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1E51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文件领购申请表</w:t>
      </w:r>
    </w:p>
    <w:p w14:paraId="4E24C678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7172990B">
      <w:pPr>
        <w:widowControl/>
        <w:spacing w:line="360" w:lineRule="auto"/>
        <w:jc w:val="left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项目名称：</w:t>
      </w:r>
      <w:r>
        <w:rPr>
          <w:sz w:val="24"/>
        </w:rPr>
        <w:t>幸福雅居物业管理服务项目</w:t>
      </w:r>
    </w:p>
    <w:p w14:paraId="5245431D">
      <w:pPr>
        <w:widowControl/>
        <w:spacing w:line="360" w:lineRule="auto"/>
        <w:jc w:val="left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项目编号：</w:t>
      </w:r>
      <w:r>
        <w:rPr>
          <w:rFonts w:hint="default" w:ascii="Times New Roman" w:hAnsi="Times New Roman" w:cs="Times New Roman"/>
          <w:color w:val="000000"/>
          <w:sz w:val="24"/>
          <w:lang w:eastAsia="zh-CN"/>
        </w:rPr>
        <w:t>WLTJDL20250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33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招标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招标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文件费，无论是否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工程简称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ilvl w:val="0"/>
          <w:numId w:val="0"/>
        </w:numPr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8D6857"/>
    <w:rsid w:val="02C85E52"/>
    <w:rsid w:val="13913F79"/>
    <w:rsid w:val="25237319"/>
    <w:rsid w:val="2A0F00F5"/>
    <w:rsid w:val="2DBE74C2"/>
    <w:rsid w:val="35F61951"/>
    <w:rsid w:val="49313457"/>
    <w:rsid w:val="4E1C6E78"/>
    <w:rsid w:val="571E7A85"/>
    <w:rsid w:val="59C046BA"/>
    <w:rsid w:val="5BDF3945"/>
    <w:rsid w:val="65814E25"/>
    <w:rsid w:val="6A7678AC"/>
    <w:rsid w:val="6AAE7696"/>
    <w:rsid w:val="6D85077D"/>
    <w:rsid w:val="706630FE"/>
    <w:rsid w:val="74B63DAF"/>
    <w:rsid w:val="77267784"/>
    <w:rsid w:val="7962196B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319</Words>
  <Characters>350</Characters>
  <Lines>4</Lines>
  <Paragraphs>1</Paragraphs>
  <TotalTime>0</TotalTime>
  <ScaleCrop>false</ScaleCrop>
  <LinksUpToDate>false</LinksUpToDate>
  <CharactersWithSpaces>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琉璃</cp:lastModifiedBy>
  <dcterms:modified xsi:type="dcterms:W3CDTF">2025-04-29T09:51:19Z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