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10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6月</w:t>
      </w:r>
      <w:r>
        <w:rPr>
          <w:rFonts w:hint="eastAsia" w:ascii="方正小标宋简体" w:eastAsia="方正小标宋简体"/>
          <w:sz w:val="44"/>
          <w:szCs w:val="44"/>
        </w:rPr>
        <w:t>崇川区文明长效物业服务企业“红黑榜”情况通报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按照《崇川区文明城市长效管理十项工作机制》（崇办发〔2021〕17号）要求，现将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6</w:t>
      </w:r>
      <w:r>
        <w:rPr>
          <w:rFonts w:hint="eastAsia" w:ascii="方正仿宋简体" w:eastAsia="方正仿宋简体"/>
          <w:sz w:val="32"/>
          <w:szCs w:val="32"/>
        </w:rPr>
        <w:t>月崇川区文明长效物业服务企业“红黑榜”情况予以公示（排名不分先后）：</w:t>
      </w:r>
    </w:p>
    <w:p>
      <w:pPr>
        <w:jc w:val="center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“红榜”名单</w:t>
      </w:r>
    </w:p>
    <w:tbl>
      <w:tblPr>
        <w:tblStyle w:val="5"/>
        <w:tblW w:w="760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491"/>
        <w:gridCol w:w="2282"/>
        <w:gridCol w:w="2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所属街道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小区名称</w:t>
            </w: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物业服务企业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  <w:lang w:val="en-US" w:eastAsia="zh-CN"/>
              </w:rPr>
              <w:t>钟  秀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星光域小区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上海高地物业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新城桥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翰林府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盛和物业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学  田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圆融公馆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龙湖物业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钟  秀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天勤家园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腾迅物业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学  田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天虹公寓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腾日物业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城  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鑫乾花园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乾坤物业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和平桥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金恒家园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品诚物业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陈  桥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仁和锦居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华光物业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城  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濠滨花园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金佳橙物业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和平桥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万象新路小区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建达物业</w:t>
            </w:r>
          </w:p>
        </w:tc>
      </w:tr>
    </w:tbl>
    <w:p>
      <w:pPr>
        <w:rPr>
          <w:rFonts w:ascii="方正仿宋简体" w:eastAsia="方正仿宋简体"/>
          <w:sz w:val="24"/>
          <w:szCs w:val="24"/>
        </w:rPr>
      </w:pPr>
    </w:p>
    <w:p>
      <w:pPr>
        <w:jc w:val="center"/>
        <w:rPr>
          <w:rFonts w:hint="eastAsia" w:ascii="方正仿宋简体" w:eastAsia="方正仿宋简体"/>
          <w:sz w:val="28"/>
          <w:szCs w:val="28"/>
        </w:rPr>
      </w:pPr>
    </w:p>
    <w:p>
      <w:pPr>
        <w:jc w:val="center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“黑榜”名单</w:t>
      </w:r>
    </w:p>
    <w:tbl>
      <w:tblPr>
        <w:tblStyle w:val="5"/>
        <w:tblW w:w="75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84"/>
        <w:gridCol w:w="2305"/>
        <w:gridCol w:w="27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所属街道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小区名称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物业服务企业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学  田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学田苑附9、附11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臣鑫物业</w:t>
            </w:r>
          </w:p>
        </w:tc>
      </w:tr>
    </w:tbl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40" w:lineRule="exact"/>
        <w:rPr>
          <w:rFonts w:hint="eastAsia" w:ascii="方正仿宋简体" w:hAnsi="Helvetica" w:eastAsia="方正仿宋简体" w:cs="Helvetica"/>
          <w:color w:val="333333"/>
          <w:sz w:val="32"/>
          <w:szCs w:val="32"/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40" w:lineRule="exact"/>
        <w:rPr>
          <w:rFonts w:hint="eastAsia" w:ascii="方正仿宋简体" w:hAnsi="Helvetica" w:eastAsia="方正仿宋简体" w:cs="Helvetica"/>
          <w:color w:val="333333"/>
          <w:sz w:val="32"/>
          <w:szCs w:val="32"/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="640" w:firstLineChars="200"/>
        <w:rPr>
          <w:rFonts w:hint="eastAsia" w:ascii="方正仿宋简体" w:hAnsi="Helvetica" w:eastAsia="方正仿宋简体" w:cs="Helvetica"/>
          <w:color w:val="333333"/>
          <w:sz w:val="32"/>
          <w:szCs w:val="32"/>
        </w:rPr>
      </w:pPr>
      <w:r>
        <w:rPr>
          <w:rFonts w:hint="eastAsia" w:ascii="方正仿宋简体" w:hAnsi="Helvetica" w:eastAsia="方正仿宋简体" w:cs="Helvetica"/>
          <w:color w:val="333333"/>
          <w:sz w:val="32"/>
          <w:szCs w:val="32"/>
        </w:rPr>
        <w:t>请各物业服务企业进一步对标找差，精准发力、精细管理，依法服务、规范服务，以物业服务质量提升营造更加宜居的生活环境，有效提升居民满意度。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="3200" w:firstLineChars="1000"/>
        <w:rPr>
          <w:rFonts w:hint="eastAsia" w:ascii="方正仿宋简体" w:hAnsi="Helvetica" w:eastAsia="方正仿宋简体" w:cs="Helvetica"/>
          <w:color w:val="333333"/>
          <w:sz w:val="32"/>
          <w:szCs w:val="32"/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="3200" w:firstLineChars="1000"/>
        <w:rPr>
          <w:rFonts w:hint="eastAsia" w:ascii="方正仿宋简体" w:hAnsi="Helvetica" w:eastAsia="方正仿宋简体" w:cs="Helvetica"/>
          <w:color w:val="333333"/>
          <w:sz w:val="32"/>
          <w:szCs w:val="32"/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="3200" w:firstLineChars="1000"/>
        <w:rPr>
          <w:rFonts w:hint="eastAsia" w:ascii="方正仿宋简体" w:hAnsi="Helvetica" w:eastAsia="方正仿宋简体" w:cs="Helvetica"/>
          <w:color w:val="333333"/>
          <w:sz w:val="32"/>
          <w:szCs w:val="32"/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="3200" w:firstLineChars="1000"/>
        <w:rPr>
          <w:rFonts w:hint="eastAsia" w:ascii="方正仿宋简体" w:hAnsi="Helvetica" w:eastAsia="方正仿宋简体" w:cs="Helvetica"/>
          <w:color w:val="333333"/>
          <w:sz w:val="32"/>
          <w:szCs w:val="32"/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="3200" w:firstLineChars="1000"/>
        <w:rPr>
          <w:rFonts w:ascii="方正仿宋简体" w:hAnsi="Helvetica" w:eastAsia="方正仿宋简体" w:cs="Helvetica"/>
          <w:color w:val="333333"/>
          <w:sz w:val="32"/>
          <w:szCs w:val="32"/>
        </w:rPr>
      </w:pPr>
      <w:r>
        <w:rPr>
          <w:rFonts w:hint="eastAsia" w:ascii="方正仿宋简体" w:hAnsi="Helvetica" w:eastAsia="方正仿宋简体" w:cs="Helvetica"/>
          <w:color w:val="333333"/>
          <w:sz w:val="32"/>
          <w:szCs w:val="32"/>
        </w:rPr>
        <w:t>南通市崇川区住房和城乡建设局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="4160" w:firstLineChars="1300"/>
      </w:pPr>
      <w:r>
        <w:rPr>
          <w:rFonts w:hint="eastAsia" w:ascii="方正仿宋简体" w:hAnsi="Helvetica" w:eastAsia="方正仿宋简体" w:cs="Helvetica"/>
          <w:color w:val="333333"/>
          <w:sz w:val="32"/>
          <w:szCs w:val="32"/>
        </w:rPr>
        <w:t>2022年</w:t>
      </w:r>
      <w:r>
        <w:rPr>
          <w:rFonts w:hint="eastAsia" w:ascii="方正仿宋简体" w:hAnsi="Helvetica" w:eastAsia="方正仿宋简体" w:cs="Helvetica"/>
          <w:color w:val="333333"/>
          <w:sz w:val="32"/>
          <w:szCs w:val="32"/>
          <w:lang w:val="en-US" w:eastAsia="zh-CN"/>
        </w:rPr>
        <w:t>7</w:t>
      </w:r>
      <w:r>
        <w:rPr>
          <w:rFonts w:hint="eastAsia" w:ascii="方正仿宋简体" w:hAnsi="Helvetica" w:eastAsia="方正仿宋简体" w:cs="Helvetica"/>
          <w:color w:val="333333"/>
          <w:sz w:val="32"/>
          <w:szCs w:val="32"/>
        </w:rPr>
        <w:t>月</w:t>
      </w:r>
      <w:r>
        <w:rPr>
          <w:rFonts w:hint="eastAsia" w:ascii="方正仿宋简体" w:hAnsi="Helvetica" w:eastAsia="方正仿宋简体" w:cs="Helvetica"/>
          <w:color w:val="333333"/>
          <w:sz w:val="32"/>
          <w:szCs w:val="32"/>
          <w:lang w:val="en-US" w:eastAsia="zh-CN"/>
        </w:rPr>
        <w:t>21</w:t>
      </w:r>
      <w:r>
        <w:rPr>
          <w:rFonts w:hint="eastAsia" w:ascii="方正仿宋简体" w:hAnsi="Helvetica" w:eastAsia="方正仿宋简体" w:cs="Helvetica"/>
          <w:color w:val="333333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719A978-E605-4BB7-AEF6-16FEAE79D1CD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25494B0D-F3FC-4C79-995E-7FCFF4E1F8C3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7FF611D-66F0-4ED3-8B91-E1DDF8BE2B6D}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  <w:embedRegular r:id="rId4" w:fontKey="{10314C42-7049-4061-8C59-25BB9EF44F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NiNGYwMGJhOTA4NjY3NjQwMTNiNjdlMGU1Y2I1YjIifQ=="/>
  </w:docVars>
  <w:rsids>
    <w:rsidRoot w:val="00202C8B"/>
    <w:rsid w:val="00053990"/>
    <w:rsid w:val="000B1687"/>
    <w:rsid w:val="000C7456"/>
    <w:rsid w:val="000F7D44"/>
    <w:rsid w:val="00131B1D"/>
    <w:rsid w:val="001521CC"/>
    <w:rsid w:val="00197A36"/>
    <w:rsid w:val="001D53AE"/>
    <w:rsid w:val="001E2194"/>
    <w:rsid w:val="00202C8B"/>
    <w:rsid w:val="002652EF"/>
    <w:rsid w:val="002A0995"/>
    <w:rsid w:val="002A0F92"/>
    <w:rsid w:val="002B7832"/>
    <w:rsid w:val="002D58F2"/>
    <w:rsid w:val="002E548F"/>
    <w:rsid w:val="003A7427"/>
    <w:rsid w:val="003B239C"/>
    <w:rsid w:val="003B3485"/>
    <w:rsid w:val="003D3890"/>
    <w:rsid w:val="00416304"/>
    <w:rsid w:val="00420E48"/>
    <w:rsid w:val="00444EF1"/>
    <w:rsid w:val="004A0E0B"/>
    <w:rsid w:val="0057128F"/>
    <w:rsid w:val="00613769"/>
    <w:rsid w:val="00616718"/>
    <w:rsid w:val="0081549F"/>
    <w:rsid w:val="008706D6"/>
    <w:rsid w:val="008D3A0C"/>
    <w:rsid w:val="008E604B"/>
    <w:rsid w:val="008F2D59"/>
    <w:rsid w:val="00936916"/>
    <w:rsid w:val="009E0D5B"/>
    <w:rsid w:val="00A0385E"/>
    <w:rsid w:val="00A04017"/>
    <w:rsid w:val="00A24911"/>
    <w:rsid w:val="00A434FA"/>
    <w:rsid w:val="00A61386"/>
    <w:rsid w:val="00AA21F4"/>
    <w:rsid w:val="00B70573"/>
    <w:rsid w:val="00B95FC3"/>
    <w:rsid w:val="00C07FF0"/>
    <w:rsid w:val="00C53165"/>
    <w:rsid w:val="00CC62C7"/>
    <w:rsid w:val="00D561B5"/>
    <w:rsid w:val="00DB4465"/>
    <w:rsid w:val="00E237C6"/>
    <w:rsid w:val="00E315EB"/>
    <w:rsid w:val="00EE2C80"/>
    <w:rsid w:val="00F879E7"/>
    <w:rsid w:val="00FA0B1E"/>
    <w:rsid w:val="00FB2835"/>
    <w:rsid w:val="0C1B44C7"/>
    <w:rsid w:val="0FA23159"/>
    <w:rsid w:val="10FB5E9E"/>
    <w:rsid w:val="134F0723"/>
    <w:rsid w:val="149A7575"/>
    <w:rsid w:val="15F76EA3"/>
    <w:rsid w:val="185A16FC"/>
    <w:rsid w:val="1B9339BF"/>
    <w:rsid w:val="1C8508B8"/>
    <w:rsid w:val="214C5561"/>
    <w:rsid w:val="255C1EA5"/>
    <w:rsid w:val="258E6B33"/>
    <w:rsid w:val="29B11398"/>
    <w:rsid w:val="366626A3"/>
    <w:rsid w:val="3BBA3ADF"/>
    <w:rsid w:val="3FC617E8"/>
    <w:rsid w:val="48494941"/>
    <w:rsid w:val="54EC2EE0"/>
    <w:rsid w:val="591B0458"/>
    <w:rsid w:val="5AE95D4F"/>
    <w:rsid w:val="5B2D5957"/>
    <w:rsid w:val="5C8D4DC1"/>
    <w:rsid w:val="60F05BAD"/>
    <w:rsid w:val="615D0EE2"/>
    <w:rsid w:val="7ED4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466</Words>
  <Characters>482</Characters>
  <Lines>4</Lines>
  <Paragraphs>1</Paragraphs>
  <TotalTime>96</TotalTime>
  <ScaleCrop>false</ScaleCrop>
  <LinksUpToDate>false</LinksUpToDate>
  <CharactersWithSpaces>510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2021-11-28T08:32:00Z</dcterms:created>
  <dc:creator>金红丽</dc:creator>
  <cp:lastModifiedBy>Administrator</cp:lastModifiedBy>
  <cp:lastPrinted>2022-07-15T08:25:00Z</cp:lastPrinted>
  <dcterms:modified xsi:type="dcterms:W3CDTF">2022-07-21T02:18:27Z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3081A85DC3F347439F21661FD575EA9D</vt:lpwstr>
  </property>
</Properties>
</file>