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46"/>
        <w:ind w:left="3576" w:right="3623"/>
        <w:jc w:val="center"/>
      </w:pPr>
      <w:bookmarkStart w:name="2.4 表-13 规费、税金项目计价表" w:id="1"/>
      <w:bookmarkEnd w:id="1"/>
      <w:r>
        <w:rPr>
          <w:b w:val="0"/>
        </w:rPr>
      </w:r>
      <w:r>
        <w:rPr/>
        <w:t>规费、税金项目计价表</w:t>
      </w:r>
    </w:p>
    <w:p>
      <w:pPr>
        <w:spacing w:line="240" w:lineRule="auto" w:before="12"/>
        <w:rPr>
          <w:b/>
          <w:sz w:val="9"/>
        </w:rPr>
      </w:pPr>
    </w:p>
    <w:p>
      <w:pPr>
        <w:spacing w:after="0" w:line="240" w:lineRule="auto"/>
        <w:rPr>
          <w:sz w:val="9"/>
        </w:rPr>
        <w:sectPr>
          <w:type w:val="continuous"/>
          <w:pgSz w:w="11910" w:h="16840"/>
          <w:pgMar w:top="680" w:bottom="280" w:left="740" w:right="540"/>
        </w:sectPr>
      </w:pPr>
    </w:p>
    <w:p>
      <w:pPr>
        <w:pStyle w:val="BodyText"/>
        <w:spacing w:before="75"/>
        <w:ind w:left="154"/>
      </w:pPr>
      <w:r>
        <w:rPr/>
        <w:t>工程名称：陈桥街道新陈桥人家园西侧临时便民疏导点工程</w:t>
      </w:r>
    </w:p>
    <w:p>
      <w:pPr>
        <w:spacing w:before="84"/>
        <w:ind w:left="154" w:right="0" w:firstLine="0"/>
        <w:jc w:val="left"/>
        <w:rPr>
          <w:rFonts w:ascii="黑体" w:eastAsia="黑体" w:hint="eastAsia"/>
          <w:sz w:val="18"/>
        </w:rPr>
      </w:pPr>
      <w:r>
        <w:rPr/>
        <w:br w:type="column"/>
      </w:r>
      <w:r>
        <w:rPr>
          <w:rFonts w:ascii="黑体" w:eastAsia="黑体" w:hint="eastAsia"/>
          <w:sz w:val="18"/>
        </w:rPr>
        <w:t>标段：</w:t>
      </w:r>
    </w:p>
    <w:p>
      <w:pPr>
        <w:pStyle w:val="BodyText"/>
        <w:spacing w:before="75"/>
        <w:ind w:left="154"/>
      </w:pPr>
      <w:r>
        <w:rPr/>
        <w:br w:type="column"/>
      </w:r>
      <w:r>
        <w:rPr/>
        <w:t>第1页 共1页</w:t>
      </w:r>
    </w:p>
    <w:p>
      <w:pPr>
        <w:spacing w:after="0"/>
        <w:sectPr>
          <w:type w:val="continuous"/>
          <w:pgSz w:w="11910" w:h="16840"/>
          <w:pgMar w:top="680" w:bottom="280" w:left="740" w:right="540"/>
          <w:cols w:num="3" w:equalWidth="0">
            <w:col w:w="4936" w:space="1419"/>
            <w:col w:w="742" w:space="2167"/>
            <w:col w:w="1366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"/>
        <w:gridCol w:w="2287"/>
        <w:gridCol w:w="1507"/>
        <w:gridCol w:w="1756"/>
        <w:gridCol w:w="1624"/>
        <w:gridCol w:w="1214"/>
        <w:gridCol w:w="1135"/>
      </w:tblGrid>
      <w:tr>
        <w:trPr>
          <w:trHeight w:val="507" w:hRule="atLeast"/>
        </w:trPr>
        <w:tc>
          <w:tcPr>
            <w:tcW w:w="80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99" w:right="171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22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784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项目名称</w:t>
            </w:r>
          </w:p>
        </w:tc>
        <w:tc>
          <w:tcPr>
            <w:tcW w:w="326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1262" w:right="1218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计算基础</w:t>
            </w:r>
          </w:p>
        </w:tc>
        <w:tc>
          <w:tcPr>
            <w:tcW w:w="16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left="269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计算基数(元)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43"/>
              <w:ind w:right="15"/>
              <w:jc w:val="right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w w:val="95"/>
                <w:sz w:val="18"/>
              </w:rPr>
              <w:t>计算费率(％)</w:t>
            </w:r>
          </w:p>
        </w:tc>
        <w:tc>
          <w:tcPr>
            <w:tcW w:w="113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43"/>
              <w:ind w:left="21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金额(元)</w:t>
            </w:r>
          </w:p>
        </w:tc>
      </w:tr>
      <w:tr>
        <w:trPr>
          <w:trHeight w:val="320" w:hRule="atLeast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2"/>
              <w:rPr>
                <w:sz w:val="18"/>
              </w:rPr>
            </w:pPr>
            <w:r>
              <w:rPr>
                <w:sz w:val="18"/>
              </w:rPr>
              <w:t>规费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100.000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9" w:right="171"/>
              <w:jc w:val="center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42"/>
              <w:rPr>
                <w:sz w:val="18"/>
              </w:rPr>
            </w:pPr>
            <w:r>
              <w:rPr>
                <w:sz w:val="18"/>
              </w:rPr>
              <w:t>社会保险费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46"/>
              <w:ind w:left="43" w:right="135"/>
              <w:rPr>
                <w:sz w:val="18"/>
              </w:rPr>
            </w:pPr>
            <w:r>
              <w:rPr>
                <w:sz w:val="18"/>
              </w:rPr>
              <w:t>分部分项工程费+措施项目费+其他项目费-除税工程设备费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3.200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9" w:right="171"/>
              <w:jc w:val="center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42"/>
              <w:rPr>
                <w:sz w:val="18"/>
              </w:rPr>
            </w:pPr>
            <w:r>
              <w:rPr>
                <w:sz w:val="18"/>
              </w:rPr>
              <w:t>住房公积金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46"/>
              <w:ind w:left="43" w:right="135"/>
              <w:rPr>
                <w:sz w:val="18"/>
              </w:rPr>
            </w:pPr>
            <w:r>
              <w:rPr>
                <w:sz w:val="18"/>
              </w:rPr>
              <w:t>分部分项工程费+措施项目费+其他项目费-除税工程设备费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0.530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199" w:right="171"/>
              <w:jc w:val="center"/>
              <w:rPr>
                <w:sz w:val="18"/>
              </w:rPr>
            </w:pPr>
            <w:r>
              <w:rPr>
                <w:sz w:val="18"/>
              </w:rPr>
              <w:t>1.3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42"/>
              <w:rPr>
                <w:sz w:val="18"/>
              </w:rPr>
            </w:pPr>
            <w:r>
              <w:rPr>
                <w:sz w:val="18"/>
              </w:rPr>
              <w:t>环境保护税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46"/>
              <w:ind w:left="43" w:right="135"/>
              <w:rPr>
                <w:sz w:val="18"/>
              </w:rPr>
            </w:pPr>
            <w:r>
              <w:rPr>
                <w:sz w:val="18"/>
              </w:rPr>
              <w:t>分部分项工程费+措施项目费+其他项目费-除税工程设备费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4" w:hRule="atLeast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税金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55"/>
              <w:ind w:left="43" w:right="135"/>
              <w:rPr>
                <w:sz w:val="18"/>
              </w:rPr>
            </w:pPr>
            <w:r>
              <w:rPr>
                <w:sz w:val="18"/>
              </w:rPr>
              <w:t>分部分项工程费+措施项目费+其他项目费+规费-除税甲供材料和甲供设备费</w:t>
            </w:r>
          </w:p>
          <w:p>
            <w:pPr>
              <w:pStyle w:val="TableParagraph"/>
              <w:spacing w:line="226" w:lineRule="exact"/>
              <w:ind w:left="43"/>
              <w:rPr>
                <w:sz w:val="18"/>
              </w:rPr>
            </w:pPr>
            <w:r>
              <w:rPr>
                <w:sz w:val="18"/>
              </w:rPr>
              <w:t>/1.01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rFonts w:ascii="黑体"/>
                <w:sz w:val="21"/>
              </w:rPr>
            </w:pPr>
          </w:p>
          <w:p>
            <w:pPr>
              <w:pStyle w:val="TableParagraph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9.000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8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4" w:hRule="atLeast"/>
        </w:trPr>
        <w:tc>
          <w:tcPr>
            <w:tcW w:w="80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8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1"/>
              <w:ind w:right="69"/>
              <w:jc w:val="right"/>
              <w:rPr>
                <w:sz w:val="18"/>
              </w:rPr>
            </w:pPr>
            <w:r>
              <w:rPr>
                <w:sz w:val="18"/>
              </w:rPr>
              <w:t>合</w:t>
            </w:r>
          </w:p>
        </w:tc>
        <w:tc>
          <w:tcPr>
            <w:tcW w:w="175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1"/>
              <w:ind w:left="111"/>
              <w:rPr>
                <w:sz w:val="18"/>
              </w:rPr>
            </w:pPr>
            <w:r>
              <w:rPr>
                <w:sz w:val="18"/>
              </w:rPr>
              <w:t>计</w:t>
            </w:r>
          </w:p>
        </w:tc>
        <w:tc>
          <w:tcPr>
            <w:tcW w:w="162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before="0"/>
        <w:ind w:left="0" w:right="205" w:firstLine="0"/>
        <w:jc w:val="right"/>
        <w:rPr>
          <w:b/>
          <w:sz w:val="16"/>
        </w:rPr>
      </w:pPr>
      <w:r>
        <w:rPr>
          <w:b/>
          <w:sz w:val="16"/>
        </w:rPr>
        <w:t>【清单大师计价软件江苏版V9.65】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680" w:bottom="280" w:left="740" w:right="54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tbl>
      <w:tblPr>
        <w:tblW w:w="0" w:type="auto"/>
        <w:jc w:val="left"/>
        <w:tblInd w:w="1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6"/>
        <w:gridCol w:w="772"/>
        <w:gridCol w:w="888"/>
      </w:tblGrid>
      <w:tr>
        <w:trPr>
          <w:trHeight w:val="343" w:hRule="atLeast"/>
        </w:trPr>
        <w:tc>
          <w:tcPr>
            <w:tcW w:w="5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4" w:lineRule="exact"/>
              <w:ind w:right="379"/>
              <w:jc w:val="right"/>
              <w:rPr>
                <w:sz w:val="32"/>
              </w:rPr>
            </w:pPr>
            <w:bookmarkStart w:name="1.1 封-1 封面" w:id="2"/>
            <w:bookmarkEnd w:id="2"/>
            <w:r>
              <w:rPr/>
            </w:r>
            <w:r>
              <w:rPr>
                <w:w w:val="95"/>
                <w:sz w:val="32"/>
              </w:rPr>
              <w:t>陈桥街道树西路东侧疏导点</w:t>
            </w:r>
          </w:p>
        </w:tc>
        <w:tc>
          <w:tcPr>
            <w:tcW w:w="772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spacing w:line="324" w:lineRule="exact"/>
              <w:ind w:left="49"/>
              <w:rPr>
                <w:b/>
                <w:sz w:val="32"/>
              </w:rPr>
            </w:pPr>
            <w:r>
              <w:rPr>
                <w:b/>
                <w:sz w:val="32"/>
              </w:rPr>
              <w:t>工程</w:t>
            </w:r>
          </w:p>
        </w:tc>
      </w:tr>
      <w:tr>
        <w:trPr>
          <w:trHeight w:val="5511" w:hRule="atLeast"/>
        </w:trPr>
        <w:tc>
          <w:tcPr>
            <w:tcW w:w="5366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0"/>
              </w:rPr>
            </w:pPr>
          </w:p>
          <w:p>
            <w:pPr>
              <w:pStyle w:val="TableParagraph"/>
              <w:rPr>
                <w:rFonts w:ascii="Times New Roman"/>
                <w:sz w:val="40"/>
              </w:rPr>
            </w:pPr>
          </w:p>
          <w:p>
            <w:pPr>
              <w:pStyle w:val="TableParagraph"/>
              <w:rPr>
                <w:rFonts w:ascii="Times New Roman"/>
                <w:sz w:val="40"/>
              </w:rPr>
            </w:pPr>
          </w:p>
          <w:p>
            <w:pPr>
              <w:pStyle w:val="TableParagraph"/>
              <w:spacing w:before="327"/>
              <w:ind w:right="369"/>
              <w:jc w:val="right"/>
              <w:rPr>
                <w:b/>
                <w:sz w:val="40"/>
              </w:rPr>
            </w:pPr>
            <w:r>
              <w:rPr>
                <w:b/>
                <w:sz w:val="40"/>
              </w:rPr>
              <w:t>招标工程量清单</w:t>
            </w:r>
          </w:p>
        </w:tc>
        <w:tc>
          <w:tcPr>
            <w:tcW w:w="77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3667" w:hRule="atLeast"/>
        </w:trPr>
        <w:tc>
          <w:tcPr>
            <w:tcW w:w="5366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tabs>
                <w:tab w:pos="1101" w:val="left" w:leader="none"/>
                <w:tab w:pos="1703" w:val="left" w:leader="none"/>
              </w:tabs>
              <w:spacing w:line="342" w:lineRule="exact" w:before="201"/>
              <w:ind w:left="499"/>
              <w:rPr>
                <w:sz w:val="30"/>
              </w:rPr>
            </w:pPr>
            <w:r>
              <w:rPr>
                <w:sz w:val="30"/>
              </w:rPr>
              <w:t>招</w:t>
              <w:tab/>
              <w:t>标</w:t>
              <w:tab/>
              <w:t>人：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3" w:hRule="atLeast"/>
        </w:trPr>
        <w:tc>
          <w:tcPr>
            <w:tcW w:w="5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12"/>
              <w:ind w:left="3326"/>
              <w:rPr>
                <w:sz w:val="18"/>
              </w:rPr>
            </w:pPr>
            <w:r>
              <w:rPr>
                <w:sz w:val="18"/>
              </w:rPr>
              <w:t>（单位盖章）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5" w:hRule="atLeast"/>
        </w:trPr>
        <w:tc>
          <w:tcPr>
            <w:tcW w:w="536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42" w:lineRule="exact"/>
              <w:ind w:left="504"/>
              <w:rPr>
                <w:sz w:val="30"/>
              </w:rPr>
            </w:pPr>
            <w:r>
              <w:rPr>
                <w:sz w:val="30"/>
              </w:rPr>
              <w:t>造价咨询人：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68" w:hRule="atLeast"/>
        </w:trPr>
        <w:tc>
          <w:tcPr>
            <w:tcW w:w="536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7"/>
              <w:ind w:left="3326"/>
              <w:rPr>
                <w:sz w:val="18"/>
              </w:rPr>
            </w:pPr>
            <w:r>
              <w:rPr>
                <w:sz w:val="18"/>
              </w:rPr>
              <w:t>（单位盖章）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756" w:hRule="atLeast"/>
        </w:trPr>
        <w:tc>
          <w:tcPr>
            <w:tcW w:w="5366" w:type="dxa"/>
          </w:tcPr>
          <w:p>
            <w:pPr>
              <w:pStyle w:val="TableParagraph"/>
              <w:spacing w:before="11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line="322" w:lineRule="exact"/>
              <w:ind w:left="2481"/>
              <w:rPr>
                <w:sz w:val="30"/>
              </w:rPr>
            </w:pPr>
            <w:r>
              <w:rPr>
                <w:sz w:val="30"/>
              </w:rPr>
              <w:t>2025年10月20日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bottom="280" w:left="740" w:right="540"/>
        </w:sectPr>
      </w:pPr>
    </w:p>
    <w:p>
      <w:pPr>
        <w:pStyle w:val="BodyText"/>
        <w:spacing w:before="5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headerReference w:type="default" r:id="rId5"/>
          <w:pgSz w:w="11910" w:h="16840"/>
          <w:pgMar w:header="779" w:footer="0" w:top="1040" w:bottom="280" w:left="740" w:right="540"/>
        </w:sectPr>
      </w:pPr>
    </w:p>
    <w:p>
      <w:pPr>
        <w:pStyle w:val="BodyText"/>
        <w:spacing w:before="75"/>
        <w:ind w:left="154"/>
      </w:pPr>
      <w:bookmarkStart w:name="2.1 表-08 分部分项工程和单价措施项目清单与计价表" w:id="3"/>
      <w:bookmarkEnd w:id="3"/>
      <w:r>
        <w:rPr/>
      </w:r>
      <w:r>
        <w:rPr/>
        <w:t>工程名称：陈桥街道新陈桥人家园西侧临时便民疏导点工程</w:t>
      </w:r>
    </w:p>
    <w:p>
      <w:pPr>
        <w:spacing w:before="85"/>
        <w:ind w:left="154" w:right="0" w:firstLine="0"/>
        <w:jc w:val="left"/>
        <w:rPr>
          <w:rFonts w:ascii="黑体" w:eastAsia="黑体" w:hint="eastAsia"/>
          <w:sz w:val="18"/>
        </w:rPr>
      </w:pPr>
      <w:r>
        <w:rPr/>
        <w:br w:type="column"/>
      </w:r>
      <w:r>
        <w:rPr>
          <w:rFonts w:ascii="黑体" w:eastAsia="黑体" w:hint="eastAsia"/>
          <w:sz w:val="18"/>
        </w:rPr>
        <w:t>标段：</w:t>
      </w:r>
    </w:p>
    <w:p>
      <w:pPr>
        <w:pStyle w:val="BodyText"/>
        <w:spacing w:before="75"/>
        <w:ind w:left="154"/>
      </w:pPr>
      <w:r>
        <w:rPr/>
        <w:br w:type="column"/>
      </w:r>
      <w:r>
        <w:rPr/>
        <w:t>第1页 共2页</w:t>
      </w:r>
    </w:p>
    <w:p>
      <w:pPr>
        <w:spacing w:after="0"/>
        <w:sectPr>
          <w:type w:val="continuous"/>
          <w:pgSz w:w="11910" w:h="16840"/>
          <w:pgMar w:top="680" w:bottom="280" w:left="740" w:right="540"/>
          <w:cols w:num="3" w:equalWidth="0">
            <w:col w:w="4936" w:space="1244"/>
            <w:col w:w="742" w:space="2373"/>
            <w:col w:w="1335"/>
          </w:cols>
        </w:sect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497"/>
        <w:gridCol w:w="1624"/>
        <w:gridCol w:w="1876"/>
        <w:gridCol w:w="645"/>
        <w:gridCol w:w="967"/>
        <w:gridCol w:w="957"/>
        <w:gridCol w:w="1187"/>
        <w:gridCol w:w="1067"/>
      </w:tblGrid>
      <w:tr>
        <w:trPr>
          <w:trHeight w:val="293" w:hRule="atLeast"/>
        </w:trPr>
        <w:tc>
          <w:tcPr>
            <w:tcW w:w="53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8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14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391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项目编码</w:t>
            </w:r>
          </w:p>
        </w:tc>
        <w:tc>
          <w:tcPr>
            <w:tcW w:w="16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453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项目名称</w:t>
            </w:r>
          </w:p>
        </w:tc>
        <w:tc>
          <w:tcPr>
            <w:tcW w:w="18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397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项目特征描述</w:t>
            </w:r>
          </w:p>
        </w:tc>
        <w:tc>
          <w:tcPr>
            <w:tcW w:w="6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黑体"/>
                <w:sz w:val="20"/>
              </w:rPr>
            </w:pPr>
          </w:p>
          <w:p>
            <w:pPr>
              <w:pStyle w:val="TableParagraph"/>
              <w:spacing w:line="235" w:lineRule="auto"/>
              <w:ind w:left="150" w:right="102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计量单位</w:t>
            </w:r>
          </w:p>
        </w:tc>
        <w:tc>
          <w:tcPr>
            <w:tcW w:w="9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218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工程量</w:t>
            </w:r>
          </w:p>
        </w:tc>
        <w:tc>
          <w:tcPr>
            <w:tcW w:w="321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1154" w:right="1080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金额（元）</w:t>
            </w:r>
          </w:p>
        </w:tc>
      </w:tr>
      <w:tr>
        <w:trPr>
          <w:trHeight w:val="320" w:hRule="atLeast"/>
        </w:trPr>
        <w:tc>
          <w:tcPr>
            <w:tcW w:w="5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7"/>
              </w:rPr>
            </w:pPr>
          </w:p>
          <w:p>
            <w:pPr>
              <w:pStyle w:val="TableParagraph"/>
              <w:ind w:left="12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综合单价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7"/>
              </w:rPr>
            </w:pPr>
          </w:p>
          <w:p>
            <w:pPr>
              <w:pStyle w:val="TableParagraph"/>
              <w:ind w:left="42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合价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261" w:right="188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其中</w:t>
            </w:r>
          </w:p>
        </w:tc>
      </w:tr>
      <w:tr>
        <w:trPr>
          <w:trHeight w:val="320" w:hRule="atLeast"/>
        </w:trPr>
        <w:tc>
          <w:tcPr>
            <w:tcW w:w="5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264" w:right="188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暂估价</w:t>
            </w:r>
          </w:p>
        </w:tc>
      </w:tr>
      <w:tr>
        <w:trPr>
          <w:trHeight w:val="1662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011102003001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市政坡道块料地面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53"/>
              <w:ind w:left="44" w:right="98"/>
              <w:rPr>
                <w:sz w:val="18"/>
              </w:rPr>
            </w:pPr>
            <w:r>
              <w:rPr>
                <w:sz w:val="18"/>
              </w:rPr>
              <w:t>1、拆除原人行道面层及基层并下挖0.2米</w:t>
            </w:r>
          </w:p>
          <w:p>
            <w:pPr>
              <w:pStyle w:val="TableParagraph"/>
              <w:spacing w:line="235" w:lineRule="auto"/>
              <w:ind w:left="44" w:right="5"/>
              <w:rPr>
                <w:sz w:val="18"/>
              </w:rPr>
            </w:pPr>
            <w:r>
              <w:rPr>
                <w:sz w:val="18"/>
              </w:rPr>
              <w:t>深，并东西向高差0.15 米</w:t>
            </w:r>
          </w:p>
          <w:p>
            <w:pPr>
              <w:pStyle w:val="TableParagraph"/>
              <w:spacing w:line="224" w:lineRule="exact"/>
              <w:ind w:left="44"/>
              <w:rPr>
                <w:sz w:val="18"/>
              </w:rPr>
            </w:pPr>
            <w:r>
              <w:rPr>
                <w:sz w:val="18"/>
              </w:rPr>
              <w:t>2、100厚C20砼垫层</w:t>
            </w:r>
          </w:p>
          <w:p>
            <w:pPr>
              <w:pStyle w:val="TableParagraph"/>
              <w:spacing w:line="235" w:lineRule="auto"/>
              <w:ind w:left="44" w:right="98"/>
              <w:rPr>
                <w:sz w:val="18"/>
              </w:rPr>
            </w:pPr>
            <w:r>
              <w:rPr>
                <w:sz w:val="18"/>
              </w:rPr>
              <w:t>3、上铺原拆除的人行道块料面层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1"/>
              <w:ind w:left="225" w:right="179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黑体"/>
                <w:sz w:val="20"/>
              </w:rPr>
            </w:pPr>
          </w:p>
          <w:p>
            <w:pPr>
              <w:pStyle w:val="TableParagraph"/>
              <w:spacing w:before="1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7.8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9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1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1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011503008001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1"/>
              <w:ind w:left="43"/>
              <w:rPr>
                <w:sz w:val="18"/>
              </w:rPr>
            </w:pPr>
            <w:r>
              <w:rPr>
                <w:sz w:val="18"/>
              </w:rPr>
              <w:t>围挡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黑体"/>
                <w:sz w:val="22"/>
              </w:rPr>
            </w:pPr>
          </w:p>
          <w:p>
            <w:pPr>
              <w:pStyle w:val="TableParagraph"/>
              <w:spacing w:line="235" w:lineRule="auto"/>
              <w:ind w:left="44" w:right="278"/>
              <w:rPr>
                <w:sz w:val="18"/>
              </w:rPr>
            </w:pPr>
            <w:r>
              <w:rPr>
                <w:sz w:val="18"/>
              </w:rPr>
              <w:t>1、围挡基础土方开挖，C25砼基础400*400*500</w:t>
            </w:r>
          </w:p>
          <w:p>
            <w:pPr>
              <w:pStyle w:val="TableParagraph"/>
              <w:spacing w:line="235" w:lineRule="auto"/>
              <w:ind w:left="44"/>
              <w:rPr>
                <w:sz w:val="18"/>
              </w:rPr>
            </w:pPr>
            <w:r>
              <w:rPr>
                <w:sz w:val="18"/>
              </w:rPr>
              <w:t>2、围挡立柱50*50*3镀锌方钢，间距3米，围挡纵向三道50*50*3镀锌方钢骨架与方柱焊接</w:t>
            </w:r>
          </w:p>
          <w:p>
            <w:pPr>
              <w:pStyle w:val="TableParagraph"/>
              <w:spacing w:line="235" w:lineRule="auto"/>
              <w:ind w:left="44" w:right="98"/>
              <w:rPr>
                <w:sz w:val="18"/>
              </w:rPr>
            </w:pPr>
            <w:r>
              <w:rPr>
                <w:sz w:val="18"/>
              </w:rPr>
              <w:t>3、围挡外侧包封彩钢板0.5mm厚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4、彩钢板净高2米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1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1"/>
              <w:jc w:val="right"/>
              <w:rPr>
                <w:sz w:val="18"/>
              </w:rPr>
            </w:pPr>
            <w:r>
              <w:rPr>
                <w:sz w:val="18"/>
              </w:rPr>
              <w:t>114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90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49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49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010802002001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49"/>
              <w:ind w:left="43"/>
              <w:rPr>
                <w:sz w:val="18"/>
              </w:rPr>
            </w:pPr>
            <w:r>
              <w:rPr>
                <w:sz w:val="18"/>
              </w:rPr>
              <w:t>彩板门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rFonts w:ascii="黑体"/>
                <w:sz w:val="21"/>
              </w:rPr>
            </w:pPr>
          </w:p>
          <w:p>
            <w:pPr>
              <w:pStyle w:val="TableParagraph"/>
              <w:spacing w:line="235" w:lineRule="auto"/>
              <w:ind w:left="44" w:right="179"/>
              <w:rPr>
                <w:sz w:val="18"/>
              </w:rPr>
            </w:pPr>
            <w:r>
              <w:rPr>
                <w:sz w:val="18"/>
              </w:rPr>
              <w:t>1、门代号及洞口尺寸:6*2米高        2、40*40*3</w:t>
            </w:r>
            <w:r>
              <w:rPr>
                <w:spacing w:val="-4"/>
                <w:sz w:val="18"/>
              </w:rPr>
              <w:t>镀锌方骨</w:t>
            </w:r>
            <w:r>
              <w:rPr>
                <w:sz w:val="18"/>
              </w:rPr>
              <w:t>架，纵横间距0.4米</w:t>
            </w:r>
          </w:p>
          <w:p>
            <w:pPr>
              <w:pStyle w:val="TableParagraph"/>
              <w:spacing w:line="223" w:lineRule="exact"/>
              <w:ind w:left="44"/>
              <w:rPr>
                <w:sz w:val="18"/>
              </w:rPr>
            </w:pPr>
            <w:r>
              <w:rPr>
                <w:sz w:val="18"/>
              </w:rPr>
              <w:t>3、门封0.5厚彩钢板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4、门五金等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49"/>
              <w:ind w:left="225" w:right="179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49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4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6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6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010507003001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6"/>
              <w:ind w:left="43"/>
              <w:rPr>
                <w:sz w:val="18"/>
              </w:rPr>
            </w:pPr>
            <w:r>
              <w:rPr>
                <w:sz w:val="18"/>
              </w:rPr>
              <w:t>排水明沟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rPr>
                <w:rFonts w:ascii="黑体"/>
                <w:sz w:val="13"/>
              </w:rPr>
            </w:pP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1、土方开挖、回填</w:t>
            </w:r>
          </w:p>
          <w:p>
            <w:pPr>
              <w:pStyle w:val="TableParagraph"/>
              <w:spacing w:line="235" w:lineRule="auto" w:before="1"/>
              <w:ind w:left="44" w:right="4"/>
              <w:rPr>
                <w:sz w:val="18"/>
              </w:rPr>
            </w:pPr>
            <w:r>
              <w:rPr>
                <w:sz w:val="18"/>
              </w:rPr>
              <w:t>2、C25砼明沟、模板制安，明沟外净0.6米宽</w:t>
            </w:r>
          </w:p>
          <w:p>
            <w:pPr>
              <w:pStyle w:val="TableParagraph"/>
              <w:spacing w:line="224" w:lineRule="exact"/>
              <w:ind w:left="44"/>
              <w:rPr>
                <w:sz w:val="18"/>
              </w:rPr>
            </w:pPr>
            <w:r>
              <w:rPr>
                <w:sz w:val="18"/>
              </w:rPr>
              <w:t>、0.3米深，明沟内</w:t>
            </w:r>
          </w:p>
          <w:p>
            <w:pPr>
              <w:pStyle w:val="TableParagraph"/>
              <w:spacing w:line="235" w:lineRule="auto" w:before="2"/>
              <w:ind w:left="44" w:right="9"/>
              <w:rPr>
                <w:sz w:val="18"/>
              </w:rPr>
            </w:pPr>
            <w:r>
              <w:rPr>
                <w:sz w:val="18"/>
              </w:rPr>
              <w:t>D300波纹管净预留1/2 断面做成半圆明沟如图示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6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6"/>
              <w:jc w:val="right"/>
              <w:rPr>
                <w:sz w:val="18"/>
              </w:rPr>
            </w:pPr>
            <w:r>
              <w:rPr>
                <w:sz w:val="18"/>
              </w:rPr>
              <w:t>174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04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5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5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010506001001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8"/>
              <w:rPr>
                <w:rFonts w:ascii="黑体"/>
                <w:sz w:val="21"/>
              </w:rPr>
            </w:pPr>
          </w:p>
          <w:p>
            <w:pPr>
              <w:pStyle w:val="TableParagraph"/>
              <w:spacing w:line="235" w:lineRule="auto"/>
              <w:ind w:left="43" w:right="19"/>
              <w:rPr>
                <w:sz w:val="18"/>
              </w:rPr>
            </w:pPr>
            <w:r>
              <w:rPr>
                <w:sz w:val="18"/>
              </w:rPr>
              <w:t>砖砌沉淀池3*1.2*1 米深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rFonts w:ascii="黑体"/>
                <w:sz w:val="13"/>
              </w:rPr>
            </w:pPr>
          </w:p>
          <w:p>
            <w:pPr>
              <w:pStyle w:val="TableParagraph"/>
              <w:spacing w:line="235" w:lineRule="auto"/>
              <w:ind w:left="44" w:right="97"/>
              <w:rPr>
                <w:sz w:val="18"/>
              </w:rPr>
            </w:pPr>
            <w:r>
              <w:rPr>
                <w:sz w:val="18"/>
              </w:rPr>
              <w:t>1、挖土、回填土、运土</w:t>
            </w:r>
          </w:p>
          <w:p>
            <w:pPr>
              <w:pStyle w:val="TableParagraph"/>
              <w:spacing w:line="235" w:lineRule="auto"/>
              <w:ind w:left="44" w:right="90"/>
              <w:rPr>
                <w:sz w:val="18"/>
              </w:rPr>
            </w:pPr>
            <w:r>
              <w:rPr>
                <w:sz w:val="18"/>
              </w:rPr>
              <w:t>2、100厚C20砼底板、模板制安</w:t>
            </w:r>
          </w:p>
          <w:p>
            <w:pPr>
              <w:pStyle w:val="TableParagraph"/>
              <w:spacing w:line="235" w:lineRule="auto"/>
              <w:ind w:left="44" w:right="4"/>
              <w:rPr>
                <w:sz w:val="18"/>
              </w:rPr>
            </w:pPr>
            <w:r>
              <w:rPr>
                <w:sz w:val="18"/>
              </w:rPr>
              <w:t>3、240厚砖砌池、内外侧水泥砂浆粉刷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4、格栅盖板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5"/>
              <w:ind w:left="49"/>
              <w:jc w:val="center"/>
              <w:rPr>
                <w:sz w:val="18"/>
              </w:rPr>
            </w:pPr>
            <w:r>
              <w:rPr>
                <w:sz w:val="18"/>
              </w:rPr>
              <w:t>座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55"/>
              <w:ind w:right="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0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黑体"/>
                <w:sz w:val="20"/>
              </w:rPr>
            </w:pPr>
          </w:p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黑体"/>
                <w:sz w:val="20"/>
              </w:rPr>
            </w:pPr>
          </w:p>
          <w:p>
            <w:pPr>
              <w:pStyle w:val="TableParagraph"/>
              <w:ind w:right="165"/>
              <w:jc w:val="right"/>
              <w:rPr>
                <w:sz w:val="18"/>
              </w:rPr>
            </w:pPr>
            <w:r>
              <w:rPr>
                <w:sz w:val="18"/>
              </w:rPr>
              <w:t>040501004001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44"/>
              <w:rPr>
                <w:sz w:val="18"/>
              </w:rPr>
            </w:pPr>
            <w:r>
              <w:rPr>
                <w:sz w:val="18"/>
              </w:rPr>
              <w:t>塑料管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156"/>
              <w:ind w:left="44"/>
              <w:rPr>
                <w:sz w:val="18"/>
              </w:rPr>
            </w:pPr>
            <w:r>
              <w:rPr>
                <w:sz w:val="18"/>
              </w:rPr>
              <w:t>1、土方开挖、回填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2、安装DN300波纹管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46"/>
              <w:jc w:val="center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rPr>
                <w:rFonts w:ascii="黑体"/>
                <w:sz w:val="20"/>
              </w:rPr>
            </w:pPr>
          </w:p>
          <w:p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147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8101" w:type="dxa"/>
            <w:gridSpan w:val="7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spacing w:before="79"/>
        <w:ind w:left="0" w:right="173" w:firstLine="0"/>
        <w:jc w:val="right"/>
        <w:rPr>
          <w:b/>
          <w:sz w:val="16"/>
        </w:rPr>
      </w:pPr>
      <w:r>
        <w:rPr>
          <w:b/>
          <w:sz w:val="16"/>
        </w:rPr>
        <w:t>【清单大师计价软件江苏版V9.65】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680" w:bottom="280" w:left="740" w:right="540"/>
        </w:sectPr>
      </w:pPr>
    </w:p>
    <w:p>
      <w:pPr>
        <w:spacing w:line="240" w:lineRule="auto" w:before="0"/>
        <w:rPr>
          <w:b/>
          <w:sz w:val="13"/>
        </w:rPr>
      </w:pPr>
    </w:p>
    <w:p>
      <w:pPr>
        <w:spacing w:after="0" w:line="240" w:lineRule="auto"/>
        <w:rPr>
          <w:sz w:val="13"/>
        </w:rPr>
        <w:sectPr>
          <w:pgSz w:w="11910" w:h="16840"/>
          <w:pgMar w:header="779" w:footer="0" w:top="1040" w:bottom="280" w:left="740" w:right="540"/>
        </w:sectPr>
      </w:pPr>
    </w:p>
    <w:p>
      <w:pPr>
        <w:pStyle w:val="BodyText"/>
        <w:spacing w:before="74"/>
        <w:ind w:left="154"/>
      </w:pPr>
      <w:r>
        <w:rPr/>
        <w:t>工程名称：陈桥街道树西路东侧疏导点工程</w:t>
      </w:r>
    </w:p>
    <w:p>
      <w:pPr>
        <w:spacing w:before="84"/>
        <w:ind w:left="154" w:right="0" w:firstLine="0"/>
        <w:jc w:val="left"/>
        <w:rPr>
          <w:rFonts w:ascii="黑体" w:eastAsia="黑体" w:hint="eastAsia"/>
          <w:sz w:val="18"/>
        </w:rPr>
      </w:pPr>
      <w:r>
        <w:rPr/>
        <w:br w:type="column"/>
      </w:r>
      <w:r>
        <w:rPr>
          <w:rFonts w:ascii="黑体" w:eastAsia="黑体" w:hint="eastAsia"/>
          <w:sz w:val="18"/>
        </w:rPr>
        <w:t>标段：</w:t>
      </w:r>
    </w:p>
    <w:p>
      <w:pPr>
        <w:pStyle w:val="BodyText"/>
        <w:spacing w:before="74"/>
        <w:ind w:left="154"/>
      </w:pPr>
      <w:r>
        <w:rPr/>
        <w:br w:type="column"/>
      </w:r>
      <w:r>
        <w:rPr/>
        <w:t>第2页 共2页</w:t>
      </w:r>
    </w:p>
    <w:p>
      <w:pPr>
        <w:spacing w:after="0"/>
        <w:sectPr>
          <w:type w:val="continuous"/>
          <w:pgSz w:w="11910" w:h="16840"/>
          <w:pgMar w:top="680" w:bottom="280" w:left="740" w:right="540"/>
          <w:cols w:num="3" w:equalWidth="0">
            <w:col w:w="3659" w:space="2521"/>
            <w:col w:w="742" w:space="2373"/>
            <w:col w:w="1335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497"/>
        <w:gridCol w:w="1624"/>
        <w:gridCol w:w="1876"/>
        <w:gridCol w:w="645"/>
        <w:gridCol w:w="967"/>
        <w:gridCol w:w="957"/>
        <w:gridCol w:w="1187"/>
        <w:gridCol w:w="1067"/>
      </w:tblGrid>
      <w:tr>
        <w:trPr>
          <w:trHeight w:val="293" w:hRule="atLeast"/>
        </w:trPr>
        <w:tc>
          <w:tcPr>
            <w:tcW w:w="535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8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149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391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项目编码</w:t>
            </w:r>
          </w:p>
        </w:tc>
        <w:tc>
          <w:tcPr>
            <w:tcW w:w="162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453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项目名称</w:t>
            </w:r>
          </w:p>
        </w:tc>
        <w:tc>
          <w:tcPr>
            <w:tcW w:w="18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397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项目特征描述</w:t>
            </w:r>
          </w:p>
        </w:tc>
        <w:tc>
          <w:tcPr>
            <w:tcW w:w="64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"/>
              <w:rPr>
                <w:rFonts w:ascii="黑体"/>
                <w:sz w:val="20"/>
              </w:rPr>
            </w:pPr>
          </w:p>
          <w:p>
            <w:pPr>
              <w:pStyle w:val="TableParagraph"/>
              <w:spacing w:line="235" w:lineRule="auto"/>
              <w:ind w:left="150" w:right="102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计量单位</w:t>
            </w:r>
          </w:p>
        </w:tc>
        <w:tc>
          <w:tcPr>
            <w:tcW w:w="96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38"/>
              <w:ind w:left="218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工程量</w:t>
            </w:r>
          </w:p>
        </w:tc>
        <w:tc>
          <w:tcPr>
            <w:tcW w:w="3211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1154" w:right="1080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金额（元）</w:t>
            </w:r>
          </w:p>
        </w:tc>
      </w:tr>
      <w:tr>
        <w:trPr>
          <w:trHeight w:val="320" w:hRule="atLeast"/>
        </w:trPr>
        <w:tc>
          <w:tcPr>
            <w:tcW w:w="5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7"/>
              </w:rPr>
            </w:pPr>
          </w:p>
          <w:p>
            <w:pPr>
              <w:pStyle w:val="TableParagraph"/>
              <w:ind w:left="12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综合单价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7"/>
              </w:rPr>
            </w:pPr>
          </w:p>
          <w:p>
            <w:pPr>
              <w:pStyle w:val="TableParagraph"/>
              <w:ind w:left="42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合价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261" w:right="188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其中</w:t>
            </w:r>
          </w:p>
        </w:tc>
      </w:tr>
      <w:tr>
        <w:trPr>
          <w:trHeight w:val="320" w:hRule="atLeast"/>
        </w:trPr>
        <w:tc>
          <w:tcPr>
            <w:tcW w:w="53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7"/>
              <w:ind w:left="264" w:right="188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暂估价</w:t>
            </w:r>
          </w:p>
        </w:tc>
      </w:tr>
      <w:tr>
        <w:trPr>
          <w:trHeight w:val="2135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1"/>
              </w:rPr>
            </w:pPr>
          </w:p>
          <w:p>
            <w:pPr>
              <w:pStyle w:val="TableParagraph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1"/>
              </w:rPr>
            </w:pPr>
          </w:p>
          <w:p>
            <w:pPr>
              <w:pStyle w:val="TableParagraph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040504001001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砌筑井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黑体"/>
                <w:sz w:val="22"/>
              </w:rPr>
            </w:pP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1、砖砌检查井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600*600，深度1米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2、人工挖土、回填土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3、100厚C20砼底板、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240厚砖砌井壁</w:t>
            </w:r>
          </w:p>
          <w:p>
            <w:pPr>
              <w:pStyle w:val="TableParagraph"/>
              <w:spacing w:line="226" w:lineRule="exact"/>
              <w:ind w:left="44"/>
              <w:rPr>
                <w:sz w:val="18"/>
              </w:rPr>
            </w:pPr>
            <w:r>
              <w:rPr>
                <w:sz w:val="18"/>
              </w:rPr>
              <w:t>4、井内外粉刷</w:t>
            </w:r>
          </w:p>
          <w:p>
            <w:pPr>
              <w:pStyle w:val="TableParagraph"/>
              <w:spacing w:line="228" w:lineRule="exact"/>
              <w:ind w:left="44"/>
              <w:rPr>
                <w:sz w:val="18"/>
              </w:rPr>
            </w:pPr>
            <w:r>
              <w:rPr>
                <w:sz w:val="18"/>
              </w:rPr>
              <w:t>5、钢纤维复合井盖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1"/>
              </w:rPr>
            </w:pPr>
          </w:p>
          <w:p>
            <w:pPr>
              <w:pStyle w:val="TableParagraph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座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黑体"/>
                <w:sz w:val="21"/>
              </w:rPr>
            </w:pPr>
          </w:p>
          <w:p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040202011001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43"/>
              <w:rPr>
                <w:sz w:val="18"/>
              </w:rPr>
            </w:pPr>
            <w:r>
              <w:rPr>
                <w:sz w:val="18"/>
              </w:rPr>
              <w:t>碎石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44"/>
              <w:rPr>
                <w:sz w:val="18"/>
              </w:rPr>
            </w:pPr>
            <w:r>
              <w:rPr>
                <w:sz w:val="18"/>
              </w:rPr>
              <w:t>1、铺再生石60厚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225" w:right="179"/>
              <w:jc w:val="center"/>
              <w:rPr>
                <w:sz w:val="18"/>
              </w:rPr>
            </w:pPr>
            <w:r>
              <w:rPr>
                <w:sz w:val="18"/>
              </w:rPr>
              <w:t>m2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jc w:val="right"/>
              <w:rPr>
                <w:sz w:val="18"/>
              </w:rPr>
            </w:pPr>
            <w:r>
              <w:rPr>
                <w:sz w:val="18"/>
              </w:rPr>
              <w:t>1800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861"/>
              <w:rPr>
                <w:sz w:val="18"/>
              </w:rPr>
            </w:pPr>
            <w:r>
              <w:rPr>
                <w:sz w:val="18"/>
              </w:rPr>
              <w:t>分部分项工程清单合计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20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19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right="166"/>
              <w:jc w:val="right"/>
              <w:rPr>
                <w:sz w:val="18"/>
              </w:rPr>
            </w:pPr>
            <w:r>
              <w:rPr>
                <w:sz w:val="18"/>
              </w:rPr>
              <w:t>011705001001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46"/>
              <w:ind w:left="43" w:right="118"/>
              <w:rPr>
                <w:sz w:val="18"/>
              </w:rPr>
            </w:pPr>
            <w:r>
              <w:rPr>
                <w:sz w:val="18"/>
              </w:rPr>
              <w:t>大型机械设备进出场及安拆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ind w:left="48"/>
              <w:jc w:val="center"/>
              <w:rPr>
                <w:sz w:val="18"/>
              </w:rPr>
            </w:pPr>
            <w:r>
              <w:rPr>
                <w:sz w:val="18"/>
              </w:rPr>
              <w:t>项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5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861"/>
              <w:rPr>
                <w:sz w:val="18"/>
              </w:rPr>
            </w:pPr>
            <w:r>
              <w:rPr>
                <w:sz w:val="18"/>
              </w:rPr>
              <w:t>单价措施项目清单合计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5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8101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本页小计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8101" w:type="dxa"/>
            <w:gridSpan w:val="7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77" w:val="left" w:leader="none"/>
              </w:tabs>
              <w:spacing w:before="98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合</w:t>
              <w:tab/>
              <w:t>计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0"/>
        <w:ind w:left="0" w:right="173" w:firstLine="0"/>
        <w:jc w:val="right"/>
        <w:rPr>
          <w:b/>
          <w:sz w:val="16"/>
        </w:rPr>
      </w:pPr>
      <w:r>
        <w:rPr>
          <w:b/>
          <w:sz w:val="16"/>
        </w:rPr>
        <w:t>【清单大师计价软件江苏版V9.65】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680" w:bottom="280" w:left="740" w:right="540"/>
        </w:sectPr>
      </w:pPr>
    </w:p>
    <w:p>
      <w:pPr>
        <w:spacing w:line="240" w:lineRule="auto" w:before="0"/>
        <w:rPr>
          <w:b/>
          <w:sz w:val="13"/>
        </w:rPr>
      </w:pPr>
    </w:p>
    <w:p>
      <w:pPr>
        <w:spacing w:after="0" w:line="240" w:lineRule="auto"/>
        <w:rPr>
          <w:sz w:val="13"/>
        </w:rPr>
        <w:sectPr>
          <w:headerReference w:type="default" r:id="rId6"/>
          <w:pgSz w:w="11910" w:h="16840"/>
          <w:pgMar w:header="779" w:footer="0" w:top="1040" w:bottom="280" w:left="740" w:right="540"/>
        </w:sectPr>
      </w:pPr>
    </w:p>
    <w:p>
      <w:pPr>
        <w:pStyle w:val="BodyText"/>
        <w:spacing w:before="74"/>
        <w:ind w:left="154"/>
      </w:pPr>
      <w:bookmarkStart w:name="2.2 表-11 总价措施项目清单与计价表" w:id="4"/>
      <w:bookmarkEnd w:id="4"/>
      <w:r>
        <w:rPr/>
      </w:r>
      <w:r>
        <w:rPr/>
        <w:t>工程名称：陈桥街道新陈桥人家园西侧临时便民疏导点工程</w:t>
      </w:r>
    </w:p>
    <w:p>
      <w:pPr>
        <w:spacing w:before="84"/>
        <w:ind w:left="154" w:right="0" w:firstLine="0"/>
        <w:jc w:val="left"/>
        <w:rPr>
          <w:rFonts w:ascii="黑体" w:eastAsia="黑体" w:hint="eastAsia"/>
          <w:sz w:val="18"/>
        </w:rPr>
      </w:pPr>
      <w:r>
        <w:rPr/>
        <w:br w:type="column"/>
      </w:r>
      <w:r>
        <w:rPr>
          <w:rFonts w:ascii="黑体" w:eastAsia="黑体" w:hint="eastAsia"/>
          <w:sz w:val="18"/>
        </w:rPr>
        <w:t>标段：</w:t>
      </w:r>
    </w:p>
    <w:p>
      <w:pPr>
        <w:pStyle w:val="BodyText"/>
        <w:spacing w:before="74"/>
        <w:ind w:left="1695"/>
      </w:pPr>
      <w:r>
        <w:rPr/>
        <w:br w:type="column"/>
      </w:r>
      <w:r>
        <w:rPr/>
        <w:t>第1</w:t>
      </w:r>
      <w:r>
        <w:rPr>
          <w:spacing w:val="3"/>
        </w:rPr>
        <w:t>页 共</w:t>
      </w:r>
      <w:r>
        <w:rPr/>
        <w:t>2页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2"/>
        </w:rPr>
      </w:pPr>
    </w:p>
    <w:p>
      <w:pPr>
        <w:spacing w:before="0"/>
        <w:ind w:left="154" w:right="0" w:firstLine="0"/>
        <w:jc w:val="left"/>
        <w:rPr>
          <w:b/>
          <w:sz w:val="16"/>
        </w:rPr>
      </w:pPr>
      <w:r>
        <w:rPr/>
        <w:pict>
          <v:shape style="position:absolute;margin-left:42.082199pt;margin-top:-704.679993pt;width:518.5500pt;height:541.8pt;mso-position-horizontal-relative:page;mso-position-vertical-relative:paragraph;z-index:1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  <w:gridCol w:w="1387"/>
                    <w:gridCol w:w="1829"/>
                    <w:gridCol w:w="1215"/>
                    <w:gridCol w:w="963"/>
                    <w:gridCol w:w="1215"/>
                    <w:gridCol w:w="963"/>
                    <w:gridCol w:w="1215"/>
                    <w:gridCol w:w="915"/>
                  </w:tblGrid>
                  <w:tr>
                    <w:trPr>
                      <w:trHeight w:val="752" w:hRule="atLeast"/>
                    </w:trPr>
                    <w:tc>
                      <w:tcPr>
                        <w:tcW w:w="614" w:type="dxa"/>
                        <w:tcBorders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5" w:right="74"/>
                          <w:jc w:val="center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序号</w:t>
                        </w:r>
                      </w:p>
                    </w:tc>
                    <w:tc>
                      <w:tcPr>
                        <w:tcW w:w="1387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36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项目编码</w:t>
                        </w:r>
                      </w:p>
                    </w:tc>
                    <w:tc>
                      <w:tcPr>
                        <w:tcW w:w="1829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57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项目名称</w:t>
                        </w:r>
                      </w:p>
                    </w:tc>
                    <w:tc>
                      <w:tcPr>
                        <w:tcW w:w="121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49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计算基础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right="36"/>
                          <w:jc w:val="right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w w:val="95"/>
                            <w:sz w:val="18"/>
                          </w:rPr>
                          <w:t>费率（%）</w:t>
                        </w:r>
                      </w:p>
                    </w:tc>
                    <w:tc>
                      <w:tcPr>
                        <w:tcW w:w="121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54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金额（元）</w:t>
                        </w:r>
                      </w:p>
                    </w:tc>
                    <w:tc>
                      <w:tcPr>
                        <w:tcW w:w="963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 w:before="156"/>
                          <w:ind w:left="75" w:right="37" w:firstLine="232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调 整 费率（%）</w:t>
                        </w:r>
                      </w:p>
                    </w:tc>
                    <w:tc>
                      <w:tcPr>
                        <w:tcW w:w="1215" w:type="dxa"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 w:before="156"/>
                          <w:ind w:left="153" w:right="115" w:firstLine="184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pacing w:val="4"/>
                            <w:sz w:val="18"/>
                          </w:rPr>
                          <w:t>调整后 金额（元</w:t>
                        </w:r>
                        <w:r>
                          <w:rPr>
                            <w:rFonts w:ascii="黑体" w:eastAsia="黑体" w:hint="eastAsia"/>
                            <w:b/>
                            <w:spacing w:val="-9"/>
                            <w:sz w:val="18"/>
                          </w:rPr>
                          <w:t>）</w:t>
                        </w:r>
                      </w:p>
                    </w:tc>
                    <w:tc>
                      <w:tcPr>
                        <w:tcW w:w="915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280"/>
                          <w:rPr>
                            <w:rFonts w:ascii="黑体" w:eastAsia="黑体" w:hint="eastAsia"/>
                            <w:b/>
                            <w:sz w:val="18"/>
                          </w:rPr>
                        </w:pPr>
                        <w:r>
                          <w:rPr>
                            <w:rFonts w:ascii="黑体" w:eastAsia="黑体" w:hint="eastAsia"/>
                            <w:b/>
                            <w:sz w:val="18"/>
                          </w:rPr>
                          <w:t>备注</w:t>
                        </w: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011707001001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0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现场安全文明施工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18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5" w:righ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基本费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3" w:righ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分部分项工程费+单价措施项目费-除税工程设备费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3.100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03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05" w:righ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标化增加费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3" w:righ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分部分项工程费+单价措施项目费-除税工程设备费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18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105" w:righ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扬尘污染防治增加费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3" w:righ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分部分项工程费+单价措施项目费-除税工程设备费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0.310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218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011707010001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工程按质论价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line="235" w:lineRule="auto"/>
                          <w:ind w:left="43" w:right="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分部分项工程费+单价措施项目费-除税工程设备费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011707002001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夜间施工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011707004001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二次搬运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011707005001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冬雨季施工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75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011707006001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 w:before="161"/>
                          <w:ind w:left="43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地上、地下设施、建筑物的临时保护设施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011707007001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 w:before="45"/>
                          <w:ind w:left="43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已完工程及设备保护费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011707008001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临时设施费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2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011707009001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赶工措施费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105" w:righ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01B001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auto" w:before="45"/>
                          <w:ind w:left="43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特殊条件下施工增加费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105" w:right="7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011707003001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56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非夜间施工照明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105" w:right="7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011707011001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49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住宅工程分户验收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07" w:hRule="atLeast"/>
                    </w:trPr>
                    <w:tc>
                      <w:tcPr>
                        <w:tcW w:w="614" w:type="dxa"/>
                        <w:tcBorders>
                          <w:top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105" w:right="7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387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011707012001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54"/>
                          <w:ind w:left="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建筑工人实名制费用</w:t>
                        </w: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6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1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15" w:type="dxa"/>
                        <w:tcBorders>
                          <w:top w:val="single" w:sz="8" w:space="0" w:color="000000"/>
                          <w:left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6"/>
        </w:rPr>
        <w:t>【清单大师计价软件江苏版</w:t>
      </w:r>
      <w:r>
        <w:rPr>
          <w:b/>
          <w:spacing w:val="3"/>
          <w:sz w:val="16"/>
        </w:rPr>
        <w:t>V9.65</w:t>
      </w:r>
      <w:r>
        <w:rPr>
          <w:b/>
          <w:sz w:val="16"/>
        </w:rPr>
        <w:t>】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680" w:bottom="280" w:left="740" w:right="540"/>
          <w:cols w:num="3" w:equalWidth="0">
            <w:col w:w="4936" w:space="1071"/>
            <w:col w:w="742" w:space="957"/>
            <w:col w:w="2924"/>
          </w:cols>
        </w:sectPr>
      </w:pPr>
    </w:p>
    <w:p>
      <w:pPr>
        <w:spacing w:line="240" w:lineRule="auto" w:before="0"/>
        <w:rPr>
          <w:b/>
          <w:sz w:val="13"/>
        </w:rPr>
      </w:pPr>
    </w:p>
    <w:p>
      <w:pPr>
        <w:spacing w:after="0" w:line="240" w:lineRule="auto"/>
        <w:rPr>
          <w:sz w:val="13"/>
        </w:rPr>
        <w:sectPr>
          <w:pgSz w:w="11910" w:h="16840"/>
          <w:pgMar w:header="779" w:footer="0" w:top="1040" w:bottom="280" w:left="740" w:right="540"/>
        </w:sectPr>
      </w:pPr>
    </w:p>
    <w:p>
      <w:pPr>
        <w:pStyle w:val="BodyText"/>
        <w:spacing w:before="74"/>
        <w:ind w:left="154"/>
      </w:pPr>
      <w:r>
        <w:rPr/>
        <w:t>工程名称：陈桥街道树西路东侧疏导点工程</w:t>
      </w:r>
    </w:p>
    <w:p>
      <w:pPr>
        <w:spacing w:before="84"/>
        <w:ind w:left="154" w:right="0" w:firstLine="0"/>
        <w:jc w:val="left"/>
        <w:rPr>
          <w:rFonts w:ascii="黑体" w:eastAsia="黑体" w:hint="eastAsia"/>
          <w:sz w:val="18"/>
        </w:rPr>
      </w:pPr>
      <w:r>
        <w:rPr/>
        <w:br w:type="column"/>
      </w:r>
      <w:r>
        <w:rPr>
          <w:rFonts w:ascii="黑体" w:eastAsia="黑体" w:hint="eastAsia"/>
          <w:sz w:val="18"/>
        </w:rPr>
        <w:t>标段：</w:t>
      </w:r>
    </w:p>
    <w:p>
      <w:pPr>
        <w:pStyle w:val="BodyText"/>
        <w:spacing w:before="74"/>
        <w:ind w:left="154"/>
      </w:pPr>
      <w:r>
        <w:rPr/>
        <w:br w:type="column"/>
      </w:r>
      <w:r>
        <w:rPr/>
        <w:t>第2页 共2页</w:t>
      </w:r>
    </w:p>
    <w:p>
      <w:pPr>
        <w:spacing w:after="0"/>
        <w:sectPr>
          <w:type w:val="continuous"/>
          <w:pgSz w:w="11910" w:h="16840"/>
          <w:pgMar w:top="680" w:bottom="280" w:left="740" w:right="540"/>
          <w:cols w:num="3" w:equalWidth="0">
            <w:col w:w="3659" w:space="2348"/>
            <w:col w:w="742" w:space="2498"/>
            <w:col w:w="1383"/>
          </w:cols>
        </w:sectPr>
      </w:pPr>
    </w:p>
    <w:p>
      <w:pPr>
        <w:pStyle w:val="BodyText"/>
        <w:rPr>
          <w:sz w:val="2"/>
        </w:rPr>
      </w:pP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1387"/>
        <w:gridCol w:w="1003"/>
        <w:gridCol w:w="825"/>
        <w:gridCol w:w="1214"/>
        <w:gridCol w:w="962"/>
        <w:gridCol w:w="1214"/>
        <w:gridCol w:w="962"/>
        <w:gridCol w:w="1214"/>
        <w:gridCol w:w="914"/>
      </w:tblGrid>
      <w:tr>
        <w:trPr>
          <w:trHeight w:val="752" w:hRule="atLeast"/>
        </w:trPr>
        <w:tc>
          <w:tcPr>
            <w:tcW w:w="6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105" w:right="74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1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336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项目编码</w:t>
            </w:r>
          </w:p>
        </w:tc>
        <w:tc>
          <w:tcPr>
            <w:tcW w:w="182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557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项目名称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250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计算基础</w:t>
            </w:r>
          </w:p>
        </w:tc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78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费率（%）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157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金额（元）</w:t>
            </w:r>
          </w:p>
        </w:tc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56"/>
              <w:ind w:left="79" w:right="32" w:firstLine="232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调 整 费率（%）</w:t>
            </w:r>
          </w:p>
        </w:tc>
        <w:tc>
          <w:tcPr>
            <w:tcW w:w="1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5" w:lineRule="auto" w:before="156"/>
              <w:ind w:left="158" w:right="109" w:firstLine="184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pacing w:val="4"/>
                <w:sz w:val="18"/>
              </w:rPr>
              <w:t>调整后 金额（元</w:t>
            </w:r>
            <w:r>
              <w:rPr>
                <w:rFonts w:ascii="黑体" w:eastAsia="黑体" w:hint="eastAsia"/>
                <w:b/>
                <w:spacing w:val="-9"/>
                <w:sz w:val="18"/>
              </w:rPr>
              <w:t>）</w:t>
            </w:r>
          </w:p>
        </w:tc>
        <w:tc>
          <w:tcPr>
            <w:tcW w:w="914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9"/>
              <w:rPr>
                <w:rFonts w:ascii="黑体"/>
                <w:sz w:val="20"/>
              </w:rPr>
            </w:pPr>
          </w:p>
          <w:p>
            <w:pPr>
              <w:pStyle w:val="TableParagraph"/>
              <w:ind w:left="286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备注</w:t>
            </w:r>
          </w:p>
        </w:tc>
      </w:tr>
      <w:tr>
        <w:trPr>
          <w:trHeight w:val="4842" w:hRule="atLeast"/>
        </w:trPr>
        <w:tc>
          <w:tcPr>
            <w:tcW w:w="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105" w:right="74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011707015001</w:t>
            </w:r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1"/>
              <w:rPr>
                <w:rFonts w:ascii="黑体"/>
                <w:sz w:val="18"/>
              </w:rPr>
            </w:pPr>
          </w:p>
          <w:p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智慧工地费用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rPr>
                <w:rFonts w:ascii="黑体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黑体"/>
                <w:sz w:val="13"/>
              </w:rPr>
            </w:pPr>
          </w:p>
          <w:p>
            <w:pPr>
              <w:pStyle w:val="TableParagraph"/>
              <w:spacing w:line="235" w:lineRule="auto"/>
              <w:ind w:left="46" w:right="11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现场安全隐患排查</w:t>
            </w:r>
          </w:p>
          <w:p>
            <w:pPr>
              <w:pStyle w:val="TableParagraph"/>
              <w:spacing w:line="235" w:lineRule="auto"/>
              <w:ind w:left="46" w:right="11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、人员信息动态管理、扬尘管控视频监控、高处作业防护预警、危大工程监测预警和集成平台等设备</w:t>
            </w:r>
          </w:p>
          <w:p>
            <w:pPr>
              <w:pStyle w:val="TableParagraph"/>
              <w:spacing w:line="235" w:lineRule="auto"/>
              <w:ind w:left="46" w:right="113"/>
              <w:jc w:val="both"/>
              <w:rPr>
                <w:sz w:val="18"/>
              </w:rPr>
            </w:pPr>
            <w:r>
              <w:rPr>
                <w:spacing w:val="-5"/>
                <w:sz w:val="18"/>
              </w:rPr>
              <w:t>、软件和管理费用</w:t>
            </w:r>
          </w:p>
          <w:p>
            <w:pPr>
              <w:pStyle w:val="TableParagraph"/>
              <w:spacing w:line="226" w:lineRule="exact"/>
              <w:ind w:left="46"/>
              <w:jc w:val="both"/>
              <w:rPr>
                <w:sz w:val="18"/>
              </w:rPr>
            </w:pPr>
            <w:r>
              <w:rPr>
                <w:sz w:val="18"/>
              </w:rPr>
              <w:t>。</w:t>
            </w:r>
          </w:p>
        </w:tc>
      </w:tr>
      <w:tr>
        <w:trPr>
          <w:trHeight w:val="320" w:hRule="atLeast"/>
        </w:trPr>
        <w:tc>
          <w:tcPr>
            <w:tcW w:w="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61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7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>合</w:t>
            </w:r>
          </w:p>
        </w:tc>
        <w:tc>
          <w:tcPr>
            <w:tcW w:w="82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97"/>
              <w:ind w:left="156"/>
              <w:rPr>
                <w:sz w:val="18"/>
              </w:rPr>
            </w:pPr>
            <w:r>
              <w:rPr>
                <w:sz w:val="18"/>
              </w:rPr>
              <w:t>计</w:t>
            </w:r>
          </w:p>
        </w:tc>
        <w:tc>
          <w:tcPr>
            <w:tcW w:w="121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spacing w:before="1"/>
        <w:ind w:left="0" w:right="221" w:firstLine="0"/>
        <w:jc w:val="right"/>
        <w:rPr>
          <w:b/>
          <w:sz w:val="16"/>
        </w:rPr>
      </w:pPr>
      <w:r>
        <w:rPr>
          <w:b/>
          <w:sz w:val="16"/>
        </w:rPr>
        <w:t>【清单大师计价软件江苏版V9.65】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680" w:bottom="280" w:left="740" w:right="540"/>
        </w:sectPr>
      </w:pPr>
    </w:p>
    <w:p>
      <w:pPr>
        <w:pStyle w:val="Heading1"/>
        <w:spacing w:before="46"/>
        <w:ind w:left="3593" w:right="3623"/>
        <w:jc w:val="center"/>
      </w:pPr>
      <w:bookmarkStart w:name="2.3 表-12 其他项目清单与计价汇总表" w:id="5"/>
      <w:bookmarkEnd w:id="5"/>
      <w:r>
        <w:rPr>
          <w:b w:val="0"/>
        </w:rPr>
      </w:r>
      <w:r>
        <w:rPr/>
        <w:t>其他项目清单与计价汇总表</w:t>
      </w:r>
    </w:p>
    <w:p>
      <w:pPr>
        <w:spacing w:line="240" w:lineRule="auto" w:before="12"/>
        <w:rPr>
          <w:b/>
          <w:sz w:val="9"/>
        </w:rPr>
      </w:pPr>
    </w:p>
    <w:p>
      <w:pPr>
        <w:pStyle w:val="BodyText"/>
        <w:tabs>
          <w:tab w:pos="6588" w:val="left" w:leader="none"/>
          <w:tab w:pos="9432" w:val="left" w:leader="none"/>
        </w:tabs>
        <w:spacing w:before="74" w:after="25"/>
        <w:ind w:left="154"/>
      </w:pPr>
      <w:r>
        <w:rPr>
          <w:position w:val="1"/>
        </w:rPr>
        <w:t>工程名称：陈桥街道新陈桥人家园西侧临时便民疏导点工程</w:t>
        <w:tab/>
      </w:r>
      <w:r>
        <w:rPr/>
        <w:t>标段：</w:t>
        <w:tab/>
        <w:t>第1页</w:t>
      </w:r>
      <w:r>
        <w:rPr>
          <w:spacing w:val="10"/>
        </w:rPr>
        <w:t> </w:t>
      </w:r>
      <w:r>
        <w:rPr/>
        <w:t>共1页</w:t>
      </w:r>
    </w:p>
    <w:tbl>
      <w:tblPr>
        <w:tblW w:w="0" w:type="auto"/>
        <w:jc w:val="left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4"/>
        <w:gridCol w:w="3484"/>
        <w:gridCol w:w="1734"/>
        <w:gridCol w:w="1748"/>
        <w:gridCol w:w="2158"/>
      </w:tblGrid>
      <w:tr>
        <w:trPr>
          <w:trHeight w:val="293" w:hRule="atLeast"/>
        </w:trPr>
        <w:tc>
          <w:tcPr>
            <w:tcW w:w="121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405" w:right="374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序号</w:t>
            </w:r>
          </w:p>
        </w:tc>
        <w:tc>
          <w:tcPr>
            <w:tcW w:w="34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1373" w:right="1328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项目名称</w:t>
            </w:r>
          </w:p>
        </w:tc>
        <w:tc>
          <w:tcPr>
            <w:tcW w:w="17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509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金额(元)</w:t>
            </w:r>
          </w:p>
        </w:tc>
        <w:tc>
          <w:tcPr>
            <w:tcW w:w="17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7"/>
              <w:ind w:left="333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结算金额(元)</w:t>
            </w:r>
          </w:p>
        </w:tc>
        <w:tc>
          <w:tcPr>
            <w:tcW w:w="2158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7"/>
              <w:ind w:left="894" w:right="829"/>
              <w:jc w:val="center"/>
              <w:rPr>
                <w:rFonts w:ascii="黑体" w:eastAsia="黑体" w:hint="eastAsia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备注</w:t>
            </w:r>
          </w:p>
        </w:tc>
      </w:tr>
      <w:tr>
        <w:trPr>
          <w:trHeight w:val="320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3"/>
              <w:rPr>
                <w:sz w:val="18"/>
              </w:rPr>
            </w:pPr>
            <w:r>
              <w:rPr>
                <w:sz w:val="18"/>
              </w:rPr>
              <w:t>暂列金额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3"/>
              <w:rPr>
                <w:sz w:val="18"/>
              </w:rPr>
            </w:pPr>
            <w:r>
              <w:rPr>
                <w:sz w:val="18"/>
              </w:rPr>
              <w:t>暂估价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405" w:right="374"/>
              <w:jc w:val="center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0"/>
              <w:ind w:left="43"/>
              <w:rPr>
                <w:sz w:val="18"/>
              </w:rPr>
            </w:pPr>
            <w:r>
              <w:rPr>
                <w:sz w:val="18"/>
              </w:rPr>
              <w:t>材料暂估价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05" w:right="374"/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3"/>
              <w:rPr>
                <w:sz w:val="18"/>
              </w:rPr>
            </w:pPr>
            <w:r>
              <w:rPr>
                <w:sz w:val="18"/>
              </w:rPr>
              <w:t>专业工程暂估价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7"/>
              <w:ind w:left="43"/>
              <w:rPr>
                <w:sz w:val="18"/>
              </w:rPr>
            </w:pPr>
            <w:r>
              <w:rPr>
                <w:sz w:val="18"/>
              </w:rPr>
              <w:t>计日工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6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2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9"/>
              <w:ind w:left="43"/>
              <w:rPr>
                <w:sz w:val="18"/>
              </w:rPr>
            </w:pPr>
            <w:r>
              <w:rPr>
                <w:sz w:val="18"/>
              </w:rPr>
              <w:t>总承包服务费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0" w:hRule="atLeast"/>
        </w:trPr>
        <w:tc>
          <w:tcPr>
            <w:tcW w:w="12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9" w:hRule="atLeast"/>
        </w:trPr>
        <w:tc>
          <w:tcPr>
            <w:tcW w:w="46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8"/>
              <w:ind w:left="2058" w:right="2027"/>
              <w:jc w:val="center"/>
              <w:rPr>
                <w:sz w:val="18"/>
              </w:rPr>
            </w:pPr>
            <w:r>
              <w:rPr>
                <w:sz w:val="18"/>
              </w:rPr>
              <w:t>合  计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</w:pPr>
    </w:p>
    <w:p>
      <w:pPr>
        <w:spacing w:before="0"/>
        <w:ind w:left="0" w:right="190" w:firstLine="0"/>
        <w:jc w:val="right"/>
        <w:rPr>
          <w:b/>
          <w:sz w:val="16"/>
        </w:rPr>
      </w:pPr>
      <w:r>
        <w:rPr>
          <w:b/>
          <w:sz w:val="16"/>
        </w:rPr>
        <w:t>【清单大师计价软件江苏版</w:t>
      </w:r>
      <w:r>
        <w:rPr>
          <w:b/>
          <w:spacing w:val="3"/>
          <w:sz w:val="16"/>
        </w:rPr>
        <w:t>V9.65</w:t>
      </w:r>
      <w:r>
        <w:rPr>
          <w:b/>
          <w:sz w:val="16"/>
        </w:rPr>
        <w:t>】</w:t>
      </w:r>
    </w:p>
    <w:sectPr>
      <w:headerReference w:type="default" r:id="rId7"/>
      <w:pgSz w:w="11910" w:h="16840"/>
      <w:pgMar w:header="0" w:footer="0" w:top="680" w:bottom="280" w:left="7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6.602203pt;margin-top:37.925396pt;width:271.1pt;height:16.05pt;mso-position-horizontal-relative:page;mso-position-vertical-relative:page;z-index:-49312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分部分项工程和单价措施项目清单与计价表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14.962204pt;margin-top:37.925396pt;width:172pt;height:16.05pt;mso-position-horizontal-relative:page;mso-position-vertical-relative:page;z-index:-49288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总价措施项目清单与计价表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黑体" w:hAnsi="黑体" w:eastAsia="黑体" w:cs="黑体"/>
      <w:sz w:val="18"/>
      <w:szCs w:val="18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宋体" w:hAnsi="宋体" w:eastAsia="宋体" w:cs="宋体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2025-10-27T03:13:00Z</dcterms:created>
  <dcterms:modified xsi:type="dcterms:W3CDTF">2025-10-27T03:13:00Z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Acrobat PDFMaker 19 Excel 版</vt:lpwstr>
  </property>
  <property fmtid="{D5CDD505-2E9C-101B-9397-08002B2CF9AE}" pid="4" name="LastSaved">
    <vt:filetime>2025-10-27T00:00:00Z</vt:filetime>
  </property>
</Properties>
</file>