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73031">
      <w:pPr>
        <w:spacing w:line="259" w:lineRule="auto"/>
        <w:rPr>
          <w:rFonts w:ascii="Arial"/>
          <w:sz w:val="21"/>
        </w:rPr>
      </w:pPr>
    </w:p>
    <w:p w14:paraId="56D3E53C">
      <w:pPr>
        <w:spacing w:line="260" w:lineRule="auto"/>
        <w:rPr>
          <w:rFonts w:ascii="Arial"/>
          <w:sz w:val="21"/>
        </w:rPr>
      </w:pPr>
    </w:p>
    <w:p w14:paraId="16C31A2A">
      <w:pPr>
        <w:spacing w:line="260" w:lineRule="auto"/>
        <w:rPr>
          <w:rFonts w:ascii="Arial"/>
          <w:sz w:val="21"/>
        </w:rPr>
      </w:pPr>
    </w:p>
    <w:p w14:paraId="30F4B4E7">
      <w:pPr>
        <w:spacing w:line="260" w:lineRule="auto"/>
        <w:rPr>
          <w:rFonts w:ascii="Arial"/>
          <w:sz w:val="21"/>
        </w:rPr>
      </w:pPr>
    </w:p>
    <w:p w14:paraId="24A4304F">
      <w:pPr>
        <w:spacing w:line="260" w:lineRule="auto"/>
        <w:rPr>
          <w:rFonts w:ascii="Arial"/>
          <w:sz w:val="21"/>
        </w:rPr>
      </w:pPr>
    </w:p>
    <w:p w14:paraId="6D214106">
      <w:pPr>
        <w:spacing w:before="111" w:line="219" w:lineRule="auto"/>
        <w:ind w:left="1298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5"/>
          <w:sz w:val="34"/>
          <w:szCs w:val="34"/>
        </w:rPr>
        <w:t>道路交通安全源头监管安全检查记录单</w:t>
      </w:r>
    </w:p>
    <w:p w14:paraId="3B92DA15">
      <w:pPr>
        <w:spacing w:before="54" w:line="224" w:lineRule="auto"/>
        <w:jc w:val="center"/>
        <w:rPr>
          <w:rFonts w:ascii="楷体" w:hAnsi="楷体" w:eastAsia="楷体" w:cs="楷体"/>
          <w:sz w:val="27"/>
          <w:szCs w:val="27"/>
        </w:rPr>
      </w:pPr>
      <w:bookmarkStart w:id="0" w:name="_GoBack"/>
      <w:bookmarkEnd w:id="0"/>
      <w:r>
        <w:rPr>
          <w:rFonts w:ascii="楷体" w:hAnsi="楷体" w:eastAsia="楷体" w:cs="楷体"/>
          <w:spacing w:val="8"/>
          <w:sz w:val="27"/>
          <w:szCs w:val="27"/>
        </w:rPr>
        <w:t>(校车安全检查)</w:t>
      </w:r>
    </w:p>
    <w:p w14:paraId="64C6B101">
      <w:pPr>
        <w:spacing w:before="222" w:line="219" w:lineRule="auto"/>
        <w:ind w:left="3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单位名称：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 </w:t>
      </w:r>
      <w:r>
        <w:rPr>
          <w:rFonts w:ascii="宋体" w:hAnsi="宋体" w:eastAsia="宋体" w:cs="宋体"/>
          <w:spacing w:val="-2"/>
          <w:sz w:val="20"/>
          <w:szCs w:val="20"/>
        </w:rPr>
        <w:t>检查时间：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position w:val="-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>月</w:t>
      </w:r>
      <w:r>
        <w:rPr>
          <w:rFonts w:ascii="宋体" w:hAnsi="宋体" w:eastAsia="宋体" w:cs="宋体"/>
          <w:spacing w:val="16"/>
          <w:position w:val="-1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>日</w:t>
      </w:r>
    </w:p>
    <w:tbl>
      <w:tblPr>
        <w:tblStyle w:val="4"/>
        <w:tblW w:w="7720" w:type="dxa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3306"/>
        <w:gridCol w:w="3181"/>
      </w:tblGrid>
      <w:tr w14:paraId="05DC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33" w:type="dxa"/>
            <w:vAlign w:val="top"/>
          </w:tcPr>
          <w:p w14:paraId="1A2DA4F4">
            <w:pPr>
              <w:pStyle w:val="5"/>
              <w:spacing w:before="283" w:line="221" w:lineRule="auto"/>
              <w:ind w:left="415"/>
            </w:pPr>
            <w:r>
              <w:rPr>
                <w:spacing w:val="-2"/>
              </w:rPr>
              <w:t>序号</w:t>
            </w:r>
          </w:p>
        </w:tc>
        <w:tc>
          <w:tcPr>
            <w:tcW w:w="3306" w:type="dxa"/>
            <w:vAlign w:val="top"/>
          </w:tcPr>
          <w:p w14:paraId="09F4FBF9">
            <w:pPr>
              <w:pStyle w:val="5"/>
              <w:spacing w:before="283" w:line="220" w:lineRule="auto"/>
              <w:ind w:left="1372"/>
            </w:pPr>
            <w:r>
              <w:rPr>
                <w:spacing w:val="-6"/>
              </w:rPr>
              <w:t>项</w:t>
            </w:r>
            <w:r>
              <w:rPr>
                <w:spacing w:val="85"/>
                <w:w w:val="101"/>
              </w:rPr>
              <w:t xml:space="preserve"> </w:t>
            </w:r>
            <w:r>
              <w:rPr>
                <w:spacing w:val="-6"/>
              </w:rPr>
              <w:t>目</w:t>
            </w:r>
          </w:p>
        </w:tc>
        <w:tc>
          <w:tcPr>
            <w:tcW w:w="3181" w:type="dxa"/>
            <w:vAlign w:val="top"/>
          </w:tcPr>
          <w:p w14:paraId="7E3C66CE">
            <w:pPr>
              <w:pStyle w:val="5"/>
              <w:spacing w:before="282" w:line="219" w:lineRule="auto"/>
              <w:ind w:left="1186"/>
            </w:pPr>
            <w:r>
              <w:rPr>
                <w:spacing w:val="-2"/>
              </w:rPr>
              <w:t>检查情况</w:t>
            </w:r>
          </w:p>
        </w:tc>
      </w:tr>
      <w:tr w14:paraId="377A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33" w:type="dxa"/>
            <w:vAlign w:val="top"/>
          </w:tcPr>
          <w:p w14:paraId="23AB6643">
            <w:pPr>
              <w:spacing w:line="271" w:lineRule="auto"/>
              <w:rPr>
                <w:rFonts w:ascii="Arial"/>
                <w:sz w:val="21"/>
              </w:rPr>
            </w:pPr>
          </w:p>
          <w:p w14:paraId="76C3083B">
            <w:pPr>
              <w:spacing w:line="271" w:lineRule="auto"/>
              <w:rPr>
                <w:rFonts w:ascii="Arial"/>
                <w:sz w:val="21"/>
              </w:rPr>
            </w:pPr>
          </w:p>
          <w:p w14:paraId="7CDBDDC3">
            <w:pPr>
              <w:pStyle w:val="5"/>
              <w:spacing w:before="62" w:line="241" w:lineRule="auto"/>
              <w:ind w:left="555"/>
            </w:pPr>
            <w:r>
              <w:t>1</w:t>
            </w:r>
          </w:p>
        </w:tc>
        <w:tc>
          <w:tcPr>
            <w:tcW w:w="3306" w:type="dxa"/>
            <w:vAlign w:val="top"/>
          </w:tcPr>
          <w:p w14:paraId="1BE4AE84">
            <w:pPr>
              <w:spacing w:line="284" w:lineRule="auto"/>
              <w:rPr>
                <w:rFonts w:ascii="Arial"/>
                <w:sz w:val="21"/>
              </w:rPr>
            </w:pPr>
          </w:p>
          <w:p w14:paraId="03BBE3B5">
            <w:pPr>
              <w:pStyle w:val="5"/>
              <w:spacing w:before="62" w:line="363" w:lineRule="auto"/>
              <w:ind w:left="72" w:right="12" w:hanging="10"/>
            </w:pPr>
            <w:r>
              <w:rPr>
                <w:spacing w:val="-1"/>
              </w:rPr>
              <w:t>校车驾驶人安全教育、校车安全检查及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台帐记录情况</w:t>
            </w:r>
          </w:p>
        </w:tc>
        <w:tc>
          <w:tcPr>
            <w:tcW w:w="3181" w:type="dxa"/>
            <w:vAlign w:val="top"/>
          </w:tcPr>
          <w:p w14:paraId="3818FEAB">
            <w:pPr>
              <w:rPr>
                <w:rFonts w:ascii="Arial"/>
                <w:sz w:val="21"/>
              </w:rPr>
            </w:pPr>
          </w:p>
        </w:tc>
      </w:tr>
      <w:tr w14:paraId="4498B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233" w:type="dxa"/>
            <w:vAlign w:val="top"/>
          </w:tcPr>
          <w:p w14:paraId="5347B8EA">
            <w:pPr>
              <w:spacing w:line="271" w:lineRule="auto"/>
              <w:rPr>
                <w:rFonts w:ascii="Arial"/>
                <w:sz w:val="21"/>
              </w:rPr>
            </w:pPr>
          </w:p>
          <w:p w14:paraId="4102A59F">
            <w:pPr>
              <w:spacing w:line="272" w:lineRule="auto"/>
              <w:rPr>
                <w:rFonts w:ascii="Arial"/>
                <w:sz w:val="21"/>
              </w:rPr>
            </w:pPr>
          </w:p>
          <w:p w14:paraId="01071FB9">
            <w:pPr>
              <w:pStyle w:val="5"/>
              <w:spacing w:before="62" w:line="241" w:lineRule="auto"/>
              <w:ind w:left="555"/>
            </w:pPr>
            <w:r>
              <w:t>2</w:t>
            </w:r>
          </w:p>
        </w:tc>
        <w:tc>
          <w:tcPr>
            <w:tcW w:w="3306" w:type="dxa"/>
            <w:vAlign w:val="top"/>
          </w:tcPr>
          <w:p w14:paraId="2764B8BF">
            <w:pPr>
              <w:spacing w:line="255" w:lineRule="auto"/>
              <w:rPr>
                <w:rFonts w:ascii="Arial"/>
                <w:sz w:val="21"/>
              </w:rPr>
            </w:pPr>
          </w:p>
          <w:p w14:paraId="5CB43E9E">
            <w:pPr>
              <w:pStyle w:val="5"/>
              <w:spacing w:before="62" w:line="362" w:lineRule="auto"/>
              <w:ind w:left="71" w:hanging="9"/>
            </w:pPr>
            <w:r>
              <w:t>校车标牌是否在有效期内，校车行驶线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路与校车标牌审核线路是否一致</w:t>
            </w:r>
          </w:p>
        </w:tc>
        <w:tc>
          <w:tcPr>
            <w:tcW w:w="3181" w:type="dxa"/>
            <w:vAlign w:val="top"/>
          </w:tcPr>
          <w:p w14:paraId="1C969E4F">
            <w:pPr>
              <w:rPr>
                <w:rFonts w:ascii="Arial"/>
                <w:sz w:val="21"/>
              </w:rPr>
            </w:pPr>
          </w:p>
        </w:tc>
      </w:tr>
      <w:tr w14:paraId="24873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233" w:type="dxa"/>
            <w:vAlign w:val="top"/>
          </w:tcPr>
          <w:p w14:paraId="6AA05093">
            <w:pPr>
              <w:spacing w:line="286" w:lineRule="auto"/>
              <w:rPr>
                <w:rFonts w:ascii="Arial"/>
                <w:sz w:val="21"/>
              </w:rPr>
            </w:pPr>
          </w:p>
          <w:p w14:paraId="6438CCEC">
            <w:pPr>
              <w:spacing w:line="287" w:lineRule="auto"/>
              <w:rPr>
                <w:rFonts w:ascii="Arial"/>
                <w:sz w:val="21"/>
              </w:rPr>
            </w:pPr>
          </w:p>
          <w:p w14:paraId="786E67E4">
            <w:pPr>
              <w:pStyle w:val="5"/>
              <w:spacing w:before="62"/>
              <w:ind w:left="555"/>
            </w:pPr>
            <w:r>
              <w:t>3</w:t>
            </w:r>
          </w:p>
        </w:tc>
        <w:tc>
          <w:tcPr>
            <w:tcW w:w="3306" w:type="dxa"/>
            <w:vAlign w:val="top"/>
          </w:tcPr>
          <w:p w14:paraId="4FDF9CC2">
            <w:pPr>
              <w:spacing w:line="297" w:lineRule="auto"/>
              <w:rPr>
                <w:rFonts w:ascii="Arial"/>
                <w:sz w:val="21"/>
              </w:rPr>
            </w:pPr>
          </w:p>
          <w:p w14:paraId="1045E832">
            <w:pPr>
              <w:pStyle w:val="5"/>
              <w:spacing w:before="62" w:line="371" w:lineRule="auto"/>
              <w:ind w:left="71" w:hanging="19"/>
            </w:pPr>
            <w:r>
              <w:t>校车驾驶人准驾资质、背景审查、年审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及交通违法处理等情况</w:t>
            </w:r>
          </w:p>
        </w:tc>
        <w:tc>
          <w:tcPr>
            <w:tcW w:w="3181" w:type="dxa"/>
            <w:vAlign w:val="top"/>
          </w:tcPr>
          <w:p w14:paraId="5388AA44">
            <w:pPr>
              <w:rPr>
                <w:rFonts w:ascii="Arial"/>
                <w:sz w:val="21"/>
              </w:rPr>
            </w:pPr>
          </w:p>
        </w:tc>
      </w:tr>
      <w:tr w14:paraId="62F6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233" w:type="dxa"/>
            <w:vAlign w:val="top"/>
          </w:tcPr>
          <w:p w14:paraId="312E6918">
            <w:pPr>
              <w:spacing w:line="293" w:lineRule="auto"/>
              <w:rPr>
                <w:rFonts w:ascii="Arial"/>
                <w:sz w:val="21"/>
              </w:rPr>
            </w:pPr>
          </w:p>
          <w:p w14:paraId="00AD2C52">
            <w:pPr>
              <w:spacing w:line="293" w:lineRule="auto"/>
              <w:rPr>
                <w:rFonts w:ascii="Arial"/>
                <w:sz w:val="21"/>
              </w:rPr>
            </w:pPr>
          </w:p>
          <w:p w14:paraId="60F5BA9A">
            <w:pPr>
              <w:pStyle w:val="5"/>
              <w:spacing w:before="62" w:line="241" w:lineRule="auto"/>
              <w:ind w:left="555"/>
            </w:pPr>
            <w:r>
              <w:t>4</w:t>
            </w:r>
          </w:p>
        </w:tc>
        <w:tc>
          <w:tcPr>
            <w:tcW w:w="3306" w:type="dxa"/>
            <w:vAlign w:val="top"/>
          </w:tcPr>
          <w:p w14:paraId="15CF366C">
            <w:pPr>
              <w:pStyle w:val="5"/>
              <w:spacing w:before="173" w:line="365" w:lineRule="auto"/>
              <w:ind w:left="72" w:right="192"/>
              <w:jc w:val="both"/>
            </w:pPr>
            <w:r>
              <w:rPr>
                <w:spacing w:val="-1"/>
              </w:rPr>
              <w:t>校车外观标识和系好安全带标识完好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情况及车窗是否张贴有不透明和带任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何镜面反光材料的色纸或隔热纸等</w:t>
            </w:r>
          </w:p>
        </w:tc>
        <w:tc>
          <w:tcPr>
            <w:tcW w:w="3181" w:type="dxa"/>
            <w:vAlign w:val="top"/>
          </w:tcPr>
          <w:p w14:paraId="346955E6">
            <w:pPr>
              <w:rPr>
                <w:rFonts w:ascii="Arial"/>
                <w:sz w:val="21"/>
              </w:rPr>
            </w:pPr>
          </w:p>
        </w:tc>
      </w:tr>
      <w:tr w14:paraId="77366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33" w:type="dxa"/>
            <w:vAlign w:val="top"/>
          </w:tcPr>
          <w:p w14:paraId="4BFBE1EB">
            <w:pPr>
              <w:spacing w:line="255" w:lineRule="auto"/>
              <w:rPr>
                <w:rFonts w:ascii="Arial"/>
                <w:sz w:val="21"/>
              </w:rPr>
            </w:pPr>
          </w:p>
          <w:p w14:paraId="62ED3F27">
            <w:pPr>
              <w:spacing w:line="255" w:lineRule="auto"/>
              <w:rPr>
                <w:rFonts w:ascii="Arial"/>
                <w:sz w:val="21"/>
              </w:rPr>
            </w:pPr>
          </w:p>
          <w:p w14:paraId="4EB6F959">
            <w:pPr>
              <w:spacing w:line="255" w:lineRule="auto"/>
              <w:rPr>
                <w:rFonts w:ascii="Arial"/>
                <w:sz w:val="21"/>
              </w:rPr>
            </w:pPr>
          </w:p>
          <w:p w14:paraId="12460A5E">
            <w:pPr>
              <w:pStyle w:val="5"/>
              <w:spacing w:before="62"/>
              <w:ind w:left="555"/>
            </w:pPr>
            <w:r>
              <w:t>5</w:t>
            </w:r>
          </w:p>
        </w:tc>
        <w:tc>
          <w:tcPr>
            <w:tcW w:w="3306" w:type="dxa"/>
            <w:vAlign w:val="top"/>
          </w:tcPr>
          <w:p w14:paraId="00EDA938">
            <w:pPr>
              <w:pStyle w:val="5"/>
              <w:spacing w:before="204" w:line="357" w:lineRule="auto"/>
              <w:ind w:left="62" w:right="86"/>
            </w:pPr>
            <w:r>
              <w:rPr>
                <w:spacing w:val="-1"/>
              </w:rPr>
              <w:t>校车安全技术状况(轮胎、灯光、标志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灯、停车指示牌等)及安全设施(灭火</w:t>
            </w:r>
            <w:r>
              <w:rPr>
                <w:spacing w:val="3"/>
              </w:rPr>
              <w:t xml:space="preserve">  </w:t>
            </w:r>
            <w:r>
              <w:t>器、安全带、应急出口/安全锤、急救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箱等)完好情况</w:t>
            </w:r>
          </w:p>
        </w:tc>
        <w:tc>
          <w:tcPr>
            <w:tcW w:w="3181" w:type="dxa"/>
            <w:vAlign w:val="top"/>
          </w:tcPr>
          <w:p w14:paraId="08F12131">
            <w:pPr>
              <w:rPr>
                <w:rFonts w:ascii="Arial"/>
                <w:sz w:val="21"/>
              </w:rPr>
            </w:pPr>
          </w:p>
        </w:tc>
      </w:tr>
      <w:tr w14:paraId="26AA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233" w:type="dxa"/>
            <w:vAlign w:val="top"/>
          </w:tcPr>
          <w:p w14:paraId="711355E4">
            <w:pPr>
              <w:spacing w:line="299" w:lineRule="auto"/>
              <w:rPr>
                <w:rFonts w:ascii="Arial"/>
                <w:sz w:val="21"/>
              </w:rPr>
            </w:pPr>
          </w:p>
          <w:p w14:paraId="02F78345">
            <w:pPr>
              <w:spacing w:line="299" w:lineRule="auto"/>
              <w:rPr>
                <w:rFonts w:ascii="Arial"/>
                <w:sz w:val="21"/>
              </w:rPr>
            </w:pPr>
          </w:p>
          <w:p w14:paraId="5EF06646">
            <w:pPr>
              <w:pStyle w:val="5"/>
              <w:spacing w:before="62"/>
              <w:ind w:left="555"/>
            </w:pPr>
            <w:r>
              <w:t>6</w:t>
            </w:r>
          </w:p>
        </w:tc>
        <w:tc>
          <w:tcPr>
            <w:tcW w:w="3306" w:type="dxa"/>
            <w:vAlign w:val="top"/>
          </w:tcPr>
          <w:p w14:paraId="61AB9103">
            <w:pPr>
              <w:spacing w:line="313" w:lineRule="auto"/>
              <w:rPr>
                <w:rFonts w:ascii="Arial"/>
                <w:sz w:val="21"/>
              </w:rPr>
            </w:pPr>
          </w:p>
          <w:p w14:paraId="00DFF298">
            <w:pPr>
              <w:pStyle w:val="5"/>
              <w:spacing w:before="62" w:line="370" w:lineRule="auto"/>
              <w:ind w:left="72" w:right="1"/>
            </w:pPr>
            <w:r>
              <w:rPr>
                <w:spacing w:val="-1"/>
              </w:rPr>
              <w:t>应急预案台账建立和应急处置培训、演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练等情况</w:t>
            </w:r>
          </w:p>
        </w:tc>
        <w:tc>
          <w:tcPr>
            <w:tcW w:w="3181" w:type="dxa"/>
            <w:vAlign w:val="top"/>
          </w:tcPr>
          <w:p w14:paraId="18D4DBF5">
            <w:pPr>
              <w:rPr>
                <w:rFonts w:ascii="Arial"/>
                <w:sz w:val="21"/>
              </w:rPr>
            </w:pPr>
          </w:p>
        </w:tc>
      </w:tr>
    </w:tbl>
    <w:p w14:paraId="46DC939D">
      <w:pPr>
        <w:spacing w:before="229" w:line="230" w:lineRule="auto"/>
        <w:ind w:left="27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3"/>
          <w:position w:val="1"/>
          <w:sz w:val="17"/>
          <w:szCs w:val="17"/>
        </w:rPr>
        <w:t>单位负责人签名：</w:t>
      </w:r>
      <w:r>
        <w:rPr>
          <w:rFonts w:ascii="仿宋" w:hAnsi="仿宋" w:eastAsia="仿宋" w:cs="仿宋"/>
          <w:spacing w:val="1"/>
          <w:position w:val="1"/>
          <w:sz w:val="17"/>
          <w:szCs w:val="17"/>
        </w:rPr>
        <w:t xml:space="preserve">                                    </w:t>
      </w:r>
      <w:r>
        <w:rPr>
          <w:rFonts w:ascii="仿宋" w:hAnsi="仿宋" w:eastAsia="仿宋" w:cs="仿宋"/>
          <w:spacing w:val="3"/>
          <w:position w:val="-1"/>
          <w:sz w:val="17"/>
          <w:szCs w:val="17"/>
        </w:rPr>
        <w:t>检查人员签名：</w: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A650D2"/>
    <w:rsid w:val="19F53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279</Characters>
  <TotalTime>0</TotalTime>
  <ScaleCrop>false</ScaleCrop>
  <LinksUpToDate>false</LinksUpToDate>
  <CharactersWithSpaces>374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2025-08-18T11:07:00Z</dcterms:created>
  <dc:creator>User</dc:creator>
  <cp:lastModifiedBy>alan钱</cp:lastModifiedBy>
  <dcterms:modified xsi:type="dcterms:W3CDTF">2025-08-18T05:58:59Z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2025-08-18T11:07:13Z</vt:filetime>
  </property>
  <property fmtid="{D5CDD505-2E9C-101B-9397-08002B2CF9AE}" pid="4" name="UsrData">
    <vt:lpwstr>68a298df918830001fad3312wl</vt:lpwstr>
  </property>
  <property fmtid="{D5CDD505-2E9C-101B-9397-08002B2CF9AE}" pid="5" name="KSOProductBuildVer">
    <vt:lpwstr>2052-12.1.0.21915</vt:lpwstr>
  </property>
  <property fmtid="{D5CDD505-2E9C-101B-9397-08002B2CF9AE}" pid="6" name="ICV">
    <vt:lpwstr>5393749B6F024F21904EAE59D0B548E6_13</vt:lpwstr>
  </property>
  <property fmtid="{D5CDD505-2E9C-101B-9397-08002B2CF9AE}" pid="7" name="KSOTemplateDocerSaveRecord">
    <vt:lpwstr>eyJoZGlkIjoiYzQyOTM3NTFmM2QxMzZkMDYzYTU4YjE0MTM0ODM2MmQiLCJ1c2VySWQiOiIyNTk4MTg3NTkifQ==</vt:lpwstr>
  </property>
</Properties>
</file>