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801"/>
        <w:gridCol w:w="1600"/>
        <w:gridCol w:w="890"/>
        <w:gridCol w:w="1936"/>
        <w:gridCol w:w="1009"/>
        <w:gridCol w:w="2313"/>
        <w:gridCol w:w="898"/>
        <w:gridCol w:w="476"/>
        <w:gridCol w:w="709"/>
        <w:gridCol w:w="2126"/>
      </w:tblGrid>
      <w:tr w:rsidR="00273014" w:rsidTr="008B4EEE">
        <w:trPr>
          <w:trHeight w:val="840"/>
        </w:trPr>
        <w:tc>
          <w:tcPr>
            <w:tcW w:w="94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spacing w:line="59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z w:val="32"/>
                <w:szCs w:val="32"/>
              </w:rPr>
              <w:t>附件</w:t>
            </w:r>
            <w:r>
              <w:rPr>
                <w:rFonts w:eastAsia="黑体" w:hint="eastAsia"/>
                <w:sz w:val="32"/>
                <w:szCs w:val="32"/>
              </w:rPr>
              <w:t>1</w:t>
            </w:r>
            <w:r>
              <w:rPr>
                <w:rFonts w:eastAsia="黑体" w:hint="eastAsia"/>
                <w:sz w:val="32"/>
                <w:szCs w:val="32"/>
              </w:rPr>
              <w:t>：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73014" w:rsidTr="008B4EEE">
        <w:trPr>
          <w:trHeight w:val="571"/>
        </w:trPr>
        <w:tc>
          <w:tcPr>
            <w:tcW w:w="127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autoSpaceDN w:val="0"/>
              <w:snapToGrid w:val="0"/>
              <w:spacing w:line="590" w:lineRule="exact"/>
              <w:jc w:val="center"/>
              <w:rPr>
                <w:rFonts w:ascii="方正小标宋_GBK" w:eastAsia="方正小标宋_GBK"/>
                <w:bCs/>
                <w:sz w:val="44"/>
                <w:szCs w:val="44"/>
              </w:rPr>
            </w:pPr>
            <w:r>
              <w:rPr>
                <w:rFonts w:ascii="方正小标宋_GBK" w:eastAsia="方正小标宋_GBK" w:hint="eastAsia"/>
                <w:bCs/>
                <w:sz w:val="44"/>
                <w:szCs w:val="44"/>
              </w:rPr>
              <w:t>港闸经济开发区安监局2026年工作人员名单</w:t>
            </w:r>
          </w:p>
        </w:tc>
      </w:tr>
      <w:tr w:rsidR="00273014" w:rsidTr="008B4EEE">
        <w:trPr>
          <w:trHeight w:val="85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是否为纳入计算的行政执法人员</w:t>
            </w:r>
          </w:p>
        </w:tc>
      </w:tr>
      <w:tr w:rsidR="00273014" w:rsidTr="008B4EEE">
        <w:trPr>
          <w:trHeight w:val="397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曹春雷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1977年1月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安全工程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局长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273014" w:rsidTr="008B4EEE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徐金玉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1982年3月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药物制剂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安委办专职副主任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事业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273014" w:rsidTr="008B4EEE">
        <w:trPr>
          <w:trHeight w:val="51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潘嘉庆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1988年10月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化学工程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副局长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273014" w:rsidTr="008B4EEE">
        <w:trPr>
          <w:trHeight w:val="468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黄诚诚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1986年6月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大气科学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副局长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事业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273014" w:rsidTr="008B4EEE">
        <w:trPr>
          <w:trHeight w:val="459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魏要武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1967年8月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办事员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事业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273014" w:rsidTr="008B4EEE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崔娅妮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1994年12月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法律（非法学）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办事员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事业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273014" w:rsidTr="008B4EEE">
        <w:trPr>
          <w:trHeight w:val="448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　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1985年12月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办事员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编外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273014" w:rsidTr="008B4EEE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  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1986年9月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核技术与核安全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副局长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273014" w:rsidTr="008B4EEE">
        <w:trPr>
          <w:trHeight w:val="4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苏  辉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1981年12月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办事员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事业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273014" w:rsidTr="008B4EEE">
        <w:trPr>
          <w:trHeight w:val="4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隋振东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1994年4月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冶金工程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办事员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事业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273014" w:rsidTr="008B4EEE">
        <w:trPr>
          <w:trHeight w:val="4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袁骁珉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1994年9月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消防工程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办事员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4" w:rsidRDefault="00273014" w:rsidP="008B4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273014" w:rsidTr="008B4EEE">
        <w:trPr>
          <w:trHeight w:val="720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说明：安监局工作人员11名，在编在册人员10名，纳入计算行政执法人员8名。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3014" w:rsidRDefault="00273014" w:rsidP="008B4EEE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FC653A" w:rsidRPr="00273014" w:rsidRDefault="00FC653A"/>
    <w:sectPr w:rsidR="00FC653A" w:rsidRPr="00273014" w:rsidSect="002730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53A" w:rsidRDefault="00FC653A" w:rsidP="00273014">
      <w:r>
        <w:separator/>
      </w:r>
    </w:p>
  </w:endnote>
  <w:endnote w:type="continuationSeparator" w:id="1">
    <w:p w:rsidR="00FC653A" w:rsidRDefault="00FC653A" w:rsidP="00273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53A" w:rsidRDefault="00FC653A" w:rsidP="00273014">
      <w:r>
        <w:separator/>
      </w:r>
    </w:p>
  </w:footnote>
  <w:footnote w:type="continuationSeparator" w:id="1">
    <w:p w:rsidR="00FC653A" w:rsidRDefault="00FC653A" w:rsidP="00273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014"/>
    <w:rsid w:val="00273014"/>
    <w:rsid w:val="00FC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1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0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0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0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>Lenovo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江冯</dc:creator>
  <cp:keywords/>
  <dc:description/>
  <cp:lastModifiedBy>江冯</cp:lastModifiedBy>
  <cp:revision>2</cp:revision>
  <dcterms:created xsi:type="dcterms:W3CDTF">2026-03-23T03:18:00Z</dcterms:created>
  <dcterms:modified xsi:type="dcterms:W3CDTF">2026-03-23T03:19:00Z</dcterms:modified>
</cp:coreProperties>
</file>