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港闸经济开发区2023-2025年度零星工程施工单位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入围报名登记表</w:t>
      </w:r>
    </w:p>
    <w:tbl>
      <w:tblPr>
        <w:tblStyle w:val="5"/>
        <w:tblW w:w="1034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84"/>
        <w:gridCol w:w="1559"/>
        <w:gridCol w:w="2528"/>
        <w:gridCol w:w="1016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申请入围单位名称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崇川区固定办公场所地址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营业执照编号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有效期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企业资质证书编号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有效期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代表人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0349" w:type="dxa"/>
            <w:gridSpan w:val="6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我单位对公告中考核条款、审计费分摊规则、付款方式均知悉，且承诺遵守。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申请入围单位(盖章)：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法定代表人签字：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 月     日  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70A993-C2E5-4308-A40E-2615B2E4731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C1E77CF-6EAB-49EA-9546-4673524531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D3F887-6374-4C10-9869-6F7D95952D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2C"/>
    <w:rsid w:val="0013412C"/>
    <w:rsid w:val="004B0B43"/>
    <w:rsid w:val="7F2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170</Characters>
  <Lines>1</Lines>
  <Paragraphs>1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2023-08-25T07:46:00Z</dcterms:created>
  <dc:creator>NTKO</dc:creator>
  <cp:lastModifiedBy>薯条蛋黄酱</cp:lastModifiedBy>
  <dcterms:modified xsi:type="dcterms:W3CDTF">2023-08-25T08:52:11Z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8FAB0892DB254B9683747EC3DFDCB789_12</vt:lpwstr>
  </property>
</Properties>
</file>