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51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年南通市企业工程技术研究中心拟推荐上报名单的公示 </w:t>
      </w:r>
    </w:p>
    <w:p w14:paraId="54C57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7092D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各单位：</w:t>
      </w:r>
    </w:p>
    <w:p w14:paraId="285A0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日前，崇川区科技局根据南通市科技局要求，组织专家对2025年申报的南通市企业工程技术研究中心开展认定初评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。根据综合评分结果及申报通知相关要求，拟推荐14个项目上报市科技局。现将拟推荐项目进行公示，时间自2025年12月11日起至2025年12月17日止，为期5个工作日。</w:t>
      </w:r>
    </w:p>
    <w:p w14:paraId="270E4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和个人若对公示结果有异议，可在公示期内以书面形式提出，并列举异议理由和相关证明材料。以个人名义提出的，需写明自己的真实姓名、单位、联系地址及电话等。以单位名义提出的，需单位法定代表人签字并加盖单位公章。匿名异议不予受理。</w:t>
      </w:r>
    </w:p>
    <w:p w14:paraId="00A7C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联系地址：南通市跃龙路38号国际大厦1808室</w:t>
      </w:r>
    </w:p>
    <w:p w14:paraId="378F6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联系部门：办公室</w:t>
      </w:r>
    </w:p>
    <w:p w14:paraId="59CE3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联系电话：0513－85523230</w:t>
      </w:r>
    </w:p>
    <w:p w14:paraId="5D1F9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附件：2025年南通市企业工程技术研究中心拟推荐上报名单</w:t>
      </w:r>
    </w:p>
    <w:p w14:paraId="3CDAF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南通市崇川区科技局</w:t>
      </w:r>
    </w:p>
    <w:p w14:paraId="6A667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2025年12月11日</w:t>
      </w:r>
    </w:p>
    <w:p w14:paraId="21EB7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4E02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C983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p w14:paraId="2069DC17">
      <w:pPr>
        <w:pStyle w:val="4"/>
        <w:keepNext w:val="0"/>
        <w:keepLines w:val="0"/>
        <w:widowControl/>
        <w:suppressLineNumbers w:val="0"/>
        <w:spacing w:before="0" w:beforeAutospacing="0" w:after="60" w:afterAutospacing="0" w:line="420" w:lineRule="atLeast"/>
        <w:ind w:right="36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333333"/>
          <w:sz w:val="36"/>
          <w:szCs w:val="36"/>
          <w:shd w:val="clear" w:fill="FFFFFF"/>
        </w:rPr>
        <w:t>202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333333"/>
          <w:sz w:val="36"/>
          <w:szCs w:val="36"/>
          <w:shd w:val="clear" w:fill="FFFFFF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333333"/>
          <w:sz w:val="36"/>
          <w:szCs w:val="36"/>
          <w:shd w:val="clear" w:fill="FFFFFF"/>
        </w:rPr>
        <w:t>年南通市企业工程技术研究中心拟推荐上报名单</w:t>
      </w:r>
    </w:p>
    <w:tbl>
      <w:tblPr>
        <w:tblStyle w:val="5"/>
        <w:tblW w:w="10090" w:type="dxa"/>
        <w:tblInd w:w="-3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5214"/>
        <w:gridCol w:w="3969"/>
      </w:tblGrid>
      <w:tr w14:paraId="199E8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C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4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3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依托单位</w:t>
            </w:r>
          </w:p>
        </w:tc>
      </w:tr>
      <w:tr w14:paraId="3A367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F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46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南通市（固邦）精密数控机床工程技术研究中心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2C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南通固邦数控机床有限公司</w:t>
            </w:r>
          </w:p>
        </w:tc>
      </w:tr>
      <w:tr w14:paraId="3E836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1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00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南通市（高升）深水柔性立管工程技术研究中心</w:t>
            </w:r>
          </w:p>
        </w:tc>
        <w:tc>
          <w:tcPr>
            <w:tcW w:w="3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BA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江苏高升特种管业有限公司</w:t>
            </w:r>
          </w:p>
        </w:tc>
      </w:tr>
      <w:tr w14:paraId="19E1E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B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DD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南通市（港重）重型钢结构装备工程技术研究中心</w:t>
            </w:r>
          </w:p>
        </w:tc>
        <w:tc>
          <w:tcPr>
            <w:tcW w:w="3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78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江苏港重装备科技有限公司</w:t>
            </w:r>
          </w:p>
        </w:tc>
      </w:tr>
      <w:tr w14:paraId="5874A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4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A6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南通市（智行未来）智能网联工程技术研究中心</w:t>
            </w:r>
          </w:p>
        </w:tc>
        <w:tc>
          <w:tcPr>
            <w:tcW w:w="3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CC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南通智行未来车联网创新中心有限公司</w:t>
            </w:r>
          </w:p>
        </w:tc>
      </w:tr>
      <w:tr w14:paraId="47DD1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E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CB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南通市（科凯）结构性心脏病工程技术研究中心</w:t>
            </w:r>
          </w:p>
        </w:tc>
        <w:tc>
          <w:tcPr>
            <w:tcW w:w="3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25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科凯（南通）生命科学有限公司</w:t>
            </w:r>
          </w:p>
        </w:tc>
      </w:tr>
      <w:tr w14:paraId="1E90F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D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70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南通市爱帮包件自动分拣设备工程技术研究中心</w:t>
            </w:r>
          </w:p>
        </w:tc>
        <w:tc>
          <w:tcPr>
            <w:tcW w:w="3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73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江苏爱帮智能装备有限公司</w:t>
            </w:r>
          </w:p>
        </w:tc>
      </w:tr>
      <w:tr w14:paraId="3C5E1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7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8D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南通市宝钢热镀锌钢丝工程技术研究中心</w:t>
            </w:r>
          </w:p>
        </w:tc>
        <w:tc>
          <w:tcPr>
            <w:tcW w:w="3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F4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宝钢集团南通线材制品有限公司</w:t>
            </w:r>
          </w:p>
        </w:tc>
      </w:tr>
      <w:tr w14:paraId="39064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A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D3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南通市睿动新能源汽车工程技术研究中心</w:t>
            </w:r>
          </w:p>
        </w:tc>
        <w:tc>
          <w:tcPr>
            <w:tcW w:w="3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A7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南通睿动新能源科技有限公司</w:t>
            </w:r>
          </w:p>
        </w:tc>
      </w:tr>
      <w:tr w14:paraId="6946F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9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4B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南通市（谋行）电子机械制动系统EMB技术研究中心</w:t>
            </w:r>
          </w:p>
        </w:tc>
        <w:tc>
          <w:tcPr>
            <w:tcW w:w="3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5A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谋行科技（江苏）有限公司</w:t>
            </w:r>
          </w:p>
        </w:tc>
      </w:tr>
      <w:tr w14:paraId="794E8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9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FC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南通市金韦尔光伏封装膜智能装备工程技术研究中心</w:t>
            </w:r>
          </w:p>
        </w:tc>
        <w:tc>
          <w:tcPr>
            <w:tcW w:w="3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4D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南通金韦尔智能装备有限公司</w:t>
            </w:r>
          </w:p>
        </w:tc>
      </w:tr>
      <w:tr w14:paraId="23AB7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2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2A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南通市觅睡方智能睡眠系统工程技术研究中心</w:t>
            </w:r>
          </w:p>
        </w:tc>
        <w:tc>
          <w:tcPr>
            <w:tcW w:w="3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7E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南通觅睡方睡眠产业科技有限公司</w:t>
            </w:r>
          </w:p>
        </w:tc>
      </w:tr>
      <w:tr w14:paraId="08163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9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214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4C5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南通市(智客)涂装生产线AGV工程技术研究中心</w:t>
            </w:r>
          </w:p>
        </w:tc>
        <w:tc>
          <w:tcPr>
            <w:tcW w:w="396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76D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南通智客机器人自动化有限责任公司</w:t>
            </w:r>
          </w:p>
        </w:tc>
      </w:tr>
      <w:tr w14:paraId="1270D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2D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61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南通市新能源电池热防护材料工程技术研究中心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BF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奥创特新（南通）新能源科技有限公司</w:t>
            </w:r>
          </w:p>
        </w:tc>
      </w:tr>
      <w:tr w14:paraId="319AF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18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FB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江苏赋助XR与模拟仿真平台工程技术研究中心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B2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江苏赋助智能科技有限公司</w:t>
            </w:r>
          </w:p>
        </w:tc>
      </w:tr>
    </w:tbl>
    <w:p w14:paraId="76C9F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814" w:right="1531" w:bottom="1984" w:left="1531" w:header="720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1F71F62-8547-40E9-B7FA-80BC7C35F92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2CC79BF-3C83-4098-AF5C-D8E852ABD71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1B93A48-CC13-4EA2-B887-CB1D3D62078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25151A1-67D0-43A9-AE77-7EDDA613DD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7CE4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306714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306714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YzUwNjhlYjM4ODJkNTVlMzc0ZWJiY2FiOTVhMGQifQ=="/>
  </w:docVars>
  <w:rsids>
    <w:rsidRoot w:val="29490D1C"/>
    <w:rsid w:val="04CC1D57"/>
    <w:rsid w:val="04DB10AF"/>
    <w:rsid w:val="069F1562"/>
    <w:rsid w:val="07750484"/>
    <w:rsid w:val="092A48C7"/>
    <w:rsid w:val="0A03446D"/>
    <w:rsid w:val="0E975183"/>
    <w:rsid w:val="0F4A0A89"/>
    <w:rsid w:val="106612B1"/>
    <w:rsid w:val="11E701D0"/>
    <w:rsid w:val="14DE1137"/>
    <w:rsid w:val="16556431"/>
    <w:rsid w:val="179B3F36"/>
    <w:rsid w:val="1CC53AE5"/>
    <w:rsid w:val="1DAD061A"/>
    <w:rsid w:val="1F2D06C3"/>
    <w:rsid w:val="24082954"/>
    <w:rsid w:val="25F50CB6"/>
    <w:rsid w:val="28612632"/>
    <w:rsid w:val="29490D1C"/>
    <w:rsid w:val="2B6C37C8"/>
    <w:rsid w:val="2EF22236"/>
    <w:rsid w:val="31AA504A"/>
    <w:rsid w:val="33B158EA"/>
    <w:rsid w:val="37A50D76"/>
    <w:rsid w:val="3E0D0E3B"/>
    <w:rsid w:val="457C0654"/>
    <w:rsid w:val="4A711A69"/>
    <w:rsid w:val="4B0D392E"/>
    <w:rsid w:val="4C8D3147"/>
    <w:rsid w:val="4D36558C"/>
    <w:rsid w:val="521265C8"/>
    <w:rsid w:val="52B4393C"/>
    <w:rsid w:val="55BD684B"/>
    <w:rsid w:val="57E750E1"/>
    <w:rsid w:val="5D1A27D4"/>
    <w:rsid w:val="5E5D7328"/>
    <w:rsid w:val="61AE19EB"/>
    <w:rsid w:val="61CB5B8B"/>
    <w:rsid w:val="62F41A14"/>
    <w:rsid w:val="666F593F"/>
    <w:rsid w:val="66D673CD"/>
    <w:rsid w:val="6CD51054"/>
    <w:rsid w:val="71F118FE"/>
    <w:rsid w:val="731E5C81"/>
    <w:rsid w:val="7379604F"/>
    <w:rsid w:val="738F0C56"/>
    <w:rsid w:val="769C3982"/>
    <w:rsid w:val="76AD7DBE"/>
    <w:rsid w:val="7BA62741"/>
    <w:rsid w:val="7E753D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Hyperlink"/>
    <w:basedOn w:val="6"/>
    <w:qFormat/>
    <w:uiPriority w:val="0"/>
    <w:rPr>
      <w:color w:val="0000FF"/>
      <w:u w:val="none"/>
    </w:rPr>
  </w:style>
  <w:style w:type="character" w:customStyle="1" w:styleId="9">
    <w:name w:val="zfxxgk-name"/>
    <w:basedOn w:val="6"/>
    <w:qFormat/>
    <w:uiPriority w:val="0"/>
    <w:rPr>
      <w:color w:val="2D66A5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869</Words>
  <Characters>921</Characters>
  <Lines>0</Lines>
  <Paragraphs>0</Paragraphs>
  <TotalTime>1</TotalTime>
  <ScaleCrop>false</ScaleCrop>
  <LinksUpToDate>false</LinksUpToDate>
  <CharactersWithSpaces>922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2024-10-19T08:14:00Z</dcterms:created>
  <dc:creator>司徒</dc:creator>
  <cp:lastModifiedBy>陆聪</cp:lastModifiedBy>
  <cp:lastPrinted>2024-10-19T10:00:00Z</cp:lastPrinted>
  <dcterms:modified xsi:type="dcterms:W3CDTF">2025-12-11T01:42:50Z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78C44FAD6FB04031855B12BAC8943604_13</vt:lpwstr>
  </property>
  <property fmtid="{D5CDD505-2E9C-101B-9397-08002B2CF9AE}" pid="4" name="KSOTemplateDocerSaveRecord">
    <vt:lpwstr>eyJoZGlkIjoiYjlhYzUwNjhlYjM4ODJkNTVlMzc0ZWJiY2FiOTVhMGQiLCJ1c2VySWQiOiIxNjI0NDIzNTE1In0=</vt:lpwstr>
  </property>
</Properties>
</file>