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28386">
      <w:pPr>
        <w:widowControl/>
        <w:spacing w:beforeAutospacing="1" w:afterAutospacing="1" w:line="360" w:lineRule="atLeast"/>
        <w:jc w:val="center"/>
        <w:rPr>
          <w:rFonts w:hint="eastAsia" w:ascii="仿宋" w:hAnsi="仿宋" w:eastAsia="仿宋" w:cs="Times New Roman"/>
          <w:b/>
          <w:bCs/>
          <w:color w:val="4E5463"/>
          <w:sz w:val="32"/>
          <w:szCs w:val="32"/>
          <w:shd w:val="clear" w:color="auto" w:fill="FFFFFF"/>
          <w:lang w:eastAsia="zh-CN" w:bidi="ar"/>
        </w:rPr>
      </w:pPr>
      <w:bookmarkStart w:id="0" w:name="OLE_LINK1"/>
      <w:r>
        <w:rPr>
          <w:rFonts w:hint="eastAsia" w:ascii="仿宋" w:hAnsi="仿宋" w:eastAsia="仿宋" w:cs="Times New Roman"/>
          <w:b/>
          <w:bCs/>
          <w:color w:val="4E5463"/>
          <w:sz w:val="32"/>
          <w:szCs w:val="32"/>
          <w:shd w:val="clear" w:color="auto" w:fill="FFFFFF"/>
          <w:lang w:eastAsia="zh-CN" w:bidi="ar"/>
        </w:rPr>
        <w:t>南通市崇川区科学技术局</w:t>
      </w:r>
    </w:p>
    <w:p w14:paraId="0085167B">
      <w:pPr>
        <w:widowControl/>
        <w:spacing w:beforeAutospacing="1" w:afterAutospacing="1" w:line="360" w:lineRule="atLeast"/>
        <w:jc w:val="center"/>
        <w:rPr>
          <w:rFonts w:hint="eastAsia" w:ascii="仿宋" w:hAnsi="仿宋" w:eastAsia="仿宋" w:cs="Times New Roman"/>
          <w:b/>
          <w:bCs/>
          <w:color w:val="4E5463"/>
          <w:sz w:val="32"/>
          <w:szCs w:val="32"/>
          <w:shd w:val="clear" w:color="auto" w:fill="FFFFFF"/>
          <w:lang w:eastAsia="zh-CN" w:bidi="ar"/>
        </w:rPr>
      </w:pPr>
      <w:r>
        <w:rPr>
          <w:rFonts w:hint="eastAsia" w:ascii="仿宋" w:hAnsi="仿宋" w:eastAsia="仿宋" w:cs="Times New Roman"/>
          <w:b/>
          <w:bCs/>
          <w:color w:val="4E5463"/>
          <w:sz w:val="32"/>
          <w:szCs w:val="32"/>
          <w:shd w:val="clear" w:color="auto" w:fill="FFFFFF"/>
          <w:lang w:eastAsia="zh-CN" w:bidi="ar"/>
        </w:rPr>
        <w:t>2025年科创专题片制作服务采购项目</w:t>
      </w:r>
    </w:p>
    <w:p w14:paraId="24177697">
      <w:pPr>
        <w:widowControl/>
        <w:spacing w:beforeAutospacing="1" w:afterAutospacing="1" w:line="360" w:lineRule="atLeast"/>
        <w:jc w:val="center"/>
      </w:pPr>
      <w:r>
        <w:rPr>
          <w:rFonts w:hint="eastAsia" w:ascii="仿宋" w:hAnsi="仿宋" w:eastAsia="仿宋" w:cs="Times New Roman"/>
          <w:b/>
          <w:bCs/>
          <w:color w:val="4E5463"/>
          <w:sz w:val="32"/>
          <w:szCs w:val="32"/>
          <w:shd w:val="clear" w:color="auto" w:fill="FFFFFF"/>
          <w:lang w:bidi="ar"/>
        </w:rPr>
        <w:t>单</w:t>
      </w:r>
      <w:r>
        <w:rPr>
          <w:rFonts w:hint="eastAsia" w:ascii="仿宋" w:hAnsi="仿宋" w:eastAsia="仿宋" w:cs="Times New Roman"/>
          <w:b/>
          <w:bCs/>
          <w:color w:val="4E5463"/>
          <w:sz w:val="32"/>
          <w:szCs w:val="32"/>
          <w:shd w:val="clear" w:color="auto" w:fill="FFFFFF"/>
          <w:lang w:val="en-US" w:eastAsia="zh-CN" w:bidi="ar"/>
        </w:rPr>
        <w:t>一来</w:t>
      </w:r>
      <w:r>
        <w:rPr>
          <w:rFonts w:hint="eastAsia" w:ascii="仿宋" w:hAnsi="仿宋" w:eastAsia="仿宋" w:cs="Times New Roman"/>
          <w:b/>
          <w:bCs/>
          <w:color w:val="4E5463"/>
          <w:sz w:val="32"/>
          <w:szCs w:val="32"/>
          <w:shd w:val="clear" w:color="auto" w:fill="FFFFFF"/>
          <w:lang w:bidi="ar"/>
        </w:rPr>
        <w:t>源采购公示</w:t>
      </w:r>
    </w:p>
    <w:p w14:paraId="332D4D3B">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一、项目信息</w:t>
      </w:r>
    </w:p>
    <w:p w14:paraId="6BF8AA1F">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shd w:val="clear" w:color="auto" w:fill="FFFFFF"/>
          <w:lang w:eastAsia="zh-CN"/>
        </w:rPr>
      </w:pPr>
      <w:r>
        <w:rPr>
          <w:rFonts w:hint="eastAsia" w:ascii="仿宋" w:hAnsi="仿宋" w:eastAsia="仿宋" w:cs="宋体"/>
          <w:color w:val="333333"/>
          <w:sz w:val="28"/>
          <w:szCs w:val="28"/>
          <w:shd w:val="clear" w:color="auto" w:fill="FFFFFF"/>
        </w:rPr>
        <w:t>交易发起人：</w:t>
      </w:r>
      <w:r>
        <w:rPr>
          <w:rFonts w:hint="eastAsia" w:ascii="仿宋" w:hAnsi="仿宋" w:eastAsia="仿宋" w:cs="宋体"/>
          <w:color w:val="333333"/>
          <w:sz w:val="28"/>
          <w:szCs w:val="28"/>
          <w:shd w:val="clear" w:color="auto" w:fill="FFFFFF"/>
          <w:lang w:eastAsia="zh-CN"/>
        </w:rPr>
        <w:t>南通市崇川区科学技术局</w:t>
      </w:r>
    </w:p>
    <w:p w14:paraId="3DA3515C">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shd w:val="clear" w:color="auto" w:fill="FFFFFF"/>
          <w:lang w:eastAsia="zh-CN"/>
        </w:rPr>
      </w:pPr>
      <w:r>
        <w:rPr>
          <w:rFonts w:hint="eastAsia" w:ascii="仿宋" w:hAnsi="仿宋" w:eastAsia="仿宋" w:cs="宋体"/>
          <w:color w:val="333333"/>
          <w:sz w:val="28"/>
          <w:szCs w:val="28"/>
          <w:shd w:val="clear" w:color="auto" w:fill="FFFFFF"/>
        </w:rPr>
        <w:t>项目名称：</w:t>
      </w:r>
      <w:r>
        <w:rPr>
          <w:rFonts w:hint="eastAsia" w:ascii="仿宋" w:hAnsi="仿宋" w:eastAsia="仿宋" w:cs="宋体"/>
          <w:color w:val="333333"/>
          <w:sz w:val="28"/>
          <w:szCs w:val="28"/>
          <w:shd w:val="clear" w:color="auto" w:fill="FFFFFF"/>
          <w:lang w:eastAsia="zh-CN"/>
        </w:rPr>
        <w:t>南通市崇川区科学技术局2025年科创专题片制作服务采购项目</w:t>
      </w:r>
    </w:p>
    <w:p w14:paraId="3D75180E">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shd w:val="clear" w:color="auto" w:fill="FFFFFF"/>
          <w:lang w:eastAsia="zh-CN"/>
        </w:rPr>
      </w:pPr>
      <w:r>
        <w:rPr>
          <w:rFonts w:hint="eastAsia" w:ascii="仿宋" w:hAnsi="仿宋" w:eastAsia="仿宋" w:cs="宋体"/>
          <w:color w:val="333333"/>
          <w:sz w:val="28"/>
          <w:szCs w:val="28"/>
          <w:shd w:val="clear" w:color="auto" w:fill="FFFFFF"/>
        </w:rPr>
        <w:t>拟采购的项目说明：</w:t>
      </w:r>
      <w:r>
        <w:rPr>
          <w:rFonts w:hint="eastAsia" w:ascii="仿宋" w:hAnsi="仿宋" w:eastAsia="仿宋" w:cs="宋体"/>
          <w:color w:val="333333"/>
          <w:sz w:val="28"/>
          <w:szCs w:val="28"/>
          <w:shd w:val="clear" w:color="auto" w:fill="FFFFFF"/>
          <w:lang w:eastAsia="zh-CN"/>
        </w:rPr>
        <w:t>2025年科创专题片制作服务</w:t>
      </w:r>
    </w:p>
    <w:p w14:paraId="50289E90">
      <w:pPr>
        <w:pStyle w:val="6"/>
        <w:widowControl/>
        <w:shd w:val="clear" w:color="auto" w:fill="FFFFFF"/>
        <w:spacing w:beforeAutospacing="0" w:afterAutospacing="0" w:line="480" w:lineRule="atLeast"/>
        <w:ind w:firstLine="560"/>
        <w:jc w:val="both"/>
        <w:rPr>
          <w:rFonts w:hint="default" w:ascii="仿宋" w:hAnsi="仿宋" w:eastAsia="仿宋" w:cs="宋体"/>
          <w:color w:val="333333"/>
          <w:sz w:val="28"/>
          <w:szCs w:val="28"/>
          <w:highlight w:val="none"/>
          <w:shd w:val="clear" w:color="auto" w:fill="FFFFFF"/>
          <w:lang w:val="en-US"/>
        </w:rPr>
      </w:pPr>
      <w:r>
        <w:rPr>
          <w:rFonts w:hint="eastAsia" w:ascii="仿宋" w:hAnsi="仿宋" w:eastAsia="仿宋" w:cs="宋体"/>
          <w:color w:val="333333"/>
          <w:sz w:val="28"/>
          <w:szCs w:val="28"/>
          <w:highlight w:val="none"/>
          <w:shd w:val="clear" w:color="auto" w:fill="FFFFFF"/>
        </w:rPr>
        <w:t>拟采购的服务的预算金额：</w:t>
      </w:r>
      <w:r>
        <w:rPr>
          <w:rFonts w:hint="eastAsia" w:ascii="仿宋" w:hAnsi="仿宋" w:eastAsia="仿宋" w:cs="宋体"/>
          <w:color w:val="333333"/>
          <w:sz w:val="28"/>
          <w:szCs w:val="28"/>
          <w:highlight w:val="none"/>
          <w:shd w:val="clear" w:color="auto" w:fill="FFFFFF"/>
          <w:lang w:val="en-US" w:eastAsia="zh-CN"/>
        </w:rPr>
        <w:t>1.2万元/分钟</w:t>
      </w:r>
    </w:p>
    <w:p w14:paraId="0E146D15">
      <w:pPr>
        <w:pStyle w:val="6"/>
        <w:widowControl/>
        <w:shd w:val="clear" w:color="auto" w:fill="FFFFFF"/>
        <w:spacing w:beforeAutospacing="0" w:afterAutospacing="0" w:line="480" w:lineRule="atLeast"/>
        <w:ind w:firstLine="560"/>
        <w:jc w:val="both"/>
        <w:rPr>
          <w:rFonts w:hint="default" w:ascii="仿宋" w:hAnsi="仿宋" w:eastAsia="仿宋" w:cs="宋体"/>
          <w:color w:val="333333"/>
          <w:sz w:val="28"/>
          <w:szCs w:val="28"/>
          <w:highlight w:val="none"/>
          <w:shd w:val="clear" w:color="auto" w:fill="FFFFFF"/>
          <w:lang w:val="en-US" w:eastAsia="zh-CN"/>
        </w:rPr>
      </w:pPr>
      <w:r>
        <w:rPr>
          <w:rFonts w:hint="eastAsia" w:ascii="仿宋" w:hAnsi="仿宋" w:eastAsia="仿宋" w:cs="宋体"/>
          <w:color w:val="333333"/>
          <w:sz w:val="28"/>
          <w:szCs w:val="28"/>
          <w:highlight w:val="none"/>
          <w:shd w:val="clear" w:color="auto" w:fill="FFFFFF"/>
        </w:rPr>
        <w:t>采用</w:t>
      </w:r>
      <w:r>
        <w:rPr>
          <w:rFonts w:hint="eastAsia" w:ascii="仿宋" w:hAnsi="仿宋" w:eastAsia="仿宋" w:cs="宋体"/>
          <w:color w:val="333333"/>
          <w:sz w:val="28"/>
          <w:szCs w:val="28"/>
          <w:highlight w:val="none"/>
          <w:shd w:val="clear" w:color="auto" w:fill="FFFFFF"/>
          <w:lang w:val="en-US" w:eastAsia="zh-CN"/>
        </w:rPr>
        <w:t>单一来源</w:t>
      </w:r>
      <w:r>
        <w:rPr>
          <w:rFonts w:hint="eastAsia" w:ascii="仿宋" w:hAnsi="仿宋" w:eastAsia="仿宋" w:cs="宋体"/>
          <w:color w:val="333333"/>
          <w:sz w:val="28"/>
          <w:szCs w:val="28"/>
          <w:highlight w:val="none"/>
          <w:shd w:val="clear" w:color="auto" w:fill="FFFFFF"/>
        </w:rPr>
        <w:t>采购方式的原因及说明：</w:t>
      </w:r>
      <w:bookmarkStart w:id="1" w:name="OLE_LINK2"/>
      <w:r>
        <w:rPr>
          <w:rFonts w:hint="eastAsia" w:ascii="仿宋" w:hAnsi="仿宋" w:eastAsia="仿宋" w:cs="宋体"/>
          <w:color w:val="333333"/>
          <w:sz w:val="28"/>
          <w:szCs w:val="28"/>
          <w:highlight w:val="none"/>
          <w:shd w:val="clear" w:color="auto" w:fill="FFFFFF"/>
        </w:rPr>
        <w:t>根据崇川区2025年双创大会相关要求，南通市崇川区科学技术局需完成</w:t>
      </w:r>
      <w:bookmarkStart w:id="2" w:name="_GoBack"/>
      <w:bookmarkEnd w:id="2"/>
      <w:r>
        <w:rPr>
          <w:rFonts w:hint="eastAsia" w:ascii="仿宋" w:hAnsi="仿宋" w:eastAsia="仿宋" w:cs="宋体"/>
          <w:color w:val="333333"/>
          <w:sz w:val="28"/>
          <w:szCs w:val="28"/>
          <w:highlight w:val="none"/>
          <w:shd w:val="clear" w:color="auto" w:fill="FFFFFF"/>
          <w:lang w:val="en-US" w:eastAsia="zh-CN"/>
        </w:rPr>
        <w:t>科创</w:t>
      </w:r>
      <w:r>
        <w:rPr>
          <w:rFonts w:hint="eastAsia" w:ascii="仿宋" w:hAnsi="仿宋" w:eastAsia="仿宋" w:cs="宋体"/>
          <w:color w:val="333333"/>
          <w:sz w:val="28"/>
          <w:szCs w:val="28"/>
          <w:highlight w:val="none"/>
          <w:shd w:val="clear" w:color="auto" w:fill="FFFFFF"/>
        </w:rPr>
        <w:t>专题片的制作。专题片需新颖、生动、艺术地反映十四五以来崇川区科技创新发展成果，</w:t>
      </w:r>
      <w:r>
        <w:rPr>
          <w:rFonts w:hint="eastAsia" w:ascii="仿宋" w:hAnsi="仿宋" w:eastAsia="仿宋" w:cs="宋体"/>
          <w:color w:val="333333"/>
          <w:sz w:val="28"/>
          <w:szCs w:val="28"/>
          <w:highlight w:val="none"/>
          <w:shd w:val="clear" w:color="auto" w:fill="FFFFFF"/>
          <w:lang w:val="en-US" w:eastAsia="zh-CN"/>
        </w:rPr>
        <w:t>制作</w:t>
      </w:r>
      <w:r>
        <w:rPr>
          <w:rFonts w:hint="eastAsia" w:ascii="仿宋" w:hAnsi="仿宋" w:eastAsia="仿宋" w:cs="宋体"/>
          <w:color w:val="333333"/>
          <w:sz w:val="28"/>
          <w:szCs w:val="28"/>
          <w:highlight w:val="none"/>
          <w:shd w:val="clear" w:color="auto" w:fill="FFFFFF"/>
        </w:rPr>
        <w:t>时间紧、任务重、素材质量要求高。南通广视文化传媒有限公司是南通广播电视台（集团）下属全资公司，具有国家主管部门颁发的广播电视制作经营许可证资质，拥有先进的拍摄系统、剪辑系统和专业文案写作人才并且公司拍摄储备了大量崇川区科技创新相关的优质视频素材，并持有以往新闻资料的使用权，其制作的宣传作品权威性强，影响力大，宣传面广，具有唯一性。参考《中华人民共和国政府采购法》第三十一条“只能从唯一供应商处采购的”之规定，本项目向南通广视文化传媒有限公司进行单一来源采购。。</w:t>
      </w:r>
    </w:p>
    <w:bookmarkEnd w:id="1"/>
    <w:p w14:paraId="606479FF">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二、拟定供应商信息</w:t>
      </w:r>
    </w:p>
    <w:p w14:paraId="09A908C7">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名称：南通广视文化传媒有限公司</w:t>
      </w:r>
    </w:p>
    <w:p w14:paraId="34C2654E">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地址：</w:t>
      </w:r>
      <w:r>
        <w:rPr>
          <w:rFonts w:hint="eastAsia" w:ascii="仿宋" w:hAnsi="仿宋" w:eastAsia="仿宋" w:cs="宋体"/>
          <w:color w:val="333333"/>
          <w:sz w:val="28"/>
          <w:szCs w:val="28"/>
          <w:highlight w:val="none"/>
          <w:shd w:val="clear" w:color="auto" w:fill="FFFFFF"/>
          <w:lang w:val="en-US" w:eastAsia="zh-CN"/>
        </w:rPr>
        <w:t>江苏省</w:t>
      </w:r>
      <w:r>
        <w:rPr>
          <w:rFonts w:hint="eastAsia" w:ascii="仿宋" w:hAnsi="仿宋" w:eastAsia="仿宋" w:cs="宋体"/>
          <w:color w:val="333333"/>
          <w:sz w:val="28"/>
          <w:szCs w:val="28"/>
          <w:highlight w:val="none"/>
          <w:shd w:val="clear" w:color="auto" w:fill="FFFFFF"/>
        </w:rPr>
        <w:t>南通市崇川区人民中路150号</w:t>
      </w:r>
    </w:p>
    <w:p w14:paraId="20B51EDB">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三、公示期限</w:t>
      </w:r>
    </w:p>
    <w:p w14:paraId="5F6D6FE7">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2025年0</w:t>
      </w:r>
      <w:r>
        <w:rPr>
          <w:rFonts w:hint="eastAsia" w:ascii="仿宋" w:hAnsi="仿宋" w:eastAsia="仿宋" w:cs="宋体"/>
          <w:color w:val="333333"/>
          <w:sz w:val="28"/>
          <w:szCs w:val="28"/>
          <w:highlight w:val="none"/>
          <w:shd w:val="clear" w:color="auto" w:fill="FFFFFF"/>
          <w:lang w:val="en-US" w:eastAsia="zh-CN"/>
        </w:rPr>
        <w:t>9</w:t>
      </w:r>
      <w:r>
        <w:rPr>
          <w:rFonts w:hint="eastAsia" w:ascii="仿宋" w:hAnsi="仿宋" w:eastAsia="仿宋" w:cs="宋体"/>
          <w:color w:val="333333"/>
          <w:sz w:val="28"/>
          <w:szCs w:val="28"/>
          <w:highlight w:val="none"/>
          <w:shd w:val="clear" w:color="auto" w:fill="FFFFFF"/>
        </w:rPr>
        <w:t>月</w:t>
      </w:r>
      <w:r>
        <w:rPr>
          <w:rFonts w:hint="eastAsia" w:ascii="仿宋" w:hAnsi="仿宋" w:eastAsia="仿宋" w:cs="宋体"/>
          <w:color w:val="333333"/>
          <w:sz w:val="28"/>
          <w:szCs w:val="28"/>
          <w:highlight w:val="none"/>
          <w:shd w:val="clear" w:color="auto" w:fill="FFFFFF"/>
          <w:lang w:val="en-US" w:eastAsia="zh-CN"/>
        </w:rPr>
        <w:t>27</w:t>
      </w:r>
      <w:r>
        <w:rPr>
          <w:rFonts w:hint="eastAsia" w:ascii="仿宋" w:hAnsi="仿宋" w:eastAsia="仿宋" w:cs="宋体"/>
          <w:color w:val="333333"/>
          <w:sz w:val="28"/>
          <w:szCs w:val="28"/>
          <w:highlight w:val="none"/>
          <w:shd w:val="clear" w:color="auto" w:fill="FFFFFF"/>
        </w:rPr>
        <w:t>日至2025年</w:t>
      </w:r>
      <w:r>
        <w:rPr>
          <w:rFonts w:hint="eastAsia" w:ascii="仿宋" w:hAnsi="仿宋" w:eastAsia="仿宋" w:cs="宋体"/>
          <w:color w:val="333333"/>
          <w:sz w:val="28"/>
          <w:szCs w:val="28"/>
          <w:highlight w:val="none"/>
          <w:shd w:val="clear" w:color="auto" w:fill="FFFFFF"/>
          <w:lang w:val="en-US" w:eastAsia="zh-CN"/>
        </w:rPr>
        <w:t>10</w:t>
      </w:r>
      <w:r>
        <w:rPr>
          <w:rFonts w:hint="eastAsia" w:ascii="仿宋" w:hAnsi="仿宋" w:eastAsia="仿宋" w:cs="宋体"/>
          <w:color w:val="333333"/>
          <w:sz w:val="28"/>
          <w:szCs w:val="28"/>
          <w:highlight w:val="none"/>
          <w:shd w:val="clear" w:color="auto" w:fill="FFFFFF"/>
        </w:rPr>
        <w:t>月</w:t>
      </w:r>
      <w:r>
        <w:rPr>
          <w:rFonts w:hint="eastAsia" w:ascii="仿宋" w:hAnsi="仿宋" w:eastAsia="仿宋" w:cs="宋体"/>
          <w:color w:val="333333"/>
          <w:sz w:val="28"/>
          <w:szCs w:val="28"/>
          <w:highlight w:val="none"/>
          <w:shd w:val="clear" w:color="auto" w:fill="FFFFFF"/>
          <w:lang w:val="en-US" w:eastAsia="zh-CN"/>
        </w:rPr>
        <w:t>10</w:t>
      </w:r>
      <w:r>
        <w:rPr>
          <w:rFonts w:hint="eastAsia" w:ascii="仿宋" w:hAnsi="仿宋" w:eastAsia="仿宋" w:cs="宋体"/>
          <w:color w:val="333333"/>
          <w:sz w:val="28"/>
          <w:szCs w:val="28"/>
          <w:highlight w:val="none"/>
          <w:shd w:val="clear" w:color="auto" w:fill="FFFFFF"/>
        </w:rPr>
        <w:t>日（公示期限不得少于5个工作日）</w:t>
      </w:r>
    </w:p>
    <w:p w14:paraId="046AE18A">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四、其他补充事宜：无</w:t>
      </w:r>
    </w:p>
    <w:p w14:paraId="135B1ED6">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highlight w:val="none"/>
          <w:shd w:val="clear" w:color="auto" w:fill="FFFFFF"/>
        </w:rPr>
      </w:pPr>
      <w:r>
        <w:rPr>
          <w:rFonts w:hint="eastAsia" w:ascii="仿宋" w:hAnsi="仿宋" w:eastAsia="仿宋" w:cs="宋体"/>
          <w:color w:val="333333"/>
          <w:sz w:val="28"/>
          <w:szCs w:val="28"/>
          <w:highlight w:val="none"/>
          <w:shd w:val="clear" w:color="auto" w:fill="FFFFFF"/>
        </w:rPr>
        <w:t>五、联系方式</w:t>
      </w:r>
    </w:p>
    <w:p w14:paraId="1F30D3A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采购人信息：</w:t>
      </w:r>
    </w:p>
    <w:p w14:paraId="2F355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名  称：南通市崇川区科学技术局</w:t>
      </w:r>
    </w:p>
    <w:p w14:paraId="2D84A43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 xml:space="preserve">地  址：江苏省南通市崇川区跃龙路38号 </w:t>
      </w:r>
    </w:p>
    <w:p w14:paraId="549CB5B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联系方式：施先生  15152891053</w:t>
      </w:r>
    </w:p>
    <w:p w14:paraId="1AF3D7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采购代理机构信息：</w:t>
      </w:r>
    </w:p>
    <w:p w14:paraId="17AE185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名  称：中通服网盈科技有限公司</w:t>
      </w:r>
    </w:p>
    <w:p w14:paraId="0CE8017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地  址：南通市崇川区环城南路11号</w:t>
      </w:r>
    </w:p>
    <w:p w14:paraId="3B8D1F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default" w:ascii="仿宋" w:hAnsi="仿宋" w:eastAsia="仿宋" w:cs="宋体"/>
          <w:b w:val="0"/>
          <w:bCs w:val="0"/>
          <w:color w:val="333333"/>
          <w:kern w:val="0"/>
          <w:sz w:val="28"/>
          <w:szCs w:val="28"/>
          <w:highlight w:val="none"/>
          <w:shd w:val="clear" w:color="auto" w:fill="FFFFFF"/>
          <w:lang w:val="en-US" w:eastAsia="zh-CN" w:bidi="ar-SA"/>
        </w:rPr>
      </w:pPr>
      <w:r>
        <w:rPr>
          <w:rFonts w:hint="eastAsia" w:ascii="仿宋" w:hAnsi="仿宋" w:eastAsia="仿宋" w:cs="宋体"/>
          <w:b w:val="0"/>
          <w:bCs w:val="0"/>
          <w:color w:val="333333"/>
          <w:kern w:val="0"/>
          <w:sz w:val="28"/>
          <w:szCs w:val="28"/>
          <w:highlight w:val="none"/>
          <w:shd w:val="clear" w:color="auto" w:fill="FFFFFF"/>
          <w:lang w:val="en-US" w:eastAsia="zh-CN" w:bidi="ar-SA"/>
        </w:rPr>
        <w:t>联系方式：王书豪 17721645831</w:t>
      </w:r>
    </w:p>
    <w:p w14:paraId="69AA20A4">
      <w:pPr>
        <w:pStyle w:val="6"/>
        <w:widowControl/>
        <w:shd w:val="clear" w:color="auto" w:fill="FFFFFF"/>
        <w:spacing w:beforeAutospacing="0" w:afterAutospacing="0" w:line="480" w:lineRule="atLeast"/>
        <w:ind w:firstLine="560"/>
        <w:jc w:val="both"/>
        <w:rPr>
          <w:rFonts w:hint="eastAsia"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六、附件</w:t>
      </w:r>
    </w:p>
    <w:p w14:paraId="3EB32279">
      <w:pPr>
        <w:pStyle w:val="6"/>
        <w:widowControl/>
        <w:shd w:val="clear" w:color="auto" w:fill="FFFFFF"/>
        <w:spacing w:beforeAutospacing="0" w:afterAutospacing="0" w:line="480" w:lineRule="atLeast"/>
        <w:ind w:firstLine="560"/>
        <w:jc w:val="both"/>
      </w:pPr>
      <w:r>
        <w:rPr>
          <w:rFonts w:hint="eastAsia" w:ascii="仿宋" w:hAnsi="仿宋" w:eastAsia="仿宋" w:cs="宋体"/>
          <w:color w:val="333333"/>
          <w:sz w:val="28"/>
          <w:szCs w:val="28"/>
          <w:shd w:val="clear" w:color="auto" w:fill="FFFFFF"/>
          <w:lang w:val="en-US" w:eastAsia="zh-CN"/>
        </w:rPr>
        <w:t>单一来源</w:t>
      </w:r>
      <w:r>
        <w:rPr>
          <w:rFonts w:hint="eastAsia" w:ascii="仿宋" w:hAnsi="仿宋" w:eastAsia="仿宋" w:cs="宋体"/>
          <w:color w:val="333333"/>
          <w:sz w:val="28"/>
          <w:szCs w:val="28"/>
          <w:shd w:val="clear" w:color="auto" w:fill="FFFFFF"/>
        </w:rPr>
        <w:t>采购方式专业人员论证意见</w:t>
      </w:r>
    </w:p>
    <w:bookmarkEnd w:id="0"/>
    <w:p w14:paraId="793E4F33"/>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DMwNjdjNjlmNWIzNzM3ZWEyNDBhNGUyNzAwZmIifQ=="/>
  </w:docVars>
  <w:rsids>
    <w:rsidRoot w:val="005E255C"/>
    <w:rsid w:val="0019015D"/>
    <w:rsid w:val="001A6423"/>
    <w:rsid w:val="001E27AB"/>
    <w:rsid w:val="00202DD0"/>
    <w:rsid w:val="00242DD3"/>
    <w:rsid w:val="002C3DC3"/>
    <w:rsid w:val="003105E7"/>
    <w:rsid w:val="00336AAD"/>
    <w:rsid w:val="00456710"/>
    <w:rsid w:val="004607AB"/>
    <w:rsid w:val="004E7DE9"/>
    <w:rsid w:val="005D3188"/>
    <w:rsid w:val="005E255C"/>
    <w:rsid w:val="005E44A2"/>
    <w:rsid w:val="006368DA"/>
    <w:rsid w:val="00675B3E"/>
    <w:rsid w:val="00687CD5"/>
    <w:rsid w:val="00710000"/>
    <w:rsid w:val="00711C4B"/>
    <w:rsid w:val="00731EFB"/>
    <w:rsid w:val="007A153F"/>
    <w:rsid w:val="007C5F7E"/>
    <w:rsid w:val="007E7707"/>
    <w:rsid w:val="00881B3D"/>
    <w:rsid w:val="008D7E55"/>
    <w:rsid w:val="00924BD4"/>
    <w:rsid w:val="009A7EB1"/>
    <w:rsid w:val="00A27E7E"/>
    <w:rsid w:val="00A7667B"/>
    <w:rsid w:val="00AA20CC"/>
    <w:rsid w:val="00AD4E45"/>
    <w:rsid w:val="00AF2E35"/>
    <w:rsid w:val="00B37795"/>
    <w:rsid w:val="00B64C92"/>
    <w:rsid w:val="00BB18E1"/>
    <w:rsid w:val="00BB3CB3"/>
    <w:rsid w:val="00BC6A14"/>
    <w:rsid w:val="00BD08AB"/>
    <w:rsid w:val="00D02694"/>
    <w:rsid w:val="00D10AF8"/>
    <w:rsid w:val="00D75F0B"/>
    <w:rsid w:val="00D8345E"/>
    <w:rsid w:val="00DB2741"/>
    <w:rsid w:val="00DD3D73"/>
    <w:rsid w:val="00F04C58"/>
    <w:rsid w:val="00F05648"/>
    <w:rsid w:val="00F17B93"/>
    <w:rsid w:val="00F6350C"/>
    <w:rsid w:val="045633B4"/>
    <w:rsid w:val="068F13E9"/>
    <w:rsid w:val="091F4B4B"/>
    <w:rsid w:val="0BE131C2"/>
    <w:rsid w:val="0F0E679E"/>
    <w:rsid w:val="0FD41E63"/>
    <w:rsid w:val="107734BE"/>
    <w:rsid w:val="12D96921"/>
    <w:rsid w:val="14192674"/>
    <w:rsid w:val="1E3649B9"/>
    <w:rsid w:val="22EA48E8"/>
    <w:rsid w:val="2D19172E"/>
    <w:rsid w:val="31BE28A4"/>
    <w:rsid w:val="33C543BD"/>
    <w:rsid w:val="342A79DC"/>
    <w:rsid w:val="381274A5"/>
    <w:rsid w:val="394F47D5"/>
    <w:rsid w:val="39ED01CA"/>
    <w:rsid w:val="3C184724"/>
    <w:rsid w:val="3D2A703F"/>
    <w:rsid w:val="421C308C"/>
    <w:rsid w:val="43444122"/>
    <w:rsid w:val="43574906"/>
    <w:rsid w:val="46911EDD"/>
    <w:rsid w:val="475278BE"/>
    <w:rsid w:val="4C1A78BE"/>
    <w:rsid w:val="4D997BC9"/>
    <w:rsid w:val="5A286597"/>
    <w:rsid w:val="5B435A44"/>
    <w:rsid w:val="5FEA0B84"/>
    <w:rsid w:val="614B5652"/>
    <w:rsid w:val="62595B4D"/>
    <w:rsid w:val="692256F9"/>
    <w:rsid w:val="6E5F098F"/>
    <w:rsid w:val="713D3334"/>
    <w:rsid w:val="74064C79"/>
    <w:rsid w:val="7510653F"/>
    <w:rsid w:val="79844182"/>
    <w:rsid w:val="7C2F4819"/>
    <w:rsid w:val="7C5A0E88"/>
    <w:rsid w:val="7DB90E18"/>
    <w:rsid w:val="7DDA04EA"/>
    <w:rsid w:val="7EEF18BB"/>
    <w:rsid w:val="7F2862C9"/>
    <w:rsid w:val="7F710522"/>
    <w:rsid w:val="7F9F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482"/>
    </w:pPr>
    <w:rPr>
      <w:b/>
      <w:sz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700</Characters>
  <Lines>3</Lines>
  <Paragraphs>1</Paragraphs>
  <TotalTime>16</TotalTime>
  <ScaleCrop>false</ScaleCrop>
  <LinksUpToDate>false</LinksUpToDate>
  <CharactersWithSpaces>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2023-10-10T01:35:00Z</dcterms:created>
  <dc:creator>yin</dc:creator>
  <cp:lastModifiedBy>JQB.</cp:lastModifiedBy>
  <dcterms:modified xsi:type="dcterms:W3CDTF">2025-09-26T02:57:57Z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48CA36D06861471C9526E18C96215C05_12</vt:lpwstr>
  </property>
  <property fmtid="{D5CDD505-2E9C-101B-9397-08002B2CF9AE}" pid="4" name="KSOTemplateDocerSaveRecord">
    <vt:lpwstr>eyJoZGlkIjoiMzEwNTM5NzYwMDRjMzkwZTVkZjY2ODkwMGIxNGU0OTUiLCJ1c2VySWQiOiI2Mjc3Mjc5NzMifQ==</vt:lpwstr>
  </property>
</Properties>
</file>