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9477E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2024年秋季秸秆还田和综合利用补贴公示</w:t>
      </w:r>
    </w:p>
    <w:p w14:paraId="56B2781B">
      <w:pPr>
        <w:rPr>
          <w:rFonts w:hint="eastAsia"/>
          <w:lang w:val="en-US" w:eastAsia="zh-CN"/>
        </w:rPr>
      </w:pPr>
    </w:p>
    <w:p w14:paraId="63C312C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崇川区2024年秋季秸秆还田和综合利用补贴共计发放35.40836万元，补贴面积17704.18亩。现将补贴资金发放情况（见附件）予以公示，公示时间：2025年1月9日到2025年1月17日。如有异议，可向崇川区农水局反映，联系电话：0513-85609625。</w:t>
      </w:r>
      <w:bookmarkStart w:id="0" w:name="_GoBack"/>
      <w:bookmarkEnd w:id="0"/>
    </w:p>
    <w:p w14:paraId="079225E3">
      <w:pPr>
        <w:rPr>
          <w:rFonts w:hint="eastAsia"/>
          <w:lang w:val="en-US" w:eastAsia="zh-CN"/>
        </w:rPr>
      </w:pPr>
    </w:p>
    <w:p w14:paraId="35C6A45A">
      <w:pPr>
        <w:ind w:firstLine="3840" w:firstLineChars="1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崇川区农业农村和水利局</w:t>
      </w:r>
    </w:p>
    <w:p w14:paraId="05C768A1">
      <w:pPr>
        <w:ind w:firstLine="4480" w:firstLineChars="1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2025年1月9日</w:t>
      </w:r>
    </w:p>
    <w:p w14:paraId="4738E15B">
      <w:pPr>
        <w:rPr>
          <w:rFonts w:hint="default"/>
          <w:lang w:val="en-US" w:eastAsia="zh-CN"/>
        </w:rPr>
      </w:pPr>
    </w:p>
    <w:p w14:paraId="200E0DB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068E5"/>
    <w:rsid w:val="36E80AB2"/>
    <w:rsid w:val="38A63A2E"/>
    <w:rsid w:val="4FDA46BD"/>
    <w:rsid w:val="543C6C40"/>
    <w:rsid w:val="62381F64"/>
    <w:rsid w:val="624C4B4A"/>
    <w:rsid w:val="7A34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420" w:firstLineChars="200"/>
      <w:outlineLvl w:val="1"/>
    </w:pPr>
    <w:rPr>
      <w:rFonts w:ascii="Times New Roman" w:hAnsi="Times New Roman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420" w:firstLineChars="200"/>
      <w:outlineLvl w:val="2"/>
    </w:pPr>
    <w:rPr>
      <w:rFonts w:ascii="Times New Roman" w:hAnsi="Times New Roman" w:eastAsia="楷体_GB2312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420" w:firstLineChars="200"/>
      <w:outlineLvl w:val="3"/>
    </w:pPr>
    <w:rPr>
      <w:rFonts w:ascii="Times New Roman" w:hAnsi="Times New Roman" w:eastAsia="仿宋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2025-06-01T01:13:00Z</dcterms:created>
  <dc:creator>Lenovo</dc:creator>
  <cp:lastModifiedBy>Lenovo</cp:lastModifiedBy>
  <dcterms:modified xsi:type="dcterms:W3CDTF">2025-06-05T06:21:54Z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0C805D2916A14344BC2E236ED9A995AA_12</vt:lpwstr>
  </property>
  <property fmtid="{D5CDD505-2E9C-101B-9397-08002B2CF9AE}" pid="4" name="KSOTemplateDocerSaveRecord">
    <vt:lpwstr>eyJoZGlkIjoiNGVhMWZjZGZiMWFmZTc0MzM5ZDFjZTZkNzE1MTQ1NWQifQ==</vt:lpwstr>
  </property>
</Properties>
</file>