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南通市区外个人职业技能培训备案申请表</w:t>
      </w:r>
    </w:p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3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605"/>
        <w:gridCol w:w="1237"/>
        <w:gridCol w:w="183"/>
        <w:gridCol w:w="53"/>
        <w:gridCol w:w="1367"/>
        <w:gridCol w:w="382"/>
        <w:gridCol w:w="472"/>
        <w:gridCol w:w="662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□市区城乡登记失业人员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□本市户籍在市区高校学习的毕业年度学生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□市区灵活就业人员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□录用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12</w:t>
            </w:r>
            <w:r>
              <w:rPr>
                <w:rFonts w:ascii="Times New Roman" w:hAnsi="仿宋" w:eastAsia="仿宋"/>
                <w:sz w:val="24"/>
                <w:szCs w:val="24"/>
              </w:rPr>
              <w:t>个月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以内的市区企业职工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□参保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12</w:t>
            </w:r>
            <w:r>
              <w:rPr>
                <w:rFonts w:ascii="Times New Roman" w:hAnsi="仿宋" w:eastAsia="仿宋"/>
                <w:sz w:val="24"/>
                <w:szCs w:val="24"/>
              </w:rPr>
              <w:t>个月及以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上的市区企业职工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培训机构名称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机构办学范围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办学许可证号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机构成立时间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机构所属地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考核证书类别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□职业资格证书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□职业技能等级证书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□专项职业能力证书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□特种类作业证书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培训工种名称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培训工种等级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□三级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□四级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□五级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培训起止时间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7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培训课时</w:t>
            </w:r>
          </w:p>
        </w:tc>
        <w:tc>
          <w:tcPr>
            <w:tcW w:w="2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收费标准（元）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培训方式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□线上培训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□线下培训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□线上线下结合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申请人（签字）：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初审意见：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□同意备案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□不同意备案（理由：）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经办人（签字）：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初审时间：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复审意见：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□同意备案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□不同意备案（理由：）</w:t>
            </w:r>
          </w:p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经办人（签字）：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复审时间：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240" w:lineRule="exact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楷体" w:eastAsia="楷体"/>
          <w:sz w:val="24"/>
          <w:szCs w:val="24"/>
        </w:rPr>
        <w:t>注：</w:t>
      </w:r>
      <w:r>
        <w:rPr>
          <w:rFonts w:ascii="Times New Roman" w:hAnsi="Times New Roman" w:eastAsia="楷体"/>
          <w:sz w:val="24"/>
          <w:szCs w:val="24"/>
        </w:rPr>
        <w:t>1</w:t>
      </w:r>
      <w:r>
        <w:rPr>
          <w:rFonts w:hint="eastAsia" w:ascii="Times New Roman" w:hAnsi="Times New Roman" w:eastAsia="楷体"/>
          <w:sz w:val="24"/>
          <w:szCs w:val="24"/>
        </w:rPr>
        <w:t>．</w:t>
      </w:r>
      <w:r>
        <w:rPr>
          <w:rFonts w:hint="eastAsia" w:ascii="Times New Roman" w:hAnsi="楷体" w:eastAsia="楷体"/>
          <w:sz w:val="24"/>
          <w:szCs w:val="24"/>
        </w:rPr>
        <w:t>培训工种应为市区范围内培训机构无法开展培训的工种；</w:t>
      </w:r>
    </w:p>
    <w:p>
      <w:pPr>
        <w:spacing w:line="240" w:lineRule="exact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</w:t>
      </w:r>
      <w:r>
        <w:rPr>
          <w:rFonts w:hint="eastAsia" w:ascii="Times New Roman" w:hAnsi="Times New Roman" w:eastAsia="楷体"/>
          <w:sz w:val="24"/>
          <w:szCs w:val="24"/>
        </w:rPr>
        <w:t>．</w:t>
      </w:r>
      <w:r>
        <w:rPr>
          <w:rFonts w:hint="eastAsia" w:ascii="Times New Roman" w:hAnsi="楷体" w:eastAsia="楷体"/>
          <w:sz w:val="24"/>
          <w:szCs w:val="24"/>
        </w:rPr>
        <w:t>本表应附件：本人身份证复印件、培训机构办学许可证复印件；</w:t>
      </w:r>
    </w:p>
    <w:p>
      <w:pPr>
        <w:spacing w:line="240" w:lineRule="exact"/>
        <w:ind w:firstLine="480" w:firstLineChars="200"/>
      </w:pPr>
      <w:r>
        <w:rPr>
          <w:rFonts w:ascii="Times New Roman" w:hAnsi="Times New Roman" w:eastAsia="楷体"/>
          <w:sz w:val="24"/>
          <w:szCs w:val="24"/>
        </w:rPr>
        <w:t>3</w:t>
      </w:r>
      <w:r>
        <w:rPr>
          <w:rFonts w:hint="eastAsia" w:ascii="Times New Roman" w:hAnsi="Times New Roman" w:eastAsia="楷体"/>
          <w:sz w:val="24"/>
          <w:szCs w:val="24"/>
        </w:rPr>
        <w:t>．</w:t>
      </w:r>
      <w:r>
        <w:rPr>
          <w:rFonts w:hint="eastAsia" w:ascii="Times New Roman" w:hAnsi="楷体" w:eastAsia="楷体"/>
          <w:sz w:val="24"/>
          <w:szCs w:val="24"/>
        </w:rPr>
        <w:t>取证时（以证书核发时间为准）符合市区培训补贴条件方可享受补贴。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304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0"/>
        <w:szCs w:val="30"/>
      </w:rPr>
    </w:pPr>
    <w:r>
      <w:rPr>
        <w:rFonts w:hint="eastAsia"/>
        <w:kern w:val="0"/>
        <w:sz w:val="30"/>
        <w:szCs w:val="30"/>
      </w:rPr>
      <w:t>—</w:t>
    </w:r>
    <w:r>
      <w:rPr>
        <w:rFonts w:ascii="Times New Roman" w:hAnsi="Times New Roman"/>
        <w:kern w:val="0"/>
        <w:sz w:val="30"/>
        <w:szCs w:val="30"/>
      </w:rPr>
      <w:fldChar w:fldCharType="begin"/>
    </w:r>
    <w:r>
      <w:rPr>
        <w:rFonts w:ascii="Times New Roman" w:hAnsi="Times New Roman"/>
        <w:kern w:val="0"/>
        <w:sz w:val="30"/>
        <w:szCs w:val="30"/>
      </w:rPr>
      <w:instrText xml:space="preserve"> PAGE </w:instrText>
    </w:r>
    <w:r>
      <w:rPr>
        <w:rFonts w:ascii="Times New Roman" w:hAnsi="Times New Roman"/>
        <w:kern w:val="0"/>
        <w:sz w:val="30"/>
        <w:szCs w:val="30"/>
      </w:rPr>
      <w:fldChar w:fldCharType="separate"/>
    </w:r>
    <w:r>
      <w:rPr>
        <w:rFonts w:ascii="Times New Roman" w:hAnsi="Times New Roman"/>
        <w:kern w:val="0"/>
        <w:sz w:val="30"/>
        <w:szCs w:val="30"/>
      </w:rPr>
      <w:t>1</w:t>
    </w:r>
    <w:r>
      <w:rPr>
        <w:rFonts w:ascii="Times New Roman" w:hAnsi="Times New Roman"/>
        <w:kern w:val="0"/>
        <w:sz w:val="30"/>
        <w:szCs w:val="30"/>
      </w:rPr>
      <w:fldChar w:fldCharType="end"/>
    </w:r>
    <w:r>
      <w:rPr>
        <w:rFonts w:hint="eastAsia"/>
        <w:kern w:val="0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jk2ZjAzZjU2MjU0MWJhNGJlNTQzMDhjZmEyY2YifQ=="/>
  </w:docVars>
  <w:rsids>
    <w:rsidRoot w:val="00000000"/>
    <w:rsid w:val="753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2022-11-04T02:24:51Z</dcterms:created>
  <dc:creator>Administrator</dc:creator>
  <cp:lastModifiedBy>WPS_1639191666</cp:lastModifiedBy>
  <dcterms:modified xsi:type="dcterms:W3CDTF">2022-11-04T02:25:00Z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C3BDAB0FAAA64DD48533C948C2B8968A</vt:lpwstr>
  </property>
</Properties>
</file>