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98" w:line="211" w:lineRule="auto"/>
        <w:ind w:left="175"/>
        <w:rPr>
          <w:sz w:val="42"/>
          <w:szCs w:val="42"/>
        </w:rPr>
      </w:pPr>
      <w:r>
        <w:rPr>
          <w:b/>
          <w:bCs/>
          <w:color w:val="FE0008"/>
          <w:spacing w:val="-17"/>
          <w:sz w:val="42"/>
          <w:szCs w:val="42"/>
        </w:rPr>
        <w:t>南</w:t>
      </w:r>
      <w:r>
        <w:rPr>
          <w:color w:val="FE0008"/>
          <w:spacing w:val="192"/>
          <w:sz w:val="42"/>
          <w:szCs w:val="42"/>
        </w:rPr>
        <w:t xml:space="preserve"> </w:t>
      </w:r>
      <w:r>
        <w:rPr>
          <w:b/>
          <w:bCs/>
          <w:color w:val="FE0008"/>
          <w:spacing w:val="-17"/>
          <w:sz w:val="42"/>
          <w:szCs w:val="42"/>
        </w:rPr>
        <w:t>通</w:t>
      </w:r>
      <w:r>
        <w:rPr>
          <w:color w:val="FE0008"/>
          <w:spacing w:val="-17"/>
          <w:sz w:val="42"/>
          <w:szCs w:val="42"/>
        </w:rPr>
        <w:t xml:space="preserve">  </w:t>
      </w:r>
      <w:r>
        <w:rPr>
          <w:b/>
          <w:bCs/>
          <w:color w:val="FE0008"/>
          <w:spacing w:val="-17"/>
          <w:sz w:val="42"/>
          <w:szCs w:val="42"/>
        </w:rPr>
        <w:t>市</w:t>
      </w:r>
      <w:r>
        <w:rPr>
          <w:color w:val="FE0008"/>
          <w:spacing w:val="-17"/>
          <w:sz w:val="42"/>
          <w:szCs w:val="42"/>
        </w:rPr>
        <w:t xml:space="preserve">  </w:t>
      </w:r>
      <w:r>
        <w:rPr>
          <w:b/>
          <w:bCs/>
          <w:color w:val="FE0008"/>
          <w:spacing w:val="-17"/>
          <w:sz w:val="42"/>
          <w:szCs w:val="42"/>
        </w:rPr>
        <w:t>市</w:t>
      </w:r>
      <w:r>
        <w:rPr>
          <w:color w:val="FE0008"/>
          <w:spacing w:val="180"/>
          <w:sz w:val="42"/>
          <w:szCs w:val="42"/>
        </w:rPr>
        <w:t xml:space="preserve"> </w:t>
      </w:r>
      <w:r>
        <w:rPr>
          <w:b/>
          <w:bCs/>
          <w:color w:val="FE0008"/>
          <w:spacing w:val="-17"/>
          <w:sz w:val="42"/>
          <w:szCs w:val="42"/>
        </w:rPr>
        <w:t>场</w:t>
      </w:r>
      <w:r>
        <w:rPr>
          <w:color w:val="FE0008"/>
          <w:spacing w:val="184"/>
          <w:sz w:val="42"/>
          <w:szCs w:val="42"/>
        </w:rPr>
        <w:t xml:space="preserve"> </w:t>
      </w:r>
      <w:r>
        <w:rPr>
          <w:b/>
          <w:bCs/>
          <w:color w:val="FE0008"/>
          <w:spacing w:val="-17"/>
          <w:sz w:val="42"/>
          <w:szCs w:val="42"/>
        </w:rPr>
        <w:t>监</w:t>
      </w:r>
      <w:r>
        <w:rPr>
          <w:color w:val="FE0008"/>
          <w:spacing w:val="-17"/>
          <w:sz w:val="42"/>
          <w:szCs w:val="42"/>
        </w:rPr>
        <w:t xml:space="preserve">  </w:t>
      </w:r>
      <w:r>
        <w:rPr>
          <w:b/>
          <w:bCs/>
          <w:color w:val="FE0008"/>
          <w:spacing w:val="-17"/>
          <w:sz w:val="42"/>
          <w:szCs w:val="42"/>
        </w:rPr>
        <w:t>督</w:t>
      </w:r>
      <w:r>
        <w:rPr>
          <w:color w:val="FE0008"/>
          <w:spacing w:val="-17"/>
          <w:sz w:val="42"/>
          <w:szCs w:val="42"/>
        </w:rPr>
        <w:t xml:space="preserve">  </w:t>
      </w:r>
      <w:r>
        <w:rPr>
          <w:b/>
          <w:bCs/>
          <w:color w:val="FE0008"/>
          <w:spacing w:val="-17"/>
          <w:sz w:val="42"/>
          <w:szCs w:val="42"/>
        </w:rPr>
        <w:t>管</w:t>
      </w:r>
      <w:r>
        <w:rPr>
          <w:color w:val="FE0008"/>
          <w:spacing w:val="-17"/>
          <w:sz w:val="42"/>
          <w:szCs w:val="42"/>
        </w:rPr>
        <w:t xml:space="preserve">  </w:t>
      </w:r>
      <w:r>
        <w:rPr>
          <w:b/>
          <w:bCs/>
          <w:color w:val="FE0008"/>
          <w:spacing w:val="-17"/>
          <w:sz w:val="42"/>
          <w:szCs w:val="42"/>
        </w:rPr>
        <w:t>理</w:t>
      </w:r>
      <w:r>
        <w:rPr>
          <w:color w:val="FE0008"/>
          <w:spacing w:val="-17"/>
          <w:sz w:val="42"/>
          <w:szCs w:val="42"/>
        </w:rPr>
        <w:t xml:space="preserve">  </w:t>
      </w:r>
      <w:r>
        <w:rPr>
          <w:b/>
          <w:bCs/>
          <w:color w:val="FE0008"/>
          <w:spacing w:val="-17"/>
          <w:sz w:val="42"/>
          <w:szCs w:val="42"/>
        </w:rPr>
        <w:t>局</w:t>
      </w:r>
    </w:p>
    <w:p>
      <w:pPr>
        <w:pStyle w:val="2"/>
        <w:spacing w:before="2" w:line="210" w:lineRule="auto"/>
        <w:ind w:left="176"/>
      </w:pPr>
      <w:r>
        <w:rPr>
          <w:b/>
          <w:bCs/>
          <w:color w:val="FE0000"/>
          <w:spacing w:val="-26"/>
        </w:rPr>
        <w:t>南</w:t>
      </w:r>
      <w:r>
        <w:rPr>
          <w:color w:val="FE0000"/>
          <w:spacing w:val="91"/>
        </w:rPr>
        <w:t xml:space="preserve"> </w:t>
      </w:r>
      <w:r>
        <w:rPr>
          <w:b/>
          <w:bCs/>
          <w:color w:val="FE0000"/>
          <w:spacing w:val="-26"/>
        </w:rPr>
        <w:t>通</w:t>
      </w:r>
      <w:r>
        <w:rPr>
          <w:color w:val="FE0000"/>
          <w:spacing w:val="96"/>
        </w:rPr>
        <w:t xml:space="preserve"> </w:t>
      </w:r>
      <w:r>
        <w:rPr>
          <w:b/>
          <w:bCs/>
          <w:color w:val="FE0000"/>
          <w:spacing w:val="-26"/>
        </w:rPr>
        <w:t>市</w:t>
      </w:r>
      <w:r>
        <w:rPr>
          <w:color w:val="FE0000"/>
          <w:spacing w:val="92"/>
        </w:rPr>
        <w:t xml:space="preserve"> </w:t>
      </w:r>
      <w:r>
        <w:rPr>
          <w:b/>
          <w:bCs/>
          <w:color w:val="FE0000"/>
          <w:spacing w:val="-26"/>
        </w:rPr>
        <w:t>发</w:t>
      </w:r>
      <w:r>
        <w:rPr>
          <w:color w:val="FE0000"/>
          <w:spacing w:val="88"/>
        </w:rPr>
        <w:t xml:space="preserve"> </w:t>
      </w:r>
      <w:r>
        <w:rPr>
          <w:b/>
          <w:bCs/>
          <w:color w:val="FE0000"/>
          <w:spacing w:val="-26"/>
        </w:rPr>
        <w:t>展</w:t>
      </w:r>
      <w:r>
        <w:rPr>
          <w:color w:val="FE0000"/>
          <w:spacing w:val="86"/>
        </w:rPr>
        <w:t xml:space="preserve"> </w:t>
      </w:r>
      <w:r>
        <w:rPr>
          <w:b/>
          <w:bCs/>
          <w:color w:val="FE0000"/>
          <w:spacing w:val="-26"/>
        </w:rPr>
        <w:t>和</w:t>
      </w:r>
      <w:r>
        <w:rPr>
          <w:color w:val="FE0000"/>
          <w:spacing w:val="100"/>
        </w:rPr>
        <w:t xml:space="preserve"> </w:t>
      </w:r>
      <w:r>
        <w:rPr>
          <w:b/>
          <w:bCs/>
          <w:color w:val="FE0000"/>
          <w:spacing w:val="-26"/>
        </w:rPr>
        <w:t>改</w:t>
      </w:r>
      <w:r>
        <w:rPr>
          <w:color w:val="FE0000"/>
          <w:spacing w:val="86"/>
        </w:rPr>
        <w:t xml:space="preserve"> </w:t>
      </w:r>
      <w:r>
        <w:rPr>
          <w:b/>
          <w:bCs/>
          <w:color w:val="FE0000"/>
          <w:spacing w:val="-26"/>
        </w:rPr>
        <w:t>革</w:t>
      </w:r>
      <w:r>
        <w:rPr>
          <w:color w:val="FE0000"/>
          <w:spacing w:val="83"/>
        </w:rPr>
        <w:t xml:space="preserve"> </w:t>
      </w:r>
      <w:r>
        <w:rPr>
          <w:b/>
          <w:bCs/>
          <w:color w:val="FE0000"/>
          <w:spacing w:val="-26"/>
        </w:rPr>
        <w:t>委</w:t>
      </w:r>
      <w:r>
        <w:rPr>
          <w:color w:val="FE0000"/>
          <w:spacing w:val="101"/>
        </w:rPr>
        <w:t xml:space="preserve"> </w:t>
      </w:r>
      <w:r>
        <w:rPr>
          <w:b/>
          <w:bCs/>
          <w:color w:val="FE0000"/>
          <w:spacing w:val="-26"/>
        </w:rPr>
        <w:t>员</w:t>
      </w:r>
      <w:r>
        <w:rPr>
          <w:color w:val="FE0000"/>
          <w:spacing w:val="83"/>
        </w:rPr>
        <w:t xml:space="preserve"> </w:t>
      </w:r>
      <w:r>
        <w:rPr>
          <w:b/>
          <w:bCs/>
          <w:color w:val="FE0000"/>
          <w:spacing w:val="-26"/>
        </w:rPr>
        <w:t>会</w:t>
      </w:r>
    </w:p>
    <w:p>
      <w:pPr>
        <w:pStyle w:val="2"/>
        <w:spacing w:before="1" w:line="214" w:lineRule="auto"/>
        <w:ind w:left="176"/>
      </w:pPr>
      <w:r>
        <w:rPr>
          <w:b/>
          <w:bCs/>
          <w:color w:val="FE0008"/>
          <w:spacing w:val="-24"/>
        </w:rPr>
        <w:t>南</w:t>
      </w:r>
      <w:r>
        <w:rPr>
          <w:color w:val="FE0008"/>
          <w:spacing w:val="166"/>
        </w:rPr>
        <w:t xml:space="preserve"> </w:t>
      </w:r>
      <w:r>
        <w:rPr>
          <w:b/>
          <w:bCs/>
          <w:color w:val="FE0008"/>
          <w:spacing w:val="-24"/>
        </w:rPr>
        <w:t>通</w:t>
      </w:r>
      <w:r>
        <w:rPr>
          <w:color w:val="FE0008"/>
          <w:spacing w:val="178"/>
        </w:rPr>
        <w:t xml:space="preserve"> </w:t>
      </w:r>
      <w:r>
        <w:rPr>
          <w:b/>
          <w:bCs/>
          <w:color w:val="FE0008"/>
          <w:spacing w:val="-24"/>
        </w:rPr>
        <w:t>市</w:t>
      </w:r>
      <w:r>
        <w:rPr>
          <w:color w:val="FE0008"/>
          <w:spacing w:val="171"/>
        </w:rPr>
        <w:t xml:space="preserve"> </w:t>
      </w:r>
      <w:r>
        <w:rPr>
          <w:b/>
          <w:bCs/>
          <w:color w:val="FE0008"/>
          <w:spacing w:val="-24"/>
        </w:rPr>
        <w:t>工</w:t>
      </w:r>
      <w:r>
        <w:rPr>
          <w:color w:val="FE0008"/>
          <w:spacing w:val="164"/>
        </w:rPr>
        <w:t xml:space="preserve"> </w:t>
      </w:r>
      <w:r>
        <w:rPr>
          <w:b/>
          <w:bCs/>
          <w:color w:val="FE0008"/>
          <w:spacing w:val="-24"/>
        </w:rPr>
        <w:t>业</w:t>
      </w:r>
      <w:r>
        <w:rPr>
          <w:color w:val="FE0008"/>
          <w:spacing w:val="168"/>
        </w:rPr>
        <w:t xml:space="preserve"> </w:t>
      </w:r>
      <w:r>
        <w:rPr>
          <w:b/>
          <w:bCs/>
          <w:color w:val="FE0008"/>
          <w:spacing w:val="-24"/>
        </w:rPr>
        <w:t>和</w:t>
      </w:r>
      <w:r>
        <w:rPr>
          <w:color w:val="FE0008"/>
          <w:spacing w:val="166"/>
        </w:rPr>
        <w:t xml:space="preserve"> </w:t>
      </w:r>
      <w:r>
        <w:rPr>
          <w:b/>
          <w:bCs/>
          <w:color w:val="FE0008"/>
          <w:spacing w:val="-24"/>
        </w:rPr>
        <w:t>信</w:t>
      </w:r>
      <w:r>
        <w:rPr>
          <w:color w:val="FE0008"/>
          <w:spacing w:val="185"/>
        </w:rPr>
        <w:t xml:space="preserve"> </w:t>
      </w:r>
      <w:r>
        <w:rPr>
          <w:b/>
          <w:bCs/>
          <w:color w:val="FE0008"/>
          <w:spacing w:val="-24"/>
        </w:rPr>
        <w:t>息</w:t>
      </w:r>
      <w:r>
        <w:rPr>
          <w:color w:val="FE0008"/>
          <w:spacing w:val="168"/>
        </w:rPr>
        <w:t xml:space="preserve"> </w:t>
      </w:r>
      <w:r>
        <w:rPr>
          <w:b/>
          <w:bCs/>
          <w:color w:val="FE0008"/>
          <w:spacing w:val="-24"/>
        </w:rPr>
        <w:t>化</w:t>
      </w:r>
      <w:r>
        <w:rPr>
          <w:color w:val="FE0008"/>
          <w:spacing w:val="171"/>
        </w:rPr>
        <w:t xml:space="preserve"> </w:t>
      </w:r>
      <w:r>
        <w:rPr>
          <w:b/>
          <w:bCs/>
          <w:color w:val="FE0008"/>
          <w:spacing w:val="-24"/>
        </w:rPr>
        <w:t>局</w:t>
      </w:r>
    </w:p>
    <w:p>
      <w:pPr>
        <w:pStyle w:val="2"/>
        <w:spacing w:before="1" w:line="202" w:lineRule="auto"/>
        <w:ind w:left="175"/>
        <w:rPr>
          <w:sz w:val="42"/>
          <w:szCs w:val="42"/>
        </w:rPr>
      </w:pPr>
      <w:r>
        <w:rPr>
          <w:b/>
          <w:bCs/>
          <w:color w:val="FE0000"/>
          <w:spacing w:val="-14"/>
          <w:sz w:val="42"/>
          <w:szCs w:val="42"/>
        </w:rPr>
        <w:t>南</w:t>
      </w:r>
      <w:r>
        <w:rPr>
          <w:color w:val="FE0000"/>
          <w:spacing w:val="26"/>
          <w:sz w:val="42"/>
          <w:szCs w:val="42"/>
        </w:rPr>
        <w:t xml:space="preserve">    </w:t>
      </w:r>
      <w:r>
        <w:rPr>
          <w:b/>
          <w:bCs/>
          <w:color w:val="FE0000"/>
          <w:spacing w:val="-14"/>
          <w:sz w:val="42"/>
          <w:szCs w:val="42"/>
        </w:rPr>
        <w:t>通</w:t>
      </w:r>
      <w:r>
        <w:rPr>
          <w:color w:val="FE0000"/>
          <w:spacing w:val="39"/>
          <w:sz w:val="42"/>
          <w:szCs w:val="42"/>
        </w:rPr>
        <w:t xml:space="preserve">    </w:t>
      </w:r>
      <w:r>
        <w:rPr>
          <w:b/>
          <w:bCs/>
          <w:color w:val="FE0000"/>
          <w:spacing w:val="-14"/>
          <w:sz w:val="42"/>
          <w:szCs w:val="42"/>
        </w:rPr>
        <w:t>市</w:t>
      </w:r>
      <w:r>
        <w:rPr>
          <w:color w:val="FE0000"/>
          <w:spacing w:val="53"/>
          <w:sz w:val="42"/>
          <w:szCs w:val="42"/>
        </w:rPr>
        <w:t xml:space="preserve">   </w:t>
      </w:r>
      <w:r>
        <w:rPr>
          <w:b/>
          <w:bCs/>
          <w:color w:val="FE0000"/>
          <w:spacing w:val="-14"/>
          <w:sz w:val="42"/>
          <w:szCs w:val="42"/>
        </w:rPr>
        <w:t>司</w:t>
      </w:r>
      <w:r>
        <w:rPr>
          <w:color w:val="FE0000"/>
          <w:spacing w:val="-14"/>
          <w:sz w:val="42"/>
          <w:szCs w:val="42"/>
        </w:rPr>
        <w:t xml:space="preserve">      </w:t>
      </w:r>
      <w:r>
        <w:rPr>
          <w:b/>
          <w:bCs/>
          <w:color w:val="FE0000"/>
          <w:spacing w:val="-14"/>
          <w:sz w:val="42"/>
          <w:szCs w:val="42"/>
        </w:rPr>
        <w:t>法</w:t>
      </w:r>
      <w:r>
        <w:rPr>
          <w:color w:val="FE0000"/>
          <w:spacing w:val="-14"/>
          <w:sz w:val="42"/>
          <w:szCs w:val="42"/>
        </w:rPr>
        <w:t xml:space="preserve">     </w:t>
      </w:r>
      <w:r>
        <w:rPr>
          <w:b/>
          <w:bCs/>
          <w:color w:val="FE0000"/>
          <w:spacing w:val="-14"/>
          <w:sz w:val="42"/>
          <w:szCs w:val="42"/>
        </w:rPr>
        <w:t>局</w:t>
      </w:r>
    </w:p>
    <w:p>
      <w:pPr>
        <w:pStyle w:val="2"/>
        <w:spacing w:line="203" w:lineRule="auto"/>
        <w:ind w:left="175" w:right="1563"/>
      </w:pPr>
      <w:r>
        <w:rPr>
          <w:b/>
          <w:bCs/>
          <w:color w:val="FE0008"/>
          <w:spacing w:val="-18"/>
          <w:sz w:val="44"/>
          <w:szCs w:val="44"/>
        </w:rPr>
        <w:t>南</w:t>
      </w:r>
      <w:r>
        <w:rPr>
          <w:color w:val="FE0008"/>
          <w:spacing w:val="74"/>
          <w:sz w:val="44"/>
          <w:szCs w:val="44"/>
        </w:rPr>
        <w:t xml:space="preserve">   </w:t>
      </w:r>
      <w:r>
        <w:rPr>
          <w:b/>
          <w:bCs/>
          <w:color w:val="FE0008"/>
          <w:spacing w:val="-18"/>
          <w:sz w:val="44"/>
          <w:szCs w:val="44"/>
        </w:rPr>
        <w:t>通</w:t>
      </w:r>
      <w:r>
        <w:rPr>
          <w:color w:val="FE0008"/>
          <w:spacing w:val="32"/>
          <w:sz w:val="44"/>
          <w:szCs w:val="44"/>
        </w:rPr>
        <w:t xml:space="preserve">    </w:t>
      </w:r>
      <w:r>
        <w:rPr>
          <w:b/>
          <w:bCs/>
          <w:color w:val="FE0008"/>
          <w:spacing w:val="-18"/>
          <w:sz w:val="44"/>
          <w:szCs w:val="44"/>
        </w:rPr>
        <w:t>市</w:t>
      </w:r>
      <w:r>
        <w:rPr>
          <w:color w:val="FE0008"/>
          <w:spacing w:val="29"/>
          <w:sz w:val="44"/>
          <w:szCs w:val="44"/>
        </w:rPr>
        <w:t xml:space="preserve">   </w:t>
      </w:r>
      <w:r>
        <w:rPr>
          <w:b/>
          <w:bCs/>
          <w:color w:val="FE0008"/>
          <w:spacing w:val="-18"/>
          <w:sz w:val="44"/>
          <w:szCs w:val="44"/>
        </w:rPr>
        <w:t>财</w:t>
      </w:r>
      <w:r>
        <w:rPr>
          <w:color w:val="FE0008"/>
          <w:spacing w:val="-18"/>
          <w:sz w:val="44"/>
          <w:szCs w:val="44"/>
        </w:rPr>
        <w:t xml:space="preserve">      </w:t>
      </w:r>
      <w:r>
        <w:rPr>
          <w:b/>
          <w:bCs/>
          <w:color w:val="FE0008"/>
          <w:spacing w:val="-18"/>
          <w:sz w:val="44"/>
          <w:szCs w:val="44"/>
        </w:rPr>
        <w:t>政</w:t>
      </w:r>
      <w:r>
        <w:rPr>
          <w:color w:val="FE0008"/>
          <w:spacing w:val="72"/>
          <w:sz w:val="44"/>
          <w:szCs w:val="44"/>
        </w:rPr>
        <w:t xml:space="preserve">   </w:t>
      </w:r>
      <w:r>
        <w:rPr>
          <w:b/>
          <w:bCs/>
          <w:color w:val="FE0008"/>
          <w:spacing w:val="-18"/>
          <w:sz w:val="44"/>
          <w:szCs w:val="44"/>
        </w:rPr>
        <w:t>局</w:t>
      </w:r>
      <w:r>
        <w:rPr>
          <w:color w:val="FE0008"/>
          <w:sz w:val="44"/>
          <w:szCs w:val="44"/>
        </w:rPr>
        <w:t xml:space="preserve">  </w:t>
      </w:r>
      <w:r>
        <w:rPr>
          <w:b/>
          <w:bCs/>
          <w:color w:val="FE0008"/>
          <w:spacing w:val="-20"/>
          <w:sz w:val="42"/>
          <w:szCs w:val="42"/>
        </w:rPr>
        <w:t>南</w:t>
      </w:r>
      <w:r>
        <w:rPr>
          <w:color w:val="FE0008"/>
          <w:spacing w:val="-20"/>
          <w:sz w:val="42"/>
          <w:szCs w:val="42"/>
        </w:rPr>
        <w:t xml:space="preserve"> </w:t>
      </w:r>
      <w:r>
        <w:rPr>
          <w:b/>
          <w:bCs/>
          <w:color w:val="FE0008"/>
          <w:spacing w:val="-20"/>
          <w:sz w:val="42"/>
          <w:szCs w:val="42"/>
        </w:rPr>
        <w:t>通</w:t>
      </w:r>
      <w:r>
        <w:rPr>
          <w:color w:val="FE0008"/>
          <w:spacing w:val="-20"/>
          <w:sz w:val="42"/>
          <w:szCs w:val="42"/>
        </w:rPr>
        <w:t xml:space="preserve"> </w:t>
      </w:r>
      <w:r>
        <w:rPr>
          <w:b/>
          <w:bCs/>
          <w:color w:val="FE0008"/>
          <w:spacing w:val="-20"/>
          <w:sz w:val="42"/>
          <w:szCs w:val="42"/>
        </w:rPr>
        <w:t>市</w:t>
      </w:r>
      <w:r>
        <w:rPr>
          <w:color w:val="FE0008"/>
          <w:spacing w:val="-20"/>
          <w:sz w:val="42"/>
          <w:szCs w:val="42"/>
        </w:rPr>
        <w:t xml:space="preserve"> </w:t>
      </w:r>
      <w:r>
        <w:rPr>
          <w:b/>
          <w:bCs/>
          <w:color w:val="FE0008"/>
          <w:spacing w:val="-20"/>
          <w:sz w:val="42"/>
          <w:szCs w:val="42"/>
        </w:rPr>
        <w:t>人</w:t>
      </w:r>
      <w:r>
        <w:rPr>
          <w:color w:val="FE0008"/>
          <w:spacing w:val="-20"/>
          <w:sz w:val="42"/>
          <w:szCs w:val="42"/>
        </w:rPr>
        <w:t xml:space="preserve"> </w:t>
      </w:r>
      <w:r>
        <w:rPr>
          <w:b/>
          <w:bCs/>
          <w:color w:val="FE0008"/>
          <w:spacing w:val="-20"/>
          <w:sz w:val="42"/>
          <w:szCs w:val="42"/>
        </w:rPr>
        <w:t>力</w:t>
      </w:r>
      <w:r>
        <w:rPr>
          <w:color w:val="FE0008"/>
          <w:spacing w:val="-20"/>
          <w:sz w:val="42"/>
          <w:szCs w:val="42"/>
        </w:rPr>
        <w:t xml:space="preserve"> </w:t>
      </w:r>
      <w:r>
        <w:rPr>
          <w:b/>
          <w:bCs/>
          <w:color w:val="FE0008"/>
          <w:spacing w:val="-20"/>
          <w:sz w:val="42"/>
          <w:szCs w:val="42"/>
        </w:rPr>
        <w:t>资</w:t>
      </w:r>
      <w:r>
        <w:rPr>
          <w:color w:val="FE0008"/>
          <w:spacing w:val="-20"/>
          <w:sz w:val="42"/>
          <w:szCs w:val="42"/>
        </w:rPr>
        <w:t xml:space="preserve"> </w:t>
      </w:r>
      <w:r>
        <w:rPr>
          <w:b/>
          <w:bCs/>
          <w:color w:val="FE0008"/>
          <w:spacing w:val="-20"/>
          <w:sz w:val="42"/>
          <w:szCs w:val="42"/>
        </w:rPr>
        <w:t>源</w:t>
      </w:r>
      <w:r>
        <w:rPr>
          <w:color w:val="FE0008"/>
          <w:spacing w:val="-20"/>
          <w:sz w:val="42"/>
          <w:szCs w:val="42"/>
        </w:rPr>
        <w:t xml:space="preserve"> </w:t>
      </w:r>
      <w:r>
        <w:rPr>
          <w:b/>
          <w:bCs/>
          <w:color w:val="FE0008"/>
          <w:spacing w:val="-20"/>
          <w:sz w:val="42"/>
          <w:szCs w:val="42"/>
        </w:rPr>
        <w:t>和</w:t>
      </w:r>
      <w:r>
        <w:rPr>
          <w:color w:val="FE0008"/>
          <w:spacing w:val="-20"/>
          <w:sz w:val="42"/>
          <w:szCs w:val="42"/>
        </w:rPr>
        <w:t xml:space="preserve"> </w:t>
      </w:r>
      <w:r>
        <w:rPr>
          <w:b/>
          <w:bCs/>
          <w:color w:val="FE0008"/>
          <w:spacing w:val="-20"/>
          <w:sz w:val="42"/>
          <w:szCs w:val="42"/>
        </w:rPr>
        <w:t>社</w:t>
      </w:r>
      <w:r>
        <w:rPr>
          <w:color w:val="FE0008"/>
          <w:spacing w:val="-20"/>
          <w:sz w:val="42"/>
          <w:szCs w:val="42"/>
        </w:rPr>
        <w:t xml:space="preserve"> </w:t>
      </w:r>
      <w:r>
        <w:rPr>
          <w:b/>
          <w:bCs/>
          <w:color w:val="FE0008"/>
          <w:spacing w:val="-20"/>
          <w:sz w:val="42"/>
          <w:szCs w:val="42"/>
        </w:rPr>
        <w:t>会</w:t>
      </w:r>
      <w:r>
        <w:rPr>
          <w:color w:val="FE0008"/>
          <w:spacing w:val="-20"/>
          <w:sz w:val="42"/>
          <w:szCs w:val="42"/>
        </w:rPr>
        <w:t xml:space="preserve"> </w:t>
      </w:r>
      <w:r>
        <w:rPr>
          <w:b/>
          <w:bCs/>
          <w:color w:val="FE0008"/>
          <w:spacing w:val="-20"/>
          <w:sz w:val="42"/>
          <w:szCs w:val="42"/>
        </w:rPr>
        <w:t>保</w:t>
      </w:r>
      <w:r>
        <w:rPr>
          <w:color w:val="FE0008"/>
          <w:spacing w:val="-20"/>
          <w:sz w:val="42"/>
          <w:szCs w:val="42"/>
        </w:rPr>
        <w:t xml:space="preserve"> </w:t>
      </w:r>
      <w:r>
        <w:rPr>
          <w:b/>
          <w:bCs/>
          <w:color w:val="FE0008"/>
          <w:spacing w:val="-20"/>
          <w:sz w:val="42"/>
          <w:szCs w:val="42"/>
        </w:rPr>
        <w:t>障</w:t>
      </w:r>
      <w:r>
        <w:rPr>
          <w:color w:val="FE0008"/>
          <w:spacing w:val="-20"/>
          <w:sz w:val="42"/>
          <w:szCs w:val="42"/>
        </w:rPr>
        <w:t xml:space="preserve"> </w:t>
      </w:r>
      <w:r>
        <w:rPr>
          <w:b/>
          <w:bCs/>
          <w:color w:val="FE0008"/>
          <w:spacing w:val="-20"/>
          <w:sz w:val="42"/>
          <w:szCs w:val="42"/>
        </w:rPr>
        <w:t>局</w:t>
      </w:r>
      <w:r>
        <w:rPr>
          <w:color w:val="FE0008"/>
          <w:spacing w:val="17"/>
          <w:sz w:val="42"/>
          <w:szCs w:val="42"/>
        </w:rPr>
        <w:t xml:space="preserve"> </w:t>
      </w:r>
      <w:r>
        <w:rPr>
          <w:b/>
          <w:bCs/>
          <w:color w:val="FE0008"/>
          <w:spacing w:val="-27"/>
        </w:rPr>
        <w:t>南</w:t>
      </w:r>
      <w:r>
        <w:rPr>
          <w:color w:val="FE0008"/>
          <w:spacing w:val="94"/>
        </w:rPr>
        <w:t xml:space="preserve"> </w:t>
      </w:r>
      <w:r>
        <w:rPr>
          <w:b/>
          <w:bCs/>
          <w:color w:val="FE0008"/>
          <w:spacing w:val="-27"/>
        </w:rPr>
        <w:t>通</w:t>
      </w:r>
      <w:r>
        <w:rPr>
          <w:color w:val="FE0008"/>
          <w:spacing w:val="98"/>
        </w:rPr>
        <w:t xml:space="preserve"> </w:t>
      </w:r>
      <w:r>
        <w:rPr>
          <w:b/>
          <w:bCs/>
          <w:color w:val="FE0008"/>
          <w:spacing w:val="-27"/>
        </w:rPr>
        <w:t>市</w:t>
      </w:r>
      <w:r>
        <w:rPr>
          <w:color w:val="FE0008"/>
          <w:spacing w:val="85"/>
        </w:rPr>
        <w:t xml:space="preserve"> </w:t>
      </w:r>
      <w:r>
        <w:rPr>
          <w:b/>
          <w:bCs/>
          <w:color w:val="FE0008"/>
          <w:spacing w:val="-27"/>
        </w:rPr>
        <w:t>住</w:t>
      </w:r>
      <w:r>
        <w:rPr>
          <w:color w:val="FE0008"/>
          <w:spacing w:val="88"/>
        </w:rPr>
        <w:t xml:space="preserve"> </w:t>
      </w:r>
      <w:r>
        <w:rPr>
          <w:b/>
          <w:bCs/>
          <w:color w:val="FE0008"/>
          <w:spacing w:val="-27"/>
        </w:rPr>
        <w:t>房</w:t>
      </w:r>
      <w:r>
        <w:rPr>
          <w:color w:val="FE0008"/>
          <w:spacing w:val="89"/>
        </w:rPr>
        <w:t xml:space="preserve"> </w:t>
      </w:r>
      <w:r>
        <w:rPr>
          <w:b/>
          <w:bCs/>
          <w:color w:val="FE0008"/>
          <w:spacing w:val="-27"/>
        </w:rPr>
        <w:t>和</w:t>
      </w:r>
      <w:r>
        <w:rPr>
          <w:color w:val="FE0008"/>
          <w:spacing w:val="86"/>
        </w:rPr>
        <w:t xml:space="preserve"> </w:t>
      </w:r>
      <w:r>
        <w:rPr>
          <w:b/>
          <w:bCs/>
          <w:color w:val="FE0008"/>
          <w:spacing w:val="-27"/>
        </w:rPr>
        <w:t>城</w:t>
      </w:r>
      <w:r>
        <w:rPr>
          <w:color w:val="FE0008"/>
          <w:spacing w:val="105"/>
        </w:rPr>
        <w:t xml:space="preserve"> </w:t>
      </w:r>
      <w:r>
        <w:rPr>
          <w:b/>
          <w:bCs/>
          <w:color w:val="FE0008"/>
          <w:spacing w:val="-27"/>
        </w:rPr>
        <w:t>乡</w:t>
      </w:r>
      <w:r>
        <w:rPr>
          <w:color w:val="FE0008"/>
          <w:spacing w:val="92"/>
        </w:rPr>
        <w:t xml:space="preserve"> </w:t>
      </w:r>
      <w:r>
        <w:rPr>
          <w:b/>
          <w:bCs/>
          <w:color w:val="FE0008"/>
          <w:spacing w:val="-27"/>
        </w:rPr>
        <w:t>建</w:t>
      </w:r>
      <w:r>
        <w:rPr>
          <w:color w:val="FE0008"/>
          <w:spacing w:val="94"/>
        </w:rPr>
        <w:t xml:space="preserve"> </w:t>
      </w:r>
      <w:r>
        <w:rPr>
          <w:b/>
          <w:bCs/>
          <w:color w:val="FE0008"/>
          <w:spacing w:val="-27"/>
        </w:rPr>
        <w:t>设</w:t>
      </w:r>
      <w:r>
        <w:rPr>
          <w:color w:val="FE0008"/>
          <w:spacing w:val="91"/>
        </w:rPr>
        <w:t xml:space="preserve"> </w:t>
      </w:r>
      <w:r>
        <w:rPr>
          <w:b/>
          <w:bCs/>
          <w:color w:val="FE0008"/>
          <w:spacing w:val="-27"/>
        </w:rPr>
        <w:t>局</w:t>
      </w:r>
    </w:p>
    <w:p>
      <w:pPr>
        <w:spacing w:line="203" w:lineRule="auto"/>
        <w:sectPr>
          <w:footerReference r:id="rId5" w:type="default"/>
          <w:pgSz w:w="11920" w:h="16840"/>
          <w:pgMar w:top="1431" w:right="1044" w:bottom="1521" w:left="1579" w:header="0" w:footer="1222" w:gutter="0"/>
          <w:cols w:equalWidth="0" w:num="1">
            <w:col w:w="9296"/>
          </w:cols>
        </w:sectPr>
      </w:pPr>
    </w:p>
    <w:p>
      <w:pPr>
        <w:pStyle w:val="2"/>
        <w:spacing w:before="41" w:line="209" w:lineRule="auto"/>
        <w:ind w:left="176"/>
        <w:rPr>
          <w:sz w:val="44"/>
          <w:szCs w:val="44"/>
        </w:rPr>
      </w:pPr>
      <w:r>
        <w:rPr>
          <w:b/>
          <w:bCs/>
          <w:color w:val="FE0000"/>
          <w:spacing w:val="-19"/>
          <w:sz w:val="44"/>
          <w:szCs w:val="44"/>
        </w:rPr>
        <w:t>南</w:t>
      </w:r>
      <w:r>
        <w:rPr>
          <w:color w:val="FE0000"/>
          <w:spacing w:val="37"/>
          <w:sz w:val="44"/>
          <w:szCs w:val="44"/>
        </w:rPr>
        <w:t xml:space="preserve">  </w:t>
      </w:r>
      <w:r>
        <w:rPr>
          <w:b/>
          <w:bCs/>
          <w:color w:val="FE0000"/>
          <w:spacing w:val="-19"/>
          <w:sz w:val="44"/>
          <w:szCs w:val="44"/>
        </w:rPr>
        <w:t>通</w:t>
      </w:r>
      <w:r>
        <w:rPr>
          <w:color w:val="FE0000"/>
          <w:spacing w:val="20"/>
          <w:sz w:val="44"/>
          <w:szCs w:val="44"/>
        </w:rPr>
        <w:t xml:space="preserve">   </w:t>
      </w:r>
      <w:r>
        <w:rPr>
          <w:b/>
          <w:bCs/>
          <w:color w:val="FE0000"/>
          <w:spacing w:val="-19"/>
          <w:sz w:val="44"/>
          <w:szCs w:val="44"/>
        </w:rPr>
        <w:t>市</w:t>
      </w:r>
      <w:r>
        <w:rPr>
          <w:color w:val="FE0000"/>
          <w:spacing w:val="28"/>
          <w:sz w:val="44"/>
          <w:szCs w:val="44"/>
        </w:rPr>
        <w:t xml:space="preserve">  </w:t>
      </w:r>
      <w:r>
        <w:rPr>
          <w:b/>
          <w:bCs/>
          <w:color w:val="FE0000"/>
          <w:spacing w:val="-19"/>
          <w:sz w:val="44"/>
          <w:szCs w:val="44"/>
        </w:rPr>
        <w:t>交</w:t>
      </w:r>
      <w:r>
        <w:rPr>
          <w:color w:val="FE0000"/>
          <w:spacing w:val="29"/>
          <w:sz w:val="44"/>
          <w:szCs w:val="44"/>
        </w:rPr>
        <w:t xml:space="preserve">   </w:t>
      </w:r>
      <w:r>
        <w:rPr>
          <w:b/>
          <w:bCs/>
          <w:color w:val="FE0000"/>
          <w:spacing w:val="-19"/>
          <w:sz w:val="44"/>
          <w:szCs w:val="44"/>
        </w:rPr>
        <w:t>通</w:t>
      </w:r>
      <w:r>
        <w:rPr>
          <w:color w:val="FE0000"/>
          <w:spacing w:val="-19"/>
          <w:sz w:val="44"/>
          <w:szCs w:val="44"/>
        </w:rPr>
        <w:t xml:space="preserve">  </w:t>
      </w:r>
      <w:r>
        <w:rPr>
          <w:b/>
          <w:bCs/>
          <w:color w:val="FE0000"/>
          <w:spacing w:val="-19"/>
          <w:sz w:val="44"/>
          <w:szCs w:val="44"/>
        </w:rPr>
        <w:t>运</w:t>
      </w:r>
      <w:r>
        <w:rPr>
          <w:color w:val="FE0000"/>
          <w:spacing w:val="74"/>
          <w:sz w:val="44"/>
          <w:szCs w:val="44"/>
        </w:rPr>
        <w:t xml:space="preserve">  </w:t>
      </w:r>
      <w:r>
        <w:rPr>
          <w:b/>
          <w:bCs/>
          <w:color w:val="FE0000"/>
          <w:spacing w:val="-19"/>
          <w:sz w:val="44"/>
          <w:szCs w:val="44"/>
        </w:rPr>
        <w:t>输</w:t>
      </w:r>
      <w:r>
        <w:rPr>
          <w:color w:val="FE0000"/>
          <w:spacing w:val="58"/>
          <w:sz w:val="44"/>
          <w:szCs w:val="44"/>
        </w:rPr>
        <w:t xml:space="preserve">  </w:t>
      </w:r>
      <w:r>
        <w:rPr>
          <w:b/>
          <w:bCs/>
          <w:color w:val="FE0000"/>
          <w:spacing w:val="-19"/>
          <w:sz w:val="44"/>
          <w:szCs w:val="44"/>
        </w:rPr>
        <w:t>局</w:t>
      </w:r>
    </w:p>
    <w:p>
      <w:pPr>
        <w:pStyle w:val="2"/>
        <w:spacing w:before="1" w:line="206" w:lineRule="auto"/>
        <w:jc w:val="right"/>
      </w:pPr>
      <w:r>
        <w:rPr>
          <w:b/>
          <w:bCs/>
          <w:color w:val="FA0008"/>
          <w:spacing w:val="-21"/>
        </w:rPr>
        <w:t>南</w:t>
      </w:r>
      <w:r>
        <w:rPr>
          <w:color w:val="FA0008"/>
          <w:spacing w:val="47"/>
        </w:rPr>
        <w:t xml:space="preserve">  </w:t>
      </w:r>
      <w:r>
        <w:rPr>
          <w:b/>
          <w:bCs/>
          <w:color w:val="FA0008"/>
          <w:spacing w:val="-21"/>
        </w:rPr>
        <w:t>通</w:t>
      </w:r>
      <w:r>
        <w:rPr>
          <w:color w:val="FA0008"/>
          <w:spacing w:val="58"/>
        </w:rPr>
        <w:t xml:space="preserve">   </w:t>
      </w:r>
      <w:r>
        <w:rPr>
          <w:b/>
          <w:bCs/>
          <w:color w:val="FA0008"/>
          <w:spacing w:val="-21"/>
        </w:rPr>
        <w:t>市</w:t>
      </w:r>
      <w:r>
        <w:rPr>
          <w:color w:val="FA0008"/>
          <w:spacing w:val="-21"/>
        </w:rPr>
        <w:t xml:space="preserve">  </w:t>
      </w:r>
      <w:r>
        <w:rPr>
          <w:b/>
          <w:bCs/>
          <w:color w:val="FA0008"/>
          <w:spacing w:val="-21"/>
        </w:rPr>
        <w:t>农</w:t>
      </w:r>
      <w:r>
        <w:rPr>
          <w:color w:val="FA0008"/>
          <w:spacing w:val="26"/>
        </w:rPr>
        <w:t xml:space="preserve">   </w:t>
      </w:r>
      <w:r>
        <w:rPr>
          <w:b/>
          <w:bCs/>
          <w:color w:val="FA0008"/>
          <w:spacing w:val="-21"/>
        </w:rPr>
        <w:t>业</w:t>
      </w:r>
      <w:r>
        <w:rPr>
          <w:color w:val="FA0008"/>
          <w:spacing w:val="19"/>
        </w:rPr>
        <w:t xml:space="preserve">  </w:t>
      </w:r>
      <w:r>
        <w:rPr>
          <w:b/>
          <w:bCs/>
          <w:color w:val="FA0008"/>
          <w:spacing w:val="-21"/>
        </w:rPr>
        <w:t>农</w:t>
      </w:r>
      <w:r>
        <w:rPr>
          <w:color w:val="FA0008"/>
          <w:spacing w:val="84"/>
        </w:rPr>
        <w:t xml:space="preserve">  </w:t>
      </w:r>
      <w:r>
        <w:rPr>
          <w:b/>
          <w:bCs/>
          <w:color w:val="FA0008"/>
          <w:spacing w:val="-21"/>
        </w:rPr>
        <w:t>村</w:t>
      </w:r>
      <w:r>
        <w:rPr>
          <w:color w:val="FA0008"/>
          <w:spacing w:val="27"/>
        </w:rPr>
        <w:t xml:space="preserve">   </w:t>
      </w:r>
      <w:r>
        <w:rPr>
          <w:b/>
          <w:bCs/>
          <w:color w:val="FA0008"/>
          <w:spacing w:val="-21"/>
        </w:rPr>
        <w:t>局</w:t>
      </w:r>
    </w:p>
    <w:p>
      <w:pPr>
        <w:pStyle w:val="2"/>
        <w:spacing w:line="195" w:lineRule="auto"/>
        <w:ind w:left="176" w:right="17"/>
        <w:rPr>
          <w:sz w:val="44"/>
          <w:szCs w:val="44"/>
        </w:rPr>
      </w:pPr>
      <w:r>
        <w:rPr>
          <w:b/>
          <w:bCs/>
          <w:color w:val="FD0000"/>
          <w:spacing w:val="-28"/>
          <w:sz w:val="44"/>
          <w:szCs w:val="44"/>
        </w:rPr>
        <w:t>南</w:t>
      </w:r>
      <w:r>
        <w:rPr>
          <w:color w:val="FD0000"/>
          <w:spacing w:val="51"/>
          <w:sz w:val="44"/>
          <w:szCs w:val="44"/>
        </w:rPr>
        <w:t xml:space="preserve">   </w:t>
      </w:r>
      <w:r>
        <w:rPr>
          <w:b/>
          <w:bCs/>
          <w:color w:val="FD0000"/>
          <w:spacing w:val="-28"/>
          <w:sz w:val="44"/>
          <w:szCs w:val="44"/>
        </w:rPr>
        <w:t>通</w:t>
      </w:r>
      <w:r>
        <w:rPr>
          <w:color w:val="FD0000"/>
          <w:spacing w:val="5"/>
          <w:sz w:val="44"/>
          <w:szCs w:val="44"/>
        </w:rPr>
        <w:t xml:space="preserve">     </w:t>
      </w:r>
      <w:r>
        <w:rPr>
          <w:b/>
          <w:bCs/>
          <w:color w:val="FD0000"/>
          <w:spacing w:val="-28"/>
          <w:sz w:val="44"/>
          <w:szCs w:val="44"/>
        </w:rPr>
        <w:t>市</w:t>
      </w:r>
      <w:r>
        <w:rPr>
          <w:color w:val="FD0000"/>
          <w:spacing w:val="23"/>
          <w:sz w:val="44"/>
          <w:szCs w:val="44"/>
        </w:rPr>
        <w:t xml:space="preserve">    </w:t>
      </w:r>
      <w:r>
        <w:rPr>
          <w:b/>
          <w:bCs/>
          <w:color w:val="FD0000"/>
          <w:spacing w:val="-28"/>
          <w:sz w:val="44"/>
          <w:szCs w:val="44"/>
        </w:rPr>
        <w:t>商</w:t>
      </w:r>
      <w:r>
        <w:rPr>
          <w:color w:val="FD0000"/>
          <w:spacing w:val="39"/>
          <w:sz w:val="44"/>
          <w:szCs w:val="44"/>
        </w:rPr>
        <w:t xml:space="preserve">    </w:t>
      </w:r>
      <w:r>
        <w:rPr>
          <w:b/>
          <w:bCs/>
          <w:color w:val="FD0000"/>
          <w:spacing w:val="-28"/>
          <w:sz w:val="44"/>
          <w:szCs w:val="44"/>
        </w:rPr>
        <w:t>务</w:t>
      </w:r>
      <w:r>
        <w:rPr>
          <w:color w:val="FD0000"/>
          <w:spacing w:val="27"/>
          <w:sz w:val="44"/>
          <w:szCs w:val="44"/>
        </w:rPr>
        <w:t xml:space="preserve">    </w:t>
      </w:r>
      <w:r>
        <w:rPr>
          <w:b/>
          <w:bCs/>
          <w:color w:val="FD0000"/>
          <w:spacing w:val="-28"/>
          <w:sz w:val="44"/>
          <w:szCs w:val="44"/>
        </w:rPr>
        <w:t>局</w:t>
      </w:r>
      <w:r>
        <w:rPr>
          <w:color w:val="FD0000"/>
          <w:spacing w:val="2"/>
          <w:sz w:val="44"/>
          <w:szCs w:val="44"/>
        </w:rPr>
        <w:t xml:space="preserve"> </w:t>
      </w:r>
      <w:r>
        <w:rPr>
          <w:b/>
          <w:bCs/>
          <w:color w:val="FD0000"/>
          <w:spacing w:val="-29"/>
          <w:sz w:val="44"/>
          <w:szCs w:val="44"/>
        </w:rPr>
        <w:t>南</w:t>
      </w:r>
      <w:r>
        <w:rPr>
          <w:color w:val="FD0000"/>
          <w:spacing w:val="71"/>
          <w:sz w:val="44"/>
          <w:szCs w:val="44"/>
        </w:rPr>
        <w:t xml:space="preserve"> </w:t>
      </w:r>
      <w:r>
        <w:rPr>
          <w:b/>
          <w:bCs/>
          <w:color w:val="FD0000"/>
          <w:spacing w:val="-29"/>
          <w:sz w:val="44"/>
          <w:szCs w:val="44"/>
        </w:rPr>
        <w:t>通</w:t>
      </w:r>
      <w:r>
        <w:rPr>
          <w:color w:val="FD0000"/>
          <w:spacing w:val="82"/>
          <w:sz w:val="44"/>
          <w:szCs w:val="44"/>
        </w:rPr>
        <w:t xml:space="preserve"> </w:t>
      </w:r>
      <w:r>
        <w:rPr>
          <w:b/>
          <w:bCs/>
          <w:color w:val="FD0000"/>
          <w:spacing w:val="-29"/>
          <w:sz w:val="44"/>
          <w:szCs w:val="44"/>
        </w:rPr>
        <w:t>市</w:t>
      </w:r>
      <w:r>
        <w:rPr>
          <w:color w:val="FD0000"/>
          <w:spacing w:val="74"/>
          <w:sz w:val="44"/>
          <w:szCs w:val="44"/>
        </w:rPr>
        <w:t xml:space="preserve"> </w:t>
      </w:r>
      <w:r>
        <w:rPr>
          <w:b/>
          <w:bCs/>
          <w:color w:val="FD0000"/>
          <w:spacing w:val="-29"/>
          <w:sz w:val="44"/>
          <w:szCs w:val="44"/>
        </w:rPr>
        <w:t>文</w:t>
      </w:r>
      <w:r>
        <w:rPr>
          <w:color w:val="FD0000"/>
          <w:spacing w:val="73"/>
          <w:sz w:val="44"/>
          <w:szCs w:val="44"/>
        </w:rPr>
        <w:t xml:space="preserve"> </w:t>
      </w:r>
      <w:r>
        <w:rPr>
          <w:b/>
          <w:bCs/>
          <w:color w:val="FD0000"/>
          <w:spacing w:val="-29"/>
          <w:sz w:val="44"/>
          <w:szCs w:val="44"/>
        </w:rPr>
        <w:t>化</w:t>
      </w:r>
      <w:r>
        <w:rPr>
          <w:color w:val="FD0000"/>
          <w:spacing w:val="71"/>
          <w:sz w:val="44"/>
          <w:szCs w:val="44"/>
        </w:rPr>
        <w:t xml:space="preserve"> </w:t>
      </w:r>
      <w:r>
        <w:rPr>
          <w:b/>
          <w:bCs/>
          <w:color w:val="FD0000"/>
          <w:spacing w:val="-29"/>
          <w:sz w:val="44"/>
          <w:szCs w:val="44"/>
        </w:rPr>
        <w:t>广</w:t>
      </w:r>
      <w:r>
        <w:rPr>
          <w:color w:val="FD0000"/>
          <w:spacing w:val="123"/>
          <w:sz w:val="44"/>
          <w:szCs w:val="44"/>
        </w:rPr>
        <w:t xml:space="preserve"> </w:t>
      </w:r>
      <w:r>
        <w:rPr>
          <w:b/>
          <w:bCs/>
          <w:color w:val="FD0000"/>
          <w:spacing w:val="-29"/>
          <w:sz w:val="44"/>
          <w:szCs w:val="44"/>
        </w:rPr>
        <w:t>电</w:t>
      </w:r>
      <w:r>
        <w:rPr>
          <w:color w:val="FD0000"/>
          <w:spacing w:val="73"/>
          <w:sz w:val="44"/>
          <w:szCs w:val="44"/>
        </w:rPr>
        <w:t xml:space="preserve"> </w:t>
      </w:r>
      <w:r>
        <w:rPr>
          <w:b/>
          <w:bCs/>
          <w:color w:val="FD0000"/>
          <w:spacing w:val="-29"/>
          <w:sz w:val="44"/>
          <w:szCs w:val="44"/>
        </w:rPr>
        <w:t>和</w:t>
      </w:r>
      <w:r>
        <w:rPr>
          <w:color w:val="FD0000"/>
          <w:spacing w:val="69"/>
          <w:sz w:val="44"/>
          <w:szCs w:val="44"/>
        </w:rPr>
        <w:t xml:space="preserve"> </w:t>
      </w:r>
      <w:r>
        <w:rPr>
          <w:b/>
          <w:bCs/>
          <w:color w:val="FD0000"/>
          <w:spacing w:val="-29"/>
          <w:sz w:val="44"/>
          <w:szCs w:val="44"/>
        </w:rPr>
        <w:t>旅</w:t>
      </w:r>
      <w:r>
        <w:rPr>
          <w:color w:val="FD0000"/>
          <w:spacing w:val="71"/>
          <w:sz w:val="44"/>
          <w:szCs w:val="44"/>
        </w:rPr>
        <w:t xml:space="preserve"> </w:t>
      </w:r>
      <w:r>
        <w:rPr>
          <w:b/>
          <w:bCs/>
          <w:color w:val="FD0000"/>
          <w:spacing w:val="-29"/>
          <w:sz w:val="44"/>
          <w:szCs w:val="44"/>
        </w:rPr>
        <w:t>游</w:t>
      </w:r>
      <w:r>
        <w:rPr>
          <w:color w:val="FD0000"/>
          <w:spacing w:val="77"/>
          <w:sz w:val="44"/>
          <w:szCs w:val="44"/>
        </w:rPr>
        <w:t xml:space="preserve"> </w:t>
      </w:r>
      <w:r>
        <w:rPr>
          <w:b/>
          <w:bCs/>
          <w:color w:val="FD0000"/>
          <w:spacing w:val="-29"/>
          <w:sz w:val="44"/>
          <w:szCs w:val="44"/>
        </w:rPr>
        <w:t>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65" w:lineRule="auto"/>
        <w:rPr>
          <w:rFonts w:ascii="Arial"/>
          <w:sz w:val="21"/>
        </w:rPr>
      </w:pPr>
    </w:p>
    <w:p>
      <w:pPr>
        <w:pStyle w:val="2"/>
        <w:spacing w:before="241" w:line="219" w:lineRule="auto"/>
        <w:jc w:val="right"/>
        <w:rPr>
          <w:sz w:val="74"/>
          <w:szCs w:val="74"/>
        </w:rPr>
      </w:pPr>
      <w:r>
        <w:rPr>
          <w:b/>
          <w:bCs/>
          <w:color w:val="FD1000"/>
          <w:spacing w:val="-26"/>
          <w:sz w:val="74"/>
          <w:szCs w:val="74"/>
        </w:rPr>
        <w:t>文件</w:t>
      </w:r>
    </w:p>
    <w:p>
      <w:pPr>
        <w:spacing w:line="219" w:lineRule="auto"/>
        <w:rPr>
          <w:sz w:val="74"/>
          <w:szCs w:val="74"/>
        </w:rPr>
        <w:sectPr>
          <w:type w:val="continuous"/>
          <w:pgSz w:w="11920" w:h="16840"/>
          <w:pgMar w:top="1431" w:right="1044" w:bottom="1521" w:left="1579" w:header="0" w:footer="1222" w:gutter="0"/>
          <w:cols w:equalWidth="0" w:num="2">
            <w:col w:w="7751" w:space="100"/>
            <w:col w:w="1446"/>
          </w:cols>
        </w:sectPr>
      </w:pPr>
    </w:p>
    <w:p>
      <w:pPr>
        <w:pStyle w:val="2"/>
        <w:spacing w:before="59" w:line="211" w:lineRule="auto"/>
        <w:ind w:left="176"/>
      </w:pPr>
      <w:r>
        <w:rPr>
          <w:b/>
          <w:bCs/>
          <w:color w:val="FE0000"/>
          <w:spacing w:val="-24"/>
        </w:rPr>
        <w:t>南</w:t>
      </w:r>
      <w:r>
        <w:rPr>
          <w:color w:val="FE0000"/>
          <w:spacing w:val="174"/>
        </w:rPr>
        <w:t xml:space="preserve"> </w:t>
      </w:r>
      <w:r>
        <w:rPr>
          <w:b/>
          <w:bCs/>
          <w:color w:val="FE0000"/>
          <w:spacing w:val="-24"/>
        </w:rPr>
        <w:t>通</w:t>
      </w:r>
      <w:r>
        <w:rPr>
          <w:color w:val="FE0000"/>
          <w:spacing w:val="178"/>
        </w:rPr>
        <w:t xml:space="preserve"> </w:t>
      </w:r>
      <w:r>
        <w:rPr>
          <w:b/>
          <w:bCs/>
          <w:color w:val="FE0000"/>
          <w:spacing w:val="-24"/>
        </w:rPr>
        <w:t>市</w:t>
      </w:r>
      <w:r>
        <w:rPr>
          <w:color w:val="FE0000"/>
          <w:spacing w:val="168"/>
        </w:rPr>
        <w:t xml:space="preserve"> </w:t>
      </w:r>
      <w:r>
        <w:rPr>
          <w:b/>
          <w:bCs/>
          <w:color w:val="FE0000"/>
          <w:spacing w:val="-24"/>
        </w:rPr>
        <w:t>退</w:t>
      </w:r>
      <w:r>
        <w:rPr>
          <w:color w:val="FE0000"/>
          <w:spacing w:val="168"/>
        </w:rPr>
        <w:t xml:space="preserve"> </w:t>
      </w:r>
      <w:r>
        <w:rPr>
          <w:b/>
          <w:bCs/>
          <w:color w:val="FE0000"/>
          <w:spacing w:val="-24"/>
        </w:rPr>
        <w:t>役</w:t>
      </w:r>
      <w:r>
        <w:rPr>
          <w:color w:val="FE0000"/>
          <w:spacing w:val="173"/>
        </w:rPr>
        <w:t xml:space="preserve"> </w:t>
      </w:r>
      <w:r>
        <w:rPr>
          <w:b/>
          <w:bCs/>
          <w:color w:val="FE0000"/>
          <w:spacing w:val="-24"/>
        </w:rPr>
        <w:t>军</w:t>
      </w:r>
      <w:r>
        <w:rPr>
          <w:color w:val="FE0000"/>
          <w:spacing w:val="169"/>
        </w:rPr>
        <w:t xml:space="preserve"> </w:t>
      </w:r>
      <w:r>
        <w:rPr>
          <w:b/>
          <w:bCs/>
          <w:color w:val="FE0000"/>
          <w:spacing w:val="-24"/>
        </w:rPr>
        <w:t>人</w:t>
      </w:r>
      <w:r>
        <w:rPr>
          <w:color w:val="FE0000"/>
          <w:spacing w:val="166"/>
        </w:rPr>
        <w:t xml:space="preserve"> </w:t>
      </w:r>
      <w:r>
        <w:rPr>
          <w:b/>
          <w:bCs/>
          <w:color w:val="FE0000"/>
          <w:spacing w:val="-24"/>
        </w:rPr>
        <w:t>事</w:t>
      </w:r>
      <w:r>
        <w:rPr>
          <w:color w:val="FE0000"/>
          <w:spacing w:val="170"/>
        </w:rPr>
        <w:t xml:space="preserve"> </w:t>
      </w:r>
      <w:r>
        <w:rPr>
          <w:b/>
          <w:bCs/>
          <w:color w:val="FE0000"/>
          <w:spacing w:val="-24"/>
        </w:rPr>
        <w:t>务</w:t>
      </w:r>
      <w:r>
        <w:rPr>
          <w:color w:val="FE0000"/>
          <w:spacing w:val="171"/>
        </w:rPr>
        <w:t xml:space="preserve"> </w:t>
      </w:r>
      <w:r>
        <w:rPr>
          <w:b/>
          <w:bCs/>
          <w:color w:val="FE0000"/>
          <w:spacing w:val="-24"/>
        </w:rPr>
        <w:t>局</w:t>
      </w:r>
    </w:p>
    <w:p>
      <w:pPr>
        <w:pStyle w:val="2"/>
        <w:spacing w:line="206" w:lineRule="auto"/>
        <w:ind w:left="176"/>
      </w:pPr>
      <w:r>
        <w:rPr>
          <w:b/>
          <w:bCs/>
          <w:color w:val="FE0008"/>
          <w:spacing w:val="-16"/>
        </w:rPr>
        <w:t>南</w:t>
      </w:r>
      <w:r>
        <w:rPr>
          <w:color w:val="FE0008"/>
          <w:spacing w:val="47"/>
        </w:rPr>
        <w:t xml:space="preserve">   </w:t>
      </w:r>
      <w:r>
        <w:rPr>
          <w:b/>
          <w:bCs/>
          <w:color w:val="FE0008"/>
          <w:spacing w:val="-16"/>
        </w:rPr>
        <w:t>通</w:t>
      </w:r>
      <w:r>
        <w:rPr>
          <w:color w:val="FE0008"/>
          <w:spacing w:val="20"/>
        </w:rPr>
        <w:t xml:space="preserve">     </w:t>
      </w:r>
      <w:r>
        <w:rPr>
          <w:b/>
          <w:bCs/>
          <w:color w:val="FE0008"/>
          <w:spacing w:val="-16"/>
        </w:rPr>
        <w:t>市</w:t>
      </w:r>
      <w:r>
        <w:rPr>
          <w:color w:val="FE0008"/>
          <w:spacing w:val="11"/>
        </w:rPr>
        <w:t xml:space="preserve">   </w:t>
      </w:r>
      <w:r>
        <w:rPr>
          <w:b/>
          <w:bCs/>
          <w:color w:val="FE0008"/>
          <w:spacing w:val="-16"/>
        </w:rPr>
        <w:t>数</w:t>
      </w:r>
      <w:r>
        <w:rPr>
          <w:color w:val="FE0008"/>
          <w:spacing w:val="8"/>
        </w:rPr>
        <w:t xml:space="preserve">      </w:t>
      </w:r>
      <w:r>
        <w:rPr>
          <w:b/>
          <w:bCs/>
          <w:color w:val="FE0008"/>
          <w:spacing w:val="-16"/>
        </w:rPr>
        <w:t>据</w:t>
      </w:r>
      <w:r>
        <w:rPr>
          <w:color w:val="FE0008"/>
          <w:spacing w:val="-16"/>
        </w:rPr>
        <w:t xml:space="preserve">    </w:t>
      </w:r>
      <w:r>
        <w:rPr>
          <w:b/>
          <w:bCs/>
          <w:color w:val="FE0008"/>
          <w:spacing w:val="-16"/>
        </w:rPr>
        <w:t>局</w:t>
      </w:r>
    </w:p>
    <w:p>
      <w:pPr>
        <w:pStyle w:val="2"/>
        <w:spacing w:line="206" w:lineRule="auto"/>
        <w:ind w:left="176"/>
      </w:pPr>
      <w:r>
        <w:rPr>
          <w:b/>
          <w:bCs/>
          <w:color w:val="FB0008"/>
          <w:spacing w:val="-20"/>
        </w:rPr>
        <w:t>南</w:t>
      </w:r>
      <w:r>
        <w:rPr>
          <w:color w:val="FB0008"/>
          <w:spacing w:val="46"/>
        </w:rPr>
        <w:t xml:space="preserve">  </w:t>
      </w:r>
      <w:r>
        <w:rPr>
          <w:b/>
          <w:bCs/>
          <w:color w:val="FB0008"/>
          <w:spacing w:val="-20"/>
        </w:rPr>
        <w:t>通</w:t>
      </w:r>
      <w:r>
        <w:rPr>
          <w:color w:val="FB0008"/>
          <w:spacing w:val="3"/>
        </w:rPr>
        <w:t xml:space="preserve">   </w:t>
      </w:r>
      <w:r>
        <w:rPr>
          <w:b/>
          <w:bCs/>
          <w:color w:val="FB0008"/>
          <w:spacing w:val="-20"/>
        </w:rPr>
        <w:t>市</w:t>
      </w:r>
      <w:r>
        <w:rPr>
          <w:color w:val="FB0008"/>
          <w:spacing w:val="75"/>
        </w:rPr>
        <w:t xml:space="preserve">  </w:t>
      </w:r>
      <w:r>
        <w:rPr>
          <w:b/>
          <w:bCs/>
          <w:color w:val="FB0008"/>
          <w:spacing w:val="-20"/>
        </w:rPr>
        <w:t>医</w:t>
      </w:r>
      <w:r>
        <w:rPr>
          <w:color w:val="FB0008"/>
          <w:spacing w:val="54"/>
        </w:rPr>
        <w:t xml:space="preserve">   </w:t>
      </w:r>
      <w:r>
        <w:rPr>
          <w:b/>
          <w:bCs/>
          <w:color w:val="FB0008"/>
          <w:spacing w:val="-20"/>
        </w:rPr>
        <w:t>疗</w:t>
      </w:r>
      <w:r>
        <w:rPr>
          <w:color w:val="FB0008"/>
          <w:spacing w:val="151"/>
        </w:rPr>
        <w:t xml:space="preserve"> </w:t>
      </w:r>
      <w:r>
        <w:rPr>
          <w:b/>
          <w:bCs/>
          <w:color w:val="FB0008"/>
          <w:spacing w:val="-20"/>
        </w:rPr>
        <w:t>保</w:t>
      </w:r>
      <w:r>
        <w:rPr>
          <w:color w:val="FB0008"/>
          <w:spacing w:val="-20"/>
        </w:rPr>
        <w:t xml:space="preserve">   </w:t>
      </w:r>
      <w:r>
        <w:rPr>
          <w:b/>
          <w:bCs/>
          <w:color w:val="FB0008"/>
          <w:spacing w:val="-20"/>
        </w:rPr>
        <w:t>障</w:t>
      </w:r>
      <w:r>
        <w:rPr>
          <w:color w:val="FB0008"/>
          <w:spacing w:val="64"/>
        </w:rPr>
        <w:t xml:space="preserve">  </w:t>
      </w:r>
      <w:r>
        <w:rPr>
          <w:b/>
          <w:bCs/>
          <w:color w:val="FB0008"/>
          <w:spacing w:val="-20"/>
        </w:rPr>
        <w:t>局</w:t>
      </w:r>
    </w:p>
    <w:p>
      <w:pPr>
        <w:pStyle w:val="2"/>
        <w:spacing w:before="2" w:line="209" w:lineRule="auto"/>
        <w:ind w:left="176"/>
        <w:rPr>
          <w:sz w:val="44"/>
          <w:szCs w:val="44"/>
        </w:rPr>
      </w:pPr>
      <w:r>
        <w:rPr>
          <w:b/>
          <w:bCs/>
          <w:color w:val="FD0000"/>
          <w:spacing w:val="-25"/>
          <w:sz w:val="44"/>
          <w:szCs w:val="44"/>
        </w:rPr>
        <w:t>南</w:t>
      </w:r>
      <w:r>
        <w:rPr>
          <w:color w:val="FD0000"/>
          <w:spacing w:val="150"/>
          <w:sz w:val="44"/>
          <w:szCs w:val="44"/>
        </w:rPr>
        <w:t xml:space="preserve"> </w:t>
      </w:r>
      <w:r>
        <w:rPr>
          <w:b/>
          <w:bCs/>
          <w:color w:val="FD0000"/>
          <w:spacing w:val="-25"/>
          <w:sz w:val="44"/>
          <w:szCs w:val="44"/>
        </w:rPr>
        <w:t>通</w:t>
      </w:r>
      <w:r>
        <w:rPr>
          <w:color w:val="FD0000"/>
          <w:spacing w:val="162"/>
          <w:sz w:val="44"/>
          <w:szCs w:val="44"/>
        </w:rPr>
        <w:t xml:space="preserve"> </w:t>
      </w:r>
      <w:r>
        <w:rPr>
          <w:b/>
          <w:bCs/>
          <w:color w:val="FD0000"/>
          <w:spacing w:val="-25"/>
          <w:sz w:val="44"/>
          <w:szCs w:val="44"/>
        </w:rPr>
        <w:t>市</w:t>
      </w:r>
      <w:r>
        <w:rPr>
          <w:color w:val="FD0000"/>
          <w:spacing w:val="150"/>
          <w:sz w:val="44"/>
          <w:szCs w:val="44"/>
        </w:rPr>
        <w:t xml:space="preserve"> </w:t>
      </w:r>
      <w:r>
        <w:rPr>
          <w:b/>
          <w:bCs/>
          <w:color w:val="FD0000"/>
          <w:spacing w:val="-25"/>
          <w:sz w:val="44"/>
          <w:szCs w:val="44"/>
        </w:rPr>
        <w:t>地</w:t>
      </w:r>
      <w:r>
        <w:rPr>
          <w:color w:val="FD0000"/>
          <w:spacing w:val="152"/>
          <w:sz w:val="44"/>
          <w:szCs w:val="44"/>
        </w:rPr>
        <w:t xml:space="preserve"> </w:t>
      </w:r>
      <w:r>
        <w:rPr>
          <w:b/>
          <w:bCs/>
          <w:color w:val="FD0000"/>
          <w:spacing w:val="-25"/>
          <w:sz w:val="44"/>
          <w:szCs w:val="44"/>
        </w:rPr>
        <w:t>方</w:t>
      </w:r>
      <w:r>
        <w:rPr>
          <w:color w:val="FD0000"/>
          <w:spacing w:val="154"/>
          <w:sz w:val="44"/>
          <w:szCs w:val="44"/>
        </w:rPr>
        <w:t xml:space="preserve"> </w:t>
      </w:r>
      <w:r>
        <w:rPr>
          <w:b/>
          <w:bCs/>
          <w:color w:val="FD0000"/>
          <w:spacing w:val="-25"/>
          <w:sz w:val="44"/>
          <w:szCs w:val="44"/>
        </w:rPr>
        <w:t>金</w:t>
      </w:r>
      <w:r>
        <w:rPr>
          <w:color w:val="FD0000"/>
          <w:spacing w:val="161"/>
          <w:sz w:val="44"/>
          <w:szCs w:val="44"/>
        </w:rPr>
        <w:t xml:space="preserve"> </w:t>
      </w:r>
      <w:r>
        <w:rPr>
          <w:b/>
          <w:bCs/>
          <w:color w:val="FD0000"/>
          <w:spacing w:val="-25"/>
          <w:sz w:val="44"/>
          <w:szCs w:val="44"/>
        </w:rPr>
        <w:t>融</w:t>
      </w:r>
      <w:r>
        <w:rPr>
          <w:color w:val="FD0000"/>
          <w:spacing w:val="161"/>
          <w:sz w:val="44"/>
          <w:szCs w:val="44"/>
        </w:rPr>
        <w:t xml:space="preserve"> </w:t>
      </w:r>
      <w:r>
        <w:rPr>
          <w:b/>
          <w:bCs/>
          <w:color w:val="FD0000"/>
          <w:spacing w:val="-25"/>
          <w:sz w:val="44"/>
          <w:szCs w:val="44"/>
        </w:rPr>
        <w:t>管</w:t>
      </w:r>
      <w:r>
        <w:rPr>
          <w:color w:val="FD0000"/>
          <w:spacing w:val="156"/>
          <w:sz w:val="44"/>
          <w:szCs w:val="44"/>
        </w:rPr>
        <w:t xml:space="preserve"> </w:t>
      </w:r>
      <w:r>
        <w:rPr>
          <w:b/>
          <w:bCs/>
          <w:color w:val="FD0000"/>
          <w:spacing w:val="-25"/>
          <w:sz w:val="44"/>
          <w:szCs w:val="44"/>
        </w:rPr>
        <w:t>理</w:t>
      </w:r>
      <w:r>
        <w:rPr>
          <w:color w:val="FD0000"/>
          <w:spacing w:val="156"/>
          <w:sz w:val="44"/>
          <w:szCs w:val="44"/>
        </w:rPr>
        <w:t xml:space="preserve"> </w:t>
      </w:r>
      <w:r>
        <w:rPr>
          <w:b/>
          <w:bCs/>
          <w:color w:val="FD0000"/>
          <w:spacing w:val="-25"/>
          <w:sz w:val="44"/>
          <w:szCs w:val="44"/>
        </w:rPr>
        <w:t>局</w:t>
      </w:r>
    </w:p>
    <w:p>
      <w:pPr>
        <w:pStyle w:val="2"/>
        <w:spacing w:line="202" w:lineRule="auto"/>
        <w:ind w:left="176"/>
      </w:pPr>
      <w:r>
        <w:rPr>
          <w:b/>
          <w:bCs/>
          <w:color w:val="FE0008"/>
          <w:spacing w:val="-35"/>
        </w:rPr>
        <w:t>中</w:t>
      </w:r>
      <w:r>
        <w:rPr>
          <w:color w:val="FE0008"/>
          <w:spacing w:val="138"/>
        </w:rPr>
        <w:t xml:space="preserve"> </w:t>
      </w:r>
      <w:r>
        <w:rPr>
          <w:b/>
          <w:bCs/>
          <w:color w:val="FE0008"/>
          <w:spacing w:val="-35"/>
        </w:rPr>
        <w:t>国</w:t>
      </w:r>
      <w:r>
        <w:rPr>
          <w:color w:val="FE0008"/>
          <w:spacing w:val="92"/>
        </w:rPr>
        <w:t xml:space="preserve"> </w:t>
      </w:r>
      <w:r>
        <w:rPr>
          <w:b/>
          <w:bCs/>
          <w:color w:val="FE0008"/>
          <w:spacing w:val="-35"/>
        </w:rPr>
        <w:t>人</w:t>
      </w:r>
      <w:r>
        <w:rPr>
          <w:color w:val="FE0008"/>
          <w:spacing w:val="131"/>
        </w:rPr>
        <w:t xml:space="preserve"> </w:t>
      </w:r>
      <w:r>
        <w:rPr>
          <w:b/>
          <w:bCs/>
          <w:color w:val="FE0008"/>
          <w:spacing w:val="-35"/>
        </w:rPr>
        <w:t>民</w:t>
      </w:r>
      <w:r>
        <w:rPr>
          <w:color w:val="FE0008"/>
          <w:spacing w:val="90"/>
        </w:rPr>
        <w:t xml:space="preserve"> </w:t>
      </w:r>
      <w:r>
        <w:rPr>
          <w:b/>
          <w:bCs/>
          <w:color w:val="FE0008"/>
          <w:spacing w:val="-35"/>
        </w:rPr>
        <w:t>银</w:t>
      </w:r>
      <w:r>
        <w:rPr>
          <w:color w:val="FE0008"/>
          <w:spacing w:val="95"/>
        </w:rPr>
        <w:t xml:space="preserve"> </w:t>
      </w:r>
      <w:r>
        <w:rPr>
          <w:b/>
          <w:bCs/>
          <w:color w:val="FE0008"/>
          <w:spacing w:val="-35"/>
        </w:rPr>
        <w:t>行</w:t>
      </w:r>
      <w:r>
        <w:rPr>
          <w:color w:val="FE0008"/>
          <w:spacing w:val="94"/>
        </w:rPr>
        <w:t xml:space="preserve"> </w:t>
      </w:r>
      <w:r>
        <w:rPr>
          <w:b/>
          <w:bCs/>
          <w:color w:val="FE0008"/>
          <w:spacing w:val="-35"/>
        </w:rPr>
        <w:t>南</w:t>
      </w:r>
      <w:r>
        <w:rPr>
          <w:color w:val="FE0008"/>
          <w:spacing w:val="88"/>
        </w:rPr>
        <w:t xml:space="preserve"> </w:t>
      </w:r>
      <w:r>
        <w:rPr>
          <w:b/>
          <w:bCs/>
          <w:color w:val="FE0008"/>
          <w:spacing w:val="-35"/>
        </w:rPr>
        <w:t>通</w:t>
      </w:r>
      <w:r>
        <w:rPr>
          <w:color w:val="FE0008"/>
          <w:spacing w:val="100"/>
        </w:rPr>
        <w:t xml:space="preserve"> </w:t>
      </w:r>
      <w:r>
        <w:rPr>
          <w:b/>
          <w:bCs/>
          <w:color w:val="FE0008"/>
          <w:spacing w:val="-35"/>
        </w:rPr>
        <w:t>市</w:t>
      </w:r>
      <w:r>
        <w:rPr>
          <w:color w:val="FE0008"/>
          <w:spacing w:val="94"/>
        </w:rPr>
        <w:t xml:space="preserve"> </w:t>
      </w:r>
      <w:r>
        <w:rPr>
          <w:b/>
          <w:bCs/>
          <w:color w:val="FE0008"/>
          <w:spacing w:val="-35"/>
        </w:rPr>
        <w:t>分</w:t>
      </w:r>
      <w:r>
        <w:rPr>
          <w:color w:val="FE0008"/>
          <w:spacing w:val="95"/>
        </w:rPr>
        <w:t xml:space="preserve"> </w:t>
      </w:r>
      <w:r>
        <w:rPr>
          <w:b/>
          <w:bCs/>
          <w:color w:val="FE0008"/>
          <w:spacing w:val="-35"/>
        </w:rPr>
        <w:t>行</w:t>
      </w:r>
    </w:p>
    <w:p>
      <w:pPr>
        <w:pStyle w:val="2"/>
        <w:spacing w:before="4" w:line="213" w:lineRule="auto"/>
        <w:ind w:left="175" w:right="1563"/>
        <w:rPr>
          <w:sz w:val="42"/>
          <w:szCs w:val="42"/>
        </w:rPr>
      </w:pPr>
      <w:r>
        <w:rPr>
          <w:b/>
          <w:bCs/>
          <w:color w:val="FD0000"/>
          <w:spacing w:val="-21"/>
          <w:sz w:val="45"/>
          <w:szCs w:val="45"/>
        </w:rPr>
        <w:t>国</w:t>
      </w:r>
      <w:r>
        <w:rPr>
          <w:color w:val="FD0000"/>
          <w:spacing w:val="-21"/>
          <w:sz w:val="45"/>
          <w:szCs w:val="45"/>
        </w:rPr>
        <w:t xml:space="preserve"> </w:t>
      </w:r>
      <w:r>
        <w:rPr>
          <w:b/>
          <w:bCs/>
          <w:color w:val="FD0000"/>
          <w:spacing w:val="-21"/>
          <w:sz w:val="45"/>
          <w:szCs w:val="45"/>
        </w:rPr>
        <w:t>家</w:t>
      </w:r>
      <w:r>
        <w:rPr>
          <w:color w:val="FD0000"/>
          <w:spacing w:val="-21"/>
          <w:sz w:val="45"/>
          <w:szCs w:val="45"/>
        </w:rPr>
        <w:t xml:space="preserve"> </w:t>
      </w:r>
      <w:r>
        <w:rPr>
          <w:b/>
          <w:bCs/>
          <w:color w:val="FD0000"/>
          <w:spacing w:val="-21"/>
          <w:sz w:val="45"/>
          <w:szCs w:val="45"/>
        </w:rPr>
        <w:t>税</w:t>
      </w:r>
      <w:r>
        <w:rPr>
          <w:color w:val="FD0000"/>
          <w:spacing w:val="-21"/>
          <w:sz w:val="45"/>
          <w:szCs w:val="45"/>
        </w:rPr>
        <w:t xml:space="preserve"> </w:t>
      </w:r>
      <w:r>
        <w:rPr>
          <w:b/>
          <w:bCs/>
          <w:color w:val="FD0000"/>
          <w:spacing w:val="-21"/>
          <w:sz w:val="45"/>
          <w:szCs w:val="45"/>
        </w:rPr>
        <w:t>务</w:t>
      </w:r>
      <w:r>
        <w:rPr>
          <w:color w:val="FD0000"/>
          <w:spacing w:val="-21"/>
          <w:sz w:val="45"/>
          <w:szCs w:val="45"/>
        </w:rPr>
        <w:t xml:space="preserve"> </w:t>
      </w:r>
      <w:r>
        <w:rPr>
          <w:b/>
          <w:bCs/>
          <w:color w:val="FD0000"/>
          <w:spacing w:val="-21"/>
          <w:sz w:val="45"/>
          <w:szCs w:val="45"/>
        </w:rPr>
        <w:t>总</w:t>
      </w:r>
      <w:r>
        <w:rPr>
          <w:color w:val="FD0000"/>
          <w:spacing w:val="-21"/>
          <w:sz w:val="45"/>
          <w:szCs w:val="45"/>
        </w:rPr>
        <w:t xml:space="preserve"> </w:t>
      </w:r>
      <w:r>
        <w:rPr>
          <w:b/>
          <w:bCs/>
          <w:color w:val="FD0000"/>
          <w:spacing w:val="-21"/>
          <w:sz w:val="45"/>
          <w:szCs w:val="45"/>
        </w:rPr>
        <w:t>局</w:t>
      </w:r>
      <w:r>
        <w:rPr>
          <w:color w:val="FD0000"/>
          <w:spacing w:val="-21"/>
          <w:sz w:val="45"/>
          <w:szCs w:val="45"/>
        </w:rPr>
        <w:t xml:space="preserve"> </w:t>
      </w:r>
      <w:r>
        <w:rPr>
          <w:b/>
          <w:bCs/>
          <w:color w:val="FD0000"/>
          <w:spacing w:val="-21"/>
          <w:sz w:val="45"/>
          <w:szCs w:val="45"/>
        </w:rPr>
        <w:t>南</w:t>
      </w:r>
      <w:r>
        <w:rPr>
          <w:color w:val="FD0000"/>
          <w:spacing w:val="5"/>
          <w:sz w:val="45"/>
          <w:szCs w:val="45"/>
        </w:rPr>
        <w:t xml:space="preserve"> </w:t>
      </w:r>
      <w:r>
        <w:rPr>
          <w:b/>
          <w:bCs/>
          <w:color w:val="FD0000"/>
          <w:spacing w:val="-21"/>
          <w:sz w:val="45"/>
          <w:szCs w:val="45"/>
        </w:rPr>
        <w:t>通</w:t>
      </w:r>
      <w:r>
        <w:rPr>
          <w:color w:val="FD0000"/>
          <w:spacing w:val="5"/>
          <w:sz w:val="45"/>
          <w:szCs w:val="45"/>
        </w:rPr>
        <w:t xml:space="preserve"> </w:t>
      </w:r>
      <w:r>
        <w:rPr>
          <w:b/>
          <w:bCs/>
          <w:color w:val="FD0000"/>
          <w:spacing w:val="-21"/>
          <w:sz w:val="45"/>
          <w:szCs w:val="45"/>
        </w:rPr>
        <w:t>市</w:t>
      </w:r>
      <w:r>
        <w:rPr>
          <w:color w:val="FD0000"/>
          <w:spacing w:val="-21"/>
          <w:sz w:val="45"/>
          <w:szCs w:val="45"/>
        </w:rPr>
        <w:t xml:space="preserve"> </w:t>
      </w:r>
      <w:r>
        <w:rPr>
          <w:b/>
          <w:bCs/>
          <w:color w:val="FD0000"/>
          <w:spacing w:val="-21"/>
          <w:sz w:val="45"/>
          <w:szCs w:val="45"/>
        </w:rPr>
        <w:t>税</w:t>
      </w:r>
      <w:r>
        <w:rPr>
          <w:color w:val="FD0000"/>
          <w:spacing w:val="-4"/>
          <w:sz w:val="45"/>
          <w:szCs w:val="45"/>
        </w:rPr>
        <w:t xml:space="preserve"> </w:t>
      </w:r>
      <w:r>
        <w:rPr>
          <w:b/>
          <w:bCs/>
          <w:color w:val="FD0000"/>
          <w:spacing w:val="-21"/>
          <w:sz w:val="45"/>
          <w:szCs w:val="45"/>
        </w:rPr>
        <w:t>务</w:t>
      </w:r>
      <w:r>
        <w:rPr>
          <w:color w:val="FD0000"/>
          <w:spacing w:val="-3"/>
          <w:sz w:val="45"/>
          <w:szCs w:val="45"/>
        </w:rPr>
        <w:t xml:space="preserve"> </w:t>
      </w:r>
      <w:r>
        <w:rPr>
          <w:b/>
          <w:bCs/>
          <w:color w:val="FD0000"/>
          <w:spacing w:val="-21"/>
          <w:sz w:val="45"/>
          <w:szCs w:val="45"/>
        </w:rPr>
        <w:t>局</w:t>
      </w:r>
      <w:r>
        <w:rPr>
          <w:color w:val="FD0000"/>
          <w:sz w:val="45"/>
          <w:szCs w:val="45"/>
        </w:rPr>
        <w:t xml:space="preserve"> </w:t>
      </w:r>
      <w:r>
        <w:rPr>
          <w:b/>
          <w:bCs/>
          <w:color w:val="FC0000"/>
          <w:spacing w:val="47"/>
          <w:sz w:val="42"/>
          <w:szCs w:val="42"/>
        </w:rPr>
        <w:t>国家金融监督管理总局南通监管分局</w:t>
      </w: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114" w:line="219" w:lineRule="auto"/>
        <w:ind w:left="2849"/>
        <w:rPr>
          <w:sz w:val="35"/>
          <w:szCs w:val="35"/>
        </w:rPr>
      </w:pPr>
      <w:r>
        <w:rPr>
          <w:spacing w:val="-17"/>
          <w:sz w:val="35"/>
          <w:szCs w:val="35"/>
        </w:rPr>
        <w:t>通市监发〔2024〕88号</w:t>
      </w:r>
    </w:p>
    <w:p>
      <w:pPr>
        <w:spacing w:before="50" w:line="60" w:lineRule="exact"/>
      </w:pPr>
      <w:r>
        <w:rPr>
          <w:position w:val="-1"/>
        </w:rPr>
        <w:drawing>
          <wp:inline distT="0" distB="0" distL="0" distR="0">
            <wp:extent cx="566991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0540" cy="3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4" w:lineRule="auto"/>
        <w:rPr>
          <w:rFonts w:ascii="Arial"/>
          <w:sz w:val="21"/>
        </w:rPr>
      </w:pPr>
    </w:p>
    <w:p>
      <w:pPr>
        <w:pStyle w:val="2"/>
        <w:spacing w:before="154" w:line="256" w:lineRule="auto"/>
        <w:ind w:left="1516" w:right="1819" w:firstLine="260"/>
        <w:rPr>
          <w:sz w:val="42"/>
          <w:szCs w:val="42"/>
        </w:rPr>
      </w:pPr>
      <w:r>
        <w:rPr>
          <w:b/>
          <w:bCs/>
          <w:spacing w:val="-53"/>
          <w:sz w:val="47"/>
          <w:szCs w:val="47"/>
        </w:rPr>
        <w:t>关于印发《南通市个体工商户</w:t>
      </w:r>
      <w:r>
        <w:rPr>
          <w:spacing w:val="4"/>
          <w:sz w:val="47"/>
          <w:szCs w:val="47"/>
        </w:rPr>
        <w:t xml:space="preserve">  </w:t>
      </w:r>
      <w:r>
        <w:rPr>
          <w:b/>
          <w:bCs/>
          <w:spacing w:val="31"/>
          <w:sz w:val="42"/>
          <w:szCs w:val="42"/>
        </w:rPr>
        <w:t>市级分类标准(试行)》的通知</w:t>
      </w:r>
    </w:p>
    <w:p>
      <w:pPr>
        <w:spacing w:line="428" w:lineRule="auto"/>
        <w:rPr>
          <w:rFonts w:ascii="Arial"/>
          <w:sz w:val="21"/>
        </w:rPr>
      </w:pPr>
    </w:p>
    <w:p>
      <w:pPr>
        <w:spacing w:before="114" w:line="222" w:lineRule="auto"/>
        <w:ind w:left="7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1"/>
          <w:sz w:val="35"/>
          <w:szCs w:val="35"/>
        </w:rPr>
        <w:t>各县(市、区)、开发园区相关职能部门：</w:t>
      </w:r>
    </w:p>
    <w:p>
      <w:pPr>
        <w:spacing w:before="99" w:line="247" w:lineRule="auto"/>
        <w:ind w:left="69" w:right="374" w:firstLine="63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1"/>
          <w:sz w:val="35"/>
          <w:szCs w:val="35"/>
        </w:rPr>
        <w:t>现将《南通市个体工商户市级分类标准(试行)》印发给你</w:t>
      </w:r>
      <w:r>
        <w:rPr>
          <w:rFonts w:ascii="仿宋" w:hAnsi="仿宋" w:eastAsia="仿宋" w:cs="仿宋"/>
          <w:spacing w:val="6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7"/>
          <w:sz w:val="35"/>
          <w:szCs w:val="35"/>
        </w:rPr>
        <w:t>们，请遵照执行。</w:t>
      </w:r>
    </w:p>
    <w:p>
      <w:pPr>
        <w:spacing w:line="247" w:lineRule="auto"/>
        <w:rPr>
          <w:rFonts w:ascii="仿宋" w:hAnsi="仿宋" w:eastAsia="仿宋" w:cs="仿宋"/>
          <w:sz w:val="35"/>
          <w:szCs w:val="35"/>
        </w:rPr>
        <w:sectPr>
          <w:type w:val="continuous"/>
          <w:pgSz w:w="11920" w:h="16840"/>
          <w:pgMar w:top="1431" w:right="1044" w:bottom="1521" w:left="1579" w:header="0" w:footer="1222" w:gutter="0"/>
          <w:cols w:equalWidth="0" w:num="1">
            <w:col w:w="9296"/>
          </w:cols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224" w:lineRule="auto"/>
        <w:ind w:left="8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(此页无正文)</w:t>
      </w:r>
    </w:p>
    <w:p>
      <w:pPr>
        <w:spacing w:before="48"/>
      </w:pPr>
    </w:p>
    <w:p>
      <w:pPr>
        <w:spacing w:before="47"/>
      </w:pPr>
    </w:p>
    <w:p>
      <w:pPr>
        <w:sectPr>
          <w:footerReference r:id="rId6" w:type="default"/>
          <w:pgSz w:w="11920" w:h="16840"/>
          <w:pgMar w:top="1431" w:right="1585" w:bottom="400" w:left="1788" w:header="0" w:footer="0" w:gutter="0"/>
          <w:cols w:equalWidth="0" w:num="1">
            <w:col w:w="8547"/>
          </w:cols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222" w:lineRule="auto"/>
        <w:ind w:left="4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南通市市场监督管理局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0" w:line="233" w:lineRule="auto"/>
        <w:ind w:left="4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南通市工业和信息化局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222" w:lineRule="auto"/>
        <w:ind w:left="10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南通市财政局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2" w:lineRule="auto"/>
        <w:ind w:left="4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南通市住房和城乡建设局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2" w:line="222" w:lineRule="auto"/>
        <w:ind w:left="7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南通市农业农村局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1" w:line="212" w:lineRule="exact"/>
        <w:ind w:left="71"/>
        <w:rPr>
          <w:sz w:val="31"/>
          <w:szCs w:val="31"/>
        </w:rPr>
      </w:pPr>
      <w:r>
        <w:rPr>
          <w:spacing w:val="-4"/>
          <w:position w:val="-5"/>
          <w:sz w:val="31"/>
          <w:szCs w:val="31"/>
        </w:rPr>
        <w:t>—2—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2" w:lineRule="auto"/>
        <w:ind w:left="3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南通市发展和改革委员会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2" w:lineRule="auto"/>
        <w:ind w:left="10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南通市司法局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0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南通市人力资源和社会保障局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22" w:lineRule="auto"/>
        <w:ind w:left="9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南通市交通运输局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2" w:line="222" w:lineRule="auto"/>
        <w:ind w:left="11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南通市商务局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1920" w:h="16840"/>
          <w:pgMar w:top="1431" w:right="1585" w:bottom="400" w:left="1788" w:header="0" w:footer="0" w:gutter="0"/>
          <w:cols w:equalWidth="0" w:num="2">
            <w:col w:w="4453" w:space="100"/>
            <w:col w:w="3995"/>
          </w:cols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8" w:line="222" w:lineRule="auto"/>
        <w:ind w:left="4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南通市文化广电和旅游局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222" w:lineRule="auto"/>
        <w:ind w:left="10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南通市数据局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8" w:line="222" w:lineRule="auto"/>
        <w:ind w:left="4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南通市地方金融管理局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8" w:line="222" w:lineRule="auto"/>
        <w:ind w:left="9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3"/>
          <w:sz w:val="30"/>
          <w:szCs w:val="30"/>
        </w:rPr>
        <w:t>国家税务总局南通市税务局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97" w:line="189" w:lineRule="auto"/>
        <w:ind w:left="8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(此件公开发布)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22" w:lineRule="auto"/>
        <w:ind w:left="11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南通市退役军人事务局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221" w:lineRule="auto"/>
        <w:ind w:left="13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南通市医疗保障局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7" w:line="221" w:lineRule="auto"/>
        <w:ind w:left="10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中国人民银行南通市分行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7" w:line="223" w:lineRule="auto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仿宋"/>
          <w:spacing w:val="-25"/>
          <w:sz w:val="30"/>
          <w:szCs w:val="30"/>
        </w:rPr>
        <w:t>国家金融监督管理总局南通监管分局</w:t>
      </w:r>
    </w:p>
    <w:p>
      <w:pPr>
        <w:spacing w:before="176" w:line="222" w:lineRule="auto"/>
        <w:ind w:left="13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2024年9月.23日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20" w:h="16860"/>
          <w:pgMar w:top="1048" w:right="1569" w:bottom="1660" w:left="1788" w:header="0" w:footer="1362" w:gutter="0"/>
          <w:cols w:equalWidth="0" w:num="2">
            <w:col w:w="4023" w:space="100"/>
            <w:col w:w="4440"/>
          </w:cols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tbl>
      <w:tblPr>
        <w:tblStyle w:val="5"/>
        <w:tblW w:w="8530" w:type="dxa"/>
        <w:tblInd w:w="3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2"/>
        <w:gridCol w:w="377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left="3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南通市市场监督管理局办公室</w:t>
            </w:r>
          </w:p>
        </w:tc>
        <w:tc>
          <w:tcPr>
            <w:tcW w:w="3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left="8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2024年9月23日印发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20" w:h="16860"/>
          <w:pgMar w:top="1048" w:right="1569" w:bottom="1660" w:left="1788" w:header="0" w:footer="1362" w:gutter="0"/>
          <w:cols w:equalWidth="0" w:num="1">
            <w:col w:w="8563"/>
          </w:cols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46" w:line="219" w:lineRule="auto"/>
        <w:ind w:left="506"/>
        <w:rPr>
          <w:sz w:val="45"/>
          <w:szCs w:val="45"/>
        </w:rPr>
      </w:pPr>
      <w:r>
        <w:rPr>
          <w:b/>
          <w:bCs/>
          <w:spacing w:val="1"/>
          <w:sz w:val="45"/>
          <w:szCs w:val="45"/>
        </w:rPr>
        <w:t>南通市个体工商户市级分类标准(试行)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221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一、“知名”类个体工商户</w:t>
      </w:r>
    </w:p>
    <w:p>
      <w:pPr>
        <w:spacing w:before="189" w:line="308" w:lineRule="auto"/>
        <w:ind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指提供产品和服务质量好、诚信经营、有一定品牌影响力，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在市域内有较高的市场占有率或知名度的个体工商户，具体界定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需满足下列任一条件：</w:t>
      </w:r>
    </w:p>
    <w:p>
      <w:pPr>
        <w:spacing w:before="47" w:line="312" w:lineRule="auto"/>
        <w:ind w:right="69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1.为地方龙头企业(获得各级政府质量奖、江苏制造业龙头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企业、纳税“双百”企业等)提供配套服务</w:t>
      </w:r>
      <w:r>
        <w:rPr>
          <w:rFonts w:ascii="仿宋" w:hAnsi="仿宋" w:eastAsia="仿宋" w:cs="仿宋"/>
          <w:spacing w:val="2"/>
          <w:sz w:val="32"/>
          <w:szCs w:val="32"/>
        </w:rPr>
        <w:t>超过两年的；</w:t>
      </w:r>
    </w:p>
    <w:p>
      <w:pPr>
        <w:pStyle w:val="2"/>
        <w:spacing w:before="40" w:line="313" w:lineRule="auto"/>
        <w:ind w:right="71" w:firstLine="639"/>
        <w:rPr>
          <w:rFonts w:ascii="仿宋" w:hAnsi="仿宋" w:eastAsia="仿宋" w:cs="仿宋"/>
          <w:sz w:val="32"/>
          <w:szCs w:val="32"/>
        </w:rPr>
      </w:pPr>
      <w:r>
        <w:rPr>
          <w:spacing w:val="6"/>
          <w:sz w:val="32"/>
          <w:szCs w:val="32"/>
        </w:rPr>
        <w:t>2.</w:t>
      </w:r>
      <w:r>
        <w:rPr>
          <w:rFonts w:ascii="仿宋" w:hAnsi="仿宋" w:eastAsia="仿宋" w:cs="仿宋"/>
          <w:spacing w:val="6"/>
          <w:sz w:val="32"/>
          <w:szCs w:val="32"/>
        </w:rPr>
        <w:t>为10户及以上经营主体提供物流仓储、营销拓展</w:t>
      </w:r>
      <w:r>
        <w:rPr>
          <w:rFonts w:ascii="仿宋" w:hAnsi="仿宋" w:eastAsia="仿宋" w:cs="仿宋"/>
          <w:spacing w:val="5"/>
          <w:sz w:val="32"/>
          <w:szCs w:val="32"/>
        </w:rPr>
        <w:t>、品牌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运营、门店零售全链条服务的；</w:t>
      </w:r>
    </w:p>
    <w:p>
      <w:pPr>
        <w:spacing w:before="31" w:line="323" w:lineRule="auto"/>
        <w:ind w:right="61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3.拥有与自身经营相关的商标品牌，且在市域内具有一定知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名度的；</w:t>
      </w:r>
    </w:p>
    <w:p>
      <w:pPr>
        <w:spacing w:before="12" w:line="310" w:lineRule="auto"/>
        <w:ind w:right="41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4.个体工商户经营者在本市范围内同时经营5家以上同行业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门店的；</w:t>
      </w:r>
    </w:p>
    <w:p>
      <w:pPr>
        <w:spacing w:before="35" w:line="219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5.在“小个专”党建方面获得过市级以上荣誉的。</w:t>
      </w:r>
    </w:p>
    <w:p>
      <w:pPr>
        <w:spacing w:before="160" w:line="221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二、“特色”类个体工商户</w:t>
      </w:r>
    </w:p>
    <w:p>
      <w:pPr>
        <w:spacing w:before="190" w:line="316" w:lineRule="auto"/>
        <w:ind w:right="68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指依托区域文化和旅游资源，经营旅游接待、餐</w:t>
      </w:r>
      <w:r>
        <w:rPr>
          <w:rFonts w:ascii="仿宋" w:hAnsi="仿宋" w:eastAsia="仿宋" w:cs="仿宋"/>
          <w:spacing w:val="-7"/>
          <w:sz w:val="32"/>
          <w:szCs w:val="32"/>
        </w:rPr>
        <w:t>饮服务、手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工艺制作、土特产品销售等地方特色产品和服务，经营理念或经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营方式独特，具有代表性的个体工商户，具体界定需满足下列任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一条件：</w:t>
      </w:r>
    </w:p>
    <w:p>
      <w:pPr>
        <w:spacing w:before="47" w:line="300" w:lineRule="auto"/>
        <w:ind w:right="66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1.从事县(市、区)重点打造的特色行业、块状产业，有一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定行业引领作用，具有特殊价值、存在特别贡献的；</w:t>
      </w:r>
    </w:p>
    <w:p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40" w:h="16840"/>
          <w:pgMar w:top="1431" w:right="1407" w:bottom="1974" w:left="1660" w:header="0" w:footer="1657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4" w:line="307" w:lineRule="auto"/>
        <w:ind w:right="20" w:firstLine="609"/>
        <w:rPr>
          <w:rFonts w:ascii="仿宋" w:hAnsi="仿宋" w:eastAsia="仿宋" w:cs="仿宋"/>
          <w:sz w:val="32"/>
          <w:szCs w:val="32"/>
        </w:rPr>
      </w:pPr>
      <w:r>
        <w:rPr>
          <w:spacing w:val="7"/>
          <w:sz w:val="32"/>
          <w:szCs w:val="32"/>
        </w:rPr>
        <w:t>2.</w:t>
      </w:r>
      <w:r>
        <w:rPr>
          <w:rFonts w:ascii="仿宋" w:hAnsi="仿宋" w:eastAsia="仿宋" w:cs="仿宋"/>
          <w:spacing w:val="7"/>
          <w:sz w:val="32"/>
          <w:szCs w:val="32"/>
        </w:rPr>
        <w:t>个体工商户或者经营者是地理标志授权使用人且从事的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经营项目与授权的地理标志相关的；</w:t>
      </w:r>
    </w:p>
    <w:p>
      <w:pPr>
        <w:pStyle w:val="2"/>
        <w:spacing w:before="45" w:line="314" w:lineRule="auto"/>
        <w:ind w:right="28" w:firstLine="609"/>
        <w:rPr>
          <w:rFonts w:ascii="仿宋" w:hAnsi="仿宋" w:eastAsia="仿宋" w:cs="仿宋"/>
          <w:sz w:val="32"/>
          <w:szCs w:val="32"/>
        </w:rPr>
      </w:pPr>
      <w:r>
        <w:rPr>
          <w:spacing w:val="-5"/>
          <w:sz w:val="32"/>
          <w:szCs w:val="32"/>
        </w:rPr>
        <w:t>3.</w:t>
      </w:r>
      <w:r>
        <w:rPr>
          <w:rFonts w:ascii="仿宋" w:hAnsi="仿宋" w:eastAsia="仿宋" w:cs="仿宋"/>
          <w:spacing w:val="-5"/>
          <w:sz w:val="32"/>
          <w:szCs w:val="32"/>
        </w:rPr>
        <w:t>持有或获准使用绿色食品、有机农产品、全国名特</w:t>
      </w:r>
      <w:r>
        <w:rPr>
          <w:rFonts w:ascii="仿宋" w:hAnsi="仿宋" w:eastAsia="仿宋" w:cs="仿宋"/>
          <w:spacing w:val="-6"/>
          <w:sz w:val="32"/>
          <w:szCs w:val="32"/>
        </w:rPr>
        <w:t>优新农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产品证书等的；</w:t>
      </w:r>
    </w:p>
    <w:p>
      <w:pPr>
        <w:spacing w:before="31" w:line="222" w:lineRule="auto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4.个体工商户获评等级民宿或省级特色旅游饭店的；</w:t>
      </w:r>
    </w:p>
    <w:p>
      <w:pPr>
        <w:pStyle w:val="2"/>
        <w:spacing w:before="171" w:line="302" w:lineRule="auto"/>
        <w:ind w:right="8" w:firstLine="609"/>
        <w:rPr>
          <w:rFonts w:ascii="仿宋" w:hAnsi="仿宋" w:eastAsia="仿宋" w:cs="仿宋"/>
          <w:sz w:val="32"/>
          <w:szCs w:val="32"/>
        </w:rPr>
      </w:pPr>
      <w:r>
        <w:rPr>
          <w:spacing w:val="-5"/>
          <w:sz w:val="32"/>
          <w:szCs w:val="32"/>
        </w:rPr>
        <w:t>5.</w:t>
      </w:r>
      <w:r>
        <w:rPr>
          <w:rFonts w:ascii="仿宋" w:hAnsi="仿宋" w:eastAsia="仿宋" w:cs="仿宋"/>
          <w:spacing w:val="-5"/>
          <w:sz w:val="32"/>
          <w:szCs w:val="32"/>
        </w:rPr>
        <w:t>获得市级以上部门、行业商会等授予的与自身经营相关的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荣誉称号的。</w:t>
      </w:r>
    </w:p>
    <w:p>
      <w:pPr>
        <w:spacing w:before="71" w:line="221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三、“优质”类个体工商户</w:t>
      </w:r>
    </w:p>
    <w:p>
      <w:pPr>
        <w:spacing w:before="182" w:line="310" w:lineRule="auto"/>
        <w:ind w:firstLine="6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指以弘扬民间传统技艺、传承非物质文化遗</w:t>
      </w:r>
      <w:r>
        <w:rPr>
          <w:rFonts w:ascii="仿宋" w:hAnsi="仿宋" w:eastAsia="仿宋" w:cs="仿宋"/>
          <w:spacing w:val="-6"/>
          <w:sz w:val="32"/>
          <w:szCs w:val="32"/>
        </w:rPr>
        <w:t>产为己任，或者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长期诚信经营超过一定年限，在服务某一领域客户群体或者产品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线方面具有较强专业能力的个体工商户，具体界</w:t>
      </w:r>
      <w:r>
        <w:rPr>
          <w:rFonts w:ascii="仿宋" w:hAnsi="仿宋" w:eastAsia="仿宋" w:cs="仿宋"/>
          <w:spacing w:val="-6"/>
          <w:sz w:val="32"/>
          <w:szCs w:val="32"/>
        </w:rPr>
        <w:t>定需满足下列任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一条件：</w:t>
      </w:r>
    </w:p>
    <w:p>
      <w:pPr>
        <w:spacing w:before="58" w:line="318" w:lineRule="auto"/>
        <w:ind w:right="65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1.拥有市级及以上老字号、非遗工坊、非物质文化遗产代表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性传承人、乡村工匠等传统文化标志的；</w:t>
      </w:r>
    </w:p>
    <w:p>
      <w:pPr>
        <w:pStyle w:val="2"/>
        <w:spacing w:before="29" w:line="308" w:lineRule="auto"/>
        <w:ind w:right="28" w:firstLine="609"/>
        <w:rPr>
          <w:rFonts w:ascii="仿宋" w:hAnsi="仿宋" w:eastAsia="仿宋" w:cs="仿宋"/>
          <w:sz w:val="32"/>
          <w:szCs w:val="32"/>
        </w:rPr>
      </w:pPr>
      <w:r>
        <w:rPr>
          <w:spacing w:val="-5"/>
          <w:sz w:val="32"/>
          <w:szCs w:val="32"/>
        </w:rPr>
        <w:t>2.</w:t>
      </w:r>
      <w:r>
        <w:rPr>
          <w:rFonts w:ascii="仿宋" w:hAnsi="仿宋" w:eastAsia="仿宋" w:cs="仿宋"/>
          <w:spacing w:val="-5"/>
          <w:sz w:val="32"/>
          <w:szCs w:val="32"/>
        </w:rPr>
        <w:t>经营者获得相关职业资格证书、二级及以上职业技</w:t>
      </w:r>
      <w:r>
        <w:rPr>
          <w:rFonts w:ascii="仿宋" w:hAnsi="仿宋" w:eastAsia="仿宋" w:cs="仿宋"/>
          <w:spacing w:val="-6"/>
          <w:sz w:val="32"/>
          <w:szCs w:val="32"/>
        </w:rPr>
        <w:t>能等级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证书，或者市级以上技能荣誉的；</w:t>
      </w:r>
    </w:p>
    <w:p>
      <w:pPr>
        <w:pStyle w:val="2"/>
        <w:spacing w:before="40" w:line="322" w:lineRule="auto"/>
        <w:ind w:right="29" w:firstLine="609"/>
        <w:rPr>
          <w:rFonts w:ascii="仿宋" w:hAnsi="仿宋" w:eastAsia="仿宋" w:cs="仿宋"/>
          <w:sz w:val="32"/>
          <w:szCs w:val="32"/>
        </w:rPr>
      </w:pPr>
      <w:r>
        <w:rPr>
          <w:spacing w:val="7"/>
          <w:sz w:val="32"/>
          <w:szCs w:val="32"/>
        </w:rPr>
        <w:t>3.</w:t>
      </w:r>
      <w:r>
        <w:rPr>
          <w:rFonts w:ascii="仿宋" w:hAnsi="仿宋" w:eastAsia="仿宋" w:cs="仿宋"/>
          <w:spacing w:val="7"/>
          <w:sz w:val="32"/>
          <w:szCs w:val="32"/>
        </w:rPr>
        <w:t>经营者拥有中级及以上专业技术职称并实际从事关联行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业的；</w:t>
      </w:r>
    </w:p>
    <w:p>
      <w:pPr>
        <w:pStyle w:val="2"/>
        <w:spacing w:before="14" w:line="307" w:lineRule="auto"/>
        <w:ind w:firstLine="609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4"/>
          <w:sz w:val="32"/>
          <w:szCs w:val="32"/>
        </w:rPr>
        <w:t>4.</w:t>
      </w:r>
      <w:r>
        <w:rPr>
          <w:rFonts w:ascii="仿宋" w:hAnsi="仿宋" w:eastAsia="仿宋" w:cs="仿宋"/>
          <w:spacing w:val="-4"/>
          <w:sz w:val="32"/>
          <w:szCs w:val="32"/>
        </w:rPr>
        <w:t>产品取得相关管理体系认证或产品质量认</w:t>
      </w:r>
      <w:r>
        <w:rPr>
          <w:rFonts w:ascii="仿宋" w:hAnsi="仿宋" w:eastAsia="仿宋" w:cs="仿宋"/>
          <w:spacing w:val="-5"/>
          <w:sz w:val="32"/>
          <w:szCs w:val="32"/>
        </w:rPr>
        <w:t>证的，产品生产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执行国际、国家、行业标准，或者产品通过发达国家和地区产品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认证(国际标准协会行业认证)的。</w:t>
      </w:r>
    </w:p>
    <w:p>
      <w:pPr>
        <w:spacing w:before="62" w:line="221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四、“新兴”类个体工商户</w:t>
      </w:r>
    </w:p>
    <w:p>
      <w:pPr>
        <w:spacing w:line="221" w:lineRule="auto"/>
        <w:rPr>
          <w:rFonts w:ascii="黑体" w:hAnsi="黑体" w:eastAsia="黑体" w:cs="黑体"/>
          <w:sz w:val="32"/>
          <w:szCs w:val="32"/>
        </w:rPr>
        <w:sectPr>
          <w:footerReference r:id="rId9" w:type="default"/>
          <w:pgSz w:w="11900" w:h="16860"/>
          <w:pgMar w:top="1433" w:right="1428" w:bottom="1972" w:left="1650" w:header="0" w:footer="1657" w:gutter="0"/>
          <w:cols w:space="720" w:num="1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4" w:line="315" w:lineRule="auto"/>
        <w:ind w:right="37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指率先从事新技术、新产业、新业态、新模式经营，在当地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发挥引领示范作用，有效带动产业发展和周边群众致富的</w:t>
      </w:r>
      <w:r>
        <w:rPr>
          <w:rFonts w:ascii="仿宋" w:hAnsi="仿宋" w:eastAsia="仿宋" w:cs="仿宋"/>
          <w:spacing w:val="-7"/>
          <w:sz w:val="32"/>
          <w:szCs w:val="32"/>
        </w:rPr>
        <w:t>个体工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商户，具体界定需满足下列任一条件：</w:t>
      </w:r>
    </w:p>
    <w:p>
      <w:pPr>
        <w:pStyle w:val="2"/>
        <w:spacing w:before="44" w:line="313" w:lineRule="auto"/>
        <w:ind w:right="22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5"/>
          <w:sz w:val="32"/>
          <w:szCs w:val="32"/>
        </w:rPr>
        <w:t>1.</w:t>
      </w:r>
      <w:r>
        <w:rPr>
          <w:rFonts w:ascii="仿宋" w:hAnsi="仿宋" w:eastAsia="仿宋" w:cs="仿宋"/>
          <w:spacing w:val="-5"/>
          <w:sz w:val="32"/>
          <w:szCs w:val="32"/>
        </w:rPr>
        <w:t>主营行业为“文化、体育和娱乐业”“科</w:t>
      </w:r>
      <w:r>
        <w:rPr>
          <w:rFonts w:ascii="仿宋" w:hAnsi="仿宋" w:eastAsia="仿宋" w:cs="仿宋"/>
          <w:spacing w:val="-6"/>
          <w:sz w:val="32"/>
          <w:szCs w:val="32"/>
        </w:rPr>
        <w:t>学研究和技术服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务业”或“信息传输、软件和信息技术服务业”等，且经营者拥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有中级及以上专业技术职称的；</w:t>
      </w:r>
    </w:p>
    <w:p>
      <w:pPr>
        <w:pStyle w:val="2"/>
        <w:spacing w:before="48" w:line="314" w:lineRule="auto"/>
        <w:ind w:right="38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-6"/>
          <w:sz w:val="32"/>
          <w:szCs w:val="32"/>
        </w:rPr>
        <w:t>2.</w:t>
      </w:r>
      <w:r>
        <w:rPr>
          <w:rFonts w:ascii="仿宋" w:hAnsi="仿宋" w:eastAsia="仿宋" w:cs="仿宋"/>
          <w:spacing w:val="-6"/>
          <w:sz w:val="32"/>
          <w:szCs w:val="32"/>
        </w:rPr>
        <w:t>依托互联网从事文艺创作、自媒体、直播带货等活动，在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相关平台的美誉度高，粉丝量或者用户数量达10万以上，且经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营状况良好(年报销售额连续两年增长20%以上)的；</w:t>
      </w:r>
    </w:p>
    <w:p>
      <w:pPr>
        <w:spacing w:before="32" w:line="321" w:lineRule="auto"/>
        <w:ind w:right="36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3.经营者拥有与经营范围相关的自主知识产权，或拥有用于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高技术研发的专业设备的；</w:t>
      </w:r>
    </w:p>
    <w:p>
      <w:pPr>
        <w:pStyle w:val="2"/>
        <w:spacing w:before="7" w:line="313" w:lineRule="auto"/>
        <w:ind w:right="72" w:firstLine="629"/>
        <w:rPr>
          <w:rFonts w:ascii="仿宋" w:hAnsi="仿宋" w:eastAsia="仿宋" w:cs="仿宋"/>
          <w:sz w:val="32"/>
          <w:szCs w:val="32"/>
        </w:rPr>
      </w:pPr>
      <w:r>
        <w:rPr>
          <w:spacing w:val="-1"/>
          <w:sz w:val="32"/>
          <w:szCs w:val="32"/>
        </w:rPr>
        <w:t>4.</w:t>
      </w:r>
      <w:r>
        <w:rPr>
          <w:rFonts w:ascii="仿宋" w:hAnsi="仿宋" w:eastAsia="仿宋" w:cs="仿宋"/>
          <w:spacing w:val="-1"/>
          <w:sz w:val="32"/>
          <w:szCs w:val="32"/>
        </w:rPr>
        <w:t>从事与我市“616”现代产业体系相关的生产经营</w:t>
      </w:r>
      <w:r>
        <w:rPr>
          <w:rFonts w:ascii="仿宋" w:hAnsi="仿宋" w:eastAsia="仿宋" w:cs="仿宋"/>
          <w:spacing w:val="-2"/>
          <w:sz w:val="32"/>
          <w:szCs w:val="32"/>
        </w:rPr>
        <w:t>活动，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且经营势头良好(年报销售额连续两年增长15%以上</w:t>
      </w:r>
      <w:r>
        <w:rPr>
          <w:rFonts w:ascii="仿宋" w:hAnsi="仿宋" w:eastAsia="仿宋" w:cs="仿宋"/>
          <w:spacing w:val="15"/>
          <w:sz w:val="32"/>
          <w:szCs w:val="32"/>
        </w:rPr>
        <w:t>)的。</w:t>
      </w:r>
    </w:p>
    <w:p>
      <w:pPr>
        <w:spacing w:before="35" w:line="316" w:lineRule="auto"/>
        <w:ind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中国个体劳动者协会评选的“全国先进个体工商户”,受到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县级以上党委、政府或者市级以上工作部门推荐、表彰的优秀个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体工商户(或经营者),且满足基础标准的，优先认定为“名特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优新”个体工商户。</w:t>
      </w:r>
    </w:p>
    <w:sectPr>
      <w:footerReference r:id="rId10" w:type="default"/>
      <w:pgSz w:w="11900" w:h="16840"/>
      <w:pgMar w:top="1431" w:right="1427" w:bottom="1895" w:left="1640" w:header="0" w:footer="16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940"/>
      <w:rPr>
        <w:sz w:val="30"/>
        <w:szCs w:val="30"/>
      </w:rPr>
    </w:pPr>
    <w:r>
      <w:rPr>
        <w:spacing w:val="-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7591"/>
      <w:rPr>
        <w:sz w:val="30"/>
        <w:szCs w:val="30"/>
      </w:rPr>
    </w:pPr>
    <w:r>
      <w:rPr>
        <w:spacing w:val="-4"/>
        <w:sz w:val="30"/>
        <w:szCs w:val="30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4"/>
        <w:sz w:val="32"/>
        <w:szCs w:val="32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7859"/>
      <w:rPr>
        <w:sz w:val="32"/>
        <w:szCs w:val="32"/>
      </w:rPr>
    </w:pPr>
    <w:r>
      <w:rPr>
        <w:spacing w:val="-4"/>
        <w:sz w:val="32"/>
        <w:szCs w:val="32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rPr>
        <w:sz w:val="25"/>
        <w:szCs w:val="25"/>
      </w:rPr>
    </w:pPr>
    <w:r>
      <w:rPr>
        <w:spacing w:val="-7"/>
        <w:w w:val="60"/>
        <w:sz w:val="25"/>
        <w:szCs w:val="25"/>
      </w:rPr>
      <w:t>—</w:t>
    </w:r>
    <w:r>
      <w:rPr>
        <w:spacing w:val="13"/>
        <w:sz w:val="25"/>
        <w:szCs w:val="25"/>
      </w:rPr>
      <w:t xml:space="preserve">  </w:t>
    </w:r>
    <w:r>
      <w:rPr>
        <w:spacing w:val="-6"/>
        <w:sz w:val="25"/>
        <w:szCs w:val="25"/>
      </w:rPr>
      <w:t>6—</w:t>
    </w:r>
    <w:r>
      <w:rPr>
        <w:sz w:val="25"/>
        <w:szCs w:val="25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C5216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3"/>
      <w:szCs w:val="4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2024-10-09T16:43:00Z</dcterms:created>
  <dc:creator>Kingsoft-PDF</dc:creator>
  <cp:lastModifiedBy>Administrator</cp:lastModifiedBy>
  <dcterms:modified xsi:type="dcterms:W3CDTF">2024-10-09T10:02:48Z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2024-10-09T16:43:22Z</vt:filetime>
  </property>
  <property fmtid="{D5CDD505-2E9C-101B-9397-08002B2CF9AE}" pid="4" name="UsrData">
    <vt:lpwstr>67064226627cea0020f23a21wl</vt:lpwstr>
  </property>
  <property fmtid="{D5CDD505-2E9C-101B-9397-08002B2CF9AE}" pid="5" name="KSOProductBuildVer">
    <vt:lpwstr>2052-11.1.0.10577</vt:lpwstr>
  </property>
  <property fmtid="{D5CDD505-2E9C-101B-9397-08002B2CF9AE}" pid="6" name="ICV">
    <vt:lpwstr>943AF94501BE4B8F9596BFA89CC5ACDF</vt:lpwstr>
  </property>
</Properties>
</file>