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南通市崇川区统计局统计业务口袋书设计及制作项目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中标（成交）结果公告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、项目名称：南通市崇川区统计局统计业务口袋书设计及制作项目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、中标（成交）信息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供应商名称：南通天一视觉传媒有限公司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供应商地址：</w:t>
      </w:r>
      <w:r>
        <w:rPr>
          <w:rFonts w:hint="eastAsia"/>
          <w:sz w:val="28"/>
          <w:szCs w:val="28"/>
          <w:lang w:val="en-US" w:eastAsia="zh-CN"/>
        </w:rPr>
        <w:t>南通市世纪大道373号清之华园0901室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中标（成交）金额：</w:t>
      </w:r>
      <w:r>
        <w:rPr>
          <w:rFonts w:hint="eastAsia"/>
          <w:sz w:val="28"/>
          <w:szCs w:val="28"/>
          <w:lang w:val="en-US" w:eastAsia="zh-CN"/>
        </w:rPr>
        <w:t>10.8</w:t>
      </w:r>
      <w:r>
        <w:rPr>
          <w:rFonts w:hint="eastAsia"/>
          <w:sz w:val="28"/>
          <w:szCs w:val="28"/>
        </w:rPr>
        <w:t>万</w:t>
      </w:r>
      <w:r>
        <w:rPr>
          <w:sz w:val="28"/>
          <w:szCs w:val="28"/>
        </w:rPr>
        <w:t>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、公告期限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自本公告发布之日起</w:t>
      </w:r>
      <w:r>
        <w:rPr>
          <w:sz w:val="28"/>
          <w:szCs w:val="28"/>
        </w:rPr>
        <w:t>1个工作日。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、其他补充事宜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、凡对本次公告内容提出询问，请按以下方式联系。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采购人信息</w:t>
      </w:r>
    </w:p>
    <w:p>
      <w:pPr>
        <w:rPr>
          <w:sz w:val="28"/>
          <w:szCs w:val="28"/>
        </w:rPr>
      </w:pPr>
      <w:bookmarkStart w:id="0" w:name="_Hlk71206601"/>
      <w:r>
        <w:rPr>
          <w:rFonts w:hint="eastAsia"/>
          <w:sz w:val="28"/>
          <w:szCs w:val="28"/>
        </w:rPr>
        <w:t>名称：南通市崇川区统计局；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联系人：徐先生；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bookmarkEnd w:id="0"/>
      <w:r>
        <w:rPr>
          <w:rFonts w:hint="eastAsia"/>
          <w:sz w:val="28"/>
          <w:szCs w:val="28"/>
        </w:rPr>
        <w:t>：0513-85062290。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采购代理机构信息：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名称：江苏协诚工程咨询有限公司；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地址：南通市崇川区恒隆国际B</w:t>
      </w:r>
      <w:r>
        <w:rPr>
          <w:rFonts w:hint="eastAsia"/>
          <w:sz w:val="28"/>
          <w:szCs w:val="28"/>
          <w:lang w:val="en-US" w:eastAsia="zh-CN"/>
        </w:rPr>
        <w:t>70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；</w:t>
      </w:r>
      <w:bookmarkStart w:id="1" w:name="_GoBack"/>
      <w:bookmarkEnd w:id="1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联系人：董工；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NTIwOTIzOTlhMTA5N2QzMTYxZDc0ZTg1MjBkMzkifQ=="/>
  </w:docVars>
  <w:rsids>
    <w:rsidRoot w:val="00174EC4"/>
    <w:rsid w:val="000004EF"/>
    <w:rsid w:val="00067401"/>
    <w:rsid w:val="000E39BE"/>
    <w:rsid w:val="00120419"/>
    <w:rsid w:val="00174EC4"/>
    <w:rsid w:val="001C3D3C"/>
    <w:rsid w:val="00250B96"/>
    <w:rsid w:val="002E67A1"/>
    <w:rsid w:val="003C1F97"/>
    <w:rsid w:val="0043764F"/>
    <w:rsid w:val="00494894"/>
    <w:rsid w:val="00544E90"/>
    <w:rsid w:val="00892879"/>
    <w:rsid w:val="008D439A"/>
    <w:rsid w:val="00910F38"/>
    <w:rsid w:val="0093651E"/>
    <w:rsid w:val="009F5B90"/>
    <w:rsid w:val="00A83E84"/>
    <w:rsid w:val="00AD4063"/>
    <w:rsid w:val="00AE3A89"/>
    <w:rsid w:val="00BD501B"/>
    <w:rsid w:val="00C20AA0"/>
    <w:rsid w:val="00C44AFD"/>
    <w:rsid w:val="00E52D1E"/>
    <w:rsid w:val="00FA6FE5"/>
    <w:rsid w:val="22AA2620"/>
    <w:rsid w:val="5D2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line="400" w:lineRule="exact"/>
    </w:pPr>
    <w:rPr>
      <w:rFonts w:ascii="楷体_GB2312" w:eastAsia="楷体_GB2312" w:cs="楷体_GB2312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99"/>
    <w:pPr>
      <w:spacing w:line="360" w:lineRule="auto"/>
      <w:ind w:firstLine="482"/>
    </w:pPr>
    <w:rPr>
      <w:b/>
      <w:bCs/>
    </w:rPr>
  </w:style>
  <w:style w:type="paragraph" w:styleId="4">
    <w:name w:val="toc 6"/>
    <w:basedOn w:val="1"/>
    <w:next w:val="1"/>
    <w:semiHidden/>
    <w:qFormat/>
    <w:uiPriority w:val="0"/>
    <w:pPr>
      <w:ind w:left="2100"/>
    </w:pPr>
    <w:rPr>
      <w:rFonts w:eastAsia="楷体_GB2312"/>
      <w:sz w:val="26"/>
      <w:szCs w:val="26"/>
    </w:rPr>
  </w:style>
  <w:style w:type="paragraph" w:styleId="5">
    <w:name w:val="Body Text Indent"/>
    <w:basedOn w:val="1"/>
    <w:next w:val="6"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spacing w:line="360" w:lineRule="auto"/>
      <w:ind w:firstLine="420" w:firstLineChars="200"/>
    </w:pPr>
    <w:rPr>
      <w:rFonts w:ascii="宋体" w:hAnsi="宋体"/>
      <w:szCs w:val="20"/>
    </w:rPr>
  </w:style>
  <w:style w:type="character" w:customStyle="1" w:styleId="12">
    <w:name w:val="页眉 字符"/>
    <w:basedOn w:val="11"/>
    <w:link w:val="8"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3</TotalTime>
  <ScaleCrop>false</ScaleCrop>
  <LinksUpToDate>false</LinksUpToDate>
  <CharactersWithSpaces>481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2023-04-04T05:19:00Z</dcterms:created>
  <dc:creator>yang wen wen</dc:creator>
  <cp:lastModifiedBy>飞天猪</cp:lastModifiedBy>
  <dcterms:modified xsi:type="dcterms:W3CDTF">2024-04-07T07:21:04Z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697724A4D6194B9DAE6ABDC52A3BAD8A_12</vt:lpwstr>
  </property>
</Properties>
</file>