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FEE" w:rsidRPr="00AF04BF" w:rsidRDefault="00AF04BF">
      <w:pPr>
        <w:autoSpaceDE w:val="0"/>
        <w:autoSpaceDN w:val="0"/>
        <w:adjustRightInd w:val="0"/>
        <w:jc w:val="center"/>
        <w:rPr>
          <w:rFonts w:ascii="宋体" w:hAnsi="宋体"/>
          <w:b/>
          <w:spacing w:val="20"/>
          <w:sz w:val="52"/>
          <w:szCs w:val="52"/>
        </w:rPr>
      </w:pPr>
      <w:r w:rsidRPr="00AF04BF">
        <w:rPr>
          <w:rFonts w:eastAsia="楷体_GB2312" w:hint="eastAsia"/>
          <w:b/>
          <w:sz w:val="52"/>
          <w:szCs w:val="52"/>
        </w:rPr>
        <w:t>天生港镇街道保安、保洁外包服务项目</w:t>
      </w:r>
    </w:p>
    <w:p w:rsidR="008A7FEE" w:rsidRDefault="008A7FEE">
      <w:pPr>
        <w:pStyle w:val="a0"/>
      </w:pPr>
    </w:p>
    <w:p w:rsidR="008A7FEE" w:rsidRPr="008B27A5" w:rsidRDefault="008A7FEE">
      <w:pPr>
        <w:pStyle w:val="a0"/>
      </w:pPr>
    </w:p>
    <w:p w:rsidR="008A7FEE" w:rsidRDefault="008A7FEE">
      <w:pPr>
        <w:pStyle w:val="a0"/>
      </w:pPr>
    </w:p>
    <w:p w:rsidR="008A7FEE" w:rsidRDefault="008A7FEE">
      <w:pPr>
        <w:pStyle w:val="a0"/>
      </w:pPr>
    </w:p>
    <w:p w:rsidR="008A7FEE" w:rsidRDefault="008A7FEE">
      <w:pPr>
        <w:pStyle w:val="a0"/>
      </w:pPr>
    </w:p>
    <w:p w:rsidR="008A7FEE" w:rsidRDefault="008A7FEE">
      <w:pPr>
        <w:pStyle w:val="a0"/>
      </w:pPr>
    </w:p>
    <w:p w:rsidR="008A7FEE" w:rsidRDefault="00AC6BDD">
      <w:pPr>
        <w:autoSpaceDE w:val="0"/>
        <w:autoSpaceDN w:val="0"/>
        <w:adjustRightInd w:val="0"/>
        <w:spacing w:line="1000" w:lineRule="exact"/>
        <w:jc w:val="center"/>
        <w:rPr>
          <w:rFonts w:ascii="华文新魏" w:eastAsia="华文新魏" w:hAnsi="Arial Narrow"/>
          <w:b/>
          <w:bCs/>
          <w:sz w:val="100"/>
          <w:szCs w:val="100"/>
        </w:rPr>
      </w:pPr>
      <w:r>
        <w:rPr>
          <w:rFonts w:ascii="华文新魏" w:eastAsia="华文新魏" w:hint="eastAsia"/>
          <w:b/>
          <w:bCs/>
          <w:sz w:val="100"/>
          <w:szCs w:val="100"/>
          <w:lang w:val="zh-CN"/>
        </w:rPr>
        <w:t>政府采购竞争性</w:t>
      </w:r>
    </w:p>
    <w:p w:rsidR="008A7FEE" w:rsidRDefault="00AC6BDD">
      <w:pPr>
        <w:autoSpaceDE w:val="0"/>
        <w:autoSpaceDN w:val="0"/>
        <w:adjustRightInd w:val="0"/>
        <w:spacing w:line="1000" w:lineRule="exact"/>
        <w:jc w:val="center"/>
        <w:rPr>
          <w:rFonts w:ascii="华文新魏" w:eastAsia="华文新魏" w:hAnsi="Arial Narrow"/>
          <w:b/>
          <w:bCs/>
          <w:sz w:val="100"/>
          <w:szCs w:val="100"/>
          <w:lang w:val="zh-CN"/>
        </w:rPr>
      </w:pPr>
      <w:r>
        <w:rPr>
          <w:rFonts w:ascii="华文新魏" w:eastAsia="华文新魏" w:hAnsi="Arial Narrow" w:hint="eastAsia"/>
          <w:b/>
          <w:bCs/>
          <w:sz w:val="100"/>
          <w:szCs w:val="100"/>
          <w:lang w:val="zh-CN"/>
        </w:rPr>
        <w:t>磋商文件</w:t>
      </w:r>
    </w:p>
    <w:p w:rsidR="008A7FEE" w:rsidRDefault="008A7FEE">
      <w:pPr>
        <w:keepNext/>
        <w:keepLines/>
        <w:autoSpaceDE w:val="0"/>
        <w:autoSpaceDN w:val="0"/>
        <w:adjustRightInd w:val="0"/>
        <w:spacing w:before="260" w:after="260" w:line="600" w:lineRule="exact"/>
        <w:ind w:right="210"/>
        <w:jc w:val="center"/>
        <w:outlineLvl w:val="0"/>
        <w:rPr>
          <w:rFonts w:ascii="宋体" w:hAnsi="宋体"/>
          <w:sz w:val="36"/>
          <w:szCs w:val="36"/>
        </w:rPr>
      </w:pPr>
    </w:p>
    <w:p w:rsidR="008A7FEE" w:rsidRDefault="00AC6BDD">
      <w:pPr>
        <w:keepNext/>
        <w:keepLines/>
        <w:autoSpaceDE w:val="0"/>
        <w:autoSpaceDN w:val="0"/>
        <w:adjustRightInd w:val="0"/>
        <w:spacing w:before="260" w:after="260" w:line="600" w:lineRule="exact"/>
        <w:ind w:right="210"/>
        <w:jc w:val="center"/>
        <w:outlineLvl w:val="0"/>
        <w:rPr>
          <w:rFonts w:ascii="宋体" w:hAnsi="宋体"/>
          <w:sz w:val="36"/>
          <w:szCs w:val="36"/>
        </w:rPr>
      </w:pPr>
      <w:r>
        <w:rPr>
          <w:rFonts w:ascii="宋体" w:hAnsi="宋体" w:hint="eastAsia"/>
          <w:sz w:val="36"/>
          <w:szCs w:val="36"/>
        </w:rPr>
        <w:t>项目编号：</w:t>
      </w:r>
      <w:r w:rsidR="00D512E9">
        <w:rPr>
          <w:rFonts w:ascii="宋体" w:hAnsi="宋体" w:hint="eastAsia"/>
          <w:sz w:val="36"/>
          <w:szCs w:val="36"/>
        </w:rPr>
        <w:t>JSKJ2024022（GK07）</w:t>
      </w:r>
    </w:p>
    <w:p w:rsidR="008A7FEE" w:rsidRDefault="008A7FEE">
      <w:pPr>
        <w:autoSpaceDE w:val="0"/>
        <w:autoSpaceDN w:val="0"/>
        <w:adjustRightInd w:val="0"/>
        <w:spacing w:line="360" w:lineRule="auto"/>
        <w:ind w:firstLine="420"/>
        <w:jc w:val="center"/>
        <w:rPr>
          <w:rFonts w:eastAsia="黑体"/>
          <w:szCs w:val="21"/>
        </w:rPr>
      </w:pPr>
    </w:p>
    <w:p w:rsidR="008A7FEE" w:rsidRDefault="008A7FEE">
      <w:pPr>
        <w:autoSpaceDE w:val="0"/>
        <w:autoSpaceDN w:val="0"/>
        <w:adjustRightInd w:val="0"/>
        <w:spacing w:line="360" w:lineRule="auto"/>
        <w:ind w:firstLine="420"/>
        <w:jc w:val="center"/>
        <w:rPr>
          <w:rFonts w:eastAsia="黑体"/>
          <w:szCs w:val="21"/>
        </w:rPr>
      </w:pPr>
    </w:p>
    <w:p w:rsidR="008A7FEE" w:rsidRDefault="00D512E9" w:rsidP="00D512E9">
      <w:pPr>
        <w:autoSpaceDE w:val="0"/>
        <w:autoSpaceDN w:val="0"/>
        <w:adjustRightInd w:val="0"/>
        <w:jc w:val="left"/>
        <w:rPr>
          <w:rFonts w:ascii="宋体"/>
          <w:kern w:val="0"/>
          <w:sz w:val="20"/>
          <w:szCs w:val="20"/>
          <w:lang w:val="zh-CN"/>
        </w:rPr>
      </w:pPr>
      <w:r>
        <w:rPr>
          <w:rFonts w:ascii="宋体" w:hint="eastAsia"/>
          <w:kern w:val="0"/>
          <w:sz w:val="20"/>
          <w:szCs w:val="20"/>
          <w:lang w:val="zh-CN"/>
        </w:rPr>
        <w:t xml:space="preserve">                          </w:t>
      </w:r>
      <w:r w:rsidR="008A7FEE" w:rsidRPr="008A7FEE">
        <w:rPr>
          <w:rFonts w:ascii="宋体" w:hint="eastAsia"/>
          <w:kern w:val="0"/>
          <w:sz w:val="20"/>
          <w:szCs w:val="20"/>
          <w:lang w:val="zh-CN"/>
        </w:rPr>
        <w:object w:dxaOrig="2057" w:dyaOrig="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45pt;height:127.15pt" o:ole="">
            <v:imagedata r:id="rId8" o:title=""/>
          </v:shape>
          <o:OLEObject Type="Embed" ProgID="MS_ClipArt_Gallery.5" ShapeID="_x0000_i1025" DrawAspect="Content" ObjectID="_1770028920" r:id="rId9"/>
        </w:object>
      </w:r>
    </w:p>
    <w:p w:rsidR="005B0685" w:rsidRPr="005B0685" w:rsidRDefault="005B0685" w:rsidP="005B0685">
      <w:pPr>
        <w:pStyle w:val="a0"/>
        <w:rPr>
          <w:lang w:val="zh-CN"/>
        </w:rPr>
      </w:pPr>
    </w:p>
    <w:p w:rsidR="008A7FEE" w:rsidRDefault="008A7FEE">
      <w:pPr>
        <w:autoSpaceDE w:val="0"/>
        <w:autoSpaceDN w:val="0"/>
        <w:adjustRightInd w:val="0"/>
        <w:spacing w:line="360" w:lineRule="auto"/>
        <w:ind w:firstLine="420"/>
        <w:jc w:val="center"/>
        <w:rPr>
          <w:szCs w:val="21"/>
        </w:rPr>
      </w:pPr>
    </w:p>
    <w:p w:rsidR="008A7FEE" w:rsidRDefault="008A7FEE">
      <w:pPr>
        <w:autoSpaceDE w:val="0"/>
        <w:autoSpaceDN w:val="0"/>
        <w:adjustRightInd w:val="0"/>
        <w:spacing w:line="360" w:lineRule="auto"/>
        <w:ind w:firstLine="420"/>
        <w:jc w:val="center"/>
        <w:rPr>
          <w:szCs w:val="21"/>
        </w:rPr>
      </w:pPr>
    </w:p>
    <w:p w:rsidR="008A7FEE" w:rsidRDefault="008A7FEE">
      <w:pPr>
        <w:autoSpaceDE w:val="0"/>
        <w:autoSpaceDN w:val="0"/>
        <w:adjustRightInd w:val="0"/>
        <w:spacing w:line="360" w:lineRule="auto"/>
        <w:ind w:firstLine="420"/>
        <w:jc w:val="center"/>
        <w:rPr>
          <w:szCs w:val="21"/>
        </w:rPr>
      </w:pPr>
    </w:p>
    <w:p w:rsidR="008A7FEE" w:rsidRDefault="008A7FEE">
      <w:pPr>
        <w:autoSpaceDE w:val="0"/>
        <w:autoSpaceDN w:val="0"/>
        <w:adjustRightInd w:val="0"/>
        <w:spacing w:line="360" w:lineRule="auto"/>
        <w:ind w:firstLine="420"/>
        <w:jc w:val="center"/>
        <w:rPr>
          <w:szCs w:val="21"/>
        </w:rPr>
      </w:pPr>
    </w:p>
    <w:p w:rsidR="008A7FEE" w:rsidRDefault="008A7FEE">
      <w:pPr>
        <w:autoSpaceDE w:val="0"/>
        <w:autoSpaceDN w:val="0"/>
        <w:adjustRightInd w:val="0"/>
        <w:spacing w:line="360" w:lineRule="auto"/>
        <w:ind w:firstLine="420"/>
        <w:jc w:val="center"/>
        <w:rPr>
          <w:szCs w:val="21"/>
        </w:rPr>
      </w:pPr>
    </w:p>
    <w:p w:rsidR="008A7FEE" w:rsidRDefault="00AC6BDD">
      <w:pPr>
        <w:spacing w:line="500" w:lineRule="exact"/>
        <w:jc w:val="center"/>
        <w:rPr>
          <w:rFonts w:ascii="宋体" w:hAnsi="宋体"/>
          <w:spacing w:val="20"/>
          <w:sz w:val="28"/>
          <w:szCs w:val="28"/>
          <w:u w:val="single"/>
        </w:rPr>
      </w:pPr>
      <w:r>
        <w:rPr>
          <w:rFonts w:ascii="宋体" w:hAnsi="宋体" w:hint="eastAsia"/>
          <w:spacing w:val="20"/>
          <w:sz w:val="28"/>
          <w:szCs w:val="28"/>
        </w:rPr>
        <w:t>采购单位:</w:t>
      </w:r>
      <w:r w:rsidR="00AF04BF">
        <w:rPr>
          <w:rFonts w:ascii="宋体" w:hAnsi="宋体" w:hint="eastAsia"/>
          <w:spacing w:val="20"/>
          <w:sz w:val="28"/>
          <w:szCs w:val="28"/>
          <w:u w:val="single"/>
        </w:rPr>
        <w:t>南通市崇川区天生港镇街道办事处</w:t>
      </w:r>
    </w:p>
    <w:p w:rsidR="008A7FEE" w:rsidRDefault="00AC6BDD">
      <w:pPr>
        <w:spacing w:line="500" w:lineRule="exact"/>
        <w:jc w:val="center"/>
        <w:rPr>
          <w:rFonts w:ascii="宋体" w:hAnsi="宋体"/>
          <w:spacing w:val="20"/>
          <w:sz w:val="28"/>
          <w:szCs w:val="28"/>
        </w:rPr>
      </w:pPr>
      <w:r>
        <w:rPr>
          <w:rFonts w:ascii="宋体" w:hAnsi="宋体" w:hint="eastAsia"/>
          <w:spacing w:val="20"/>
          <w:sz w:val="28"/>
          <w:szCs w:val="28"/>
        </w:rPr>
        <w:t>代理单位</w:t>
      </w:r>
      <w:r w:rsidRPr="00D512E9">
        <w:rPr>
          <w:rFonts w:ascii="宋体" w:hAnsi="宋体" w:hint="eastAsia"/>
          <w:spacing w:val="20"/>
          <w:sz w:val="28"/>
          <w:szCs w:val="28"/>
        </w:rPr>
        <w:t>：</w:t>
      </w:r>
      <w:r>
        <w:rPr>
          <w:rFonts w:ascii="宋体" w:hAnsi="宋体" w:hint="eastAsia"/>
          <w:spacing w:val="20"/>
          <w:sz w:val="28"/>
          <w:szCs w:val="28"/>
          <w:u w:val="single"/>
        </w:rPr>
        <w:t>江苏科建工程项目管理有限公司</w:t>
      </w:r>
    </w:p>
    <w:p w:rsidR="008A7FEE" w:rsidRPr="0075747A" w:rsidRDefault="00AC6BDD">
      <w:pPr>
        <w:spacing w:line="500" w:lineRule="exact"/>
        <w:jc w:val="center"/>
        <w:rPr>
          <w:rFonts w:ascii="宋体" w:hAnsi="宋体"/>
          <w:color w:val="000000" w:themeColor="text1"/>
          <w:spacing w:val="20"/>
          <w:sz w:val="28"/>
          <w:szCs w:val="28"/>
        </w:rPr>
      </w:pPr>
      <w:r w:rsidRPr="0075747A">
        <w:rPr>
          <w:rFonts w:ascii="宋体" w:hAnsi="宋体" w:hint="eastAsia"/>
          <w:color w:val="000000" w:themeColor="text1"/>
          <w:spacing w:val="20"/>
          <w:sz w:val="28"/>
          <w:szCs w:val="28"/>
        </w:rPr>
        <w:t>日期：</w:t>
      </w:r>
      <w:r w:rsidRPr="0075747A">
        <w:rPr>
          <w:rFonts w:ascii="宋体" w:hAnsi="宋体" w:hint="eastAsia"/>
          <w:color w:val="000000" w:themeColor="text1"/>
          <w:spacing w:val="20"/>
          <w:sz w:val="28"/>
          <w:szCs w:val="28"/>
          <w:u w:val="single"/>
        </w:rPr>
        <w:t>202</w:t>
      </w:r>
      <w:r w:rsidR="00AF04BF" w:rsidRPr="0075747A">
        <w:rPr>
          <w:rFonts w:ascii="宋体" w:hAnsi="宋体" w:hint="eastAsia"/>
          <w:color w:val="000000" w:themeColor="text1"/>
          <w:spacing w:val="20"/>
          <w:sz w:val="28"/>
          <w:szCs w:val="28"/>
          <w:u w:val="single"/>
        </w:rPr>
        <w:t>4</w:t>
      </w:r>
      <w:r w:rsidRPr="0075747A">
        <w:rPr>
          <w:rFonts w:ascii="宋体" w:hAnsi="宋体" w:hint="eastAsia"/>
          <w:color w:val="000000" w:themeColor="text1"/>
          <w:spacing w:val="20"/>
          <w:sz w:val="28"/>
          <w:szCs w:val="28"/>
          <w:u w:val="single"/>
        </w:rPr>
        <w:t>年</w:t>
      </w:r>
      <w:r w:rsidR="00D512E9" w:rsidRPr="0075747A">
        <w:rPr>
          <w:rFonts w:ascii="宋体" w:hAnsi="宋体" w:hint="eastAsia"/>
          <w:color w:val="000000" w:themeColor="text1"/>
          <w:spacing w:val="20"/>
          <w:sz w:val="28"/>
          <w:szCs w:val="28"/>
          <w:u w:val="single"/>
        </w:rPr>
        <w:t>2</w:t>
      </w:r>
      <w:r w:rsidRPr="0075747A">
        <w:rPr>
          <w:rFonts w:ascii="宋体" w:hAnsi="宋体" w:hint="eastAsia"/>
          <w:color w:val="000000" w:themeColor="text1"/>
          <w:spacing w:val="20"/>
          <w:sz w:val="28"/>
          <w:szCs w:val="28"/>
          <w:u w:val="single"/>
        </w:rPr>
        <w:t>月</w:t>
      </w:r>
    </w:p>
    <w:p w:rsidR="008A7FEE" w:rsidRPr="0075747A" w:rsidRDefault="00AC6BDD">
      <w:pPr>
        <w:spacing w:line="360" w:lineRule="auto"/>
        <w:jc w:val="center"/>
        <w:rPr>
          <w:rFonts w:ascii="楷体_GB2312" w:eastAsia="楷体_GB2312"/>
          <w:b/>
          <w:bCs/>
          <w:color w:val="000000" w:themeColor="text1"/>
          <w:sz w:val="44"/>
          <w:szCs w:val="44"/>
          <w:lang w:val="zh-CN"/>
        </w:rPr>
      </w:pPr>
      <w:r w:rsidRPr="0075747A">
        <w:rPr>
          <w:rFonts w:ascii="楷体_GB2312" w:eastAsia="楷体_GB2312"/>
          <w:b/>
          <w:bCs/>
          <w:color w:val="000000" w:themeColor="text1"/>
          <w:sz w:val="44"/>
          <w:szCs w:val="44"/>
          <w:lang w:val="zh-CN"/>
        </w:rPr>
        <w:br w:type="page"/>
      </w:r>
      <w:r w:rsidRPr="0075747A">
        <w:rPr>
          <w:rFonts w:ascii="楷体_GB2312" w:eastAsia="楷体_GB2312" w:hint="eastAsia"/>
          <w:b/>
          <w:bCs/>
          <w:color w:val="000000" w:themeColor="text1"/>
          <w:sz w:val="44"/>
          <w:szCs w:val="44"/>
          <w:lang w:val="zh-CN"/>
        </w:rPr>
        <w:lastRenderedPageBreak/>
        <w:t>目   录</w:t>
      </w:r>
    </w:p>
    <w:p w:rsidR="008A7FEE" w:rsidRPr="0075747A" w:rsidRDefault="008A7FEE">
      <w:pPr>
        <w:autoSpaceDE w:val="0"/>
        <w:autoSpaceDN w:val="0"/>
        <w:adjustRightInd w:val="0"/>
        <w:spacing w:line="480" w:lineRule="auto"/>
        <w:ind w:firstLine="556"/>
        <w:rPr>
          <w:rFonts w:ascii="楷体_GB2312" w:eastAsia="楷体_GB2312"/>
          <w:b/>
          <w:bCs/>
          <w:color w:val="000000" w:themeColor="text1"/>
          <w:sz w:val="32"/>
          <w:szCs w:val="32"/>
        </w:rPr>
      </w:pPr>
    </w:p>
    <w:p w:rsidR="008A7FEE" w:rsidRPr="0075747A" w:rsidRDefault="00AC6BDD">
      <w:pPr>
        <w:autoSpaceDE w:val="0"/>
        <w:autoSpaceDN w:val="0"/>
        <w:adjustRightInd w:val="0"/>
        <w:spacing w:line="480" w:lineRule="auto"/>
        <w:ind w:firstLine="556"/>
        <w:rPr>
          <w:rFonts w:ascii="楷体_GB2312" w:eastAsia="楷体_GB2312"/>
          <w:b/>
          <w:color w:val="000000" w:themeColor="text1"/>
          <w:sz w:val="32"/>
          <w:szCs w:val="32"/>
          <w:lang w:val="zh-CN"/>
        </w:rPr>
      </w:pPr>
      <w:r w:rsidRPr="0075747A">
        <w:rPr>
          <w:rFonts w:ascii="楷体_GB2312" w:eastAsia="楷体_GB2312" w:hint="eastAsia"/>
          <w:b/>
          <w:bCs/>
          <w:color w:val="000000" w:themeColor="text1"/>
          <w:sz w:val="32"/>
          <w:szCs w:val="32"/>
        </w:rPr>
        <w:t>第一部分  竞争性磋商</w:t>
      </w:r>
      <w:r w:rsidRPr="0075747A">
        <w:rPr>
          <w:rFonts w:ascii="楷体_GB2312" w:eastAsia="楷体_GB2312" w:hint="eastAsia"/>
          <w:b/>
          <w:color w:val="000000" w:themeColor="text1"/>
          <w:sz w:val="32"/>
          <w:szCs w:val="32"/>
          <w:lang w:val="zh-CN"/>
        </w:rPr>
        <w:t>公告</w:t>
      </w:r>
    </w:p>
    <w:p w:rsidR="008A7FEE" w:rsidRPr="0075747A" w:rsidRDefault="00AC6BDD">
      <w:pPr>
        <w:autoSpaceDE w:val="0"/>
        <w:autoSpaceDN w:val="0"/>
        <w:adjustRightInd w:val="0"/>
        <w:spacing w:line="480" w:lineRule="auto"/>
        <w:ind w:firstLine="556"/>
        <w:rPr>
          <w:rFonts w:ascii="楷体_GB2312" w:eastAsia="楷体_GB2312"/>
          <w:b/>
          <w:color w:val="000000" w:themeColor="text1"/>
          <w:sz w:val="32"/>
          <w:szCs w:val="32"/>
          <w:lang w:val="zh-CN"/>
        </w:rPr>
      </w:pPr>
      <w:r w:rsidRPr="0075747A">
        <w:rPr>
          <w:rFonts w:ascii="楷体_GB2312" w:eastAsia="楷体_GB2312" w:hint="eastAsia"/>
          <w:b/>
          <w:bCs/>
          <w:color w:val="000000" w:themeColor="text1"/>
          <w:sz w:val="32"/>
          <w:szCs w:val="32"/>
        </w:rPr>
        <w:t>第二部分  磋商</w:t>
      </w:r>
      <w:r w:rsidRPr="0075747A">
        <w:rPr>
          <w:rFonts w:ascii="楷体_GB2312" w:eastAsia="楷体_GB2312" w:hint="eastAsia"/>
          <w:b/>
          <w:color w:val="000000" w:themeColor="text1"/>
          <w:sz w:val="32"/>
          <w:szCs w:val="32"/>
          <w:lang w:val="zh-CN"/>
        </w:rPr>
        <w:t>须知</w:t>
      </w:r>
    </w:p>
    <w:p w:rsidR="008A7FEE" w:rsidRPr="0075747A" w:rsidRDefault="00AC6BDD">
      <w:pPr>
        <w:autoSpaceDE w:val="0"/>
        <w:autoSpaceDN w:val="0"/>
        <w:adjustRightInd w:val="0"/>
        <w:spacing w:line="480" w:lineRule="auto"/>
        <w:ind w:firstLine="537"/>
        <w:rPr>
          <w:rFonts w:ascii="楷体_GB2312" w:eastAsia="楷体_GB2312"/>
          <w:b/>
          <w:color w:val="000000" w:themeColor="text1"/>
          <w:sz w:val="32"/>
          <w:szCs w:val="32"/>
          <w:lang w:val="zh-CN"/>
        </w:rPr>
      </w:pPr>
      <w:r w:rsidRPr="0075747A">
        <w:rPr>
          <w:rFonts w:ascii="楷体_GB2312" w:eastAsia="楷体_GB2312" w:hint="eastAsia"/>
          <w:b/>
          <w:bCs/>
          <w:color w:val="000000" w:themeColor="text1"/>
          <w:sz w:val="32"/>
          <w:szCs w:val="32"/>
        </w:rPr>
        <w:t xml:space="preserve">第三部分  </w:t>
      </w:r>
      <w:r w:rsidRPr="0075747A">
        <w:rPr>
          <w:rFonts w:ascii="楷体_GB2312" w:eastAsia="楷体_GB2312" w:hint="eastAsia"/>
          <w:b/>
          <w:color w:val="000000" w:themeColor="text1"/>
          <w:sz w:val="32"/>
          <w:szCs w:val="32"/>
          <w:lang w:val="zh-CN"/>
        </w:rPr>
        <w:t>项目需求</w:t>
      </w:r>
    </w:p>
    <w:p w:rsidR="008A7FEE" w:rsidRPr="0075747A" w:rsidRDefault="00AC6BDD">
      <w:pPr>
        <w:autoSpaceDE w:val="0"/>
        <w:autoSpaceDN w:val="0"/>
        <w:adjustRightInd w:val="0"/>
        <w:spacing w:line="480" w:lineRule="auto"/>
        <w:ind w:firstLine="537"/>
        <w:rPr>
          <w:rFonts w:ascii="楷体_GB2312" w:eastAsia="楷体_GB2312"/>
          <w:b/>
          <w:color w:val="000000" w:themeColor="text1"/>
          <w:sz w:val="32"/>
          <w:szCs w:val="32"/>
          <w:lang w:val="zh-CN"/>
        </w:rPr>
      </w:pPr>
      <w:r w:rsidRPr="0075747A">
        <w:rPr>
          <w:rFonts w:ascii="楷体_GB2312" w:eastAsia="楷体_GB2312" w:hint="eastAsia"/>
          <w:b/>
          <w:bCs/>
          <w:color w:val="000000" w:themeColor="text1"/>
          <w:sz w:val="32"/>
          <w:szCs w:val="32"/>
        </w:rPr>
        <w:t>第四部分  磋商</w:t>
      </w:r>
      <w:r w:rsidRPr="0075747A">
        <w:rPr>
          <w:rFonts w:ascii="楷体_GB2312" w:eastAsia="楷体_GB2312" w:hint="eastAsia"/>
          <w:b/>
          <w:color w:val="000000" w:themeColor="text1"/>
          <w:sz w:val="32"/>
          <w:szCs w:val="32"/>
          <w:lang w:val="zh-CN"/>
        </w:rPr>
        <w:t>程序和内容</w:t>
      </w:r>
    </w:p>
    <w:p w:rsidR="008A7FEE" w:rsidRPr="0075747A" w:rsidRDefault="00AC6BDD">
      <w:pPr>
        <w:autoSpaceDE w:val="0"/>
        <w:autoSpaceDN w:val="0"/>
        <w:adjustRightInd w:val="0"/>
        <w:spacing w:line="480" w:lineRule="auto"/>
        <w:ind w:firstLine="556"/>
        <w:rPr>
          <w:rFonts w:ascii="楷体_GB2312" w:eastAsia="楷体_GB2312"/>
          <w:b/>
          <w:bCs/>
          <w:color w:val="000000" w:themeColor="text1"/>
          <w:sz w:val="32"/>
          <w:szCs w:val="32"/>
        </w:rPr>
      </w:pPr>
      <w:r w:rsidRPr="0075747A">
        <w:rPr>
          <w:rFonts w:ascii="楷体_GB2312" w:eastAsia="楷体_GB2312" w:hint="eastAsia"/>
          <w:b/>
          <w:bCs/>
          <w:color w:val="000000" w:themeColor="text1"/>
          <w:sz w:val="32"/>
          <w:szCs w:val="32"/>
        </w:rPr>
        <w:t>第五部分  合同签订与验收付款</w:t>
      </w:r>
    </w:p>
    <w:p w:rsidR="008A7FEE" w:rsidRPr="0075747A" w:rsidRDefault="00AC6BDD" w:rsidP="004B0B3D">
      <w:pPr>
        <w:tabs>
          <w:tab w:val="left" w:pos="7740"/>
        </w:tabs>
        <w:spacing w:line="500" w:lineRule="exact"/>
        <w:ind w:firstLineChars="200" w:firstLine="643"/>
        <w:rPr>
          <w:rFonts w:ascii="楷体_GB2312" w:eastAsia="楷体_GB2312"/>
          <w:b/>
          <w:color w:val="000000" w:themeColor="text1"/>
          <w:spacing w:val="2"/>
          <w:sz w:val="32"/>
          <w:szCs w:val="32"/>
        </w:rPr>
      </w:pPr>
      <w:r w:rsidRPr="0075747A">
        <w:rPr>
          <w:rFonts w:ascii="楷体_GB2312" w:eastAsia="楷体_GB2312" w:hint="eastAsia"/>
          <w:b/>
          <w:bCs/>
          <w:color w:val="000000" w:themeColor="text1"/>
          <w:sz w:val="32"/>
          <w:szCs w:val="32"/>
        </w:rPr>
        <w:t>第六部分  质疑提出和处理</w:t>
      </w:r>
    </w:p>
    <w:p w:rsidR="008A7FEE" w:rsidRPr="0075747A" w:rsidRDefault="008A7FEE">
      <w:pPr>
        <w:spacing w:line="500" w:lineRule="exact"/>
        <w:rPr>
          <w:rFonts w:ascii="楷体_GB2312" w:eastAsia="楷体_GB2312"/>
          <w:b/>
          <w:color w:val="000000" w:themeColor="text1"/>
          <w:sz w:val="32"/>
          <w:szCs w:val="32"/>
        </w:rPr>
      </w:pPr>
    </w:p>
    <w:p w:rsidR="008A7FEE" w:rsidRPr="0075747A" w:rsidRDefault="00AC6BDD" w:rsidP="004B0B3D">
      <w:pPr>
        <w:tabs>
          <w:tab w:val="left" w:pos="7740"/>
        </w:tabs>
        <w:spacing w:line="500" w:lineRule="exact"/>
        <w:ind w:firstLineChars="200" w:firstLine="643"/>
        <w:rPr>
          <w:rFonts w:ascii="黑体" w:eastAsia="黑体"/>
          <w:b/>
          <w:bCs/>
          <w:color w:val="000000" w:themeColor="text1"/>
          <w:sz w:val="36"/>
          <w:szCs w:val="36"/>
          <w:lang w:val="zh-CN"/>
        </w:rPr>
      </w:pPr>
      <w:r w:rsidRPr="0075747A">
        <w:rPr>
          <w:rFonts w:ascii="楷体_GB2312" w:eastAsia="楷体_GB2312" w:hint="eastAsia"/>
          <w:b/>
          <w:bCs/>
          <w:color w:val="000000" w:themeColor="text1"/>
          <w:sz w:val="32"/>
          <w:szCs w:val="32"/>
        </w:rPr>
        <w:t>第七部分  响应</w:t>
      </w:r>
      <w:r w:rsidRPr="0075747A">
        <w:rPr>
          <w:rFonts w:ascii="楷体_GB2312" w:eastAsia="楷体_GB2312" w:hint="eastAsia"/>
          <w:b/>
          <w:color w:val="000000" w:themeColor="text1"/>
          <w:sz w:val="32"/>
          <w:szCs w:val="32"/>
          <w:lang w:val="zh-CN"/>
        </w:rPr>
        <w:t>文件</w:t>
      </w:r>
      <w:r w:rsidRPr="0075747A">
        <w:rPr>
          <w:rFonts w:ascii="楷体_GB2312" w:eastAsia="楷体_GB2312" w:hint="eastAsia"/>
          <w:b/>
          <w:bCs/>
          <w:color w:val="000000" w:themeColor="text1"/>
          <w:sz w:val="32"/>
          <w:szCs w:val="32"/>
        </w:rPr>
        <w:t>组成</w:t>
      </w:r>
    </w:p>
    <w:p w:rsidR="008A7FEE" w:rsidRPr="0075747A" w:rsidRDefault="00AC6BDD">
      <w:pPr>
        <w:autoSpaceDE w:val="0"/>
        <w:autoSpaceDN w:val="0"/>
        <w:adjustRightInd w:val="0"/>
        <w:snapToGrid w:val="0"/>
        <w:spacing w:line="300" w:lineRule="auto"/>
        <w:jc w:val="center"/>
        <w:outlineLvl w:val="0"/>
        <w:rPr>
          <w:rFonts w:ascii="仿宋_GB2312" w:eastAsia="仿宋_GB2312"/>
          <w:b/>
          <w:bCs/>
          <w:color w:val="000000" w:themeColor="text1"/>
          <w:sz w:val="36"/>
          <w:szCs w:val="36"/>
          <w:lang w:val="zh-CN"/>
        </w:rPr>
      </w:pPr>
      <w:r w:rsidRPr="0075747A">
        <w:rPr>
          <w:rFonts w:ascii="仿宋_GB2312" w:eastAsia="仿宋_GB2312"/>
          <w:b/>
          <w:bCs/>
          <w:color w:val="000000" w:themeColor="text1"/>
          <w:sz w:val="36"/>
          <w:szCs w:val="36"/>
          <w:lang w:val="zh-CN"/>
        </w:rPr>
        <w:br w:type="page"/>
      </w:r>
      <w:r w:rsidRPr="0075747A">
        <w:rPr>
          <w:rFonts w:ascii="仿宋_GB2312" w:eastAsia="仿宋_GB2312" w:hint="eastAsia"/>
          <w:b/>
          <w:bCs/>
          <w:color w:val="000000" w:themeColor="text1"/>
          <w:sz w:val="36"/>
          <w:szCs w:val="36"/>
          <w:lang w:val="zh-CN"/>
        </w:rPr>
        <w:lastRenderedPageBreak/>
        <w:t xml:space="preserve">第一部分  </w:t>
      </w:r>
      <w:bookmarkStart w:id="0" w:name="OLE_LINK1"/>
      <w:r w:rsidRPr="0075747A">
        <w:rPr>
          <w:rFonts w:ascii="仿宋_GB2312" w:eastAsia="仿宋_GB2312" w:hint="eastAsia"/>
          <w:b/>
          <w:bCs/>
          <w:color w:val="000000" w:themeColor="text1"/>
          <w:sz w:val="36"/>
          <w:szCs w:val="36"/>
          <w:lang w:val="zh-CN"/>
        </w:rPr>
        <w:t>竞争性磋商公告</w:t>
      </w:r>
    </w:p>
    <w:p w:rsidR="008A7FEE" w:rsidRPr="0075747A" w:rsidRDefault="008A7FEE">
      <w:pPr>
        <w:widowControl/>
        <w:shd w:val="clear" w:color="auto" w:fill="FFFFFF"/>
        <w:rPr>
          <w:rFonts w:ascii="Microsoft YaHei UI" w:eastAsia="Microsoft YaHei UI" w:hAnsi="Microsoft YaHei UI" w:cs="宋体"/>
          <w:color w:val="000000" w:themeColor="text1"/>
          <w:spacing w:val="7"/>
          <w:kern w:val="0"/>
          <w:sz w:val="23"/>
          <w:szCs w:val="23"/>
        </w:rPr>
      </w:pPr>
    </w:p>
    <w:p w:rsidR="008A7FEE" w:rsidRPr="0075747A" w:rsidRDefault="00AC6BDD">
      <w:pPr>
        <w:snapToGrid w:val="0"/>
        <w:spacing w:line="480" w:lineRule="exact"/>
        <w:ind w:firstLineChars="200" w:firstLine="480"/>
        <w:rPr>
          <w:color w:val="000000" w:themeColor="text1"/>
          <w:sz w:val="24"/>
        </w:rPr>
      </w:pPr>
      <w:r w:rsidRPr="0075747A">
        <w:rPr>
          <w:bCs/>
          <w:color w:val="000000" w:themeColor="text1"/>
          <w:sz w:val="24"/>
        </w:rPr>
        <w:t>项目概况</w:t>
      </w:r>
      <w:r w:rsidRPr="0075747A">
        <w:rPr>
          <w:rFonts w:hint="eastAsia"/>
          <w:bCs/>
          <w:color w:val="000000" w:themeColor="text1"/>
          <w:sz w:val="24"/>
        </w:rPr>
        <w:t>：</w:t>
      </w:r>
      <w:r w:rsidR="00AF04BF" w:rsidRPr="0075747A">
        <w:rPr>
          <w:rFonts w:hint="eastAsia"/>
          <w:color w:val="000000" w:themeColor="text1"/>
          <w:sz w:val="24"/>
          <w:u w:val="single"/>
        </w:rPr>
        <w:t>天生港镇街道保安、保洁外包服务项目</w:t>
      </w:r>
      <w:r w:rsidRPr="0075747A">
        <w:rPr>
          <w:color w:val="000000" w:themeColor="text1"/>
          <w:sz w:val="24"/>
        </w:rPr>
        <w:t>的潜在</w:t>
      </w:r>
      <w:r w:rsidRPr="0075747A">
        <w:rPr>
          <w:rFonts w:hint="eastAsia"/>
          <w:color w:val="000000" w:themeColor="text1"/>
          <w:sz w:val="24"/>
        </w:rPr>
        <w:t>供应商</w:t>
      </w:r>
      <w:r w:rsidRPr="0075747A">
        <w:rPr>
          <w:color w:val="000000" w:themeColor="text1"/>
          <w:sz w:val="24"/>
        </w:rPr>
        <w:t>应在</w:t>
      </w:r>
      <w:r w:rsidR="00CC40B7" w:rsidRPr="0075747A">
        <w:rPr>
          <w:color w:val="000000" w:themeColor="text1"/>
          <w:sz w:val="24"/>
        </w:rPr>
        <w:t>南通市崇川区人民政府</w:t>
      </w:r>
      <w:r w:rsidR="00CC40B7" w:rsidRPr="0075747A">
        <w:rPr>
          <w:color w:val="000000" w:themeColor="text1"/>
          <w:sz w:val="24"/>
        </w:rPr>
        <w:t>-</w:t>
      </w:r>
      <w:r w:rsidR="00CC40B7" w:rsidRPr="0075747A">
        <w:rPr>
          <w:color w:val="000000" w:themeColor="text1"/>
          <w:sz w:val="24"/>
        </w:rPr>
        <w:t>公告公示</w:t>
      </w:r>
      <w:r w:rsidR="00CC40B7" w:rsidRPr="0075747A">
        <w:rPr>
          <w:rFonts w:hint="eastAsia"/>
          <w:color w:val="000000" w:themeColor="text1"/>
          <w:sz w:val="24"/>
        </w:rPr>
        <w:t>栏</w:t>
      </w:r>
      <w:r w:rsidRPr="0075747A">
        <w:rPr>
          <w:color w:val="000000" w:themeColor="text1"/>
          <w:sz w:val="24"/>
        </w:rPr>
        <w:t>获取</w:t>
      </w:r>
      <w:r w:rsidRPr="0075747A">
        <w:rPr>
          <w:rFonts w:hint="eastAsia"/>
          <w:color w:val="000000" w:themeColor="text1"/>
          <w:sz w:val="24"/>
        </w:rPr>
        <w:t>采购</w:t>
      </w:r>
      <w:r w:rsidRPr="0075747A">
        <w:rPr>
          <w:color w:val="000000" w:themeColor="text1"/>
          <w:sz w:val="24"/>
        </w:rPr>
        <w:t>文件，并于</w:t>
      </w:r>
      <w:r w:rsidRPr="0075747A">
        <w:rPr>
          <w:rFonts w:hint="eastAsia"/>
          <w:color w:val="000000" w:themeColor="text1"/>
          <w:sz w:val="24"/>
          <w:u w:val="single"/>
        </w:rPr>
        <w:t>202</w:t>
      </w:r>
      <w:r w:rsidR="00CC40B7" w:rsidRPr="0075747A">
        <w:rPr>
          <w:rFonts w:hint="eastAsia"/>
          <w:color w:val="000000" w:themeColor="text1"/>
          <w:sz w:val="24"/>
          <w:u w:val="single"/>
        </w:rPr>
        <w:t>4</w:t>
      </w:r>
      <w:r w:rsidRPr="0075747A">
        <w:rPr>
          <w:color w:val="000000" w:themeColor="text1"/>
          <w:sz w:val="24"/>
          <w:u w:val="single"/>
        </w:rPr>
        <w:t>年</w:t>
      </w:r>
      <w:r w:rsidR="0075747A" w:rsidRPr="0075747A">
        <w:rPr>
          <w:rFonts w:hint="eastAsia"/>
          <w:color w:val="000000" w:themeColor="text1"/>
          <w:sz w:val="24"/>
          <w:u w:val="single"/>
        </w:rPr>
        <w:t>3</w:t>
      </w:r>
      <w:r w:rsidRPr="0075747A">
        <w:rPr>
          <w:color w:val="000000" w:themeColor="text1"/>
          <w:sz w:val="24"/>
          <w:u w:val="single"/>
        </w:rPr>
        <w:t>月</w:t>
      </w:r>
      <w:r w:rsidR="00994174">
        <w:rPr>
          <w:rFonts w:hint="eastAsia"/>
          <w:color w:val="000000" w:themeColor="text1"/>
          <w:sz w:val="24"/>
          <w:u w:val="single"/>
        </w:rPr>
        <w:t>4</w:t>
      </w:r>
      <w:r w:rsidRPr="0075747A">
        <w:rPr>
          <w:color w:val="000000" w:themeColor="text1"/>
          <w:sz w:val="24"/>
          <w:u w:val="single"/>
        </w:rPr>
        <w:t>日</w:t>
      </w:r>
      <w:r w:rsidR="00F53F78">
        <w:rPr>
          <w:rFonts w:hint="eastAsia"/>
          <w:color w:val="000000" w:themeColor="text1"/>
          <w:sz w:val="24"/>
          <w:u w:val="single"/>
        </w:rPr>
        <w:t>14</w:t>
      </w:r>
      <w:r w:rsidRPr="0075747A">
        <w:rPr>
          <w:color w:val="000000" w:themeColor="text1"/>
          <w:sz w:val="24"/>
          <w:u w:val="single"/>
        </w:rPr>
        <w:t>点</w:t>
      </w:r>
      <w:r w:rsidR="00F53F78">
        <w:rPr>
          <w:rFonts w:hint="eastAsia"/>
          <w:color w:val="000000" w:themeColor="text1"/>
          <w:sz w:val="24"/>
          <w:u w:val="single"/>
        </w:rPr>
        <w:t>0</w:t>
      </w:r>
      <w:r w:rsidRPr="0075747A">
        <w:rPr>
          <w:rFonts w:hint="eastAsia"/>
          <w:color w:val="000000" w:themeColor="text1"/>
          <w:sz w:val="24"/>
          <w:u w:val="single"/>
        </w:rPr>
        <w:t>0</w:t>
      </w:r>
      <w:r w:rsidRPr="0075747A">
        <w:rPr>
          <w:color w:val="000000" w:themeColor="text1"/>
          <w:sz w:val="24"/>
          <w:u w:val="single"/>
        </w:rPr>
        <w:t>分</w:t>
      </w:r>
      <w:r w:rsidRPr="0075747A">
        <w:rPr>
          <w:color w:val="000000" w:themeColor="text1"/>
          <w:sz w:val="24"/>
        </w:rPr>
        <w:t>（北京时间）前递交</w:t>
      </w:r>
      <w:r w:rsidRPr="0075747A">
        <w:rPr>
          <w:rFonts w:hint="eastAsia"/>
          <w:color w:val="000000" w:themeColor="text1"/>
          <w:sz w:val="24"/>
        </w:rPr>
        <w:t>响应</w:t>
      </w:r>
      <w:r w:rsidRPr="0075747A">
        <w:rPr>
          <w:color w:val="000000" w:themeColor="text1"/>
          <w:sz w:val="24"/>
        </w:rPr>
        <w:t>文件。</w:t>
      </w:r>
    </w:p>
    <w:p w:rsidR="008A7FEE" w:rsidRPr="0075747A" w:rsidRDefault="00AC6BDD">
      <w:pPr>
        <w:snapToGrid w:val="0"/>
        <w:spacing w:line="480" w:lineRule="exact"/>
        <w:ind w:firstLineChars="200" w:firstLine="482"/>
        <w:rPr>
          <w:b/>
          <w:color w:val="000000" w:themeColor="text1"/>
          <w:sz w:val="24"/>
        </w:rPr>
      </w:pPr>
      <w:r w:rsidRPr="0075747A">
        <w:rPr>
          <w:b/>
          <w:color w:val="000000" w:themeColor="text1"/>
          <w:sz w:val="24"/>
        </w:rPr>
        <w:t>一、项目基本情况</w:t>
      </w:r>
    </w:p>
    <w:p w:rsidR="008A7FEE" w:rsidRPr="0075747A" w:rsidRDefault="00AC6BDD">
      <w:pPr>
        <w:snapToGrid w:val="0"/>
        <w:spacing w:line="480" w:lineRule="exact"/>
        <w:ind w:firstLineChars="200" w:firstLine="480"/>
        <w:rPr>
          <w:color w:val="000000" w:themeColor="text1"/>
          <w:sz w:val="24"/>
        </w:rPr>
      </w:pPr>
      <w:r w:rsidRPr="0075747A">
        <w:rPr>
          <w:color w:val="000000" w:themeColor="text1"/>
          <w:sz w:val="24"/>
        </w:rPr>
        <w:t>项目编号：</w:t>
      </w:r>
      <w:r w:rsidR="00D512E9" w:rsidRPr="0075747A">
        <w:rPr>
          <w:rFonts w:hint="eastAsia"/>
          <w:color w:val="000000" w:themeColor="text1"/>
          <w:sz w:val="24"/>
        </w:rPr>
        <w:t>JSKJ2024022</w:t>
      </w:r>
      <w:r w:rsidR="00D512E9" w:rsidRPr="0075747A">
        <w:rPr>
          <w:rFonts w:hint="eastAsia"/>
          <w:color w:val="000000" w:themeColor="text1"/>
          <w:sz w:val="24"/>
        </w:rPr>
        <w:t>（</w:t>
      </w:r>
      <w:r w:rsidR="00D512E9" w:rsidRPr="0075747A">
        <w:rPr>
          <w:rFonts w:hint="eastAsia"/>
          <w:color w:val="000000" w:themeColor="text1"/>
          <w:sz w:val="24"/>
        </w:rPr>
        <w:t>GK07</w:t>
      </w:r>
      <w:r w:rsidR="00D512E9" w:rsidRPr="0075747A">
        <w:rPr>
          <w:rFonts w:hint="eastAsia"/>
          <w:color w:val="000000" w:themeColor="text1"/>
          <w:sz w:val="24"/>
        </w:rPr>
        <w:t>）</w:t>
      </w:r>
    </w:p>
    <w:p w:rsidR="008A7FEE" w:rsidRPr="0075747A" w:rsidRDefault="00AC6BDD">
      <w:pPr>
        <w:snapToGrid w:val="0"/>
        <w:spacing w:line="480" w:lineRule="exact"/>
        <w:ind w:firstLineChars="200" w:firstLine="480"/>
        <w:rPr>
          <w:color w:val="000000" w:themeColor="text1"/>
          <w:sz w:val="24"/>
        </w:rPr>
      </w:pPr>
      <w:r w:rsidRPr="0075747A">
        <w:rPr>
          <w:color w:val="000000" w:themeColor="text1"/>
          <w:sz w:val="24"/>
        </w:rPr>
        <w:t>项目名称：</w:t>
      </w:r>
      <w:r w:rsidR="00AF04BF" w:rsidRPr="0075747A">
        <w:rPr>
          <w:rFonts w:hint="eastAsia"/>
          <w:color w:val="000000" w:themeColor="text1"/>
          <w:sz w:val="24"/>
        </w:rPr>
        <w:t>天生港镇街道保安、保洁外包服务项目</w:t>
      </w:r>
    </w:p>
    <w:p w:rsidR="008A7FEE" w:rsidRPr="0075747A" w:rsidRDefault="00AC6BDD">
      <w:pPr>
        <w:snapToGrid w:val="0"/>
        <w:spacing w:line="480" w:lineRule="exact"/>
        <w:ind w:firstLineChars="200" w:firstLine="480"/>
        <w:rPr>
          <w:color w:val="000000" w:themeColor="text1"/>
          <w:sz w:val="24"/>
        </w:rPr>
      </w:pPr>
      <w:r w:rsidRPr="0075747A">
        <w:rPr>
          <w:rFonts w:hint="eastAsia"/>
          <w:color w:val="000000" w:themeColor="text1"/>
          <w:sz w:val="24"/>
        </w:rPr>
        <w:t>采购方式：竞争性磋商</w:t>
      </w:r>
    </w:p>
    <w:p w:rsidR="008A7FEE" w:rsidRPr="0075747A" w:rsidRDefault="00AC6BDD">
      <w:pPr>
        <w:snapToGrid w:val="0"/>
        <w:spacing w:line="480" w:lineRule="exact"/>
        <w:ind w:firstLineChars="200" w:firstLine="480"/>
        <w:rPr>
          <w:color w:val="000000" w:themeColor="text1"/>
          <w:sz w:val="24"/>
        </w:rPr>
      </w:pPr>
      <w:r w:rsidRPr="0075747A">
        <w:rPr>
          <w:color w:val="000000" w:themeColor="text1"/>
          <w:sz w:val="24"/>
        </w:rPr>
        <w:t>预算金额：</w:t>
      </w:r>
      <w:r w:rsidR="00F46E83" w:rsidRPr="0075747A">
        <w:rPr>
          <w:rFonts w:hint="eastAsia"/>
          <w:color w:val="000000" w:themeColor="text1"/>
          <w:sz w:val="24"/>
        </w:rPr>
        <w:t>35</w:t>
      </w:r>
      <w:r w:rsidRPr="0075747A">
        <w:rPr>
          <w:color w:val="000000" w:themeColor="text1"/>
          <w:sz w:val="24"/>
        </w:rPr>
        <w:t>万元</w:t>
      </w:r>
      <w:r w:rsidR="0078153E" w:rsidRPr="0075747A">
        <w:rPr>
          <w:rFonts w:hint="eastAsia"/>
          <w:color w:val="000000" w:themeColor="text1"/>
          <w:sz w:val="24"/>
        </w:rPr>
        <w:t>/</w:t>
      </w:r>
      <w:r w:rsidR="0078153E" w:rsidRPr="0075747A">
        <w:rPr>
          <w:rFonts w:hint="eastAsia"/>
          <w:color w:val="000000" w:themeColor="text1"/>
          <w:sz w:val="24"/>
        </w:rPr>
        <w:t>年</w:t>
      </w:r>
    </w:p>
    <w:p w:rsidR="0049108E" w:rsidRPr="0075747A" w:rsidRDefault="00AC6BDD" w:rsidP="0049108E">
      <w:pPr>
        <w:snapToGrid w:val="0"/>
        <w:spacing w:line="480" w:lineRule="exact"/>
        <w:ind w:firstLineChars="200" w:firstLine="480"/>
        <w:rPr>
          <w:color w:val="000000" w:themeColor="text1"/>
          <w:sz w:val="24"/>
        </w:rPr>
      </w:pPr>
      <w:r w:rsidRPr="0075747A">
        <w:rPr>
          <w:rFonts w:hint="eastAsia"/>
          <w:color w:val="000000" w:themeColor="text1"/>
          <w:sz w:val="24"/>
        </w:rPr>
        <w:t>最高限价：</w:t>
      </w:r>
      <w:r w:rsidR="00F46E83" w:rsidRPr="0075747A">
        <w:rPr>
          <w:rFonts w:hint="eastAsia"/>
          <w:color w:val="000000" w:themeColor="text1"/>
          <w:sz w:val="24"/>
        </w:rPr>
        <w:t>35</w:t>
      </w:r>
      <w:r w:rsidRPr="0075747A">
        <w:rPr>
          <w:color w:val="000000" w:themeColor="text1"/>
          <w:sz w:val="24"/>
        </w:rPr>
        <w:t>万元</w:t>
      </w:r>
      <w:r w:rsidR="0078153E" w:rsidRPr="0075747A">
        <w:rPr>
          <w:rFonts w:hint="eastAsia"/>
          <w:color w:val="000000" w:themeColor="text1"/>
          <w:sz w:val="24"/>
        </w:rPr>
        <w:t>/</w:t>
      </w:r>
      <w:r w:rsidR="0078153E" w:rsidRPr="0075747A">
        <w:rPr>
          <w:rFonts w:hint="eastAsia"/>
          <w:color w:val="000000" w:themeColor="text1"/>
          <w:sz w:val="24"/>
        </w:rPr>
        <w:t>年</w:t>
      </w:r>
    </w:p>
    <w:p w:rsidR="008A7FEE" w:rsidRPr="0075747A" w:rsidRDefault="00AC6BDD">
      <w:pPr>
        <w:snapToGrid w:val="0"/>
        <w:spacing w:line="480" w:lineRule="exact"/>
        <w:ind w:firstLineChars="200" w:firstLine="480"/>
        <w:rPr>
          <w:color w:val="000000" w:themeColor="text1"/>
          <w:sz w:val="24"/>
        </w:rPr>
      </w:pPr>
      <w:r w:rsidRPr="0075747A">
        <w:rPr>
          <w:color w:val="000000" w:themeColor="text1"/>
          <w:sz w:val="24"/>
        </w:rPr>
        <w:t>采购需求：详见</w:t>
      </w:r>
      <w:r w:rsidRPr="0075747A">
        <w:rPr>
          <w:color w:val="000000" w:themeColor="text1"/>
          <w:spacing w:val="7"/>
          <w:kern w:val="0"/>
          <w:sz w:val="24"/>
        </w:rPr>
        <w:t>第三部分</w:t>
      </w:r>
      <w:r w:rsidRPr="0075747A">
        <w:rPr>
          <w:color w:val="000000" w:themeColor="text1"/>
          <w:sz w:val="24"/>
        </w:rPr>
        <w:t>项目需求。</w:t>
      </w:r>
    </w:p>
    <w:p w:rsidR="008A7FEE" w:rsidRPr="0075747A" w:rsidRDefault="00AC6BDD">
      <w:pPr>
        <w:snapToGrid w:val="0"/>
        <w:spacing w:line="480" w:lineRule="exact"/>
        <w:ind w:firstLineChars="200" w:firstLine="480"/>
        <w:rPr>
          <w:color w:val="000000" w:themeColor="text1"/>
          <w:sz w:val="24"/>
        </w:rPr>
      </w:pPr>
      <w:r w:rsidRPr="0075747A">
        <w:rPr>
          <w:color w:val="000000" w:themeColor="text1"/>
          <w:sz w:val="24"/>
        </w:rPr>
        <w:t>合同履行期限：详见</w:t>
      </w:r>
      <w:r w:rsidRPr="0075747A">
        <w:rPr>
          <w:color w:val="000000" w:themeColor="text1"/>
          <w:spacing w:val="7"/>
          <w:kern w:val="0"/>
          <w:sz w:val="24"/>
        </w:rPr>
        <w:t>第三部分</w:t>
      </w:r>
      <w:r w:rsidRPr="0075747A">
        <w:rPr>
          <w:color w:val="000000" w:themeColor="text1"/>
          <w:sz w:val="24"/>
        </w:rPr>
        <w:t>项目需求。</w:t>
      </w:r>
    </w:p>
    <w:p w:rsidR="008A7FEE" w:rsidRPr="0075747A" w:rsidRDefault="00AC6BDD">
      <w:pPr>
        <w:snapToGrid w:val="0"/>
        <w:spacing w:line="480" w:lineRule="exact"/>
        <w:ind w:firstLineChars="200" w:firstLine="480"/>
        <w:rPr>
          <w:color w:val="000000" w:themeColor="text1"/>
          <w:sz w:val="24"/>
        </w:rPr>
      </w:pPr>
      <w:r w:rsidRPr="0075747A">
        <w:rPr>
          <w:color w:val="000000" w:themeColor="text1"/>
          <w:sz w:val="24"/>
        </w:rPr>
        <w:t>本项目不接受联合体</w:t>
      </w:r>
      <w:r w:rsidRPr="0075747A">
        <w:rPr>
          <w:rFonts w:hint="eastAsia"/>
          <w:color w:val="000000" w:themeColor="text1"/>
          <w:sz w:val="24"/>
        </w:rPr>
        <w:t>响应</w:t>
      </w:r>
      <w:r w:rsidRPr="0075747A">
        <w:rPr>
          <w:color w:val="000000" w:themeColor="text1"/>
          <w:sz w:val="24"/>
        </w:rPr>
        <w:t>。</w:t>
      </w:r>
    </w:p>
    <w:p w:rsidR="008A7FEE" w:rsidRPr="0075747A" w:rsidRDefault="00AC6BDD">
      <w:pPr>
        <w:snapToGrid w:val="0"/>
        <w:spacing w:line="480" w:lineRule="exact"/>
        <w:ind w:firstLineChars="200" w:firstLine="482"/>
        <w:rPr>
          <w:b/>
          <w:color w:val="000000" w:themeColor="text1"/>
          <w:sz w:val="24"/>
        </w:rPr>
      </w:pPr>
      <w:r w:rsidRPr="0075747A">
        <w:rPr>
          <w:b/>
          <w:color w:val="000000" w:themeColor="text1"/>
          <w:sz w:val="24"/>
        </w:rPr>
        <w:t>二、申请人的资格要求：</w:t>
      </w:r>
    </w:p>
    <w:p w:rsidR="008A7FEE" w:rsidRPr="0075747A" w:rsidRDefault="00AC6BDD">
      <w:pPr>
        <w:snapToGrid w:val="0"/>
        <w:spacing w:line="480" w:lineRule="exact"/>
        <w:ind w:firstLineChars="200" w:firstLine="480"/>
        <w:rPr>
          <w:color w:val="000000" w:themeColor="text1"/>
          <w:sz w:val="24"/>
          <w:highlight w:val="yellow"/>
        </w:rPr>
      </w:pPr>
      <w:r w:rsidRPr="0075747A">
        <w:rPr>
          <w:rFonts w:hint="eastAsia"/>
          <w:color w:val="000000" w:themeColor="text1"/>
          <w:sz w:val="24"/>
        </w:rPr>
        <w:t>1.</w:t>
      </w:r>
      <w:r w:rsidRPr="0075747A">
        <w:rPr>
          <w:rFonts w:hint="eastAsia"/>
          <w:color w:val="000000" w:themeColor="text1"/>
          <w:sz w:val="24"/>
        </w:rPr>
        <w:t>满足《中华人民共和国政府采购法》第二十二条规定；</w:t>
      </w:r>
    </w:p>
    <w:p w:rsidR="008A7FEE" w:rsidRPr="0075747A" w:rsidRDefault="00AC6BDD">
      <w:pPr>
        <w:snapToGrid w:val="0"/>
        <w:spacing w:line="480" w:lineRule="exact"/>
        <w:ind w:firstLineChars="200" w:firstLine="480"/>
        <w:rPr>
          <w:color w:val="000000" w:themeColor="text1"/>
          <w:sz w:val="24"/>
        </w:rPr>
      </w:pPr>
      <w:r w:rsidRPr="0075747A">
        <w:rPr>
          <w:rFonts w:hint="eastAsia"/>
          <w:color w:val="000000" w:themeColor="text1"/>
          <w:sz w:val="24"/>
        </w:rPr>
        <w:t>2.</w:t>
      </w:r>
      <w:r w:rsidRPr="0075747A">
        <w:rPr>
          <w:rFonts w:hint="eastAsia"/>
          <w:color w:val="000000" w:themeColor="text1"/>
          <w:sz w:val="24"/>
        </w:rPr>
        <w:t>未被“信用中国”网站（</w:t>
      </w:r>
      <w:r w:rsidRPr="0075747A">
        <w:rPr>
          <w:rFonts w:hint="eastAsia"/>
          <w:color w:val="000000" w:themeColor="text1"/>
          <w:sz w:val="24"/>
        </w:rPr>
        <w:t>www.creditchina.gov.cn</w:t>
      </w:r>
      <w:r w:rsidRPr="0075747A">
        <w:rPr>
          <w:rFonts w:hint="eastAsia"/>
          <w:color w:val="000000" w:themeColor="text1"/>
          <w:sz w:val="24"/>
        </w:rPr>
        <w:t>）、“中国政府采购网”（</w:t>
      </w:r>
      <w:r w:rsidRPr="0075747A">
        <w:rPr>
          <w:rFonts w:hint="eastAsia"/>
          <w:color w:val="000000" w:themeColor="text1"/>
          <w:sz w:val="24"/>
        </w:rPr>
        <w:t>www.ccgp.gov.cn</w:t>
      </w:r>
      <w:r w:rsidRPr="0075747A">
        <w:rPr>
          <w:rFonts w:hint="eastAsia"/>
          <w:color w:val="000000" w:themeColor="text1"/>
          <w:sz w:val="24"/>
        </w:rPr>
        <w:t>）列入失信被执行人、重大税收违法案件当事人名单、政府采购严重违法失信行为记录名单；</w:t>
      </w:r>
    </w:p>
    <w:p w:rsidR="00451DF8" w:rsidRPr="0075747A" w:rsidRDefault="00AC6BDD" w:rsidP="00451DF8">
      <w:pPr>
        <w:snapToGrid w:val="0"/>
        <w:spacing w:line="480" w:lineRule="exact"/>
        <w:ind w:firstLineChars="200" w:firstLine="480"/>
        <w:rPr>
          <w:color w:val="000000" w:themeColor="text1"/>
          <w:sz w:val="24"/>
        </w:rPr>
      </w:pPr>
      <w:r w:rsidRPr="0075747A">
        <w:rPr>
          <w:rFonts w:hint="eastAsia"/>
          <w:color w:val="000000" w:themeColor="text1"/>
          <w:sz w:val="24"/>
        </w:rPr>
        <w:t>3.</w:t>
      </w:r>
      <w:r w:rsidRPr="0075747A">
        <w:rPr>
          <w:rFonts w:hint="eastAsia"/>
          <w:color w:val="000000" w:themeColor="text1"/>
          <w:sz w:val="24"/>
        </w:rPr>
        <w:t>落实政府采购政策需满足的资格要求：</w:t>
      </w:r>
      <w:r w:rsidR="00451DF8" w:rsidRPr="0075747A">
        <w:rPr>
          <w:rFonts w:hint="eastAsia"/>
          <w:color w:val="000000" w:themeColor="text1"/>
          <w:sz w:val="24"/>
        </w:rPr>
        <w:t>本项目属于专门面向中小企业采购的项目，供应商应为中小微企业或监狱企业或残疾人福利性单位，并按照采购文件要求提供《中小企业声明函》或《残疾人福利性单位声明函》或监狱和戒毒企业证明材料（格式参见附件）；</w:t>
      </w:r>
    </w:p>
    <w:p w:rsidR="00451DF8" w:rsidRPr="0075747A" w:rsidRDefault="00451DF8" w:rsidP="00451DF8">
      <w:pPr>
        <w:snapToGrid w:val="0"/>
        <w:spacing w:line="480" w:lineRule="exact"/>
        <w:ind w:firstLineChars="200" w:firstLine="480"/>
        <w:rPr>
          <w:color w:val="000000" w:themeColor="text1"/>
          <w:sz w:val="24"/>
        </w:rPr>
      </w:pPr>
      <w:r w:rsidRPr="0075747A">
        <w:rPr>
          <w:rFonts w:hint="eastAsia"/>
          <w:color w:val="000000" w:themeColor="text1"/>
          <w:sz w:val="24"/>
        </w:rPr>
        <w:t>本项目采购标的对应的企业划型标准所属行业：</w:t>
      </w:r>
      <w:r w:rsidR="00CC40B7" w:rsidRPr="0075747A">
        <w:rPr>
          <w:rFonts w:hint="eastAsia"/>
          <w:color w:val="000000" w:themeColor="text1"/>
          <w:sz w:val="24"/>
        </w:rPr>
        <w:t>物业管理</w:t>
      </w:r>
      <w:r w:rsidRPr="0075747A">
        <w:rPr>
          <w:rFonts w:hint="eastAsia"/>
          <w:color w:val="000000" w:themeColor="text1"/>
          <w:sz w:val="24"/>
        </w:rPr>
        <w:t>；</w:t>
      </w:r>
    </w:p>
    <w:p w:rsidR="008200AB" w:rsidRPr="0075747A" w:rsidRDefault="00AC6BDD" w:rsidP="008200AB">
      <w:pPr>
        <w:widowControl/>
        <w:spacing w:line="480" w:lineRule="exact"/>
        <w:ind w:firstLineChars="200" w:firstLine="480"/>
        <w:jc w:val="left"/>
        <w:rPr>
          <w:rFonts w:ascii="宋体" w:hAnsi="宋体" w:cs="宋体"/>
          <w:color w:val="000000" w:themeColor="text1"/>
          <w:kern w:val="0"/>
          <w:sz w:val="24"/>
        </w:rPr>
      </w:pPr>
      <w:r w:rsidRPr="0075747A">
        <w:rPr>
          <w:rFonts w:hint="eastAsia"/>
          <w:color w:val="000000" w:themeColor="text1"/>
          <w:sz w:val="24"/>
        </w:rPr>
        <w:t>4.</w:t>
      </w:r>
      <w:r w:rsidRPr="0075747A">
        <w:rPr>
          <w:rFonts w:hint="eastAsia"/>
          <w:color w:val="000000" w:themeColor="text1"/>
          <w:sz w:val="24"/>
        </w:rPr>
        <w:t>本项目的特定资格要求：</w:t>
      </w:r>
      <w:r w:rsidR="008200AB" w:rsidRPr="0075747A">
        <w:rPr>
          <w:rFonts w:ascii="宋体" w:hAnsi="宋体" w:cs="宋体" w:hint="eastAsia"/>
          <w:color w:val="000000" w:themeColor="text1"/>
          <w:kern w:val="0"/>
          <w:sz w:val="24"/>
        </w:rPr>
        <w:t>拟派驻点的项目负责人须具有物业管理企业经理证书。</w:t>
      </w:r>
    </w:p>
    <w:p w:rsidR="008A7FEE" w:rsidRPr="0075747A" w:rsidRDefault="00AC6BDD" w:rsidP="008200AB">
      <w:pPr>
        <w:snapToGrid w:val="0"/>
        <w:spacing w:line="480" w:lineRule="exact"/>
        <w:ind w:firstLineChars="200" w:firstLine="482"/>
        <w:rPr>
          <w:b/>
          <w:color w:val="000000" w:themeColor="text1"/>
          <w:sz w:val="24"/>
        </w:rPr>
      </w:pPr>
      <w:r w:rsidRPr="0075747A">
        <w:rPr>
          <w:b/>
          <w:color w:val="000000" w:themeColor="text1"/>
          <w:sz w:val="24"/>
        </w:rPr>
        <w:t>三、获取</w:t>
      </w:r>
      <w:r w:rsidRPr="0075747A">
        <w:rPr>
          <w:rFonts w:hint="eastAsia"/>
          <w:b/>
          <w:color w:val="000000" w:themeColor="text1"/>
          <w:sz w:val="24"/>
        </w:rPr>
        <w:t>采购</w:t>
      </w:r>
      <w:r w:rsidRPr="0075747A">
        <w:rPr>
          <w:b/>
          <w:color w:val="000000" w:themeColor="text1"/>
          <w:sz w:val="24"/>
        </w:rPr>
        <w:t>文件</w:t>
      </w:r>
    </w:p>
    <w:p w:rsidR="008A7FEE" w:rsidRPr="0075747A" w:rsidRDefault="00AC6BDD">
      <w:pPr>
        <w:snapToGrid w:val="0"/>
        <w:spacing w:line="480" w:lineRule="exact"/>
        <w:ind w:firstLineChars="200" w:firstLine="480"/>
        <w:rPr>
          <w:color w:val="000000" w:themeColor="text1"/>
          <w:sz w:val="24"/>
        </w:rPr>
      </w:pPr>
      <w:r w:rsidRPr="0075747A">
        <w:rPr>
          <w:color w:val="000000" w:themeColor="text1"/>
          <w:sz w:val="24"/>
        </w:rPr>
        <w:t>时间：</w:t>
      </w:r>
      <w:r w:rsidR="004574E1" w:rsidRPr="0075747A">
        <w:rPr>
          <w:rFonts w:hint="eastAsia"/>
          <w:color w:val="000000" w:themeColor="text1"/>
          <w:sz w:val="24"/>
        </w:rPr>
        <w:t>自公告发布之日起</w:t>
      </w:r>
      <w:r w:rsidRPr="0075747A">
        <w:rPr>
          <w:color w:val="000000" w:themeColor="text1"/>
          <w:sz w:val="24"/>
        </w:rPr>
        <w:t>至</w:t>
      </w:r>
      <w:r w:rsidRPr="0075747A">
        <w:rPr>
          <w:rFonts w:hint="eastAsia"/>
          <w:color w:val="000000" w:themeColor="text1"/>
          <w:sz w:val="24"/>
        </w:rPr>
        <w:t>202</w:t>
      </w:r>
      <w:r w:rsidR="00CC40B7" w:rsidRPr="0075747A">
        <w:rPr>
          <w:rFonts w:hint="eastAsia"/>
          <w:color w:val="000000" w:themeColor="text1"/>
          <w:sz w:val="24"/>
        </w:rPr>
        <w:t>4</w:t>
      </w:r>
      <w:r w:rsidRPr="0075747A">
        <w:rPr>
          <w:color w:val="000000" w:themeColor="text1"/>
          <w:sz w:val="24"/>
        </w:rPr>
        <w:t>年</w:t>
      </w:r>
      <w:r w:rsidR="0075747A">
        <w:rPr>
          <w:rFonts w:hint="eastAsia"/>
          <w:color w:val="000000" w:themeColor="text1"/>
          <w:sz w:val="24"/>
        </w:rPr>
        <w:t>3</w:t>
      </w:r>
      <w:r w:rsidRPr="0075747A">
        <w:rPr>
          <w:color w:val="000000" w:themeColor="text1"/>
          <w:sz w:val="24"/>
        </w:rPr>
        <w:t>月</w:t>
      </w:r>
      <w:r w:rsidR="00994174">
        <w:rPr>
          <w:rFonts w:hint="eastAsia"/>
          <w:color w:val="000000" w:themeColor="text1"/>
          <w:sz w:val="24"/>
        </w:rPr>
        <w:t>4</w:t>
      </w:r>
      <w:r w:rsidRPr="0075747A">
        <w:rPr>
          <w:color w:val="000000" w:themeColor="text1"/>
          <w:sz w:val="24"/>
        </w:rPr>
        <w:t>日。</w:t>
      </w:r>
    </w:p>
    <w:p w:rsidR="008A7FEE" w:rsidRPr="0075747A" w:rsidRDefault="00AC6BDD">
      <w:pPr>
        <w:snapToGrid w:val="0"/>
        <w:spacing w:line="480" w:lineRule="exact"/>
        <w:ind w:firstLineChars="200" w:firstLine="480"/>
        <w:rPr>
          <w:color w:val="000000" w:themeColor="text1"/>
          <w:sz w:val="24"/>
        </w:rPr>
      </w:pPr>
      <w:r w:rsidRPr="0075747A">
        <w:rPr>
          <w:rFonts w:hint="eastAsia"/>
          <w:color w:val="000000" w:themeColor="text1"/>
          <w:sz w:val="24"/>
        </w:rPr>
        <w:t>地点：</w:t>
      </w:r>
      <w:r w:rsidR="00CC40B7" w:rsidRPr="0075747A">
        <w:rPr>
          <w:rFonts w:hint="eastAsia"/>
          <w:color w:val="000000" w:themeColor="text1"/>
          <w:sz w:val="24"/>
        </w:rPr>
        <w:t>南通市崇川区人民政府</w:t>
      </w:r>
      <w:r w:rsidR="00CC40B7" w:rsidRPr="0075747A">
        <w:rPr>
          <w:rFonts w:hint="eastAsia"/>
          <w:color w:val="000000" w:themeColor="text1"/>
          <w:sz w:val="24"/>
        </w:rPr>
        <w:t>-</w:t>
      </w:r>
      <w:r w:rsidR="00CC40B7" w:rsidRPr="0075747A">
        <w:rPr>
          <w:rFonts w:hint="eastAsia"/>
          <w:color w:val="000000" w:themeColor="text1"/>
          <w:sz w:val="24"/>
        </w:rPr>
        <w:t>公告公示</w:t>
      </w:r>
    </w:p>
    <w:p w:rsidR="008A7FEE" w:rsidRPr="0075747A" w:rsidRDefault="00AC6BDD">
      <w:pPr>
        <w:snapToGrid w:val="0"/>
        <w:spacing w:line="480" w:lineRule="exact"/>
        <w:ind w:firstLineChars="200" w:firstLine="480"/>
        <w:rPr>
          <w:color w:val="000000" w:themeColor="text1"/>
          <w:sz w:val="24"/>
        </w:rPr>
      </w:pPr>
      <w:r w:rsidRPr="0075747A">
        <w:rPr>
          <w:rFonts w:hint="eastAsia"/>
          <w:color w:val="000000" w:themeColor="text1"/>
          <w:sz w:val="24"/>
        </w:rPr>
        <w:lastRenderedPageBreak/>
        <w:t>方式：自行下载</w:t>
      </w:r>
    </w:p>
    <w:p w:rsidR="008A7FEE" w:rsidRPr="0075747A" w:rsidRDefault="00AC6BDD">
      <w:pPr>
        <w:snapToGrid w:val="0"/>
        <w:spacing w:line="480" w:lineRule="exact"/>
        <w:ind w:firstLineChars="200" w:firstLine="482"/>
        <w:rPr>
          <w:b/>
          <w:color w:val="000000" w:themeColor="text1"/>
          <w:sz w:val="24"/>
        </w:rPr>
      </w:pPr>
      <w:r w:rsidRPr="0075747A">
        <w:rPr>
          <w:b/>
          <w:color w:val="000000" w:themeColor="text1"/>
          <w:sz w:val="24"/>
        </w:rPr>
        <w:t>四、</w:t>
      </w:r>
      <w:r w:rsidRPr="0075747A">
        <w:rPr>
          <w:rFonts w:hint="eastAsia"/>
          <w:b/>
          <w:color w:val="000000" w:themeColor="text1"/>
          <w:sz w:val="24"/>
        </w:rPr>
        <w:t>响应</w:t>
      </w:r>
      <w:r w:rsidRPr="0075747A">
        <w:rPr>
          <w:b/>
          <w:color w:val="000000" w:themeColor="text1"/>
          <w:sz w:val="24"/>
        </w:rPr>
        <w:t>文件</w:t>
      </w:r>
      <w:r w:rsidRPr="0075747A">
        <w:rPr>
          <w:rFonts w:hint="eastAsia"/>
          <w:b/>
          <w:color w:val="000000" w:themeColor="text1"/>
          <w:sz w:val="24"/>
        </w:rPr>
        <w:t>提交</w:t>
      </w:r>
    </w:p>
    <w:p w:rsidR="008A7FEE" w:rsidRPr="0075747A" w:rsidRDefault="00AC6BDD">
      <w:pPr>
        <w:snapToGrid w:val="0"/>
        <w:spacing w:line="480" w:lineRule="exact"/>
        <w:ind w:firstLineChars="200" w:firstLine="480"/>
        <w:rPr>
          <w:color w:val="000000" w:themeColor="text1"/>
          <w:sz w:val="24"/>
        </w:rPr>
      </w:pPr>
      <w:r w:rsidRPr="0075747A">
        <w:rPr>
          <w:rFonts w:hint="eastAsia"/>
          <w:color w:val="000000" w:themeColor="text1"/>
          <w:sz w:val="24"/>
        </w:rPr>
        <w:t>截止时间：</w:t>
      </w:r>
      <w:r w:rsidRPr="0075747A">
        <w:rPr>
          <w:rFonts w:hint="eastAsia"/>
          <w:color w:val="000000" w:themeColor="text1"/>
          <w:sz w:val="24"/>
          <w:u w:val="single"/>
        </w:rPr>
        <w:t>202</w:t>
      </w:r>
      <w:r w:rsidR="00CC40B7" w:rsidRPr="0075747A">
        <w:rPr>
          <w:rFonts w:hint="eastAsia"/>
          <w:color w:val="000000" w:themeColor="text1"/>
          <w:sz w:val="24"/>
          <w:u w:val="single"/>
        </w:rPr>
        <w:t>4</w:t>
      </w:r>
      <w:r w:rsidRPr="0075747A">
        <w:rPr>
          <w:color w:val="000000" w:themeColor="text1"/>
          <w:sz w:val="24"/>
          <w:u w:val="single"/>
        </w:rPr>
        <w:t>年</w:t>
      </w:r>
      <w:r w:rsidR="0075747A" w:rsidRPr="0075747A">
        <w:rPr>
          <w:rFonts w:hint="eastAsia"/>
          <w:color w:val="000000" w:themeColor="text1"/>
          <w:sz w:val="24"/>
          <w:u w:val="single"/>
        </w:rPr>
        <w:t>3</w:t>
      </w:r>
      <w:r w:rsidRPr="0075747A">
        <w:rPr>
          <w:color w:val="000000" w:themeColor="text1"/>
          <w:sz w:val="24"/>
          <w:u w:val="single"/>
        </w:rPr>
        <w:t>月</w:t>
      </w:r>
      <w:r w:rsidR="00994174">
        <w:rPr>
          <w:rFonts w:hint="eastAsia"/>
          <w:color w:val="000000" w:themeColor="text1"/>
          <w:sz w:val="24"/>
          <w:u w:val="single"/>
        </w:rPr>
        <w:t>4</w:t>
      </w:r>
      <w:r w:rsidRPr="0075747A">
        <w:rPr>
          <w:color w:val="000000" w:themeColor="text1"/>
          <w:sz w:val="24"/>
          <w:u w:val="single"/>
        </w:rPr>
        <w:t>日</w:t>
      </w:r>
      <w:r w:rsidR="00F53F78">
        <w:rPr>
          <w:rFonts w:hint="eastAsia"/>
          <w:color w:val="000000" w:themeColor="text1"/>
          <w:sz w:val="24"/>
          <w:u w:val="single"/>
        </w:rPr>
        <w:t>14</w:t>
      </w:r>
      <w:r w:rsidRPr="0075747A">
        <w:rPr>
          <w:color w:val="000000" w:themeColor="text1"/>
          <w:sz w:val="24"/>
          <w:u w:val="single"/>
        </w:rPr>
        <w:t>点</w:t>
      </w:r>
      <w:r w:rsidR="00F53F78">
        <w:rPr>
          <w:rFonts w:hint="eastAsia"/>
          <w:color w:val="000000" w:themeColor="text1"/>
          <w:sz w:val="24"/>
          <w:u w:val="single"/>
        </w:rPr>
        <w:t>0</w:t>
      </w:r>
      <w:r w:rsidRPr="0075747A">
        <w:rPr>
          <w:rFonts w:hint="eastAsia"/>
          <w:color w:val="000000" w:themeColor="text1"/>
          <w:sz w:val="24"/>
          <w:u w:val="single"/>
        </w:rPr>
        <w:t>0</w:t>
      </w:r>
      <w:r w:rsidRPr="0075747A">
        <w:rPr>
          <w:color w:val="000000" w:themeColor="text1"/>
          <w:sz w:val="24"/>
          <w:u w:val="single"/>
        </w:rPr>
        <w:t>分</w:t>
      </w:r>
      <w:r w:rsidRPr="0075747A">
        <w:rPr>
          <w:color w:val="000000" w:themeColor="text1"/>
          <w:sz w:val="24"/>
        </w:rPr>
        <w:t>（北京时间）</w:t>
      </w:r>
      <w:r w:rsidRPr="0075747A">
        <w:rPr>
          <w:rFonts w:hint="eastAsia"/>
          <w:color w:val="000000" w:themeColor="text1"/>
          <w:sz w:val="24"/>
        </w:rPr>
        <w:t>，</w:t>
      </w:r>
      <w:r w:rsidRPr="0075747A">
        <w:rPr>
          <w:color w:val="000000" w:themeColor="text1"/>
          <w:sz w:val="24"/>
        </w:rPr>
        <w:t>逾时拒绝接收</w:t>
      </w:r>
      <w:r w:rsidRPr="0075747A">
        <w:rPr>
          <w:rFonts w:hint="eastAsia"/>
          <w:color w:val="000000" w:themeColor="text1"/>
          <w:sz w:val="24"/>
        </w:rPr>
        <w:t>磋商</w:t>
      </w:r>
      <w:r w:rsidRPr="0075747A">
        <w:rPr>
          <w:color w:val="000000" w:themeColor="text1"/>
          <w:sz w:val="24"/>
        </w:rPr>
        <w:t>响应文件</w:t>
      </w:r>
      <w:r w:rsidRPr="0075747A">
        <w:rPr>
          <w:rFonts w:hint="eastAsia"/>
          <w:color w:val="000000" w:themeColor="text1"/>
          <w:sz w:val="24"/>
        </w:rPr>
        <w:t>。</w:t>
      </w:r>
    </w:p>
    <w:p w:rsidR="008A7FEE" w:rsidRPr="0075747A" w:rsidRDefault="00AC6BDD">
      <w:pPr>
        <w:snapToGrid w:val="0"/>
        <w:spacing w:line="480" w:lineRule="exact"/>
        <w:ind w:firstLineChars="200" w:firstLine="480"/>
        <w:rPr>
          <w:color w:val="000000" w:themeColor="text1"/>
          <w:sz w:val="24"/>
        </w:rPr>
      </w:pPr>
      <w:r w:rsidRPr="0075747A">
        <w:rPr>
          <w:color w:val="000000" w:themeColor="text1"/>
          <w:sz w:val="24"/>
        </w:rPr>
        <w:t>地点：</w:t>
      </w:r>
      <w:r w:rsidR="00AB7D56" w:rsidRPr="0075747A">
        <w:rPr>
          <w:rFonts w:hint="eastAsia"/>
          <w:color w:val="000000" w:themeColor="text1"/>
          <w:sz w:val="24"/>
        </w:rPr>
        <w:t>南通市</w:t>
      </w:r>
      <w:r w:rsidR="00451DF8" w:rsidRPr="0075747A">
        <w:rPr>
          <w:rFonts w:hint="eastAsia"/>
          <w:color w:val="000000" w:themeColor="text1"/>
          <w:sz w:val="24"/>
        </w:rPr>
        <w:t>崇川区北朱家园路</w:t>
      </w:r>
      <w:r w:rsidR="00451DF8" w:rsidRPr="0075747A">
        <w:rPr>
          <w:rFonts w:hint="eastAsia"/>
          <w:color w:val="000000" w:themeColor="text1"/>
          <w:sz w:val="24"/>
        </w:rPr>
        <w:t>28</w:t>
      </w:r>
      <w:r w:rsidR="00451DF8" w:rsidRPr="0075747A">
        <w:rPr>
          <w:rFonts w:hint="eastAsia"/>
          <w:color w:val="000000" w:themeColor="text1"/>
          <w:sz w:val="24"/>
        </w:rPr>
        <w:t>号佳成大厦</w:t>
      </w:r>
      <w:r w:rsidR="00451DF8" w:rsidRPr="0075747A">
        <w:rPr>
          <w:rFonts w:hint="eastAsia"/>
          <w:color w:val="000000" w:themeColor="text1"/>
          <w:sz w:val="24"/>
        </w:rPr>
        <w:t>3</w:t>
      </w:r>
      <w:r w:rsidR="00451DF8" w:rsidRPr="0075747A">
        <w:rPr>
          <w:rFonts w:hint="eastAsia"/>
          <w:color w:val="000000" w:themeColor="text1"/>
          <w:sz w:val="24"/>
        </w:rPr>
        <w:t>楼开标室</w:t>
      </w:r>
      <w:r w:rsidRPr="0075747A">
        <w:rPr>
          <w:color w:val="000000" w:themeColor="text1"/>
          <w:sz w:val="24"/>
        </w:rPr>
        <w:t>，如有变动另行通知。</w:t>
      </w:r>
    </w:p>
    <w:p w:rsidR="008A7FEE" w:rsidRPr="0075747A" w:rsidRDefault="00AC6BDD">
      <w:pPr>
        <w:snapToGrid w:val="0"/>
        <w:spacing w:line="480" w:lineRule="exact"/>
        <w:ind w:firstLineChars="200" w:firstLine="482"/>
        <w:rPr>
          <w:b/>
          <w:color w:val="000000" w:themeColor="text1"/>
          <w:sz w:val="24"/>
        </w:rPr>
      </w:pPr>
      <w:r w:rsidRPr="0075747A">
        <w:rPr>
          <w:rFonts w:hint="eastAsia"/>
          <w:b/>
          <w:color w:val="000000" w:themeColor="text1"/>
          <w:sz w:val="24"/>
        </w:rPr>
        <w:t>五、开启</w:t>
      </w:r>
    </w:p>
    <w:p w:rsidR="008A7FEE" w:rsidRPr="0075747A" w:rsidRDefault="00AC6BDD">
      <w:pPr>
        <w:snapToGrid w:val="0"/>
        <w:spacing w:line="480" w:lineRule="exact"/>
        <w:ind w:firstLineChars="200" w:firstLine="480"/>
        <w:rPr>
          <w:color w:val="000000" w:themeColor="text1"/>
          <w:sz w:val="24"/>
        </w:rPr>
      </w:pPr>
      <w:r w:rsidRPr="0075747A">
        <w:rPr>
          <w:rFonts w:hint="eastAsia"/>
          <w:color w:val="000000" w:themeColor="text1"/>
          <w:sz w:val="24"/>
        </w:rPr>
        <w:t>时间：</w:t>
      </w:r>
      <w:r w:rsidR="00CC40B7" w:rsidRPr="0075747A">
        <w:rPr>
          <w:rFonts w:hint="eastAsia"/>
          <w:color w:val="000000" w:themeColor="text1"/>
          <w:sz w:val="24"/>
          <w:u w:val="single"/>
        </w:rPr>
        <w:t>2024</w:t>
      </w:r>
      <w:r w:rsidR="00CC40B7" w:rsidRPr="0075747A">
        <w:rPr>
          <w:color w:val="000000" w:themeColor="text1"/>
          <w:sz w:val="24"/>
          <w:u w:val="single"/>
        </w:rPr>
        <w:t>年</w:t>
      </w:r>
      <w:r w:rsidR="0075747A" w:rsidRPr="0075747A">
        <w:rPr>
          <w:rFonts w:hint="eastAsia"/>
          <w:color w:val="000000" w:themeColor="text1"/>
          <w:sz w:val="24"/>
          <w:u w:val="single"/>
        </w:rPr>
        <w:t>3</w:t>
      </w:r>
      <w:r w:rsidR="00CC40B7" w:rsidRPr="0075747A">
        <w:rPr>
          <w:color w:val="000000" w:themeColor="text1"/>
          <w:sz w:val="24"/>
          <w:u w:val="single"/>
        </w:rPr>
        <w:t>月</w:t>
      </w:r>
      <w:r w:rsidR="00994174">
        <w:rPr>
          <w:rFonts w:hint="eastAsia"/>
          <w:color w:val="000000" w:themeColor="text1"/>
          <w:sz w:val="24"/>
          <w:u w:val="single"/>
        </w:rPr>
        <w:t>4</w:t>
      </w:r>
      <w:r w:rsidR="00CC40B7" w:rsidRPr="0075747A">
        <w:rPr>
          <w:color w:val="000000" w:themeColor="text1"/>
          <w:sz w:val="24"/>
          <w:u w:val="single"/>
        </w:rPr>
        <w:t>日</w:t>
      </w:r>
      <w:r w:rsidR="00F53F78">
        <w:rPr>
          <w:rFonts w:hint="eastAsia"/>
          <w:color w:val="000000" w:themeColor="text1"/>
          <w:sz w:val="24"/>
          <w:u w:val="single"/>
        </w:rPr>
        <w:t>14</w:t>
      </w:r>
      <w:r w:rsidR="00CC40B7" w:rsidRPr="0075747A">
        <w:rPr>
          <w:color w:val="000000" w:themeColor="text1"/>
          <w:sz w:val="24"/>
          <w:u w:val="single"/>
        </w:rPr>
        <w:t>点</w:t>
      </w:r>
      <w:r w:rsidR="00F53F78">
        <w:rPr>
          <w:rFonts w:hint="eastAsia"/>
          <w:color w:val="000000" w:themeColor="text1"/>
          <w:sz w:val="24"/>
          <w:u w:val="single"/>
        </w:rPr>
        <w:t>0</w:t>
      </w:r>
      <w:r w:rsidR="00CC40B7" w:rsidRPr="0075747A">
        <w:rPr>
          <w:rFonts w:hint="eastAsia"/>
          <w:color w:val="000000" w:themeColor="text1"/>
          <w:sz w:val="24"/>
          <w:u w:val="single"/>
        </w:rPr>
        <w:t>0</w:t>
      </w:r>
      <w:r w:rsidR="00CC40B7" w:rsidRPr="0075747A">
        <w:rPr>
          <w:color w:val="000000" w:themeColor="text1"/>
          <w:sz w:val="24"/>
          <w:u w:val="single"/>
        </w:rPr>
        <w:t>分</w:t>
      </w:r>
      <w:r w:rsidRPr="0075747A">
        <w:rPr>
          <w:color w:val="000000" w:themeColor="text1"/>
          <w:sz w:val="24"/>
        </w:rPr>
        <w:t>（北京时间）</w:t>
      </w:r>
    </w:p>
    <w:p w:rsidR="008A7FEE" w:rsidRPr="004B0B3D" w:rsidRDefault="00AC6BDD">
      <w:pPr>
        <w:snapToGrid w:val="0"/>
        <w:spacing w:line="480" w:lineRule="exact"/>
        <w:ind w:firstLineChars="200" w:firstLine="480"/>
        <w:rPr>
          <w:color w:val="000000" w:themeColor="text1"/>
          <w:sz w:val="24"/>
        </w:rPr>
      </w:pPr>
      <w:r w:rsidRPr="0075747A">
        <w:rPr>
          <w:rFonts w:hint="eastAsia"/>
          <w:color w:val="000000" w:themeColor="text1"/>
          <w:sz w:val="24"/>
        </w:rPr>
        <w:t>地点：</w:t>
      </w:r>
      <w:r w:rsidR="00451DF8" w:rsidRPr="0075747A">
        <w:rPr>
          <w:rFonts w:hint="eastAsia"/>
          <w:color w:val="000000" w:themeColor="text1"/>
          <w:sz w:val="24"/>
        </w:rPr>
        <w:t>南通市崇川区北朱家园路</w:t>
      </w:r>
      <w:r w:rsidR="00451DF8" w:rsidRPr="0075747A">
        <w:rPr>
          <w:rFonts w:hint="eastAsia"/>
          <w:color w:val="000000" w:themeColor="text1"/>
          <w:sz w:val="24"/>
        </w:rPr>
        <w:t>28</w:t>
      </w:r>
      <w:r w:rsidR="00451DF8" w:rsidRPr="0075747A">
        <w:rPr>
          <w:rFonts w:hint="eastAsia"/>
          <w:color w:val="000000" w:themeColor="text1"/>
          <w:sz w:val="24"/>
        </w:rPr>
        <w:t>号佳成大厦</w:t>
      </w:r>
      <w:r w:rsidR="00451DF8" w:rsidRPr="0075747A">
        <w:rPr>
          <w:rFonts w:hint="eastAsia"/>
          <w:color w:val="000000" w:themeColor="text1"/>
          <w:sz w:val="24"/>
        </w:rPr>
        <w:t>3</w:t>
      </w:r>
      <w:r w:rsidR="00451DF8" w:rsidRPr="0075747A">
        <w:rPr>
          <w:rFonts w:hint="eastAsia"/>
          <w:color w:val="000000" w:themeColor="text1"/>
          <w:sz w:val="24"/>
        </w:rPr>
        <w:t>楼</w:t>
      </w:r>
      <w:r w:rsidR="00451DF8" w:rsidRPr="004B0B3D">
        <w:rPr>
          <w:rFonts w:hint="eastAsia"/>
          <w:color w:val="000000" w:themeColor="text1"/>
          <w:sz w:val="24"/>
        </w:rPr>
        <w:t>开标室</w:t>
      </w:r>
      <w:r w:rsidRPr="004B0B3D">
        <w:rPr>
          <w:color w:val="000000" w:themeColor="text1"/>
          <w:sz w:val="24"/>
        </w:rPr>
        <w:t>，如有变动另行通知。</w:t>
      </w:r>
    </w:p>
    <w:p w:rsidR="008A7FEE" w:rsidRPr="004B0B3D" w:rsidRDefault="00AC6BDD">
      <w:pPr>
        <w:snapToGrid w:val="0"/>
        <w:spacing w:line="480" w:lineRule="exact"/>
        <w:ind w:firstLineChars="200" w:firstLine="482"/>
        <w:rPr>
          <w:b/>
          <w:color w:val="000000" w:themeColor="text1"/>
          <w:sz w:val="24"/>
        </w:rPr>
      </w:pPr>
      <w:r w:rsidRPr="004B0B3D">
        <w:rPr>
          <w:rFonts w:hint="eastAsia"/>
          <w:b/>
          <w:color w:val="000000" w:themeColor="text1"/>
          <w:sz w:val="24"/>
        </w:rPr>
        <w:t>六</w:t>
      </w:r>
      <w:r w:rsidRPr="004B0B3D">
        <w:rPr>
          <w:b/>
          <w:color w:val="000000" w:themeColor="text1"/>
          <w:sz w:val="24"/>
        </w:rPr>
        <w:t>、公告期限</w:t>
      </w:r>
    </w:p>
    <w:p w:rsidR="008A7FEE" w:rsidRPr="004B0B3D" w:rsidRDefault="00AC6BDD">
      <w:pPr>
        <w:snapToGrid w:val="0"/>
        <w:spacing w:line="480" w:lineRule="exact"/>
        <w:ind w:firstLineChars="200" w:firstLine="480"/>
        <w:rPr>
          <w:color w:val="000000" w:themeColor="text1"/>
          <w:sz w:val="24"/>
        </w:rPr>
      </w:pPr>
      <w:r w:rsidRPr="004B0B3D">
        <w:rPr>
          <w:color w:val="000000" w:themeColor="text1"/>
          <w:sz w:val="24"/>
        </w:rPr>
        <w:t>自本公告发布之日起</w:t>
      </w:r>
      <w:r w:rsidRPr="004B0B3D">
        <w:rPr>
          <w:rFonts w:hint="eastAsia"/>
          <w:color w:val="000000" w:themeColor="text1"/>
          <w:sz w:val="24"/>
        </w:rPr>
        <w:t>3</w:t>
      </w:r>
      <w:r w:rsidRPr="004B0B3D">
        <w:rPr>
          <w:color w:val="000000" w:themeColor="text1"/>
          <w:sz w:val="24"/>
        </w:rPr>
        <w:t>个工作日。</w:t>
      </w:r>
    </w:p>
    <w:p w:rsidR="008A7FEE" w:rsidRPr="004B0B3D" w:rsidRDefault="00AC6BDD">
      <w:pPr>
        <w:snapToGrid w:val="0"/>
        <w:spacing w:line="480" w:lineRule="exact"/>
        <w:ind w:firstLineChars="200" w:firstLine="482"/>
        <w:rPr>
          <w:b/>
          <w:color w:val="000000" w:themeColor="text1"/>
          <w:sz w:val="24"/>
        </w:rPr>
      </w:pPr>
      <w:r w:rsidRPr="004B0B3D">
        <w:rPr>
          <w:rFonts w:hint="eastAsia"/>
          <w:b/>
          <w:color w:val="000000" w:themeColor="text1"/>
          <w:sz w:val="24"/>
        </w:rPr>
        <w:t>七</w:t>
      </w:r>
      <w:r w:rsidRPr="004B0B3D">
        <w:rPr>
          <w:b/>
          <w:color w:val="000000" w:themeColor="text1"/>
          <w:sz w:val="24"/>
        </w:rPr>
        <w:t>、其他补充事宜</w:t>
      </w:r>
    </w:p>
    <w:p w:rsidR="008A7FEE" w:rsidRDefault="00AC6BDD">
      <w:pPr>
        <w:snapToGrid w:val="0"/>
        <w:spacing w:line="480" w:lineRule="exact"/>
        <w:ind w:firstLineChars="200" w:firstLine="480"/>
        <w:rPr>
          <w:sz w:val="24"/>
        </w:rPr>
      </w:pPr>
      <w:r>
        <w:rPr>
          <w:sz w:val="24"/>
        </w:rPr>
        <w:t>1</w:t>
      </w:r>
      <w:r>
        <w:rPr>
          <w:rFonts w:hint="eastAsia"/>
          <w:sz w:val="24"/>
        </w:rPr>
        <w:t>.</w:t>
      </w:r>
      <w:r>
        <w:rPr>
          <w:rFonts w:hint="eastAsia"/>
          <w:sz w:val="24"/>
        </w:rPr>
        <w:t>投标</w:t>
      </w:r>
      <w:r>
        <w:rPr>
          <w:sz w:val="24"/>
        </w:rPr>
        <w:t>保证金：免收</w:t>
      </w:r>
    </w:p>
    <w:p w:rsidR="008A7FEE" w:rsidRDefault="00AC6BDD">
      <w:pPr>
        <w:snapToGrid w:val="0"/>
        <w:spacing w:line="480" w:lineRule="exact"/>
        <w:ind w:firstLineChars="200" w:firstLine="480"/>
        <w:rPr>
          <w:b/>
          <w:sz w:val="24"/>
        </w:rPr>
      </w:pPr>
      <w:r>
        <w:rPr>
          <w:sz w:val="24"/>
        </w:rPr>
        <w:t>2</w:t>
      </w:r>
      <w:r>
        <w:rPr>
          <w:rFonts w:hint="eastAsia"/>
          <w:sz w:val="24"/>
        </w:rPr>
        <w:t>.</w:t>
      </w:r>
      <w:r>
        <w:rPr>
          <w:sz w:val="24"/>
        </w:rPr>
        <w:t>项目</w:t>
      </w:r>
      <w:r>
        <w:rPr>
          <w:rFonts w:hint="eastAsia"/>
          <w:sz w:val="24"/>
        </w:rPr>
        <w:t>磋商</w:t>
      </w:r>
      <w:r>
        <w:rPr>
          <w:sz w:val="24"/>
        </w:rPr>
        <w:t>活动模式：</w:t>
      </w:r>
      <w:r>
        <w:rPr>
          <w:bCs/>
          <w:sz w:val="24"/>
        </w:rPr>
        <w:t>现场模式</w:t>
      </w:r>
    </w:p>
    <w:p w:rsidR="008A7FEE" w:rsidRDefault="00AC6BDD">
      <w:pPr>
        <w:snapToGrid w:val="0"/>
        <w:spacing w:line="480" w:lineRule="exact"/>
        <w:ind w:firstLineChars="200" w:firstLine="480"/>
        <w:rPr>
          <w:sz w:val="24"/>
        </w:rPr>
      </w:pPr>
      <w:r>
        <w:rPr>
          <w:sz w:val="24"/>
        </w:rPr>
        <w:t>3</w:t>
      </w:r>
      <w:r>
        <w:rPr>
          <w:rFonts w:hint="eastAsia"/>
          <w:sz w:val="24"/>
        </w:rPr>
        <w:t>.</w:t>
      </w:r>
      <w:r>
        <w:rPr>
          <w:sz w:val="24"/>
        </w:rPr>
        <w:t>项目演示、样品、答辩等：无</w:t>
      </w:r>
    </w:p>
    <w:p w:rsidR="008A7FEE" w:rsidRDefault="00AC6BDD">
      <w:pPr>
        <w:snapToGrid w:val="0"/>
        <w:spacing w:line="480" w:lineRule="exact"/>
        <w:ind w:firstLineChars="200" w:firstLine="480"/>
        <w:rPr>
          <w:sz w:val="24"/>
        </w:rPr>
      </w:pPr>
      <w:r>
        <w:rPr>
          <w:sz w:val="24"/>
        </w:rPr>
        <w:t>4</w:t>
      </w:r>
      <w:r>
        <w:rPr>
          <w:rFonts w:hint="eastAsia"/>
          <w:sz w:val="24"/>
        </w:rPr>
        <w:t>.</w:t>
      </w:r>
      <w:r>
        <w:rPr>
          <w:sz w:val="24"/>
        </w:rPr>
        <w:t>对项目需求部分（供应商其他资格要求、项目需求、评分标准）的询问、质疑请向采购人提出，由采购人负责答复；对项目</w:t>
      </w:r>
      <w:r>
        <w:rPr>
          <w:rFonts w:hint="eastAsia"/>
          <w:sz w:val="24"/>
        </w:rPr>
        <w:t>采购</w:t>
      </w:r>
      <w:r>
        <w:rPr>
          <w:sz w:val="24"/>
        </w:rPr>
        <w:t>文件其它部分的询问请向</w:t>
      </w:r>
      <w:r>
        <w:rPr>
          <w:rFonts w:hint="eastAsia"/>
          <w:sz w:val="24"/>
        </w:rPr>
        <w:t>采购</w:t>
      </w:r>
      <w:r>
        <w:rPr>
          <w:sz w:val="24"/>
        </w:rPr>
        <w:t>人或项目</w:t>
      </w:r>
      <w:r>
        <w:rPr>
          <w:rFonts w:hint="eastAsia"/>
          <w:sz w:val="24"/>
        </w:rPr>
        <w:t>联系</w:t>
      </w:r>
      <w:r>
        <w:rPr>
          <w:sz w:val="24"/>
        </w:rPr>
        <w:t>人提出。</w:t>
      </w:r>
    </w:p>
    <w:p w:rsidR="008A7FEE" w:rsidRDefault="00AC6BDD">
      <w:pPr>
        <w:snapToGrid w:val="0"/>
        <w:spacing w:line="480" w:lineRule="exact"/>
        <w:ind w:firstLineChars="200" w:firstLine="480"/>
        <w:rPr>
          <w:sz w:val="24"/>
        </w:rPr>
      </w:pPr>
      <w:r>
        <w:rPr>
          <w:rFonts w:hint="eastAsia"/>
          <w:sz w:val="24"/>
        </w:rPr>
        <w:t>5.</w:t>
      </w:r>
      <w:r>
        <w:rPr>
          <w:sz w:val="24"/>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8A7FEE" w:rsidRDefault="00AC6BDD">
      <w:pPr>
        <w:snapToGrid w:val="0"/>
        <w:spacing w:line="480" w:lineRule="exact"/>
        <w:ind w:firstLineChars="200" w:firstLine="482"/>
        <w:rPr>
          <w:b/>
          <w:sz w:val="24"/>
        </w:rPr>
      </w:pPr>
      <w:r>
        <w:rPr>
          <w:rFonts w:hint="eastAsia"/>
          <w:b/>
          <w:sz w:val="24"/>
        </w:rPr>
        <w:t>八</w:t>
      </w:r>
      <w:r>
        <w:rPr>
          <w:b/>
          <w:sz w:val="24"/>
        </w:rPr>
        <w:t>、</w:t>
      </w:r>
      <w:r>
        <w:rPr>
          <w:rFonts w:hint="eastAsia"/>
          <w:b/>
          <w:sz w:val="24"/>
        </w:rPr>
        <w:t>凡</w:t>
      </w:r>
      <w:r>
        <w:rPr>
          <w:b/>
          <w:sz w:val="24"/>
        </w:rPr>
        <w:t>对本次</w:t>
      </w:r>
      <w:r>
        <w:rPr>
          <w:rFonts w:hint="eastAsia"/>
          <w:b/>
          <w:sz w:val="24"/>
        </w:rPr>
        <w:t>采购</w:t>
      </w:r>
      <w:r>
        <w:rPr>
          <w:b/>
          <w:sz w:val="24"/>
        </w:rPr>
        <w:t>提出询问，请按以下方式联系。</w:t>
      </w:r>
    </w:p>
    <w:p w:rsidR="008A7FEE" w:rsidRDefault="00AC6BDD">
      <w:pPr>
        <w:snapToGrid w:val="0"/>
        <w:spacing w:line="480" w:lineRule="exact"/>
        <w:ind w:firstLineChars="200" w:firstLine="480"/>
        <w:rPr>
          <w:sz w:val="24"/>
        </w:rPr>
      </w:pPr>
      <w:r>
        <w:rPr>
          <w:sz w:val="24"/>
        </w:rPr>
        <w:t>1</w:t>
      </w:r>
      <w:r>
        <w:rPr>
          <w:rFonts w:hint="eastAsia"/>
          <w:sz w:val="24"/>
        </w:rPr>
        <w:t xml:space="preserve">. </w:t>
      </w:r>
      <w:r>
        <w:rPr>
          <w:sz w:val="24"/>
        </w:rPr>
        <w:t>采购人信息</w:t>
      </w:r>
    </w:p>
    <w:p w:rsidR="008A7FEE" w:rsidRDefault="00AC6BDD">
      <w:pPr>
        <w:snapToGrid w:val="0"/>
        <w:spacing w:line="480" w:lineRule="exact"/>
        <w:ind w:firstLineChars="200" w:firstLine="480"/>
        <w:rPr>
          <w:sz w:val="24"/>
          <w:u w:val="single"/>
        </w:rPr>
      </w:pPr>
      <w:r>
        <w:rPr>
          <w:sz w:val="24"/>
        </w:rPr>
        <w:t>名称：</w:t>
      </w:r>
      <w:r w:rsidR="00AF04BF">
        <w:rPr>
          <w:rFonts w:hint="eastAsia"/>
          <w:sz w:val="24"/>
        </w:rPr>
        <w:t>南通市崇川区天生港镇街道办事处</w:t>
      </w:r>
    </w:p>
    <w:p w:rsidR="003807FF" w:rsidRDefault="00AC6BDD">
      <w:pPr>
        <w:snapToGrid w:val="0"/>
        <w:spacing w:line="480" w:lineRule="exact"/>
        <w:ind w:firstLineChars="200" w:firstLine="480"/>
        <w:rPr>
          <w:color w:val="000000" w:themeColor="text1"/>
          <w:sz w:val="24"/>
        </w:rPr>
      </w:pPr>
      <w:r>
        <w:rPr>
          <w:rFonts w:hint="eastAsia"/>
          <w:sz w:val="24"/>
        </w:rPr>
        <w:t>地址：</w:t>
      </w:r>
      <w:r w:rsidR="00CC40B7" w:rsidRPr="00CC40B7">
        <w:rPr>
          <w:rFonts w:hint="eastAsia"/>
          <w:color w:val="000000" w:themeColor="text1"/>
          <w:sz w:val="24"/>
        </w:rPr>
        <w:t xml:space="preserve">南通市崇川区厚生路（隆兴福里）　</w:t>
      </w:r>
    </w:p>
    <w:p w:rsidR="0049108E" w:rsidRDefault="00AC6BDD" w:rsidP="00E323A0">
      <w:pPr>
        <w:snapToGrid w:val="0"/>
        <w:spacing w:line="480" w:lineRule="exact"/>
        <w:ind w:firstLineChars="200" w:firstLine="480"/>
        <w:rPr>
          <w:sz w:val="24"/>
        </w:rPr>
      </w:pPr>
      <w:r w:rsidRPr="00544BF8">
        <w:rPr>
          <w:sz w:val="24"/>
        </w:rPr>
        <w:t>联系方式：</w:t>
      </w:r>
      <w:r w:rsidR="00CC5217" w:rsidRPr="00544BF8">
        <w:rPr>
          <w:rFonts w:hint="eastAsia"/>
          <w:sz w:val="24"/>
        </w:rPr>
        <w:t xml:space="preserve"> </w:t>
      </w:r>
      <w:r w:rsidR="00DE5A09" w:rsidRPr="00544BF8">
        <w:rPr>
          <w:rFonts w:hint="eastAsia"/>
          <w:sz w:val="24"/>
        </w:rPr>
        <w:t>陈女士</w:t>
      </w:r>
      <w:r w:rsidR="00DE5A09" w:rsidRPr="00544BF8">
        <w:rPr>
          <w:rFonts w:hint="eastAsia"/>
          <w:sz w:val="24"/>
        </w:rPr>
        <w:t xml:space="preserve"> 13921670019</w:t>
      </w:r>
    </w:p>
    <w:p w:rsidR="008A7FEE" w:rsidRDefault="00AC6BDD" w:rsidP="00E323A0">
      <w:pPr>
        <w:snapToGrid w:val="0"/>
        <w:spacing w:line="480" w:lineRule="exact"/>
        <w:ind w:firstLineChars="200" w:firstLine="480"/>
        <w:rPr>
          <w:sz w:val="24"/>
        </w:rPr>
      </w:pPr>
      <w:r>
        <w:rPr>
          <w:sz w:val="24"/>
        </w:rPr>
        <w:t>2</w:t>
      </w:r>
      <w:r>
        <w:rPr>
          <w:rFonts w:hint="eastAsia"/>
          <w:sz w:val="24"/>
        </w:rPr>
        <w:t>.</w:t>
      </w:r>
      <w:r>
        <w:rPr>
          <w:sz w:val="24"/>
        </w:rPr>
        <w:t>采购代理机构信息</w:t>
      </w:r>
    </w:p>
    <w:p w:rsidR="008A7FEE" w:rsidRDefault="00AC6BDD">
      <w:pPr>
        <w:widowControl/>
        <w:shd w:val="clear" w:color="auto" w:fill="FFFFFF"/>
        <w:adjustRightInd w:val="0"/>
        <w:snapToGrid w:val="0"/>
        <w:spacing w:line="480" w:lineRule="exact"/>
        <w:ind w:firstLineChars="200" w:firstLine="480"/>
        <w:jc w:val="left"/>
        <w:rPr>
          <w:sz w:val="24"/>
        </w:rPr>
      </w:pPr>
      <w:r>
        <w:rPr>
          <w:sz w:val="24"/>
        </w:rPr>
        <w:t>名称：</w:t>
      </w:r>
      <w:r>
        <w:rPr>
          <w:rFonts w:hint="eastAsia"/>
          <w:sz w:val="24"/>
        </w:rPr>
        <w:t>江苏科建工程项目管理有限公司</w:t>
      </w:r>
    </w:p>
    <w:p w:rsidR="008A7FEE" w:rsidRDefault="00AC6BDD">
      <w:pPr>
        <w:widowControl/>
        <w:shd w:val="clear" w:color="auto" w:fill="FFFFFF"/>
        <w:adjustRightInd w:val="0"/>
        <w:snapToGrid w:val="0"/>
        <w:spacing w:line="480" w:lineRule="exact"/>
        <w:ind w:firstLineChars="200" w:firstLine="480"/>
        <w:jc w:val="left"/>
        <w:rPr>
          <w:sz w:val="24"/>
        </w:rPr>
      </w:pPr>
      <w:r>
        <w:rPr>
          <w:sz w:val="24"/>
        </w:rPr>
        <w:t>地址：</w:t>
      </w:r>
      <w:r>
        <w:rPr>
          <w:rFonts w:hint="eastAsia"/>
          <w:sz w:val="24"/>
        </w:rPr>
        <w:t>南通市北朱家园路</w:t>
      </w:r>
      <w:r>
        <w:rPr>
          <w:rFonts w:hint="eastAsia"/>
          <w:sz w:val="24"/>
        </w:rPr>
        <w:t>28</w:t>
      </w:r>
      <w:r>
        <w:rPr>
          <w:rFonts w:hint="eastAsia"/>
          <w:sz w:val="24"/>
        </w:rPr>
        <w:t>号佳成大厦三楼</w:t>
      </w:r>
    </w:p>
    <w:p w:rsidR="008A7FEE" w:rsidRDefault="00AC6BDD">
      <w:pPr>
        <w:widowControl/>
        <w:shd w:val="clear" w:color="auto" w:fill="FFFFFF"/>
        <w:adjustRightInd w:val="0"/>
        <w:snapToGrid w:val="0"/>
        <w:spacing w:line="480" w:lineRule="exact"/>
        <w:ind w:firstLineChars="200" w:firstLine="480"/>
        <w:jc w:val="left"/>
        <w:rPr>
          <w:sz w:val="24"/>
        </w:rPr>
      </w:pPr>
      <w:r>
        <w:rPr>
          <w:sz w:val="24"/>
        </w:rPr>
        <w:t>联系方式：</w:t>
      </w:r>
      <w:r>
        <w:rPr>
          <w:sz w:val="24"/>
        </w:rPr>
        <w:t>0513-85110636</w:t>
      </w:r>
      <w:r w:rsidR="00AB7D56">
        <w:rPr>
          <w:rFonts w:hint="eastAsia"/>
          <w:sz w:val="24"/>
        </w:rPr>
        <w:t>,15951322510</w:t>
      </w:r>
    </w:p>
    <w:p w:rsidR="008A7FEE" w:rsidRDefault="00AC6BDD">
      <w:pPr>
        <w:numPr>
          <w:ilvl w:val="0"/>
          <w:numId w:val="1"/>
        </w:numPr>
        <w:adjustRightInd w:val="0"/>
        <w:snapToGrid w:val="0"/>
        <w:spacing w:line="480" w:lineRule="exact"/>
        <w:ind w:firstLineChars="200" w:firstLine="480"/>
        <w:rPr>
          <w:sz w:val="24"/>
        </w:rPr>
      </w:pPr>
      <w:r>
        <w:rPr>
          <w:sz w:val="24"/>
        </w:rPr>
        <w:lastRenderedPageBreak/>
        <w:t>项目联系方式</w:t>
      </w:r>
    </w:p>
    <w:p w:rsidR="008A7FEE" w:rsidRDefault="00AC6BDD">
      <w:pPr>
        <w:snapToGrid w:val="0"/>
        <w:spacing w:line="480" w:lineRule="exact"/>
        <w:ind w:firstLineChars="200" w:firstLine="480"/>
        <w:rPr>
          <w:sz w:val="24"/>
        </w:rPr>
      </w:pPr>
      <w:r>
        <w:rPr>
          <w:rFonts w:hint="eastAsia"/>
          <w:sz w:val="24"/>
        </w:rPr>
        <w:t>采购文件制作人：张丽丽</w:t>
      </w:r>
    </w:p>
    <w:p w:rsidR="00AB7D56" w:rsidRDefault="00AC6BDD" w:rsidP="00AB7D56">
      <w:pPr>
        <w:widowControl/>
        <w:shd w:val="clear" w:color="auto" w:fill="FFFFFF"/>
        <w:adjustRightInd w:val="0"/>
        <w:snapToGrid w:val="0"/>
        <w:spacing w:line="480" w:lineRule="exact"/>
        <w:ind w:firstLineChars="200" w:firstLine="480"/>
        <w:jc w:val="left"/>
        <w:rPr>
          <w:sz w:val="24"/>
        </w:rPr>
      </w:pPr>
      <w:r>
        <w:rPr>
          <w:rFonts w:hint="eastAsia"/>
          <w:sz w:val="24"/>
        </w:rPr>
        <w:t>电话：</w:t>
      </w:r>
      <w:r>
        <w:rPr>
          <w:sz w:val="24"/>
        </w:rPr>
        <w:t>0513-85110636</w:t>
      </w:r>
      <w:r w:rsidR="00AB7D56">
        <w:rPr>
          <w:rFonts w:hint="eastAsia"/>
          <w:sz w:val="24"/>
        </w:rPr>
        <w:t>，</w:t>
      </w:r>
      <w:r w:rsidR="00AB7D56">
        <w:rPr>
          <w:rFonts w:hint="eastAsia"/>
          <w:sz w:val="24"/>
        </w:rPr>
        <w:t>15951322510</w:t>
      </w:r>
    </w:p>
    <w:bookmarkEnd w:id="0"/>
    <w:p w:rsidR="008A7FEE" w:rsidRDefault="00AC6BDD">
      <w:pPr>
        <w:snapToGrid w:val="0"/>
        <w:spacing w:line="480" w:lineRule="exact"/>
        <w:contextualSpacing/>
        <w:jc w:val="center"/>
        <w:rPr>
          <w:rFonts w:ascii="仿宋_GB2312" w:eastAsia="仿宋_GB2312"/>
          <w:b/>
          <w:sz w:val="28"/>
          <w:szCs w:val="28"/>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第二部分 磋商须知</w:t>
      </w:r>
    </w:p>
    <w:p w:rsidR="008A7FEE" w:rsidRDefault="008A7FEE">
      <w:pPr>
        <w:autoSpaceDE w:val="0"/>
        <w:autoSpaceDN w:val="0"/>
        <w:adjustRightInd w:val="0"/>
        <w:snapToGrid w:val="0"/>
        <w:spacing w:line="300" w:lineRule="auto"/>
        <w:contextualSpacing/>
        <w:rPr>
          <w:rFonts w:ascii="黑体" w:eastAsia="黑体"/>
          <w:b/>
          <w:bCs/>
          <w:sz w:val="28"/>
          <w:szCs w:val="28"/>
          <w:lang w:val="zh-CN"/>
        </w:rPr>
      </w:pPr>
    </w:p>
    <w:p w:rsidR="008A7FEE" w:rsidRDefault="00AC6BDD">
      <w:pPr>
        <w:snapToGrid w:val="0"/>
        <w:spacing w:line="480" w:lineRule="exact"/>
        <w:ind w:firstLineChars="200" w:firstLine="482"/>
        <w:contextualSpacing/>
        <w:outlineLvl w:val="0"/>
        <w:rPr>
          <w:b/>
          <w:sz w:val="24"/>
        </w:rPr>
      </w:pPr>
      <w:r>
        <w:rPr>
          <w:b/>
          <w:sz w:val="24"/>
        </w:rPr>
        <w:t>一、本磋商文件由采购人或采购代理机构解释。</w:t>
      </w:r>
    </w:p>
    <w:p w:rsidR="008A7FEE" w:rsidRDefault="00AC6BDD">
      <w:pPr>
        <w:snapToGrid w:val="0"/>
        <w:spacing w:line="480" w:lineRule="exact"/>
        <w:ind w:firstLineChars="200" w:firstLine="480"/>
        <w:contextualSpacing/>
        <w:rPr>
          <w:b/>
          <w:sz w:val="24"/>
        </w:rPr>
      </w:pPr>
      <w:r>
        <w:rPr>
          <w:sz w:val="24"/>
        </w:rPr>
        <w:t>1</w:t>
      </w:r>
      <w:r>
        <w:rPr>
          <w:sz w:val="24"/>
        </w:rPr>
        <w:t>、供应商在网上下载磋商文件后，应仔细检查磋商文件的所有内容，如对政府采购活动事项有疑问的，应向采购人或采购代理机构以书面形式提出，否则视同供应商理解并接受本磋商文件所有内容，并由此引起的损失自负。供应商不得在磋商结束后针对磋商文件所有内容提出质疑事项。</w:t>
      </w:r>
    </w:p>
    <w:p w:rsidR="008A7FEE" w:rsidRDefault="00AC6BDD">
      <w:pPr>
        <w:snapToGrid w:val="0"/>
        <w:spacing w:line="480" w:lineRule="exact"/>
        <w:ind w:firstLineChars="200" w:firstLine="480"/>
        <w:contextualSpacing/>
        <w:rPr>
          <w:sz w:val="24"/>
        </w:rPr>
      </w:pPr>
      <w:r>
        <w:rPr>
          <w:sz w:val="24"/>
        </w:rPr>
        <w:t>2</w:t>
      </w:r>
      <w:r>
        <w:rPr>
          <w:sz w:val="24"/>
        </w:rPr>
        <w:t>、供应商应认真审阅磋商文件中所有的事项、格式、条款和规范要求等，如果供应商没有按照磋商文件要求提交响应文件，或者响应文件没有对磋商文件做出实质性响应，将被拒绝参与磋商。</w:t>
      </w:r>
    </w:p>
    <w:p w:rsidR="008A7FEE" w:rsidRDefault="00AC6BDD">
      <w:pPr>
        <w:snapToGrid w:val="0"/>
        <w:spacing w:line="480" w:lineRule="exact"/>
        <w:ind w:firstLineChars="200" w:firstLine="482"/>
        <w:contextualSpacing/>
        <w:rPr>
          <w:b/>
          <w:sz w:val="24"/>
        </w:rPr>
      </w:pPr>
      <w:r>
        <w:rPr>
          <w:b/>
          <w:sz w:val="24"/>
        </w:rPr>
        <w:t>二、磋商文件的澄清、修改、答疑</w:t>
      </w:r>
    </w:p>
    <w:p w:rsidR="008A7FEE" w:rsidRDefault="00AC6BDD">
      <w:pPr>
        <w:pStyle w:val="a7"/>
        <w:snapToGrid w:val="0"/>
        <w:spacing w:line="480" w:lineRule="exact"/>
        <w:ind w:leftChars="0" w:left="0" w:firstLineChars="200" w:firstLine="480"/>
        <w:contextualSpacing/>
        <w:rPr>
          <w:sz w:val="24"/>
        </w:rPr>
      </w:pPr>
      <w:r>
        <w:rPr>
          <w:sz w:val="24"/>
        </w:rPr>
        <w:t>采购人可以对已发出的磋商文件进行必要的澄清或者修改，澄清或者修改的内容作为磋商文件的组成部分。澄清或者修改的内容可能影响响应文件编制的，采购人将在提交首次响应文件截止之日</w:t>
      </w:r>
      <w:r>
        <w:rPr>
          <w:sz w:val="24"/>
        </w:rPr>
        <w:t>5</w:t>
      </w:r>
      <w:r>
        <w:rPr>
          <w:sz w:val="24"/>
        </w:rPr>
        <w:t>日前，以网上公告书面形式通知所有接收磋商文件的供应商，不足</w:t>
      </w:r>
      <w:r>
        <w:rPr>
          <w:sz w:val="24"/>
        </w:rPr>
        <w:t>5</w:t>
      </w:r>
      <w:r>
        <w:rPr>
          <w:sz w:val="24"/>
        </w:rPr>
        <w:t>日的，应当顺延提交首次响应文件截止之日。</w:t>
      </w:r>
    </w:p>
    <w:p w:rsidR="008A7FEE" w:rsidRDefault="00AC6BDD">
      <w:pPr>
        <w:pStyle w:val="a7"/>
        <w:snapToGrid w:val="0"/>
        <w:spacing w:line="480" w:lineRule="exact"/>
        <w:ind w:leftChars="0" w:left="0" w:firstLineChars="200" w:firstLine="480"/>
        <w:contextualSpacing/>
        <w:rPr>
          <w:sz w:val="24"/>
          <w:lang w:val="zh-CN"/>
        </w:rPr>
      </w:pPr>
      <w:r>
        <w:rPr>
          <w:sz w:val="24"/>
        </w:rPr>
        <w:t>供应商由于对磋商文件的任何推论和误解以及采购人或采购代理机构对有</w:t>
      </w:r>
      <w:r>
        <w:rPr>
          <w:sz w:val="24"/>
          <w:lang w:val="zh-CN"/>
        </w:rPr>
        <w:t>关问题的口头解释所造成的后果，均由供应商自负。</w:t>
      </w:r>
    </w:p>
    <w:p w:rsidR="008A7FEE" w:rsidRDefault="00AC6BDD">
      <w:pPr>
        <w:pStyle w:val="a7"/>
        <w:snapToGrid w:val="0"/>
        <w:spacing w:line="480" w:lineRule="exact"/>
        <w:ind w:leftChars="0" w:left="0" w:firstLineChars="200" w:firstLine="480"/>
        <w:contextualSpacing/>
        <w:rPr>
          <w:sz w:val="24"/>
          <w:lang w:val="zh-CN"/>
        </w:rPr>
      </w:pPr>
      <w:r>
        <w:rPr>
          <w:sz w:val="24"/>
          <w:lang w:val="zh-CN"/>
        </w:rPr>
        <w:t>采购单位可视情组织答疑会。</w:t>
      </w:r>
    </w:p>
    <w:p w:rsidR="008A7FEE" w:rsidRDefault="00AC6BDD">
      <w:pPr>
        <w:snapToGrid w:val="0"/>
        <w:spacing w:line="500" w:lineRule="exact"/>
        <w:ind w:firstLineChars="200" w:firstLine="482"/>
        <w:outlineLvl w:val="1"/>
        <w:rPr>
          <w:rFonts w:ascii="宋体" w:hAnsi="宋体"/>
          <w:b/>
          <w:bCs/>
          <w:sz w:val="24"/>
        </w:rPr>
      </w:pPr>
      <w:r>
        <w:rPr>
          <w:rFonts w:ascii="宋体" w:hAnsi="宋体" w:hint="eastAsia"/>
          <w:b/>
          <w:bCs/>
          <w:sz w:val="24"/>
        </w:rPr>
        <w:t>三、投标项目涉及到的现场勘察</w:t>
      </w:r>
    </w:p>
    <w:p w:rsidR="008A7FEE" w:rsidRDefault="00AC6BDD">
      <w:pPr>
        <w:snapToGrid w:val="0"/>
        <w:spacing w:line="500" w:lineRule="exact"/>
        <w:ind w:firstLineChars="200" w:firstLine="480"/>
        <w:rPr>
          <w:rFonts w:ascii="宋体" w:hAnsi="宋体"/>
          <w:sz w:val="24"/>
        </w:rPr>
      </w:pPr>
      <w:r>
        <w:rPr>
          <w:rFonts w:ascii="宋体" w:hAnsi="宋体" w:hint="eastAsia"/>
          <w:sz w:val="24"/>
        </w:rPr>
        <w:t>1、根据自身情况，供应商对有关现场和周围环境进行勘察，以获取编制投标文件和签署合同所需的信息。勘察现场所发生的费用由供应商自己承担。</w:t>
      </w:r>
    </w:p>
    <w:p w:rsidR="008A7FEE" w:rsidRDefault="00AC6BDD">
      <w:pPr>
        <w:snapToGrid w:val="0"/>
        <w:spacing w:line="500" w:lineRule="exact"/>
        <w:ind w:firstLineChars="200" w:firstLine="480"/>
        <w:rPr>
          <w:rFonts w:ascii="宋体" w:hAnsi="宋体"/>
          <w:sz w:val="24"/>
        </w:rPr>
      </w:pPr>
      <w:r>
        <w:rPr>
          <w:rFonts w:ascii="宋体" w:hAnsi="宋体" w:hint="eastAsia"/>
          <w:sz w:val="24"/>
        </w:rPr>
        <w:t>2、采购人向供应商提供的有关现场的资料和数据，是采购人现有的并认为能使供应商可利用的资料。采购人对供应商由此而做出的推论、理解和结论概不负责。</w:t>
      </w:r>
    </w:p>
    <w:p w:rsidR="008A7FEE" w:rsidRDefault="00AC6BDD">
      <w:pPr>
        <w:snapToGrid w:val="0"/>
        <w:spacing w:line="500" w:lineRule="exact"/>
        <w:ind w:firstLineChars="200" w:firstLine="480"/>
        <w:rPr>
          <w:rFonts w:ascii="宋体" w:hAnsi="宋体"/>
          <w:sz w:val="24"/>
        </w:rPr>
      </w:pPr>
      <w:r>
        <w:rPr>
          <w:rFonts w:ascii="宋体" w:hAnsi="宋体" w:hint="eastAsia"/>
          <w:sz w:val="24"/>
        </w:rPr>
        <w:t>3、经采购人允许，供应商可为勘察目的进入采购人的项目现场，但供应商不得因此使采购人承担有关的责任和蒙受损失。供应商应承担勘察现场的责任和风险。</w:t>
      </w:r>
    </w:p>
    <w:p w:rsidR="008A7FEE" w:rsidRDefault="00AC6BDD">
      <w:pPr>
        <w:snapToGrid w:val="0"/>
        <w:spacing w:line="480" w:lineRule="exact"/>
        <w:ind w:firstLineChars="200" w:firstLine="480"/>
        <w:contextualSpacing/>
        <w:rPr>
          <w:sz w:val="24"/>
        </w:rPr>
      </w:pPr>
      <w:r>
        <w:rPr>
          <w:rFonts w:ascii="宋体" w:hAnsi="宋体" w:hint="eastAsia"/>
          <w:color w:val="000000"/>
          <w:sz w:val="24"/>
        </w:rPr>
        <w:t>4、投标供应商应认真踏勘现场。在现场勘察时，熟悉供货及安装现场、现场周围交通道路等情况，以获得一切可能影响其投标的直接资料。供应商中标后，不得以不完全了解现场情况为理由而向采购人提出任何索赔的要求，对此采购人不承担</w:t>
      </w:r>
      <w:r>
        <w:rPr>
          <w:rFonts w:hint="eastAsia"/>
          <w:sz w:val="24"/>
        </w:rPr>
        <w:lastRenderedPageBreak/>
        <w:t>任何责任并将不作任何答复与考虑。</w:t>
      </w:r>
    </w:p>
    <w:p w:rsidR="008A7FEE" w:rsidRDefault="00AC6BDD">
      <w:pPr>
        <w:autoSpaceDE w:val="0"/>
        <w:autoSpaceDN w:val="0"/>
        <w:adjustRightInd w:val="0"/>
        <w:snapToGrid w:val="0"/>
        <w:spacing w:after="120" w:line="480" w:lineRule="exact"/>
        <w:ind w:firstLine="562"/>
        <w:contextualSpacing/>
        <w:rPr>
          <w:b/>
          <w:bCs/>
          <w:sz w:val="24"/>
        </w:rPr>
      </w:pPr>
      <w:r>
        <w:rPr>
          <w:rFonts w:hint="eastAsia"/>
          <w:b/>
          <w:bCs/>
          <w:sz w:val="24"/>
          <w:lang w:val="zh-CN"/>
        </w:rPr>
        <w:t>四</w:t>
      </w:r>
      <w:r>
        <w:rPr>
          <w:b/>
          <w:bCs/>
          <w:sz w:val="24"/>
          <w:lang w:val="zh-CN"/>
        </w:rPr>
        <w:t>、响应文件的编写、递交、上传</w:t>
      </w:r>
    </w:p>
    <w:p w:rsidR="008A7FEE" w:rsidRDefault="00AC6BDD">
      <w:pPr>
        <w:autoSpaceDE w:val="0"/>
        <w:autoSpaceDN w:val="0"/>
        <w:adjustRightInd w:val="0"/>
        <w:snapToGrid w:val="0"/>
        <w:spacing w:line="480" w:lineRule="exact"/>
        <w:ind w:right="210" w:firstLine="560"/>
        <w:rPr>
          <w:b/>
          <w:sz w:val="24"/>
        </w:rPr>
      </w:pPr>
      <w:r>
        <w:rPr>
          <w:b/>
          <w:sz w:val="24"/>
        </w:rPr>
        <w:t>（一）响应文件的编写</w:t>
      </w:r>
    </w:p>
    <w:p w:rsidR="008A7FEE" w:rsidRDefault="00AC6BDD">
      <w:pPr>
        <w:autoSpaceDE w:val="0"/>
        <w:autoSpaceDN w:val="0"/>
        <w:adjustRightInd w:val="0"/>
        <w:snapToGrid w:val="0"/>
        <w:spacing w:line="480" w:lineRule="exact"/>
        <w:ind w:firstLineChars="200" w:firstLine="480"/>
        <w:contextualSpacing/>
        <w:jc w:val="left"/>
        <w:rPr>
          <w:sz w:val="24"/>
        </w:rPr>
      </w:pPr>
      <w:r>
        <w:rPr>
          <w:sz w:val="24"/>
          <w:lang w:val="zh-CN"/>
        </w:rPr>
        <w:t>供应商按</w:t>
      </w:r>
      <w:r>
        <w:rPr>
          <w:rFonts w:ascii="宋体" w:hAnsi="宋体"/>
          <w:sz w:val="24"/>
          <w:lang w:val="zh-CN"/>
        </w:rPr>
        <w:t>“第七部分 响应文件组成”</w:t>
      </w:r>
      <w:r>
        <w:rPr>
          <w:sz w:val="24"/>
          <w:lang w:val="zh-CN"/>
        </w:rPr>
        <w:t>要求编写响应文件。</w:t>
      </w:r>
    </w:p>
    <w:p w:rsidR="008A7FEE" w:rsidRDefault="00AC6BDD">
      <w:pPr>
        <w:snapToGrid w:val="0"/>
        <w:spacing w:line="480" w:lineRule="exact"/>
        <w:ind w:firstLineChars="200" w:firstLine="482"/>
        <w:contextualSpacing/>
        <w:rPr>
          <w:b/>
          <w:sz w:val="24"/>
        </w:rPr>
      </w:pPr>
      <w:r>
        <w:rPr>
          <w:b/>
          <w:sz w:val="24"/>
        </w:rPr>
        <w:t>（二）响应文件的递交</w:t>
      </w:r>
    </w:p>
    <w:p w:rsidR="008A7FEE" w:rsidRDefault="00AC6BDD">
      <w:pPr>
        <w:snapToGrid w:val="0"/>
        <w:spacing w:line="480" w:lineRule="exact"/>
        <w:ind w:firstLineChars="200" w:firstLine="480"/>
        <w:contextualSpacing/>
        <w:rPr>
          <w:sz w:val="24"/>
        </w:rPr>
      </w:pPr>
      <w:r>
        <w:rPr>
          <w:sz w:val="24"/>
        </w:rPr>
        <w:t>1</w:t>
      </w:r>
      <w:r>
        <w:rPr>
          <w:sz w:val="24"/>
        </w:rPr>
        <w:t>、响应文件三部分内容（资格审查文件、商务技术文件、报价文件）须分别单独密封，</w:t>
      </w:r>
      <w:r>
        <w:rPr>
          <w:sz w:val="24"/>
          <w:lang w:val="zh-CN"/>
        </w:rPr>
        <w:t>并牢</w:t>
      </w:r>
      <w:r>
        <w:rPr>
          <w:sz w:val="24"/>
        </w:rPr>
        <w:t>固装订成册，不得相互混淆，文件自编目录并连续标注页码，不得将内容拆开。报价文件不得出现于其他磋商文件中。</w:t>
      </w:r>
    </w:p>
    <w:p w:rsidR="008A7FEE" w:rsidRDefault="00AC6BDD">
      <w:pPr>
        <w:snapToGrid w:val="0"/>
        <w:spacing w:line="480" w:lineRule="exact"/>
        <w:ind w:firstLineChars="200" w:firstLine="480"/>
        <w:rPr>
          <w:sz w:val="24"/>
        </w:rPr>
      </w:pPr>
      <w:r>
        <w:rPr>
          <w:sz w:val="24"/>
        </w:rPr>
        <w:t>2</w:t>
      </w:r>
      <w:r>
        <w:rPr>
          <w:sz w:val="24"/>
        </w:rPr>
        <w:t>、响应文件每一部分内容均须提供</w:t>
      </w:r>
      <w:r>
        <w:rPr>
          <w:sz w:val="24"/>
        </w:rPr>
        <w:t>“</w:t>
      </w:r>
      <w:r>
        <w:rPr>
          <w:b/>
          <w:sz w:val="24"/>
        </w:rPr>
        <w:t>一正</w:t>
      </w:r>
      <w:r>
        <w:rPr>
          <w:rFonts w:hint="eastAsia"/>
          <w:b/>
          <w:sz w:val="24"/>
          <w:u w:val="single"/>
        </w:rPr>
        <w:t>二</w:t>
      </w:r>
      <w:r>
        <w:rPr>
          <w:b/>
          <w:sz w:val="24"/>
        </w:rPr>
        <w:t>副</w:t>
      </w:r>
      <w:r>
        <w:rPr>
          <w:b/>
          <w:sz w:val="24"/>
        </w:rPr>
        <w:t>”</w:t>
      </w:r>
      <w:r>
        <w:rPr>
          <w:sz w:val="24"/>
        </w:rPr>
        <w:t>纸质响应文件，并将正本、副本及图纸类等（如需提供图纸等其它资料的话）合并密封，统一装在一个密封袋或密封箱内（如有</w:t>
      </w:r>
      <w:r>
        <w:rPr>
          <w:sz w:val="24"/>
        </w:rPr>
        <w:t>A3</w:t>
      </w:r>
      <w:r>
        <w:rPr>
          <w:sz w:val="24"/>
        </w:rPr>
        <w:t>大小的图纸类，可单独密封）。</w:t>
      </w:r>
    </w:p>
    <w:p w:rsidR="008A7FEE" w:rsidRDefault="00AC6BDD">
      <w:pPr>
        <w:snapToGrid w:val="0"/>
        <w:spacing w:line="480" w:lineRule="exact"/>
        <w:ind w:firstLineChars="200" w:firstLine="480"/>
        <w:contextualSpacing/>
        <w:rPr>
          <w:sz w:val="24"/>
        </w:rPr>
      </w:pPr>
      <w:r>
        <w:rPr>
          <w:sz w:val="24"/>
        </w:rPr>
        <w:t>3</w:t>
      </w:r>
      <w:r>
        <w:rPr>
          <w:sz w:val="24"/>
        </w:rPr>
        <w:t>、纸质响应文件须</w:t>
      </w:r>
      <w:r>
        <w:rPr>
          <w:sz w:val="24"/>
          <w:lang w:val="zh-CN"/>
        </w:rPr>
        <w:t>采用</w:t>
      </w:r>
      <w:r>
        <w:rPr>
          <w:sz w:val="24"/>
          <w:lang w:val="zh-CN"/>
        </w:rPr>
        <w:t>A4</w:t>
      </w:r>
      <w:r>
        <w:rPr>
          <w:sz w:val="24"/>
          <w:lang w:val="zh-CN"/>
        </w:rPr>
        <w:t>纸（</w:t>
      </w:r>
      <w:r>
        <w:rPr>
          <w:sz w:val="24"/>
        </w:rPr>
        <w:t>图纸等除外），正本须打印并由法定代表人或授权人签字并加盖单位印章。副本可复印，但须加盖单位印章。文件内容中不得行间插字、涂改、增删，如修补错漏处，须由响应文件签署人签字并加盖公章。</w:t>
      </w:r>
    </w:p>
    <w:p w:rsidR="008A7FEE" w:rsidRDefault="00AC6BDD">
      <w:pPr>
        <w:snapToGrid w:val="0"/>
        <w:spacing w:line="480" w:lineRule="exact"/>
        <w:ind w:firstLineChars="200" w:firstLine="480"/>
        <w:contextualSpacing/>
        <w:rPr>
          <w:sz w:val="24"/>
        </w:rPr>
      </w:pPr>
      <w:r>
        <w:rPr>
          <w:sz w:val="24"/>
        </w:rPr>
        <w:t>4</w:t>
      </w:r>
      <w:r>
        <w:rPr>
          <w:sz w:val="24"/>
        </w:rPr>
        <w:t>、响应文件密封后应标明响应文件项目名称、项目编号、边缝处加盖单位骑缝章或骑缝签字。</w:t>
      </w:r>
    </w:p>
    <w:p w:rsidR="008A7FEE" w:rsidRDefault="00AC6BDD">
      <w:pPr>
        <w:snapToGrid w:val="0"/>
        <w:spacing w:line="480" w:lineRule="exact"/>
        <w:ind w:firstLineChars="200" w:firstLine="480"/>
        <w:contextualSpacing/>
        <w:rPr>
          <w:sz w:val="24"/>
        </w:rPr>
      </w:pPr>
      <w:r>
        <w:rPr>
          <w:sz w:val="24"/>
        </w:rPr>
        <w:t>5</w:t>
      </w:r>
      <w:r>
        <w:rPr>
          <w:sz w:val="24"/>
        </w:rPr>
        <w:t>、递交时间：供应商须在规定的响应文件接收截止时间前送达指定地点。</w:t>
      </w:r>
    </w:p>
    <w:p w:rsidR="008A7FEE" w:rsidRDefault="00AC6BDD">
      <w:pPr>
        <w:snapToGrid w:val="0"/>
        <w:spacing w:line="480" w:lineRule="exact"/>
        <w:ind w:firstLineChars="200" w:firstLine="482"/>
        <w:contextualSpacing/>
        <w:rPr>
          <w:b/>
          <w:sz w:val="24"/>
        </w:rPr>
      </w:pPr>
      <w:r>
        <w:rPr>
          <w:b/>
          <w:sz w:val="24"/>
        </w:rPr>
        <w:t>友情提醒：采购代理机构将拒绝接收未按照磋商文件要求密封的响应文件，拒绝接收在响应文件接收截止时间后递交的响应文件。如果供应商无故不到现场递交纸质磋商响应文件或者故意迟到，影响开评标活动正常进行的，根据《江苏省政府采购信用管理暂行办法》第九条的规定，将被列作一般失信行为。</w:t>
      </w:r>
    </w:p>
    <w:p w:rsidR="008A7FEE" w:rsidRDefault="00AC6BDD">
      <w:pPr>
        <w:snapToGrid w:val="0"/>
        <w:spacing w:line="460" w:lineRule="exact"/>
        <w:ind w:firstLineChars="200" w:firstLine="482"/>
        <w:outlineLvl w:val="1"/>
        <w:rPr>
          <w:rFonts w:ascii="宋体" w:hAnsi="宋体" w:cs="宋体"/>
          <w:b/>
          <w:bCs/>
          <w:sz w:val="24"/>
        </w:rPr>
      </w:pPr>
      <w:r>
        <w:rPr>
          <w:rFonts w:ascii="宋体" w:hAnsi="宋体" w:cs="宋体" w:hint="eastAsia"/>
          <w:b/>
          <w:bCs/>
          <w:sz w:val="24"/>
        </w:rPr>
        <w:t>五、响应文件的有效期</w:t>
      </w:r>
    </w:p>
    <w:p w:rsidR="008A7FEE" w:rsidRDefault="00AC6BDD">
      <w:pPr>
        <w:snapToGrid w:val="0"/>
        <w:spacing w:line="460" w:lineRule="exact"/>
        <w:ind w:firstLineChars="200" w:firstLine="480"/>
        <w:rPr>
          <w:rFonts w:ascii="宋体" w:hAnsi="宋体" w:cs="宋体"/>
          <w:sz w:val="24"/>
        </w:rPr>
      </w:pPr>
      <w:r>
        <w:rPr>
          <w:rFonts w:ascii="宋体" w:hAnsi="宋体" w:cs="宋体" w:hint="eastAsia"/>
          <w:sz w:val="24"/>
        </w:rPr>
        <w:t>1、从响应文件接收截止之日算起，</w:t>
      </w:r>
      <w:r>
        <w:rPr>
          <w:rFonts w:ascii="宋体" w:hAnsi="宋体" w:cs="宋体" w:hint="eastAsia"/>
          <w:b/>
          <w:sz w:val="24"/>
          <w:u w:val="single"/>
        </w:rPr>
        <w:t>45</w:t>
      </w:r>
      <w:r>
        <w:rPr>
          <w:rFonts w:ascii="宋体" w:hAnsi="宋体" w:cs="宋体" w:hint="eastAsia"/>
          <w:sz w:val="24"/>
        </w:rPr>
        <w:t>个“日历天”内响应文件应保持有效。有效期短于这个规定期限的，投标将被拒绝。</w:t>
      </w:r>
    </w:p>
    <w:p w:rsidR="008A7FEE" w:rsidRDefault="00AC6BDD">
      <w:pPr>
        <w:snapToGrid w:val="0"/>
        <w:spacing w:line="460" w:lineRule="exact"/>
        <w:ind w:firstLineChars="196" w:firstLine="470"/>
        <w:outlineLvl w:val="1"/>
        <w:rPr>
          <w:rFonts w:ascii="宋体" w:hAnsi="宋体" w:cs="宋体"/>
          <w:b/>
          <w:sz w:val="24"/>
        </w:rPr>
      </w:pPr>
      <w:r>
        <w:rPr>
          <w:rFonts w:ascii="宋体" w:hAnsi="宋体" w:cs="宋体" w:hint="eastAsia"/>
          <w:sz w:val="24"/>
        </w:rPr>
        <w:t>2、在特殊情况下，采购代理机构可与响应供应商协商延长响应文件的有效期。这种要求和答复都应以书面、传真、或电报的形式进行。同意延长有效期的响应供应商不能修改响应文件，拒绝接受延期要求的响应供应商的响应文件将被拒绝。</w:t>
      </w:r>
    </w:p>
    <w:p w:rsidR="008A7FEE" w:rsidRDefault="00AC6BDD">
      <w:pPr>
        <w:snapToGrid w:val="0"/>
        <w:spacing w:line="480" w:lineRule="exact"/>
        <w:ind w:firstLineChars="250" w:firstLine="602"/>
        <w:contextualSpacing/>
        <w:rPr>
          <w:b/>
          <w:sz w:val="24"/>
        </w:rPr>
      </w:pPr>
      <w:r>
        <w:rPr>
          <w:rFonts w:hint="eastAsia"/>
          <w:b/>
          <w:sz w:val="24"/>
        </w:rPr>
        <w:t>六</w:t>
      </w:r>
      <w:r>
        <w:rPr>
          <w:b/>
          <w:sz w:val="24"/>
        </w:rPr>
        <w:t>、报价准备</w:t>
      </w:r>
    </w:p>
    <w:p w:rsidR="008A7FEE" w:rsidRDefault="00AC6BDD">
      <w:pPr>
        <w:pStyle w:val="21"/>
        <w:snapToGrid w:val="0"/>
        <w:spacing w:line="480" w:lineRule="exact"/>
        <w:ind w:firstLine="494"/>
        <w:contextualSpacing/>
        <w:rPr>
          <w:rFonts w:ascii="Times New Roman" w:eastAsia="宋体" w:hAnsi="Times New Roman"/>
          <w:sz w:val="24"/>
          <w:szCs w:val="24"/>
        </w:rPr>
      </w:pPr>
      <w:r>
        <w:rPr>
          <w:rFonts w:ascii="Times New Roman" w:eastAsia="宋体" w:hAnsi="Times New Roman"/>
          <w:sz w:val="24"/>
          <w:szCs w:val="24"/>
        </w:rPr>
        <w:t>1</w:t>
      </w:r>
      <w:r>
        <w:rPr>
          <w:rFonts w:ascii="Times New Roman" w:eastAsia="宋体" w:hAnsi="Times New Roman"/>
          <w:sz w:val="24"/>
          <w:szCs w:val="24"/>
        </w:rPr>
        <w:t>、磋商结束后，供应商就所有内容进行最后报价，少报无效。</w:t>
      </w:r>
    </w:p>
    <w:p w:rsidR="00973A38" w:rsidRDefault="00AC6BDD" w:rsidP="00973A38">
      <w:pPr>
        <w:spacing w:line="500" w:lineRule="exact"/>
        <w:ind w:firstLineChars="200" w:firstLine="480"/>
        <w:rPr>
          <w:rFonts w:ascii="宋体" w:hAnsi="宋体" w:cs="宋体"/>
          <w:color w:val="000000" w:themeColor="text1"/>
          <w:sz w:val="24"/>
        </w:rPr>
      </w:pPr>
      <w:r>
        <w:rPr>
          <w:sz w:val="24"/>
        </w:rPr>
        <w:lastRenderedPageBreak/>
        <w:t>2</w:t>
      </w:r>
      <w:r>
        <w:rPr>
          <w:sz w:val="24"/>
        </w:rPr>
        <w:t>、</w:t>
      </w:r>
      <w:r w:rsidR="00E35AC6">
        <w:rPr>
          <w:rFonts w:hint="eastAsia"/>
          <w:sz w:val="24"/>
        </w:rPr>
        <w:t>最终报价</w:t>
      </w:r>
      <w:r w:rsidR="00E35AC6" w:rsidRPr="00E35AC6">
        <w:rPr>
          <w:rFonts w:hint="eastAsia"/>
          <w:sz w:val="24"/>
        </w:rPr>
        <w:t>包括完成该项目的全部费用，</w:t>
      </w:r>
      <w:r w:rsidR="00973A38">
        <w:rPr>
          <w:rFonts w:ascii="宋体" w:hAnsi="宋体" w:cs="宋体" w:hint="eastAsia"/>
          <w:color w:val="000000" w:themeColor="text1"/>
          <w:sz w:val="24"/>
        </w:rPr>
        <w:t>即</w:t>
      </w:r>
      <w:r w:rsidR="00973A38" w:rsidRPr="00B24DA4">
        <w:rPr>
          <w:rFonts w:ascii="宋体" w:hAnsi="宋体" w:cs="宋体" w:hint="eastAsia"/>
          <w:color w:val="000000" w:themeColor="text1"/>
          <w:sz w:val="24"/>
        </w:rPr>
        <w:t>为</w:t>
      </w:r>
      <w:r w:rsidR="00973A38" w:rsidRPr="00354907">
        <w:rPr>
          <w:rFonts w:ascii="宋体" w:hAnsi="宋体" w:cs="宋体" w:hint="eastAsia"/>
          <w:color w:val="000000" w:themeColor="text1"/>
          <w:sz w:val="24"/>
        </w:rPr>
        <w:t>完成本</w:t>
      </w:r>
      <w:r w:rsidR="00070D10">
        <w:rPr>
          <w:rFonts w:ascii="宋体" w:hAnsi="宋体" w:cs="宋体" w:hint="eastAsia"/>
          <w:color w:val="000000" w:themeColor="text1"/>
          <w:sz w:val="24"/>
        </w:rPr>
        <w:t>采购</w:t>
      </w:r>
      <w:r w:rsidR="00973A38" w:rsidRPr="00354907">
        <w:rPr>
          <w:rFonts w:ascii="宋体" w:hAnsi="宋体" w:cs="宋体" w:hint="eastAsia"/>
          <w:color w:val="000000" w:themeColor="text1"/>
          <w:sz w:val="24"/>
        </w:rPr>
        <w:t>项目发生的所有含税费用、支付给员工的工资和国家强制缴纳的各种社会保障资金，以及供应商认为需要的其他费用等</w:t>
      </w:r>
      <w:r w:rsidR="00973A38" w:rsidRPr="00B24DA4">
        <w:rPr>
          <w:rFonts w:ascii="宋体" w:hAnsi="宋体" w:cs="宋体" w:hint="eastAsia"/>
          <w:color w:val="000000" w:themeColor="text1"/>
          <w:sz w:val="24"/>
        </w:rPr>
        <w:t>。</w:t>
      </w:r>
    </w:p>
    <w:p w:rsidR="008A7FEE" w:rsidRDefault="00AC6BDD" w:rsidP="00973A38">
      <w:pPr>
        <w:spacing w:line="500" w:lineRule="exact"/>
        <w:ind w:firstLineChars="200" w:firstLine="480"/>
        <w:rPr>
          <w:sz w:val="24"/>
        </w:rPr>
      </w:pPr>
      <w:r>
        <w:rPr>
          <w:sz w:val="24"/>
        </w:rPr>
        <w:t>3</w:t>
      </w:r>
      <w:r>
        <w:rPr>
          <w:sz w:val="24"/>
        </w:rPr>
        <w:t>、最后报价将作为磋商小组评定成交供应商的组成依据</w:t>
      </w:r>
      <w:r w:rsidR="00633583">
        <w:rPr>
          <w:rFonts w:hint="eastAsia"/>
          <w:sz w:val="24"/>
        </w:rPr>
        <w:t>，</w:t>
      </w:r>
      <w:r w:rsidR="00633583" w:rsidRPr="00633583">
        <w:rPr>
          <w:rFonts w:hint="eastAsia"/>
          <w:sz w:val="24"/>
        </w:rPr>
        <w:t>成交供应商的各项报价依据最终成交价进行同比例下浮调整</w:t>
      </w:r>
      <w:r w:rsidR="00633583">
        <w:rPr>
          <w:rFonts w:hint="eastAsia"/>
          <w:sz w:val="24"/>
        </w:rPr>
        <w:t>。</w:t>
      </w:r>
    </w:p>
    <w:p w:rsidR="008A7FEE" w:rsidRDefault="00AC6BDD">
      <w:pPr>
        <w:snapToGrid w:val="0"/>
        <w:spacing w:line="480" w:lineRule="exact"/>
        <w:ind w:firstLineChars="200" w:firstLine="482"/>
        <w:rPr>
          <w:sz w:val="24"/>
        </w:rPr>
      </w:pPr>
      <w:r>
        <w:rPr>
          <w:rFonts w:hint="eastAsia"/>
          <w:b/>
          <w:sz w:val="24"/>
          <w:lang w:val="zh-CN"/>
        </w:rPr>
        <w:t>七</w:t>
      </w:r>
      <w:r>
        <w:rPr>
          <w:b/>
          <w:sz w:val="24"/>
          <w:lang w:val="zh-CN"/>
        </w:rPr>
        <w:t>、</w:t>
      </w:r>
      <w:r>
        <w:rPr>
          <w:b/>
          <w:bCs/>
          <w:sz w:val="24"/>
        </w:rPr>
        <w:t>相关费用</w:t>
      </w:r>
    </w:p>
    <w:p w:rsidR="008A7FEE" w:rsidRDefault="00AC6BDD">
      <w:pPr>
        <w:snapToGrid w:val="0"/>
        <w:spacing w:line="480" w:lineRule="exact"/>
        <w:ind w:firstLineChars="200" w:firstLine="480"/>
        <w:contextualSpacing/>
        <w:rPr>
          <w:sz w:val="24"/>
        </w:rPr>
      </w:pPr>
      <w:r>
        <w:rPr>
          <w:sz w:val="24"/>
        </w:rPr>
        <w:t>1</w:t>
      </w:r>
      <w:r>
        <w:rPr>
          <w:sz w:val="24"/>
        </w:rPr>
        <w:t>、供应商承担参与磋商可能发生的全部费用，采购人在任何情况下均无义务和责任承担这些费用。</w:t>
      </w:r>
    </w:p>
    <w:p w:rsidR="0033193A" w:rsidRDefault="00123B5E" w:rsidP="0033193A">
      <w:pPr>
        <w:snapToGrid w:val="0"/>
        <w:spacing w:line="440" w:lineRule="exact"/>
        <w:ind w:firstLineChars="200" w:firstLine="480"/>
        <w:outlineLvl w:val="1"/>
        <w:rPr>
          <w:bCs/>
          <w:sz w:val="24"/>
        </w:rPr>
      </w:pPr>
      <w:r>
        <w:rPr>
          <w:rFonts w:hint="eastAsia"/>
          <w:bCs/>
          <w:sz w:val="24"/>
        </w:rPr>
        <w:t>2</w:t>
      </w:r>
      <w:r w:rsidR="00AC6BDD">
        <w:rPr>
          <w:rFonts w:hint="eastAsia"/>
          <w:bCs/>
          <w:sz w:val="24"/>
        </w:rPr>
        <w:t>、</w:t>
      </w:r>
      <w:r w:rsidR="0033193A">
        <w:rPr>
          <w:rFonts w:hint="eastAsia"/>
          <w:bCs/>
          <w:sz w:val="24"/>
        </w:rPr>
        <w:t>采购代理费</w:t>
      </w:r>
      <w:r w:rsidR="00CC40B7">
        <w:rPr>
          <w:rFonts w:hint="eastAsia"/>
          <w:bCs/>
          <w:sz w:val="24"/>
        </w:rPr>
        <w:t>（</w:t>
      </w:r>
      <w:r w:rsidR="0049108E">
        <w:rPr>
          <w:rFonts w:hint="eastAsia"/>
          <w:bCs/>
          <w:sz w:val="24"/>
        </w:rPr>
        <w:t>按下表收取，差额累计法计算</w:t>
      </w:r>
      <w:r w:rsidR="00CC40B7">
        <w:rPr>
          <w:rFonts w:hint="eastAsia"/>
          <w:bCs/>
          <w:sz w:val="24"/>
        </w:rPr>
        <w:t>）及评标费（按实收取）</w:t>
      </w:r>
      <w:r w:rsidR="0033193A">
        <w:rPr>
          <w:rFonts w:hint="eastAsia"/>
          <w:bCs/>
          <w:sz w:val="24"/>
        </w:rPr>
        <w:t>由成交单位支付，在领取成交通知书前需一次性付清。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991"/>
        <w:gridCol w:w="1518"/>
      </w:tblGrid>
      <w:tr w:rsidR="0049108E" w:rsidTr="00DE5A09">
        <w:trPr>
          <w:trHeight w:val="224"/>
          <w:jc w:val="center"/>
        </w:trPr>
        <w:tc>
          <w:tcPr>
            <w:tcW w:w="3991" w:type="dxa"/>
            <w:vAlign w:val="center"/>
          </w:tcPr>
          <w:p w:rsidR="0049108E" w:rsidRPr="0049108E" w:rsidRDefault="0049108E" w:rsidP="00DE5A09">
            <w:pPr>
              <w:snapToGrid w:val="0"/>
              <w:spacing w:line="480" w:lineRule="exact"/>
              <w:jc w:val="center"/>
              <w:rPr>
                <w:rFonts w:hAnsi="宋体"/>
                <w:sz w:val="24"/>
              </w:rPr>
            </w:pPr>
            <w:r w:rsidRPr="0049108E">
              <w:rPr>
                <w:rFonts w:hAnsi="宋体" w:hint="eastAsia"/>
                <w:sz w:val="24"/>
              </w:rPr>
              <w:t>成交金额</w:t>
            </w:r>
            <w:r>
              <w:rPr>
                <w:rFonts w:hAnsi="宋体" w:hint="eastAsia"/>
                <w:sz w:val="24"/>
              </w:rPr>
              <w:t>（总服务期）</w:t>
            </w:r>
          </w:p>
        </w:tc>
        <w:tc>
          <w:tcPr>
            <w:tcW w:w="1518" w:type="dxa"/>
            <w:vAlign w:val="center"/>
          </w:tcPr>
          <w:p w:rsidR="0049108E" w:rsidRPr="0049108E" w:rsidRDefault="0049108E" w:rsidP="0049108E">
            <w:pPr>
              <w:snapToGrid w:val="0"/>
              <w:spacing w:line="480" w:lineRule="exact"/>
              <w:ind w:firstLineChars="200" w:firstLine="480"/>
              <w:rPr>
                <w:rFonts w:hAnsi="宋体"/>
                <w:sz w:val="24"/>
              </w:rPr>
            </w:pPr>
            <w:r w:rsidRPr="0049108E">
              <w:rPr>
                <w:rFonts w:hAnsi="宋体" w:hint="eastAsia"/>
                <w:sz w:val="24"/>
              </w:rPr>
              <w:t>服务</w:t>
            </w:r>
          </w:p>
        </w:tc>
      </w:tr>
      <w:tr w:rsidR="0049108E" w:rsidTr="00DE5A09">
        <w:trPr>
          <w:trHeight w:val="267"/>
          <w:jc w:val="center"/>
        </w:trPr>
        <w:tc>
          <w:tcPr>
            <w:tcW w:w="3991" w:type="dxa"/>
            <w:vAlign w:val="center"/>
          </w:tcPr>
          <w:p w:rsidR="0049108E" w:rsidRPr="0049108E" w:rsidRDefault="0049108E" w:rsidP="0049108E">
            <w:pPr>
              <w:snapToGrid w:val="0"/>
              <w:spacing w:line="480" w:lineRule="exact"/>
              <w:ind w:firstLineChars="200" w:firstLine="480"/>
              <w:rPr>
                <w:rFonts w:hAnsi="宋体"/>
                <w:sz w:val="24"/>
              </w:rPr>
            </w:pPr>
            <w:r w:rsidRPr="0049108E">
              <w:rPr>
                <w:rFonts w:hAnsi="宋体"/>
                <w:sz w:val="24"/>
              </w:rPr>
              <w:t>50</w:t>
            </w:r>
            <w:r w:rsidRPr="0049108E">
              <w:rPr>
                <w:rFonts w:hAnsi="宋体" w:hint="eastAsia"/>
                <w:sz w:val="24"/>
              </w:rPr>
              <w:t>万（含）以下</w:t>
            </w:r>
          </w:p>
        </w:tc>
        <w:tc>
          <w:tcPr>
            <w:tcW w:w="1518" w:type="dxa"/>
            <w:vAlign w:val="center"/>
          </w:tcPr>
          <w:p w:rsidR="0049108E" w:rsidRPr="0049108E" w:rsidRDefault="0049108E" w:rsidP="0049108E">
            <w:pPr>
              <w:snapToGrid w:val="0"/>
              <w:spacing w:line="480" w:lineRule="exact"/>
              <w:ind w:firstLineChars="200" w:firstLine="480"/>
              <w:rPr>
                <w:rFonts w:hAnsi="宋体"/>
                <w:sz w:val="24"/>
              </w:rPr>
            </w:pPr>
            <w:r w:rsidRPr="0049108E">
              <w:rPr>
                <w:rFonts w:hAnsi="宋体"/>
                <w:sz w:val="24"/>
              </w:rPr>
              <w:t>1.5%</w:t>
            </w:r>
          </w:p>
        </w:tc>
      </w:tr>
      <w:tr w:rsidR="0049108E" w:rsidTr="00DE5A09">
        <w:trPr>
          <w:trHeight w:val="289"/>
          <w:jc w:val="center"/>
        </w:trPr>
        <w:tc>
          <w:tcPr>
            <w:tcW w:w="3991" w:type="dxa"/>
            <w:vAlign w:val="center"/>
          </w:tcPr>
          <w:p w:rsidR="0049108E" w:rsidRPr="0049108E" w:rsidRDefault="0049108E" w:rsidP="0049108E">
            <w:pPr>
              <w:snapToGrid w:val="0"/>
              <w:spacing w:line="480" w:lineRule="exact"/>
              <w:ind w:firstLineChars="200" w:firstLine="480"/>
              <w:rPr>
                <w:rFonts w:hAnsi="宋体"/>
                <w:sz w:val="24"/>
              </w:rPr>
            </w:pPr>
            <w:r w:rsidRPr="0049108E">
              <w:rPr>
                <w:rFonts w:hAnsi="宋体"/>
                <w:sz w:val="24"/>
              </w:rPr>
              <w:t>50-100</w:t>
            </w:r>
            <w:r w:rsidRPr="0049108E">
              <w:rPr>
                <w:rFonts w:hAnsi="宋体" w:hint="eastAsia"/>
                <w:sz w:val="24"/>
              </w:rPr>
              <w:t>万（含）</w:t>
            </w:r>
          </w:p>
        </w:tc>
        <w:tc>
          <w:tcPr>
            <w:tcW w:w="1518" w:type="dxa"/>
            <w:vAlign w:val="center"/>
          </w:tcPr>
          <w:p w:rsidR="0049108E" w:rsidRPr="0049108E" w:rsidRDefault="0049108E" w:rsidP="0049108E">
            <w:pPr>
              <w:snapToGrid w:val="0"/>
              <w:spacing w:line="480" w:lineRule="exact"/>
              <w:ind w:firstLineChars="200" w:firstLine="480"/>
              <w:rPr>
                <w:rFonts w:hAnsi="宋体"/>
                <w:sz w:val="24"/>
              </w:rPr>
            </w:pPr>
            <w:r w:rsidRPr="0049108E">
              <w:rPr>
                <w:rFonts w:hAnsi="宋体"/>
                <w:sz w:val="24"/>
              </w:rPr>
              <w:t>1.05%</w:t>
            </w:r>
          </w:p>
        </w:tc>
      </w:tr>
      <w:tr w:rsidR="0049108E" w:rsidTr="00DE5A09">
        <w:trPr>
          <w:trHeight w:val="325"/>
          <w:jc w:val="center"/>
        </w:trPr>
        <w:tc>
          <w:tcPr>
            <w:tcW w:w="3991" w:type="dxa"/>
            <w:vAlign w:val="center"/>
          </w:tcPr>
          <w:p w:rsidR="0049108E" w:rsidRPr="0049108E" w:rsidRDefault="0049108E" w:rsidP="0049108E">
            <w:pPr>
              <w:snapToGrid w:val="0"/>
              <w:spacing w:line="480" w:lineRule="exact"/>
              <w:ind w:firstLineChars="200" w:firstLine="480"/>
              <w:rPr>
                <w:rFonts w:hAnsi="宋体"/>
                <w:sz w:val="24"/>
              </w:rPr>
            </w:pPr>
            <w:r w:rsidRPr="0049108E">
              <w:rPr>
                <w:rFonts w:hAnsi="宋体"/>
                <w:sz w:val="24"/>
              </w:rPr>
              <w:t>100-150</w:t>
            </w:r>
            <w:r w:rsidRPr="0049108E">
              <w:rPr>
                <w:rFonts w:hAnsi="宋体" w:hint="eastAsia"/>
                <w:sz w:val="24"/>
              </w:rPr>
              <w:t>万（含）</w:t>
            </w:r>
          </w:p>
        </w:tc>
        <w:tc>
          <w:tcPr>
            <w:tcW w:w="1518" w:type="dxa"/>
            <w:vAlign w:val="center"/>
          </w:tcPr>
          <w:p w:rsidR="0049108E" w:rsidRPr="0049108E" w:rsidRDefault="0049108E" w:rsidP="0049108E">
            <w:pPr>
              <w:snapToGrid w:val="0"/>
              <w:spacing w:line="480" w:lineRule="exact"/>
              <w:ind w:firstLineChars="200" w:firstLine="480"/>
              <w:rPr>
                <w:rFonts w:hAnsi="宋体"/>
                <w:sz w:val="24"/>
              </w:rPr>
            </w:pPr>
            <w:r w:rsidRPr="0049108E">
              <w:rPr>
                <w:rFonts w:hAnsi="宋体"/>
                <w:sz w:val="24"/>
              </w:rPr>
              <w:t>0.71%</w:t>
            </w:r>
          </w:p>
        </w:tc>
      </w:tr>
    </w:tbl>
    <w:p w:rsidR="0049108E" w:rsidRDefault="0049108E" w:rsidP="0049108E">
      <w:pPr>
        <w:snapToGrid w:val="0"/>
        <w:spacing w:line="440" w:lineRule="exact"/>
        <w:ind w:firstLineChars="200" w:firstLine="480"/>
        <w:rPr>
          <w:bCs/>
          <w:sz w:val="24"/>
        </w:rPr>
      </w:pPr>
      <w:r>
        <w:rPr>
          <w:rFonts w:hint="eastAsia"/>
          <w:bCs/>
          <w:sz w:val="24"/>
        </w:rPr>
        <w:t>采购代理服务费收取账户信息如下：</w:t>
      </w:r>
    </w:p>
    <w:p w:rsidR="0049108E" w:rsidRDefault="0049108E" w:rsidP="0049108E">
      <w:pPr>
        <w:snapToGrid w:val="0"/>
        <w:spacing w:line="440" w:lineRule="exact"/>
        <w:ind w:firstLineChars="200" w:firstLine="480"/>
        <w:rPr>
          <w:bCs/>
          <w:sz w:val="24"/>
        </w:rPr>
      </w:pPr>
      <w:r>
        <w:rPr>
          <w:rFonts w:hint="eastAsia"/>
          <w:bCs/>
          <w:sz w:val="24"/>
        </w:rPr>
        <w:t>收款单位：江苏科建工程项目管理有限公司；</w:t>
      </w:r>
    </w:p>
    <w:p w:rsidR="0049108E" w:rsidRDefault="0049108E" w:rsidP="0049108E">
      <w:pPr>
        <w:snapToGrid w:val="0"/>
        <w:spacing w:line="440" w:lineRule="exact"/>
        <w:ind w:firstLineChars="200" w:firstLine="480"/>
        <w:rPr>
          <w:bCs/>
          <w:sz w:val="24"/>
        </w:rPr>
      </w:pPr>
      <w:r>
        <w:rPr>
          <w:rFonts w:hint="eastAsia"/>
          <w:bCs/>
          <w:sz w:val="24"/>
        </w:rPr>
        <w:t>银行账号：</w:t>
      </w:r>
      <w:r>
        <w:rPr>
          <w:rFonts w:hint="eastAsia"/>
          <w:bCs/>
          <w:sz w:val="24"/>
        </w:rPr>
        <w:t>10727201040002368</w:t>
      </w:r>
      <w:r>
        <w:rPr>
          <w:rFonts w:hint="eastAsia"/>
          <w:bCs/>
          <w:sz w:val="24"/>
        </w:rPr>
        <w:t>；</w:t>
      </w:r>
    </w:p>
    <w:p w:rsidR="0049108E" w:rsidRPr="005F5FC1" w:rsidRDefault="0049108E" w:rsidP="005F5FC1">
      <w:pPr>
        <w:snapToGrid w:val="0"/>
        <w:spacing w:line="440" w:lineRule="exact"/>
        <w:ind w:firstLineChars="200" w:firstLine="480"/>
        <w:outlineLvl w:val="1"/>
        <w:rPr>
          <w:bCs/>
          <w:sz w:val="24"/>
        </w:rPr>
      </w:pPr>
      <w:r>
        <w:rPr>
          <w:rFonts w:hint="eastAsia"/>
          <w:bCs/>
          <w:sz w:val="24"/>
        </w:rPr>
        <w:t>开户银行：农行南通新城分理处。</w:t>
      </w:r>
      <w:r>
        <w:rPr>
          <w:rFonts w:hint="eastAsia"/>
          <w:bCs/>
          <w:sz w:val="24"/>
        </w:rPr>
        <w:t xml:space="preserve"> </w:t>
      </w:r>
    </w:p>
    <w:p w:rsidR="004502D0" w:rsidRPr="004502D0" w:rsidRDefault="004502D0" w:rsidP="004502D0">
      <w:pPr>
        <w:spacing w:line="500" w:lineRule="exact"/>
        <w:rPr>
          <w:b/>
          <w:sz w:val="24"/>
        </w:rPr>
      </w:pPr>
      <w:r>
        <w:rPr>
          <w:rFonts w:hint="eastAsia"/>
        </w:rPr>
        <w:t xml:space="preserve"> </w:t>
      </w:r>
      <w:r w:rsidRPr="004502D0">
        <w:rPr>
          <w:rFonts w:hint="eastAsia"/>
          <w:b/>
        </w:rPr>
        <w:t xml:space="preserve">   </w:t>
      </w:r>
      <w:r w:rsidR="00AC6BDD" w:rsidRPr="004502D0">
        <w:rPr>
          <w:rFonts w:hint="eastAsia"/>
          <w:b/>
          <w:sz w:val="24"/>
        </w:rPr>
        <w:t>八</w:t>
      </w:r>
      <w:r w:rsidR="00AC6BDD" w:rsidRPr="004502D0">
        <w:rPr>
          <w:b/>
          <w:sz w:val="24"/>
        </w:rPr>
        <w:t>、履约保证金</w:t>
      </w:r>
    </w:p>
    <w:p w:rsidR="004502D0" w:rsidRPr="004502D0" w:rsidRDefault="004502D0" w:rsidP="004502D0">
      <w:pPr>
        <w:spacing w:line="500" w:lineRule="exact"/>
        <w:ind w:firstLineChars="200" w:firstLine="480"/>
        <w:rPr>
          <w:sz w:val="24"/>
        </w:rPr>
      </w:pPr>
      <w:r w:rsidRPr="004502D0">
        <w:rPr>
          <w:rFonts w:hint="eastAsia"/>
          <w:sz w:val="24"/>
        </w:rPr>
        <w:t>1</w:t>
      </w:r>
      <w:r w:rsidRPr="004502D0">
        <w:rPr>
          <w:rFonts w:hint="eastAsia"/>
          <w:sz w:val="24"/>
        </w:rPr>
        <w:t>、本项目成交后的履约保证金为</w:t>
      </w:r>
      <w:r w:rsidR="0049108E">
        <w:rPr>
          <w:rFonts w:hint="eastAsia"/>
          <w:sz w:val="24"/>
        </w:rPr>
        <w:t>年</w:t>
      </w:r>
      <w:r w:rsidRPr="004502D0">
        <w:rPr>
          <w:rFonts w:hint="eastAsia"/>
          <w:sz w:val="24"/>
        </w:rPr>
        <w:t>成交价的</w:t>
      </w:r>
      <w:r w:rsidRPr="004502D0">
        <w:rPr>
          <w:rFonts w:hint="eastAsia"/>
          <w:sz w:val="24"/>
        </w:rPr>
        <w:t>5%</w:t>
      </w:r>
      <w:r w:rsidRPr="004502D0">
        <w:rPr>
          <w:rFonts w:hint="eastAsia"/>
          <w:sz w:val="24"/>
        </w:rPr>
        <w:t>。</w:t>
      </w:r>
    </w:p>
    <w:p w:rsidR="004502D0" w:rsidRPr="004502D0" w:rsidRDefault="004502D0" w:rsidP="004502D0">
      <w:pPr>
        <w:spacing w:line="500" w:lineRule="exact"/>
        <w:ind w:firstLineChars="200" w:firstLine="480"/>
        <w:rPr>
          <w:sz w:val="24"/>
        </w:rPr>
      </w:pPr>
      <w:r w:rsidRPr="004502D0">
        <w:rPr>
          <w:rFonts w:hint="eastAsia"/>
          <w:sz w:val="24"/>
        </w:rPr>
        <w:t>2</w:t>
      </w:r>
      <w:r w:rsidRPr="004502D0">
        <w:rPr>
          <w:rFonts w:hint="eastAsia"/>
          <w:sz w:val="24"/>
        </w:rPr>
        <w:t>、成交供应商可以选择以</w:t>
      </w:r>
      <w:r w:rsidRPr="004502D0">
        <w:rPr>
          <w:rFonts w:hint="eastAsia"/>
          <w:sz w:val="24"/>
          <w:u w:val="single"/>
        </w:rPr>
        <w:t xml:space="preserve"> </w:t>
      </w:r>
      <w:r w:rsidRPr="004502D0">
        <w:rPr>
          <w:rFonts w:hint="eastAsia"/>
          <w:sz w:val="24"/>
          <w:u w:val="single"/>
        </w:rPr>
        <w:t>支票、汇票、本票或者金融机构、担保机构出具的保函、履约保证保险</w:t>
      </w:r>
      <w:r w:rsidRPr="004502D0">
        <w:rPr>
          <w:rFonts w:hint="eastAsia"/>
          <w:sz w:val="24"/>
        </w:rPr>
        <w:t>等非现金形式缴纳履约保证金。</w:t>
      </w:r>
    </w:p>
    <w:p w:rsidR="004502D0" w:rsidRPr="004502D0" w:rsidRDefault="004502D0" w:rsidP="004502D0">
      <w:pPr>
        <w:snapToGrid w:val="0"/>
        <w:spacing w:line="480" w:lineRule="exact"/>
        <w:ind w:firstLineChars="200" w:firstLine="480"/>
        <w:contextualSpacing/>
        <w:rPr>
          <w:sz w:val="24"/>
        </w:rPr>
      </w:pPr>
      <w:r w:rsidRPr="004502D0">
        <w:rPr>
          <w:rFonts w:hint="eastAsia"/>
          <w:sz w:val="24"/>
        </w:rPr>
        <w:t>2</w:t>
      </w:r>
      <w:r w:rsidRPr="004502D0">
        <w:rPr>
          <w:rFonts w:hint="eastAsia"/>
          <w:sz w:val="24"/>
        </w:rPr>
        <w:t>、成交供应商在成交通知书发出之日起</w:t>
      </w:r>
      <w:r w:rsidRPr="004502D0">
        <w:rPr>
          <w:rFonts w:hint="eastAsia"/>
          <w:sz w:val="24"/>
        </w:rPr>
        <w:t>30</w:t>
      </w:r>
      <w:r w:rsidRPr="004502D0">
        <w:rPr>
          <w:rFonts w:hint="eastAsia"/>
          <w:sz w:val="24"/>
        </w:rPr>
        <w:t>日内，凭“成交通知书”和“履约保证金”的缴纳凭证，与采购人签订合同，超期或未有协商，则视为自动放弃成交资格。</w:t>
      </w:r>
    </w:p>
    <w:p w:rsidR="00EB2F7A" w:rsidRPr="004502D0" w:rsidRDefault="004502D0" w:rsidP="004502D0">
      <w:pPr>
        <w:snapToGrid w:val="0"/>
        <w:spacing w:line="480" w:lineRule="exact"/>
        <w:ind w:firstLineChars="200" w:firstLine="480"/>
        <w:contextualSpacing/>
        <w:rPr>
          <w:sz w:val="24"/>
        </w:rPr>
      </w:pPr>
      <w:r w:rsidRPr="004502D0">
        <w:rPr>
          <w:rFonts w:hint="eastAsia"/>
          <w:sz w:val="24"/>
        </w:rPr>
        <w:t>3</w:t>
      </w:r>
      <w:r w:rsidRPr="004502D0">
        <w:rPr>
          <w:rFonts w:hint="eastAsia"/>
          <w:sz w:val="24"/>
        </w:rPr>
        <w:t>、由于成交供应商原因，在签订合同后出现不按合同履行的情况，采购单位有权将履约保证金作为违约金，全额不予退还，同时采购单位亦有权终止合同，成交供应商还须承担相应的法律赔偿责任。</w:t>
      </w:r>
      <w:r w:rsidRPr="004502D0">
        <w:rPr>
          <w:rFonts w:hint="eastAsia"/>
          <w:sz w:val="24"/>
        </w:rPr>
        <w:t xml:space="preserve">   </w:t>
      </w:r>
    </w:p>
    <w:p w:rsidR="00EB2F7A" w:rsidRDefault="00EB2F7A" w:rsidP="00EB2F7A">
      <w:pPr>
        <w:pStyle w:val="a0"/>
        <w:rPr>
          <w:lang w:val="zh-CN"/>
        </w:rPr>
      </w:pPr>
    </w:p>
    <w:p w:rsidR="00973A38" w:rsidRDefault="00973A38" w:rsidP="005F5FC1">
      <w:pPr>
        <w:pStyle w:val="a0"/>
        <w:ind w:firstLine="0"/>
        <w:rPr>
          <w:lang w:val="zh-CN"/>
        </w:rPr>
      </w:pPr>
    </w:p>
    <w:p w:rsidR="009F2A6B" w:rsidRDefault="009F2A6B" w:rsidP="004502D0">
      <w:pPr>
        <w:pStyle w:val="a0"/>
        <w:ind w:firstLine="0"/>
        <w:rPr>
          <w:lang w:val="zh-CN"/>
        </w:rPr>
      </w:pPr>
    </w:p>
    <w:p w:rsidR="008A7FEE" w:rsidRDefault="00AC6BDD">
      <w:pPr>
        <w:autoSpaceDE w:val="0"/>
        <w:autoSpaceDN w:val="0"/>
        <w:adjustRightInd w:val="0"/>
        <w:snapToGrid w:val="0"/>
        <w:spacing w:line="300" w:lineRule="auto"/>
        <w:jc w:val="center"/>
        <w:outlineLvl w:val="0"/>
        <w:rPr>
          <w:rFonts w:ascii="仿宋_GB2312" w:eastAsia="仿宋_GB2312"/>
          <w:b/>
          <w:bCs/>
          <w:szCs w:val="21"/>
          <w:lang w:val="zh-CN"/>
        </w:rPr>
      </w:pPr>
      <w:r>
        <w:rPr>
          <w:rFonts w:ascii="仿宋_GB2312" w:eastAsia="仿宋_GB2312" w:hint="eastAsia"/>
          <w:b/>
          <w:bCs/>
          <w:sz w:val="36"/>
          <w:szCs w:val="36"/>
          <w:lang w:val="zh-CN"/>
        </w:rPr>
        <w:t>第三部分 项目需求</w:t>
      </w:r>
    </w:p>
    <w:p w:rsidR="005F5FC1" w:rsidRPr="009C2D81" w:rsidRDefault="005F5FC1" w:rsidP="005F5FC1">
      <w:pPr>
        <w:snapToGrid w:val="0"/>
        <w:spacing w:line="480" w:lineRule="exact"/>
        <w:ind w:firstLineChars="199" w:firstLine="479"/>
        <w:outlineLvl w:val="0"/>
        <w:rPr>
          <w:rFonts w:ascii="宋体" w:hAnsi="宋体"/>
          <w:b/>
          <w:color w:val="000000"/>
          <w:sz w:val="24"/>
        </w:rPr>
      </w:pPr>
      <w:r>
        <w:rPr>
          <w:rFonts w:ascii="宋体" w:hAnsi="宋体" w:hint="eastAsia"/>
          <w:b/>
          <w:color w:val="000000"/>
          <w:sz w:val="24"/>
        </w:rPr>
        <w:t>一</w:t>
      </w:r>
      <w:r w:rsidRPr="009C2D81">
        <w:rPr>
          <w:rFonts w:ascii="宋体" w:hAnsi="宋体" w:hint="eastAsia"/>
          <w:b/>
          <w:color w:val="000000"/>
          <w:sz w:val="24"/>
        </w:rPr>
        <w:t>、项目具体需求说明</w:t>
      </w:r>
    </w:p>
    <w:p w:rsidR="005F5FC1" w:rsidRDefault="005F5FC1" w:rsidP="005F5FC1">
      <w:pPr>
        <w:widowControl/>
        <w:spacing w:line="480" w:lineRule="exact"/>
        <w:jc w:val="left"/>
        <w:rPr>
          <w:rFonts w:cs="宋体"/>
          <w:b/>
          <w:bCs/>
          <w:sz w:val="24"/>
        </w:rPr>
      </w:pPr>
      <w:r>
        <w:rPr>
          <w:rFonts w:cs="宋体" w:hint="eastAsia"/>
          <w:b/>
          <w:bCs/>
          <w:sz w:val="24"/>
        </w:rPr>
        <w:t xml:space="preserve">   </w:t>
      </w:r>
      <w:r>
        <w:rPr>
          <w:rFonts w:cs="宋体" w:hint="eastAsia"/>
          <w:b/>
          <w:bCs/>
          <w:sz w:val="24"/>
        </w:rPr>
        <w:t>（一）采购标的需实现的功能或者目标</w:t>
      </w:r>
      <w:r>
        <w:rPr>
          <w:rFonts w:cs="宋体" w:hint="eastAsia"/>
          <w:b/>
          <w:bCs/>
          <w:sz w:val="24"/>
        </w:rPr>
        <w:t xml:space="preserve">, </w:t>
      </w:r>
      <w:r>
        <w:rPr>
          <w:rFonts w:cs="宋体" w:hint="eastAsia"/>
          <w:b/>
          <w:bCs/>
          <w:sz w:val="24"/>
        </w:rPr>
        <w:t>以及为落实政府采购政策需满足的要求</w:t>
      </w:r>
    </w:p>
    <w:p w:rsidR="005F5FC1" w:rsidRPr="00266903" w:rsidRDefault="005F5FC1" w:rsidP="005F5FC1">
      <w:pPr>
        <w:tabs>
          <w:tab w:val="left" w:pos="0"/>
        </w:tabs>
        <w:spacing w:line="480" w:lineRule="exact"/>
        <w:rPr>
          <w:bCs/>
          <w:sz w:val="24"/>
        </w:rPr>
      </w:pPr>
      <w:r>
        <w:rPr>
          <w:rFonts w:hint="eastAsia"/>
          <w:b/>
          <w:bCs/>
          <w:sz w:val="24"/>
        </w:rPr>
        <w:t xml:space="preserve">    </w:t>
      </w:r>
      <w:r w:rsidRPr="00266903">
        <w:rPr>
          <w:rFonts w:hint="eastAsia"/>
          <w:bCs/>
          <w:sz w:val="24"/>
        </w:rPr>
        <w:t>南通市天生港镇街道办事处拟以竞磋的采购方式进行该项目的保安、保洁服务购买并确定服务供应商，其中保安、保洁人员各</w:t>
      </w:r>
      <w:r w:rsidRPr="00266903">
        <w:rPr>
          <w:rFonts w:hint="eastAsia"/>
          <w:bCs/>
          <w:sz w:val="24"/>
        </w:rPr>
        <w:t>4</w:t>
      </w:r>
      <w:r w:rsidRPr="00266903">
        <w:rPr>
          <w:rFonts w:hint="eastAsia"/>
          <w:bCs/>
          <w:sz w:val="24"/>
        </w:rPr>
        <w:t>人，其中含一名项目负责人。</w:t>
      </w:r>
    </w:p>
    <w:p w:rsidR="005F5FC1" w:rsidRDefault="005F5FC1" w:rsidP="005F5FC1">
      <w:pPr>
        <w:tabs>
          <w:tab w:val="left" w:pos="0"/>
        </w:tabs>
        <w:spacing w:line="480" w:lineRule="exact"/>
        <w:rPr>
          <w:rFonts w:cs="宋体"/>
          <w:b/>
          <w:bCs/>
          <w:sz w:val="24"/>
        </w:rPr>
      </w:pPr>
      <w:r>
        <w:rPr>
          <w:rFonts w:cs="宋体" w:hint="eastAsia"/>
          <w:b/>
          <w:bCs/>
          <w:sz w:val="24"/>
        </w:rPr>
        <w:t xml:space="preserve">   </w:t>
      </w:r>
      <w:r>
        <w:rPr>
          <w:rFonts w:cs="宋体" w:hint="eastAsia"/>
          <w:b/>
          <w:bCs/>
          <w:sz w:val="24"/>
        </w:rPr>
        <w:t>（二）采购标的需执行的国家相关标准、行业标准、地方标准或者其他标准、规范</w:t>
      </w:r>
    </w:p>
    <w:p w:rsidR="005F5FC1" w:rsidRDefault="005F5FC1" w:rsidP="005F5FC1">
      <w:pPr>
        <w:spacing w:line="480" w:lineRule="exact"/>
        <w:ind w:firstLineChars="235" w:firstLine="564"/>
        <w:rPr>
          <w:sz w:val="24"/>
        </w:rPr>
      </w:pPr>
      <w:bookmarkStart w:id="1" w:name="_Hlk149783183"/>
      <w:r>
        <w:rPr>
          <w:rFonts w:hint="eastAsia"/>
          <w:sz w:val="24"/>
        </w:rPr>
        <w:t>本项目按《物业管理条例》、《江苏省物业管理条例》等规范进行。</w:t>
      </w:r>
      <w:bookmarkEnd w:id="1"/>
    </w:p>
    <w:p w:rsidR="005F5FC1" w:rsidRDefault="005F5FC1" w:rsidP="005F5FC1">
      <w:pPr>
        <w:tabs>
          <w:tab w:val="left" w:pos="0"/>
        </w:tabs>
        <w:spacing w:line="480" w:lineRule="exact"/>
        <w:rPr>
          <w:rFonts w:cs="宋体"/>
          <w:b/>
          <w:bCs/>
          <w:sz w:val="24"/>
        </w:rPr>
      </w:pPr>
      <w:r>
        <w:rPr>
          <w:rFonts w:cs="宋体" w:hint="eastAsia"/>
          <w:b/>
          <w:bCs/>
          <w:sz w:val="24"/>
        </w:rPr>
        <w:t xml:space="preserve">   </w:t>
      </w:r>
      <w:r>
        <w:rPr>
          <w:rFonts w:cs="宋体" w:hint="eastAsia"/>
          <w:b/>
          <w:bCs/>
          <w:sz w:val="24"/>
        </w:rPr>
        <w:t>（三）采购标的需满足的质量、安全、技术规格、物理特性等要求</w:t>
      </w:r>
    </w:p>
    <w:p w:rsidR="005F5FC1" w:rsidRPr="00E94338" w:rsidRDefault="005F5FC1" w:rsidP="005F5FC1">
      <w:pPr>
        <w:spacing w:line="420" w:lineRule="exact"/>
        <w:ind w:firstLineChars="200" w:firstLine="480"/>
        <w:rPr>
          <w:rFonts w:ascii="宋体" w:hAnsi="宋体"/>
          <w:bCs/>
          <w:sz w:val="24"/>
        </w:rPr>
      </w:pPr>
      <w:bookmarkStart w:id="2" w:name="_Hlk152266894"/>
      <w:r w:rsidRPr="00E94338">
        <w:rPr>
          <w:rFonts w:ascii="宋体" w:hAnsi="宋体" w:hint="eastAsia"/>
          <w:bCs/>
          <w:sz w:val="24"/>
        </w:rPr>
        <w:t>本项目需1名项目负责人负责本项目的整体对接及协调、处理，要求年龄在50周岁（含）以内，身体健康，能够胜任天生港镇街道办事处的安排。</w:t>
      </w:r>
    </w:p>
    <w:p w:rsidR="005F5FC1" w:rsidRPr="006A5655" w:rsidRDefault="005F5FC1" w:rsidP="005F5FC1">
      <w:pPr>
        <w:spacing w:line="420" w:lineRule="exact"/>
        <w:rPr>
          <w:rFonts w:ascii="宋体" w:hAnsi="宋体"/>
          <w:b/>
          <w:bCs/>
          <w:sz w:val="24"/>
        </w:rPr>
      </w:pPr>
      <w:r>
        <w:rPr>
          <w:rFonts w:ascii="宋体" w:hAnsi="宋体" w:hint="eastAsia"/>
          <w:bCs/>
          <w:sz w:val="24"/>
        </w:rPr>
        <w:t xml:space="preserve">    </w:t>
      </w:r>
      <w:r>
        <w:rPr>
          <w:rFonts w:ascii="宋体" w:hAnsi="宋体" w:hint="eastAsia"/>
          <w:b/>
          <w:bCs/>
          <w:sz w:val="24"/>
        </w:rPr>
        <w:t>3.1</w:t>
      </w:r>
      <w:r w:rsidRPr="006A5655">
        <w:rPr>
          <w:rFonts w:ascii="宋体" w:hAnsi="宋体" w:hint="eastAsia"/>
          <w:b/>
          <w:bCs/>
          <w:sz w:val="24"/>
        </w:rPr>
        <w:t>保安部分</w:t>
      </w:r>
    </w:p>
    <w:p w:rsidR="005F5FC1" w:rsidRDefault="005F5FC1" w:rsidP="005F5FC1">
      <w:pPr>
        <w:snapToGrid w:val="0"/>
        <w:spacing w:line="420" w:lineRule="exact"/>
        <w:ind w:firstLineChars="192" w:firstLine="463"/>
        <w:outlineLvl w:val="2"/>
        <w:rPr>
          <w:rFonts w:ascii="宋体" w:hAnsi="宋体" w:cs="宋体"/>
          <w:b/>
          <w:sz w:val="24"/>
        </w:rPr>
      </w:pPr>
      <w:r>
        <w:rPr>
          <w:rFonts w:ascii="宋体" w:hAnsi="宋体" w:cs="宋体" w:hint="eastAsia"/>
          <w:b/>
          <w:sz w:val="24"/>
        </w:rPr>
        <w:t>A</w:t>
      </w:r>
      <w:r>
        <w:rPr>
          <w:rFonts w:ascii="宋体" w:hAnsi="宋体" w:cs="宋体"/>
          <w:b/>
          <w:sz w:val="24"/>
        </w:rPr>
        <w:t>、保安服务需求：</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1、</w:t>
      </w:r>
      <w:r>
        <w:rPr>
          <w:rFonts w:ascii="宋体" w:hAnsi="宋体" w:cs="宋体"/>
          <w:bCs/>
          <w:sz w:val="24"/>
        </w:rPr>
        <w:t>办公区分为主楼、须负责执勤、区内巡查、巡检、协助监管、公用设施的看护与守卫、环境与秩序管理维护等相关工作，24小时值班，设门卫岗；</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2、</w:t>
      </w:r>
      <w:r>
        <w:rPr>
          <w:rFonts w:ascii="宋体" w:hAnsi="宋体" w:cs="宋体"/>
          <w:bCs/>
          <w:sz w:val="24"/>
        </w:rPr>
        <w:t>执勤内容还含院内场地停车管理。</w:t>
      </w:r>
    </w:p>
    <w:p w:rsidR="005F5FC1" w:rsidRDefault="005F5FC1" w:rsidP="005F5FC1">
      <w:pPr>
        <w:snapToGrid w:val="0"/>
        <w:spacing w:line="420" w:lineRule="exact"/>
        <w:ind w:firstLineChars="192" w:firstLine="463"/>
        <w:outlineLvl w:val="2"/>
        <w:rPr>
          <w:rFonts w:ascii="宋体" w:hAnsi="宋体" w:cs="宋体"/>
          <w:b/>
          <w:sz w:val="24"/>
        </w:rPr>
      </w:pPr>
      <w:r>
        <w:rPr>
          <w:rFonts w:ascii="宋体" w:hAnsi="宋体" w:cs="宋体" w:hint="eastAsia"/>
          <w:b/>
          <w:sz w:val="24"/>
        </w:rPr>
        <w:t>B</w:t>
      </w:r>
      <w:r>
        <w:rPr>
          <w:rFonts w:ascii="宋体" w:hAnsi="宋体" w:cs="宋体"/>
          <w:b/>
          <w:sz w:val="24"/>
        </w:rPr>
        <w:t>、人员配备要求：</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1、</w:t>
      </w:r>
      <w:r>
        <w:rPr>
          <w:rFonts w:ascii="宋体" w:hAnsi="宋体" w:cs="宋体"/>
          <w:bCs/>
          <w:sz w:val="24"/>
        </w:rPr>
        <w:t>保安员：</w:t>
      </w:r>
      <w:r>
        <w:rPr>
          <w:rFonts w:ascii="宋体" w:hAnsi="宋体" w:cs="宋体" w:hint="eastAsia"/>
          <w:bCs/>
          <w:sz w:val="24"/>
        </w:rPr>
        <w:t>4</w:t>
      </w:r>
      <w:r>
        <w:rPr>
          <w:rFonts w:ascii="宋体" w:hAnsi="宋体" w:cs="宋体"/>
          <w:bCs/>
          <w:sz w:val="24"/>
        </w:rPr>
        <w:t>人。</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2、</w:t>
      </w:r>
      <w:r>
        <w:rPr>
          <w:rFonts w:ascii="宋体" w:hAnsi="宋体" w:cs="宋体"/>
          <w:bCs/>
          <w:sz w:val="24"/>
        </w:rPr>
        <w:t>男性，</w:t>
      </w:r>
      <w:r w:rsidRPr="003E6C1E">
        <w:rPr>
          <w:rFonts w:ascii="宋体" w:hAnsi="宋体" w:cs="宋体" w:hint="eastAsia"/>
          <w:bCs/>
          <w:sz w:val="24"/>
        </w:rPr>
        <w:t>年龄≤55周岁</w:t>
      </w:r>
      <w:r>
        <w:rPr>
          <w:rFonts w:ascii="宋体" w:hAnsi="宋体" w:cs="宋体" w:hint="eastAsia"/>
          <w:bCs/>
          <w:sz w:val="24"/>
        </w:rPr>
        <w:t>，身高</w:t>
      </w:r>
      <w:r>
        <w:rPr>
          <w:rFonts w:ascii="宋体" w:hAnsi="宋体" w:cs="宋体"/>
          <w:bCs/>
          <w:sz w:val="24"/>
        </w:rPr>
        <w:t>170cm及以上；</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3、</w:t>
      </w:r>
      <w:r>
        <w:rPr>
          <w:rFonts w:ascii="宋体" w:hAnsi="宋体" w:cs="宋体"/>
          <w:bCs/>
          <w:sz w:val="24"/>
        </w:rPr>
        <w:t>政审合格、身体健康无明显缺陷；</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4、</w:t>
      </w:r>
      <w:r>
        <w:rPr>
          <w:rFonts w:ascii="宋体" w:hAnsi="宋体" w:cs="宋体"/>
          <w:bCs/>
          <w:sz w:val="24"/>
        </w:rPr>
        <w:t>无违法犯罪记录及不良嗜好。</w:t>
      </w:r>
    </w:p>
    <w:p w:rsidR="005F5FC1" w:rsidRDefault="005F5FC1" w:rsidP="005F5FC1">
      <w:pPr>
        <w:spacing w:line="420" w:lineRule="exact"/>
        <w:ind w:firstLineChars="200" w:firstLine="482"/>
        <w:outlineLvl w:val="1"/>
        <w:rPr>
          <w:rFonts w:ascii="宋体" w:hAnsi="宋体" w:cs="宋体"/>
          <w:b/>
          <w:sz w:val="24"/>
        </w:rPr>
      </w:pPr>
      <w:r>
        <w:rPr>
          <w:rFonts w:ascii="宋体" w:hAnsi="宋体" w:cs="宋体" w:hint="eastAsia"/>
          <w:b/>
          <w:sz w:val="24"/>
        </w:rPr>
        <w:t>C、具体要求</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供应商需提供高品质保安及安保服务。能满足本项目安保服务的整体要求，确保项目公共安全秩序：项目整体区域内的全天候安全保卫及秩序维护工作、特殊要求按照相关规定执行。具体要求如下：</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供应商需提供高品质保安及安保服务。能满足本项目安保服务的整体要求，确保项目公共安全秩序：项目整体区域内的全天候安全保卫及秩序维护工作、特殊要求按照相关规定执行。具体要求如下：</w:t>
      </w:r>
    </w:p>
    <w:p w:rsidR="005F5FC1" w:rsidRDefault="005F5FC1" w:rsidP="005F5FC1">
      <w:pPr>
        <w:snapToGrid w:val="0"/>
        <w:spacing w:line="420" w:lineRule="exact"/>
        <w:ind w:firstLineChars="192" w:firstLine="463"/>
        <w:outlineLvl w:val="2"/>
        <w:rPr>
          <w:rFonts w:ascii="宋体" w:hAnsi="宋体" w:cs="宋体"/>
          <w:b/>
          <w:sz w:val="24"/>
        </w:rPr>
      </w:pPr>
      <w:r>
        <w:rPr>
          <w:rFonts w:ascii="宋体" w:hAnsi="宋体" w:cs="宋体" w:hint="eastAsia"/>
          <w:b/>
          <w:sz w:val="24"/>
        </w:rPr>
        <w:t>1</w:t>
      </w:r>
      <w:r>
        <w:rPr>
          <w:rFonts w:ascii="宋体" w:hAnsi="宋体" w:cs="宋体"/>
          <w:b/>
          <w:sz w:val="24"/>
        </w:rPr>
        <w:t>、秩序维护服务</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w:t>
      </w:r>
      <w:r>
        <w:rPr>
          <w:rFonts w:ascii="宋体" w:hAnsi="宋体" w:cs="宋体"/>
          <w:bCs/>
          <w:sz w:val="24"/>
        </w:rPr>
        <w:t>1）基本情况</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lastRenderedPageBreak/>
        <w:t>负责甲方办公区域、停车场及周边环境安全秩序工作，外访人员须经确认、登记后方可入内，门岗需</w:t>
      </w:r>
      <w:r>
        <w:rPr>
          <w:rFonts w:ascii="宋体" w:hAnsi="宋体" w:cs="宋体"/>
          <w:bCs/>
          <w:sz w:val="24"/>
        </w:rPr>
        <w:t>24小时值班。</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w:t>
      </w:r>
      <w:r>
        <w:rPr>
          <w:rFonts w:ascii="宋体" w:hAnsi="宋体" w:cs="宋体"/>
          <w:bCs/>
          <w:sz w:val="24"/>
        </w:rPr>
        <w:t>2）总体要求</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保安人员需对实行全天候安全保卫工作。保证正常工作秩序，预防有人对建筑物、构筑物、绿化景观等的损害，引导外来访客，管理好车辆确保安全行驶及有序停放。协助处理突发事件、治安事件，做好防火、防盗等工作，履行火险、火灾的救助义务。</w:t>
      </w:r>
    </w:p>
    <w:p w:rsidR="005F5FC1" w:rsidRDefault="005F5FC1" w:rsidP="005F5FC1">
      <w:pPr>
        <w:snapToGrid w:val="0"/>
        <w:spacing w:line="420" w:lineRule="exact"/>
        <w:ind w:firstLineChars="192" w:firstLine="463"/>
        <w:outlineLvl w:val="2"/>
        <w:rPr>
          <w:rFonts w:ascii="宋体" w:hAnsi="宋体" w:cs="宋体"/>
          <w:b/>
          <w:sz w:val="24"/>
        </w:rPr>
      </w:pPr>
      <w:r>
        <w:rPr>
          <w:rFonts w:ascii="宋体" w:hAnsi="宋体" w:cs="宋体" w:hint="eastAsia"/>
          <w:b/>
          <w:sz w:val="24"/>
        </w:rPr>
        <w:t>2</w:t>
      </w:r>
      <w:r>
        <w:rPr>
          <w:rFonts w:ascii="宋体" w:hAnsi="宋体" w:cs="宋体"/>
          <w:b/>
          <w:sz w:val="24"/>
        </w:rPr>
        <w:t>、秩序维护岗位任务</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项目整体需求保安人员要求具备保安工作资格，着装整洁、文明服务。根据工作性质的不同，具体工作内容如下：</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（1）人员进出及外来人员登记；</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（2）车辆进出、外来车辆登记、车辆有序停放；</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（3）劝导上访人员文明上访；</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（4）安全保卫、执勤巡查，防止火灾、盗窃及刑事案件发生等；</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（5）机关大院卫生包干区的保洁及消防隐患检查；</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（6）负责白天车棚与地下车库安全检查，保障消防通道的顺道；</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（7）夜间关闭公共部位灯光照明和开水炉；</w:t>
      </w:r>
    </w:p>
    <w:p w:rsidR="005F5FC1" w:rsidRDefault="005F5FC1" w:rsidP="005F5FC1">
      <w:pPr>
        <w:spacing w:line="420" w:lineRule="exact"/>
        <w:ind w:firstLineChars="200" w:firstLine="480"/>
        <w:rPr>
          <w:rFonts w:ascii="宋体" w:hAnsi="宋体" w:cs="宋体"/>
          <w:bCs/>
          <w:sz w:val="24"/>
        </w:rPr>
      </w:pPr>
      <w:r>
        <w:rPr>
          <w:rFonts w:ascii="宋体" w:hAnsi="宋体" w:cs="宋体" w:hint="eastAsia"/>
          <w:bCs/>
          <w:sz w:val="24"/>
        </w:rPr>
        <w:t>（8）甲方交办的相关事项等。</w:t>
      </w:r>
    </w:p>
    <w:p w:rsidR="005F5FC1" w:rsidRDefault="005F5FC1" w:rsidP="005F5FC1">
      <w:pPr>
        <w:spacing w:line="420" w:lineRule="exact"/>
        <w:ind w:firstLineChars="200" w:firstLine="482"/>
        <w:outlineLvl w:val="3"/>
        <w:rPr>
          <w:rFonts w:ascii="宋体" w:hAnsi="宋体" w:cs="宋体"/>
          <w:b/>
          <w:sz w:val="24"/>
        </w:rPr>
      </w:pPr>
      <w:r>
        <w:rPr>
          <w:rFonts w:ascii="宋体" w:hAnsi="宋体" w:cs="宋体" w:hint="eastAsia"/>
          <w:b/>
          <w:sz w:val="24"/>
        </w:rPr>
        <w:t>3</w:t>
      </w:r>
      <w:r>
        <w:rPr>
          <w:rFonts w:ascii="宋体" w:hAnsi="宋体" w:cs="宋体"/>
          <w:b/>
          <w:sz w:val="24"/>
        </w:rPr>
        <w:t>、保安员工制度</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（1）甲方机关大院，委托乙方保安24小时服务。乙方按照国家相关规定和本协议条款，负责甲方机关大院的日常安全执勤工作安排，做到人员足额，班次不缺，巡查到位，记录完整，配合紧密，服务高效。</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（2）甲方为乙方做好保安工作提供必要的协助，工作中如双方人员发生矛盾，应分清责任，各自对责任人进行处理。</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3）乙方保安人员必须严格执行甲方的相关规章制度；甲方按照本协议条款对乙方保安的服务，特别对派驻负责人的工作实施检查监督、考核奖惩。甲方对不能胜任的保安人员可向乙方提出更换建议，乙方应积极查明情况，予以更换。</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（4）确保不因乙方原因发生失窃、火灾、报警不及时和其它对甲方造成不良影响的事业，如有发生，视情节轻重给予扣罚乙方服务费5000至10000元/次。</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（5）乙方负责保安人员的思想教育、安全教育、法律教育、业务培训等，为保安人员配备制服、胸卡等相关装备，按规定缴纳保险，负责工资及适当福利的发放等。</w:t>
      </w:r>
    </w:p>
    <w:p w:rsidR="005F5FC1" w:rsidRPr="00994174" w:rsidRDefault="005F5FC1" w:rsidP="005F5FC1">
      <w:pPr>
        <w:snapToGrid w:val="0"/>
        <w:spacing w:line="420" w:lineRule="exact"/>
        <w:ind w:firstLineChars="192" w:firstLine="463"/>
        <w:outlineLvl w:val="1"/>
        <w:rPr>
          <w:rFonts w:ascii="宋体" w:hAnsi="宋体" w:cs="宋体"/>
          <w:b/>
          <w:bCs/>
          <w:sz w:val="24"/>
        </w:rPr>
      </w:pPr>
      <w:r w:rsidRPr="00994174">
        <w:rPr>
          <w:rFonts w:ascii="宋体" w:hAnsi="宋体" w:cs="宋体" w:hint="eastAsia"/>
          <w:b/>
          <w:bCs/>
          <w:sz w:val="24"/>
        </w:rPr>
        <w:t>D、综合要求</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lastRenderedPageBreak/>
        <w:t xml:space="preserve">1、 </w:t>
      </w:r>
      <w:r w:rsidRPr="00994174">
        <w:rPr>
          <w:rFonts w:ascii="宋体" w:hAnsi="宋体" w:cs="宋体"/>
          <w:bCs/>
          <w:sz w:val="24"/>
        </w:rPr>
        <w:t>服务</w:t>
      </w:r>
      <w:r w:rsidRPr="00994174">
        <w:rPr>
          <w:rFonts w:ascii="宋体" w:hAnsi="宋体" w:cs="宋体" w:hint="eastAsia"/>
          <w:bCs/>
          <w:sz w:val="24"/>
        </w:rPr>
        <w:t>乙方派驻甲方处的员工在合同期间所发生的福利费、工伤、医疗、意外伤（亡）害等费用均由服务提供方承担。</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2、</w:t>
      </w:r>
      <w:r w:rsidRPr="00994174">
        <w:rPr>
          <w:rFonts w:ascii="宋体" w:hAnsi="宋体" w:cs="宋体"/>
          <w:bCs/>
          <w:sz w:val="24"/>
        </w:rPr>
        <w:t>服务</w:t>
      </w:r>
      <w:r w:rsidRPr="00994174">
        <w:rPr>
          <w:rFonts w:ascii="宋体" w:hAnsi="宋体" w:cs="宋体" w:hint="eastAsia"/>
          <w:bCs/>
          <w:sz w:val="24"/>
        </w:rPr>
        <w:t>乙方须为保安人员购买用工意外伤害保险，若在服务合同期内，出现任何问题，跟采购单位无关，采购单位不承担任何法律和经济上的责任。</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3、</w:t>
      </w:r>
      <w:r w:rsidRPr="00994174">
        <w:rPr>
          <w:rFonts w:ascii="宋体" w:hAnsi="宋体" w:cs="宋体"/>
          <w:bCs/>
          <w:sz w:val="24"/>
        </w:rPr>
        <w:t>所有配套辅助用房（如果有）的钥匙由保安人员在保安警卫室保管，并根据要求及时开关门，做好保安工作。</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4、协助采购单位做好水电零星维修等工作。</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5、乙方在履行合同期间，其服务质量考核（考核要求见下表）如未能达到采购文件规定的标准或其响应承诺，则甲方单位有权要求整改到位并不予结算相关费用或终止合同，相关损失和责任由乙方承担。</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6、</w:t>
      </w:r>
      <w:r w:rsidRPr="00994174">
        <w:rPr>
          <w:rFonts w:ascii="宋体" w:hAnsi="宋体" w:cs="宋体"/>
          <w:bCs/>
          <w:sz w:val="24"/>
        </w:rPr>
        <w:t>考核要求（按月考核）（初步拟定）：</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
        <w:gridCol w:w="7626"/>
        <w:gridCol w:w="408"/>
        <w:gridCol w:w="396"/>
      </w:tblGrid>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hint="eastAsia"/>
                <w:bCs/>
                <w:sz w:val="24"/>
              </w:rPr>
              <w:t>序号</w:t>
            </w:r>
          </w:p>
        </w:tc>
        <w:tc>
          <w:tcPr>
            <w:tcW w:w="0" w:type="auto"/>
            <w:noWrap/>
          </w:tcPr>
          <w:p w:rsidR="005F5FC1" w:rsidRPr="00994174" w:rsidRDefault="005F5FC1" w:rsidP="00DE5A09">
            <w:pPr>
              <w:spacing w:line="420" w:lineRule="exact"/>
              <w:ind w:firstLineChars="12" w:firstLine="29"/>
              <w:jc w:val="center"/>
              <w:rPr>
                <w:rFonts w:ascii="宋体" w:hAnsi="宋体" w:cs="宋体"/>
                <w:bCs/>
                <w:sz w:val="24"/>
              </w:rPr>
            </w:pPr>
            <w:r w:rsidRPr="00994174">
              <w:rPr>
                <w:rFonts w:ascii="宋体" w:hAnsi="宋体" w:cs="宋体" w:hint="eastAsia"/>
                <w:bCs/>
                <w:sz w:val="24"/>
              </w:rPr>
              <w:t>考核要求</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r w:rsidRPr="00994174">
              <w:rPr>
                <w:rFonts w:ascii="宋体" w:hAnsi="宋体" w:cs="宋体" w:hint="eastAsia"/>
                <w:bCs/>
                <w:sz w:val="24"/>
              </w:rPr>
              <w:t>打分</w:t>
            </w: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r w:rsidRPr="00994174">
              <w:rPr>
                <w:rFonts w:ascii="宋体" w:hAnsi="宋体" w:cs="宋体" w:hint="eastAsia"/>
                <w:bCs/>
                <w:sz w:val="24"/>
              </w:rPr>
              <w:t>备注</w:t>
            </w: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1</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保安在岗人员未按合同要求配齐，并且未向甲方单位相关部门提出请假同意的，扣</w:t>
            </w:r>
            <w:r w:rsidRPr="00994174">
              <w:rPr>
                <w:rFonts w:ascii="宋体" w:hAnsi="宋体" w:cs="宋体"/>
                <w:bCs/>
                <w:sz w:val="24"/>
              </w:rPr>
              <w:t>2分/人。</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rPr>
          <w:trHeight w:val="368"/>
        </w:trPr>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2</w:t>
            </w:r>
          </w:p>
        </w:tc>
        <w:tc>
          <w:tcPr>
            <w:tcW w:w="0" w:type="auto"/>
            <w:noWrap/>
            <w:vAlign w:val="center"/>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未提前通知甲方单位更换人员或更换人员未参加岗前培训的扣</w:t>
            </w:r>
            <w:r w:rsidRPr="00994174">
              <w:rPr>
                <w:rFonts w:ascii="宋体" w:hAnsi="宋体" w:cs="宋体"/>
                <w:bCs/>
                <w:sz w:val="24"/>
              </w:rPr>
              <w:t>2分/起。</w:t>
            </w:r>
          </w:p>
        </w:tc>
        <w:tc>
          <w:tcPr>
            <w:tcW w:w="0" w:type="auto"/>
            <w:noWrap/>
            <w:vAlign w:val="center"/>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vAlign w:val="center"/>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rPr>
          <w:trHeight w:val="368"/>
        </w:trPr>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3</w:t>
            </w:r>
          </w:p>
        </w:tc>
        <w:tc>
          <w:tcPr>
            <w:tcW w:w="0" w:type="auto"/>
            <w:noWrap/>
            <w:vAlign w:val="center"/>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保安年龄不符合本招标文件规定的，一次扣</w:t>
            </w:r>
            <w:r w:rsidRPr="00994174">
              <w:rPr>
                <w:rFonts w:ascii="宋体" w:hAnsi="宋体" w:cs="宋体"/>
                <w:bCs/>
                <w:sz w:val="24"/>
              </w:rPr>
              <w:t>5分。</w:t>
            </w:r>
          </w:p>
        </w:tc>
        <w:tc>
          <w:tcPr>
            <w:tcW w:w="0" w:type="auto"/>
            <w:noWrap/>
            <w:vAlign w:val="center"/>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vAlign w:val="center"/>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4</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未按照合同要求配足配齐物防设备的，扣</w:t>
            </w:r>
            <w:r w:rsidRPr="00994174">
              <w:rPr>
                <w:rFonts w:ascii="宋体" w:hAnsi="宋体" w:cs="宋体"/>
                <w:bCs/>
                <w:sz w:val="24"/>
              </w:rPr>
              <w:t>2分/次。</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5</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不按时交接班，迟到、早退扣</w:t>
            </w:r>
            <w:r w:rsidRPr="00994174">
              <w:rPr>
                <w:rFonts w:ascii="宋体" w:hAnsi="宋体" w:cs="宋体"/>
                <w:bCs/>
                <w:sz w:val="24"/>
              </w:rPr>
              <w:t>5分/次。保安人员因事因病不能到岗，应事先办理请假手续，安排其他人员顶替，脱岗扣5分/人/次。</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6</w:t>
            </w:r>
          </w:p>
        </w:tc>
        <w:tc>
          <w:tcPr>
            <w:tcW w:w="0" w:type="auto"/>
            <w:noWrap/>
            <w:vAlign w:val="center"/>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在岗人员未按要求着装，着装不整齐的，扣</w:t>
            </w:r>
            <w:r w:rsidRPr="00994174">
              <w:rPr>
                <w:rFonts w:ascii="宋体" w:hAnsi="宋体" w:cs="宋体"/>
                <w:bCs/>
                <w:sz w:val="24"/>
              </w:rPr>
              <w:t>2分/起。</w:t>
            </w:r>
          </w:p>
        </w:tc>
        <w:tc>
          <w:tcPr>
            <w:tcW w:w="0" w:type="auto"/>
            <w:noWrap/>
            <w:vAlign w:val="center"/>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vAlign w:val="center"/>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7</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在岗值班期间抽烟，睡觉、躺着、玩手机、听耳机、闲聊、电话聊天等非工作相关事宜，扣</w:t>
            </w:r>
            <w:r w:rsidRPr="00994174">
              <w:rPr>
                <w:rFonts w:ascii="宋体" w:hAnsi="宋体" w:cs="宋体"/>
                <w:bCs/>
                <w:sz w:val="24"/>
              </w:rPr>
              <w:t>5分/起。</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8</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不执行工作制度，造成经济损失的，扣除</w:t>
            </w:r>
            <w:r w:rsidRPr="00994174">
              <w:rPr>
                <w:rFonts w:ascii="宋体" w:hAnsi="宋体" w:cs="宋体"/>
                <w:bCs/>
                <w:sz w:val="24"/>
              </w:rPr>
              <w:t>5分/起。造成严重后果者，当事人解除聘用，并按合同规定追究相关责任，扣10分/起，同时服务期内合同不再续签。</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9</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保安人员监守自盗者，解除当事人聘用，并按照合同规定追究相关责任，并扣</w:t>
            </w:r>
            <w:r w:rsidRPr="00994174">
              <w:rPr>
                <w:rFonts w:ascii="宋体" w:hAnsi="宋体" w:cs="宋体"/>
                <w:bCs/>
                <w:sz w:val="24"/>
              </w:rPr>
              <w:t>10分/起，同时服务期内合同不再续签。</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10</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保安人员损坏装备、破坏公物者，除照价赔偿外，视情节轻重给予扣除</w:t>
            </w:r>
            <w:r w:rsidRPr="00994174">
              <w:rPr>
                <w:rFonts w:ascii="宋体" w:hAnsi="宋体" w:cs="宋体"/>
                <w:bCs/>
                <w:sz w:val="24"/>
              </w:rPr>
              <w:t>5分/次。情节严重者，当事人解除聘用，并扣10分/次，同时服务期内合同不再续签。</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11</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保安人员了解必要的</w:t>
            </w:r>
            <w:r w:rsidRPr="00994174">
              <w:rPr>
                <w:rFonts w:ascii="宋体" w:hAnsi="宋体" w:cs="宋体"/>
                <w:bCs/>
                <w:sz w:val="24"/>
              </w:rPr>
              <w:t>110报警常识，抽查发现不懂得紧急报警使用方法的，扣2分/人次。</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lastRenderedPageBreak/>
              <w:t>12</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值勤时遇到紧急情况</w:t>
            </w:r>
            <w:r w:rsidRPr="00994174">
              <w:rPr>
                <w:rFonts w:ascii="宋体" w:hAnsi="宋体" w:cs="宋体"/>
                <w:bCs/>
                <w:sz w:val="24"/>
              </w:rPr>
              <w:t xml:space="preserve"> ( </w:t>
            </w:r>
            <w:r w:rsidRPr="00994174">
              <w:rPr>
                <w:rFonts w:ascii="宋体" w:hAnsi="宋体" w:cs="宋体" w:hint="eastAsia"/>
                <w:bCs/>
                <w:sz w:val="24"/>
              </w:rPr>
              <w:t>如发生案件、事故等</w:t>
            </w:r>
            <w:r w:rsidRPr="00994174">
              <w:rPr>
                <w:rFonts w:ascii="宋体" w:hAnsi="宋体" w:cs="宋体"/>
                <w:bCs/>
                <w:sz w:val="24"/>
              </w:rPr>
              <w:t xml:space="preserve"> ) </w:t>
            </w:r>
            <w:r w:rsidRPr="00994174">
              <w:rPr>
                <w:rFonts w:ascii="宋体" w:hAnsi="宋体" w:cs="宋体" w:hint="eastAsia"/>
                <w:bCs/>
                <w:sz w:val="24"/>
              </w:rPr>
              <w:t>处置不力、甚至临阵退缩的。按照合同规定追究相关责任，扣</w:t>
            </w:r>
            <w:r w:rsidRPr="00994174">
              <w:rPr>
                <w:rFonts w:ascii="宋体" w:hAnsi="宋体" w:cs="宋体"/>
                <w:bCs/>
                <w:sz w:val="24"/>
              </w:rPr>
              <w:t>5分/起。</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noWrap/>
            <w:vAlign w:val="center"/>
          </w:tcPr>
          <w:p w:rsidR="005F5FC1" w:rsidRPr="00994174" w:rsidRDefault="005F5FC1" w:rsidP="00DE5A09">
            <w:pPr>
              <w:spacing w:line="420" w:lineRule="exact"/>
              <w:jc w:val="center"/>
              <w:rPr>
                <w:rFonts w:ascii="宋体" w:hAnsi="宋体" w:cs="宋体"/>
                <w:bCs/>
                <w:sz w:val="24"/>
              </w:rPr>
            </w:pPr>
            <w:r w:rsidRPr="00994174">
              <w:rPr>
                <w:rFonts w:ascii="宋体" w:hAnsi="宋体" w:cs="宋体"/>
                <w:bCs/>
                <w:sz w:val="24"/>
              </w:rPr>
              <w:t>13</w:t>
            </w:r>
          </w:p>
        </w:tc>
        <w:tc>
          <w:tcPr>
            <w:tcW w:w="0" w:type="auto"/>
            <w:noWrap/>
          </w:tcPr>
          <w:p w:rsidR="005F5FC1" w:rsidRPr="00994174" w:rsidRDefault="005F5FC1" w:rsidP="00DE5A09">
            <w:pPr>
              <w:spacing w:line="420" w:lineRule="exact"/>
              <w:ind w:firstLineChars="12" w:firstLine="29"/>
              <w:rPr>
                <w:rFonts w:ascii="宋体" w:hAnsi="宋体" w:cs="宋体"/>
                <w:bCs/>
                <w:sz w:val="24"/>
              </w:rPr>
            </w:pPr>
            <w:r w:rsidRPr="00994174">
              <w:rPr>
                <w:rFonts w:ascii="宋体" w:hAnsi="宋体" w:cs="宋体" w:hint="eastAsia"/>
                <w:bCs/>
                <w:sz w:val="24"/>
              </w:rPr>
              <w:t>因工作失职发生以上未注明其他的事项，造成严重后果的扣</w:t>
            </w:r>
            <w:r w:rsidRPr="00994174">
              <w:rPr>
                <w:rFonts w:ascii="宋体" w:hAnsi="宋体" w:cs="宋体"/>
                <w:bCs/>
                <w:sz w:val="24"/>
              </w:rPr>
              <w:t>20分/起，当事人解除聘用，并按合同规定追究相关责任，与服务</w:t>
            </w:r>
            <w:r w:rsidRPr="00994174">
              <w:rPr>
                <w:rFonts w:ascii="宋体" w:hAnsi="宋体" w:cs="宋体" w:hint="eastAsia"/>
                <w:bCs/>
                <w:sz w:val="24"/>
              </w:rPr>
              <w:t>乙方在服务期内合同不再续签直至当即解除合约。</w:t>
            </w:r>
          </w:p>
        </w:tc>
        <w:tc>
          <w:tcPr>
            <w:tcW w:w="0" w:type="auto"/>
            <w:noWrap/>
          </w:tcPr>
          <w:p w:rsidR="005F5FC1" w:rsidRPr="00994174" w:rsidRDefault="005F5FC1" w:rsidP="00DE5A09">
            <w:pPr>
              <w:spacing w:line="420" w:lineRule="exact"/>
              <w:ind w:firstLineChars="14" w:firstLine="34"/>
              <w:jc w:val="center"/>
              <w:rPr>
                <w:rFonts w:ascii="宋体" w:hAnsi="宋体" w:cs="宋体"/>
                <w:bCs/>
                <w:sz w:val="24"/>
              </w:rPr>
            </w:pPr>
          </w:p>
        </w:tc>
        <w:tc>
          <w:tcPr>
            <w:tcW w:w="0" w:type="auto"/>
            <w:noWrap/>
          </w:tcPr>
          <w:p w:rsidR="005F5FC1" w:rsidRPr="00994174" w:rsidRDefault="005F5FC1" w:rsidP="00DE5A09">
            <w:pPr>
              <w:spacing w:line="420" w:lineRule="exact"/>
              <w:ind w:leftChars="-15" w:left="15" w:hangingChars="19" w:hanging="46"/>
              <w:jc w:val="center"/>
              <w:rPr>
                <w:rFonts w:ascii="宋体" w:hAnsi="宋体" w:cs="宋体"/>
                <w:bCs/>
                <w:sz w:val="24"/>
              </w:rPr>
            </w:pPr>
          </w:p>
        </w:tc>
      </w:tr>
      <w:tr w:rsidR="005F5FC1" w:rsidRPr="00994174" w:rsidTr="00DE5A09">
        <w:tc>
          <w:tcPr>
            <w:tcW w:w="0" w:type="auto"/>
            <w:gridSpan w:val="4"/>
            <w:noWrap/>
            <w:vAlign w:val="center"/>
          </w:tcPr>
          <w:p w:rsidR="005F5FC1" w:rsidRPr="00994174" w:rsidRDefault="005F5FC1" w:rsidP="00DE5A09">
            <w:pPr>
              <w:spacing w:line="420" w:lineRule="exact"/>
              <w:ind w:leftChars="-15" w:left="15" w:hangingChars="19" w:hanging="46"/>
              <w:jc w:val="left"/>
              <w:rPr>
                <w:rFonts w:ascii="宋体" w:hAnsi="宋体" w:cs="宋体"/>
                <w:bCs/>
                <w:sz w:val="24"/>
              </w:rPr>
            </w:pPr>
            <w:r w:rsidRPr="00994174">
              <w:rPr>
                <w:rFonts w:ascii="宋体" w:hAnsi="宋体" w:cs="宋体" w:hint="eastAsia"/>
                <w:bCs/>
                <w:sz w:val="24"/>
              </w:rPr>
              <w:t>总分为：</w:t>
            </w:r>
            <w:r w:rsidRPr="00994174">
              <w:rPr>
                <w:rFonts w:ascii="宋体" w:hAnsi="宋体" w:cs="宋体"/>
                <w:bCs/>
                <w:sz w:val="24"/>
              </w:rPr>
              <w:t>100分，90-100为合格；70~90分的不合格；70分以下的采购单位有权终止合同。</w:t>
            </w:r>
          </w:p>
        </w:tc>
      </w:tr>
      <w:tr w:rsidR="005F5FC1" w:rsidRPr="00994174" w:rsidTr="00DE5A09">
        <w:tc>
          <w:tcPr>
            <w:tcW w:w="0" w:type="auto"/>
            <w:gridSpan w:val="4"/>
            <w:noWrap/>
            <w:vAlign w:val="center"/>
          </w:tcPr>
          <w:p w:rsidR="005F5FC1" w:rsidRPr="00994174" w:rsidRDefault="005F5FC1" w:rsidP="00DE5A09">
            <w:pPr>
              <w:spacing w:line="420" w:lineRule="exact"/>
              <w:rPr>
                <w:rFonts w:ascii="宋体" w:hAnsi="宋体" w:cs="宋体"/>
                <w:bCs/>
                <w:sz w:val="24"/>
              </w:rPr>
            </w:pPr>
            <w:r w:rsidRPr="00994174">
              <w:rPr>
                <w:rFonts w:ascii="宋体" w:hAnsi="宋体" w:cs="宋体" w:hint="eastAsia"/>
                <w:bCs/>
                <w:sz w:val="24"/>
              </w:rPr>
              <w:t>备注：</w:t>
            </w:r>
          </w:p>
          <w:p w:rsidR="005F5FC1" w:rsidRPr="00994174" w:rsidRDefault="005F5FC1" w:rsidP="00DE5A09">
            <w:pPr>
              <w:spacing w:line="420" w:lineRule="exact"/>
              <w:ind w:firstLineChars="200" w:firstLine="480"/>
              <w:rPr>
                <w:rFonts w:ascii="宋体" w:hAnsi="宋体" w:cs="宋体"/>
                <w:bCs/>
                <w:sz w:val="24"/>
              </w:rPr>
            </w:pPr>
            <w:r w:rsidRPr="00994174">
              <w:rPr>
                <w:rFonts w:ascii="宋体" w:hAnsi="宋体" w:cs="宋体" w:hint="eastAsia"/>
                <w:bCs/>
                <w:sz w:val="24"/>
              </w:rPr>
              <w:t>（</w:t>
            </w:r>
            <w:r w:rsidRPr="00994174">
              <w:rPr>
                <w:rFonts w:ascii="宋体" w:hAnsi="宋体" w:cs="宋体"/>
                <w:bCs/>
                <w:sz w:val="24"/>
              </w:rPr>
              <w:t>1）70~90分的不合格，采购单位要求服务</w:t>
            </w:r>
            <w:r w:rsidRPr="00994174">
              <w:rPr>
                <w:rFonts w:ascii="宋体" w:hAnsi="宋体" w:cs="宋体" w:hint="eastAsia"/>
                <w:bCs/>
                <w:sz w:val="24"/>
              </w:rPr>
              <w:t>乙方整改，并扣除该月服务费用金额的</w:t>
            </w:r>
            <w:r w:rsidRPr="00994174">
              <w:rPr>
                <w:rFonts w:ascii="宋体" w:hAnsi="宋体" w:cs="宋体"/>
                <w:bCs/>
                <w:sz w:val="24"/>
              </w:rPr>
              <w:t>1%，整改后，</w:t>
            </w:r>
            <w:r w:rsidRPr="00994174">
              <w:rPr>
                <w:rFonts w:ascii="宋体" w:hAnsi="宋体" w:cs="宋体" w:hint="eastAsia"/>
                <w:bCs/>
                <w:sz w:val="24"/>
              </w:rPr>
              <w:t>甲方单位进行再次考核，考核若为不合格，甲方单位有权终止并解除合同。</w:t>
            </w:r>
          </w:p>
          <w:p w:rsidR="005F5FC1" w:rsidRPr="00994174" w:rsidRDefault="005F5FC1" w:rsidP="00DE5A09">
            <w:pPr>
              <w:spacing w:line="420" w:lineRule="exact"/>
              <w:ind w:firstLineChars="200" w:firstLine="480"/>
              <w:rPr>
                <w:rFonts w:ascii="宋体" w:hAnsi="宋体" w:cs="宋体"/>
                <w:bCs/>
                <w:sz w:val="24"/>
              </w:rPr>
            </w:pPr>
            <w:r w:rsidRPr="00994174">
              <w:rPr>
                <w:rFonts w:ascii="宋体" w:hAnsi="宋体" w:cs="宋体" w:hint="eastAsia"/>
                <w:bCs/>
                <w:sz w:val="24"/>
              </w:rPr>
              <w:t>（</w:t>
            </w:r>
            <w:r w:rsidRPr="00994174">
              <w:rPr>
                <w:rFonts w:ascii="宋体" w:hAnsi="宋体" w:cs="宋体"/>
                <w:bCs/>
                <w:sz w:val="24"/>
              </w:rPr>
              <w:t>2）年度考核参考本表执行。</w:t>
            </w:r>
          </w:p>
        </w:tc>
      </w:tr>
    </w:tbl>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7、</w:t>
      </w:r>
      <w:r w:rsidRPr="00994174">
        <w:rPr>
          <w:rFonts w:ascii="宋体" w:hAnsi="宋体" w:cs="宋体"/>
          <w:bCs/>
          <w:sz w:val="24"/>
        </w:rPr>
        <w:t>服务</w:t>
      </w:r>
      <w:r w:rsidRPr="00994174">
        <w:rPr>
          <w:rFonts w:ascii="宋体" w:hAnsi="宋体" w:cs="宋体" w:hint="eastAsia"/>
          <w:bCs/>
          <w:sz w:val="24"/>
        </w:rPr>
        <w:t>乙方在履行合同期间，若所提供的服务不能令甲方满意，如：减少双方约定的服务范围，派驻的保安人员素质水平低、工作态度恶劣等，则甲方有权要求服务乙方在指定时间内更换持有保安员证的人员。</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8、乙方在其响应文件中所提供的保安人员须专人专用，如有人员调整须在合同签订前征得甲方同意。成交乙方在未征得甲方同意的情况下调整保安人员，则甲方有权拒绝签订或终止合同，相关责任均由成交乙方承担。</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9、</w:t>
      </w:r>
      <w:r w:rsidRPr="00994174">
        <w:rPr>
          <w:rFonts w:ascii="宋体" w:hAnsi="宋体" w:cs="宋体"/>
          <w:bCs/>
          <w:sz w:val="24"/>
        </w:rPr>
        <w:t>服务</w:t>
      </w:r>
      <w:r w:rsidRPr="00994174">
        <w:rPr>
          <w:rFonts w:ascii="宋体" w:hAnsi="宋体" w:cs="宋体" w:hint="eastAsia"/>
          <w:bCs/>
          <w:sz w:val="24"/>
        </w:rPr>
        <w:t>乙方应根据甲方单位的实际情况，对派驻的保安人员进行针对性培训，在经过甲方审查（面试）合格后方可正式持证上岗，否则甲方单位有权要求更换直至符合为止。</w:t>
      </w:r>
    </w:p>
    <w:p w:rsidR="005F5FC1" w:rsidRPr="00994174" w:rsidRDefault="005F5FC1" w:rsidP="005F5FC1">
      <w:pPr>
        <w:spacing w:line="420" w:lineRule="exact"/>
        <w:rPr>
          <w:rFonts w:ascii="宋体" w:hAnsi="宋体"/>
          <w:b/>
          <w:bCs/>
          <w:sz w:val="24"/>
        </w:rPr>
      </w:pPr>
      <w:r w:rsidRPr="00994174">
        <w:rPr>
          <w:rFonts w:ascii="宋体" w:hAnsi="宋体" w:hint="eastAsia"/>
          <w:b/>
          <w:bCs/>
          <w:sz w:val="24"/>
        </w:rPr>
        <w:t xml:space="preserve">    3.2保洁部分</w:t>
      </w:r>
    </w:p>
    <w:p w:rsidR="005F5FC1" w:rsidRPr="00994174" w:rsidRDefault="005F5FC1" w:rsidP="005F5FC1">
      <w:pPr>
        <w:spacing w:line="420" w:lineRule="exact"/>
        <w:ind w:firstLineChars="200" w:firstLine="482"/>
        <w:rPr>
          <w:rFonts w:ascii="宋体" w:hAnsi="宋体"/>
          <w:b/>
          <w:bCs/>
          <w:sz w:val="24"/>
        </w:rPr>
      </w:pPr>
      <w:r w:rsidRPr="00994174">
        <w:rPr>
          <w:rFonts w:ascii="宋体" w:hAnsi="宋体" w:hint="eastAsia"/>
          <w:b/>
          <w:bCs/>
          <w:sz w:val="24"/>
        </w:rPr>
        <w:t>A、保洁范围(南北楼)</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1、一层至四层公共部位走道；</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2、一层至四层的公共卫生间；</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3、一层至四层大厅、大门及楼梯；</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4、一层至四层公共部位指示牌及设施；</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5、所有会议室、信访接待室、值班室、活动室；</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6、部分办公室等；</w:t>
      </w:r>
    </w:p>
    <w:p w:rsidR="005F5FC1" w:rsidRPr="00994174" w:rsidRDefault="005F5FC1" w:rsidP="005F5FC1">
      <w:pPr>
        <w:spacing w:line="420" w:lineRule="exact"/>
        <w:ind w:firstLineChars="200" w:firstLine="480"/>
        <w:rPr>
          <w:rFonts w:ascii="宋体" w:hAnsi="宋体" w:cs="宋体"/>
          <w:bCs/>
          <w:sz w:val="24"/>
        </w:rPr>
      </w:pPr>
      <w:r w:rsidRPr="00994174">
        <w:rPr>
          <w:rFonts w:ascii="宋体" w:hAnsi="宋体" w:cs="宋体" w:hint="eastAsia"/>
          <w:bCs/>
          <w:sz w:val="24"/>
        </w:rPr>
        <w:t>7、机关大院内的户外保洁。</w:t>
      </w:r>
    </w:p>
    <w:p w:rsidR="005F5FC1" w:rsidRPr="00994174" w:rsidRDefault="005F5FC1" w:rsidP="005F5FC1">
      <w:pPr>
        <w:spacing w:line="420" w:lineRule="exact"/>
        <w:ind w:firstLineChars="200" w:firstLine="482"/>
        <w:rPr>
          <w:rFonts w:ascii="宋体" w:hAnsi="宋体"/>
          <w:b/>
          <w:sz w:val="24"/>
        </w:rPr>
      </w:pPr>
      <w:r w:rsidRPr="00994174">
        <w:rPr>
          <w:rFonts w:ascii="宋体" w:hAnsi="宋体" w:hint="eastAsia"/>
          <w:b/>
          <w:sz w:val="24"/>
        </w:rPr>
        <w:t>B、保洁标准（按月考核）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0"/>
        <w:gridCol w:w="7457"/>
      </w:tblGrid>
      <w:tr w:rsidR="005F5FC1" w:rsidRPr="00994174" w:rsidTr="00DE5A09">
        <w:tc>
          <w:tcPr>
            <w:tcW w:w="1490" w:type="dxa"/>
          </w:tcPr>
          <w:p w:rsidR="005F5FC1" w:rsidRPr="00994174" w:rsidRDefault="005F5FC1" w:rsidP="00DE5A09">
            <w:pPr>
              <w:spacing w:line="420" w:lineRule="exact"/>
              <w:rPr>
                <w:rFonts w:ascii="宋体" w:hAnsi="宋体"/>
                <w:sz w:val="24"/>
              </w:rPr>
            </w:pPr>
            <w:r w:rsidRPr="00994174">
              <w:rPr>
                <w:rFonts w:ascii="宋体" w:hAnsi="宋体" w:hint="eastAsia"/>
                <w:sz w:val="24"/>
              </w:rPr>
              <w:t xml:space="preserve">   区域</w:t>
            </w: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要求</w:t>
            </w:r>
          </w:p>
        </w:tc>
      </w:tr>
      <w:tr w:rsidR="005F5FC1" w:rsidRPr="00994174" w:rsidTr="00DE5A09">
        <w:tc>
          <w:tcPr>
            <w:tcW w:w="1490" w:type="dxa"/>
            <w:vMerge w:val="restart"/>
            <w:vAlign w:val="center"/>
          </w:tcPr>
          <w:p w:rsidR="005F5FC1" w:rsidRPr="00994174" w:rsidRDefault="005F5FC1" w:rsidP="00DE5A09">
            <w:pPr>
              <w:spacing w:line="420" w:lineRule="exact"/>
              <w:jc w:val="center"/>
              <w:rPr>
                <w:rFonts w:ascii="宋体" w:hAnsi="宋体"/>
                <w:sz w:val="24"/>
              </w:rPr>
            </w:pPr>
            <w:r w:rsidRPr="00994174">
              <w:rPr>
                <w:rFonts w:ascii="宋体" w:hAnsi="宋体" w:hint="eastAsia"/>
                <w:sz w:val="24"/>
              </w:rPr>
              <w:t>公共区域保</w:t>
            </w:r>
            <w:r w:rsidRPr="00994174">
              <w:rPr>
                <w:rFonts w:ascii="宋体" w:hAnsi="宋体" w:hint="eastAsia"/>
                <w:sz w:val="24"/>
              </w:rPr>
              <w:lastRenderedPageBreak/>
              <w:t>洁标准</w:t>
            </w: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lastRenderedPageBreak/>
              <w:t>1.地面干净整洁无污溃、无尘土、无垃圾和杂物，大理石表面有光泽，</w:t>
            </w:r>
            <w:r w:rsidRPr="00994174">
              <w:rPr>
                <w:rFonts w:ascii="宋体" w:hAnsi="宋体" w:hint="eastAsia"/>
                <w:sz w:val="24"/>
              </w:rPr>
              <w:lastRenderedPageBreak/>
              <w:t>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vAlign w:val="center"/>
          </w:tcPr>
          <w:p w:rsidR="005F5FC1" w:rsidRPr="00994174" w:rsidRDefault="005F5FC1" w:rsidP="00DE5A09">
            <w:pPr>
              <w:spacing w:line="420" w:lineRule="exact"/>
              <w:jc w:val="center"/>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2.垃圾桶、痰盂干净无污；垃圾及时清倒；垃圾袋及时更换，扣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vAlign w:val="center"/>
          </w:tcPr>
          <w:p w:rsidR="005F5FC1" w:rsidRPr="00994174" w:rsidRDefault="005F5FC1" w:rsidP="00DE5A09">
            <w:pPr>
              <w:spacing w:line="420" w:lineRule="exact"/>
              <w:jc w:val="center"/>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3.公共区域墙面、楼梯走廊扶手、消灭栓完好无损，无污迹、无尘土，扣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vAlign w:val="center"/>
          </w:tcPr>
          <w:p w:rsidR="005F5FC1" w:rsidRPr="00994174" w:rsidRDefault="005F5FC1" w:rsidP="00DE5A09">
            <w:pPr>
              <w:spacing w:line="420" w:lineRule="exact"/>
              <w:jc w:val="center"/>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4.公共告示牌以及其他公共设施表面清洁，无尘土、无污迹，扣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vAlign w:val="center"/>
          </w:tcPr>
          <w:p w:rsidR="005F5FC1" w:rsidRPr="00994174" w:rsidRDefault="005F5FC1" w:rsidP="00DE5A09">
            <w:pPr>
              <w:spacing w:line="420" w:lineRule="exact"/>
              <w:jc w:val="center"/>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5.区域地面干净、无污迹、无尘土、无杂物，扣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vAlign w:val="center"/>
          </w:tcPr>
          <w:p w:rsidR="005F5FC1" w:rsidRPr="00994174" w:rsidRDefault="005F5FC1" w:rsidP="00DE5A09">
            <w:pPr>
              <w:spacing w:line="420" w:lineRule="exact"/>
              <w:jc w:val="center"/>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6.各绿色植物，花盆内无杂物，盆体无尘、无污渍，扣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val="restart"/>
            <w:vAlign w:val="center"/>
          </w:tcPr>
          <w:p w:rsidR="005F5FC1" w:rsidRPr="00994174" w:rsidRDefault="005F5FC1" w:rsidP="00DE5A09">
            <w:pPr>
              <w:spacing w:line="420" w:lineRule="exact"/>
              <w:jc w:val="center"/>
              <w:rPr>
                <w:rFonts w:ascii="宋体" w:hAnsi="宋体"/>
                <w:sz w:val="24"/>
              </w:rPr>
            </w:pPr>
            <w:r w:rsidRPr="00994174">
              <w:rPr>
                <w:rFonts w:ascii="宋体" w:hAnsi="宋体" w:hint="eastAsia"/>
                <w:sz w:val="24"/>
              </w:rPr>
              <w:t>玻璃、门把手清洁标准</w:t>
            </w: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1.玻璃光亮、无污点、无划伤、无尘土，扣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vAlign w:val="center"/>
          </w:tcPr>
          <w:p w:rsidR="005F5FC1" w:rsidRPr="00994174" w:rsidRDefault="005F5FC1" w:rsidP="00DE5A09">
            <w:pPr>
              <w:spacing w:line="420" w:lineRule="exact"/>
              <w:jc w:val="center"/>
              <w:rPr>
                <w:rFonts w:ascii="宋体" w:hAnsi="宋体"/>
                <w:sz w:val="24"/>
              </w:rPr>
            </w:pPr>
          </w:p>
        </w:tc>
        <w:tc>
          <w:tcPr>
            <w:tcW w:w="7457" w:type="dxa"/>
          </w:tcPr>
          <w:p w:rsidR="005F5FC1" w:rsidRPr="00994174" w:rsidRDefault="005F5FC1" w:rsidP="00DE5A09">
            <w:pPr>
              <w:tabs>
                <w:tab w:val="left" w:pos="1545"/>
              </w:tabs>
              <w:spacing w:line="420" w:lineRule="exact"/>
              <w:rPr>
                <w:rFonts w:ascii="宋体" w:hAnsi="宋体"/>
                <w:sz w:val="24"/>
              </w:rPr>
            </w:pPr>
            <w:r w:rsidRPr="00994174">
              <w:rPr>
                <w:rFonts w:ascii="宋体" w:hAnsi="宋体" w:hint="eastAsia"/>
                <w:sz w:val="24"/>
              </w:rPr>
              <w:t>2.玻璃边框干净、无污渍，扣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vAlign w:val="center"/>
          </w:tcPr>
          <w:p w:rsidR="005F5FC1" w:rsidRPr="00994174" w:rsidRDefault="005F5FC1" w:rsidP="00DE5A09">
            <w:pPr>
              <w:spacing w:line="420" w:lineRule="exact"/>
              <w:jc w:val="center"/>
              <w:rPr>
                <w:rFonts w:ascii="宋体" w:hAnsi="宋体"/>
                <w:sz w:val="24"/>
              </w:rPr>
            </w:pPr>
          </w:p>
        </w:tc>
        <w:tc>
          <w:tcPr>
            <w:tcW w:w="7457" w:type="dxa"/>
          </w:tcPr>
          <w:p w:rsidR="005F5FC1" w:rsidRPr="00994174" w:rsidRDefault="005F5FC1" w:rsidP="00DE5A09">
            <w:pPr>
              <w:tabs>
                <w:tab w:val="left" w:pos="2460"/>
              </w:tabs>
              <w:spacing w:line="420" w:lineRule="exact"/>
              <w:rPr>
                <w:rFonts w:ascii="宋体" w:hAnsi="宋体"/>
                <w:sz w:val="24"/>
              </w:rPr>
            </w:pPr>
            <w:r w:rsidRPr="00994174">
              <w:rPr>
                <w:rFonts w:ascii="宋体" w:hAnsi="宋体" w:hint="eastAsia"/>
                <w:sz w:val="24"/>
              </w:rPr>
              <w:t>3.门面、门把手表面干净，无尘土、无污点、无手印，扣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Align w:val="center"/>
          </w:tcPr>
          <w:p w:rsidR="005F5FC1" w:rsidRPr="00994174" w:rsidRDefault="005F5FC1" w:rsidP="00DE5A09">
            <w:pPr>
              <w:spacing w:line="420" w:lineRule="exact"/>
              <w:jc w:val="center"/>
              <w:rPr>
                <w:rFonts w:ascii="宋体" w:hAnsi="宋体"/>
                <w:sz w:val="24"/>
              </w:rPr>
            </w:pPr>
            <w:r w:rsidRPr="00994174">
              <w:rPr>
                <w:rFonts w:ascii="宋体" w:hAnsi="宋体" w:hint="eastAsia"/>
                <w:sz w:val="24"/>
              </w:rPr>
              <w:t>会议室、办公室</w:t>
            </w: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台柜、椅子及其它物品，表面干净、无尘灰、无污点手印，地面无杂屑、无尘土、无痰渍，扣</w:t>
            </w:r>
            <w:r w:rsidRPr="00994174">
              <w:rPr>
                <w:rFonts w:ascii="宋体" w:hAnsi="宋体" w:cs="宋体" w:hint="eastAsia"/>
                <w:bCs/>
                <w:sz w:val="24"/>
              </w:rPr>
              <w:t>1</w:t>
            </w:r>
            <w:r w:rsidRPr="00994174">
              <w:rPr>
                <w:rFonts w:ascii="宋体" w:hAnsi="宋体" w:cs="宋体"/>
                <w:bCs/>
                <w:sz w:val="24"/>
              </w:rPr>
              <w:t>分/次</w:t>
            </w:r>
          </w:p>
        </w:tc>
      </w:tr>
      <w:tr w:rsidR="005F5FC1" w:rsidRPr="00994174" w:rsidTr="00DE5A09">
        <w:tc>
          <w:tcPr>
            <w:tcW w:w="1490" w:type="dxa"/>
            <w:vMerge w:val="restart"/>
            <w:vAlign w:val="center"/>
          </w:tcPr>
          <w:p w:rsidR="005F5FC1" w:rsidRPr="00994174" w:rsidRDefault="005F5FC1" w:rsidP="00DE5A09">
            <w:pPr>
              <w:spacing w:line="420" w:lineRule="exact"/>
              <w:jc w:val="center"/>
              <w:rPr>
                <w:rFonts w:ascii="宋体" w:hAnsi="宋体"/>
                <w:sz w:val="24"/>
              </w:rPr>
            </w:pPr>
            <w:r w:rsidRPr="00994174">
              <w:rPr>
                <w:rFonts w:ascii="宋体" w:hAnsi="宋体" w:hint="eastAsia"/>
                <w:sz w:val="24"/>
              </w:rPr>
              <w:t>卫生间清洁标准</w:t>
            </w: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1.厕所间的门要求洁净，无手印、无黑点、污渍、门缝及闭门器无尘土，扣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tcPr>
          <w:p w:rsidR="005F5FC1" w:rsidRPr="00994174" w:rsidRDefault="005F5FC1" w:rsidP="00DE5A09">
            <w:pPr>
              <w:spacing w:line="420" w:lineRule="exact"/>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2.玻璃镜面保持光亮、无水点、水渍、无手印，扣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tcPr>
          <w:p w:rsidR="005F5FC1" w:rsidRPr="00994174" w:rsidRDefault="005F5FC1" w:rsidP="00DE5A09">
            <w:pPr>
              <w:spacing w:line="420" w:lineRule="exact"/>
              <w:rPr>
                <w:rFonts w:ascii="宋体" w:hAnsi="宋体"/>
                <w:sz w:val="24"/>
              </w:rPr>
            </w:pPr>
          </w:p>
        </w:tc>
        <w:tc>
          <w:tcPr>
            <w:tcW w:w="7457" w:type="dxa"/>
          </w:tcPr>
          <w:p w:rsidR="005F5FC1" w:rsidRPr="00994174" w:rsidRDefault="005F5FC1" w:rsidP="00DE5A09">
            <w:pPr>
              <w:tabs>
                <w:tab w:val="left" w:pos="735"/>
              </w:tabs>
              <w:spacing w:line="420" w:lineRule="exact"/>
              <w:rPr>
                <w:rFonts w:ascii="宋体" w:hAnsi="宋体"/>
                <w:sz w:val="24"/>
              </w:rPr>
            </w:pPr>
            <w:r w:rsidRPr="00994174">
              <w:rPr>
                <w:rFonts w:ascii="宋体" w:hAnsi="宋体" w:hint="eastAsia"/>
                <w:sz w:val="24"/>
              </w:rPr>
              <w:t>3.台面、洗手盆、水龙头、皂液盒要求无污物、无水迹、无杂物、白洁光亮，扣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tcPr>
          <w:p w:rsidR="005F5FC1" w:rsidRPr="00994174" w:rsidRDefault="005F5FC1" w:rsidP="00DE5A09">
            <w:pPr>
              <w:spacing w:line="420" w:lineRule="exact"/>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4.瓷砖墙面、隔断板、隔断门要保证无污迹、无尘土、无纸屑，扣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tcPr>
          <w:p w:rsidR="005F5FC1" w:rsidRPr="00994174" w:rsidRDefault="005F5FC1" w:rsidP="00DE5A09">
            <w:pPr>
              <w:spacing w:line="420" w:lineRule="exact"/>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5.便池、底盘后侧墙面、小便池上下内外要求保持干净、无黄垢、无毛发、无杂物、光亮白洁，扣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tcPr>
          <w:p w:rsidR="005F5FC1" w:rsidRPr="00994174" w:rsidRDefault="005F5FC1" w:rsidP="00DE5A09">
            <w:pPr>
              <w:spacing w:line="420" w:lineRule="exact"/>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6.压水杆及不锈钢扶手、电镀件要保持无水迹、无水印、无污迹、光亮如新，扣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rPr>
          <w:trHeight w:val="549"/>
        </w:trPr>
        <w:tc>
          <w:tcPr>
            <w:tcW w:w="1490" w:type="dxa"/>
            <w:vMerge/>
          </w:tcPr>
          <w:p w:rsidR="005F5FC1" w:rsidRPr="00994174" w:rsidRDefault="005F5FC1" w:rsidP="00DE5A09">
            <w:pPr>
              <w:spacing w:line="420" w:lineRule="exact"/>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7、地面要保持干净光洁，边角无杂物、无污迹、无水迹，扣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cs="宋体" w:hint="eastAsia"/>
                <w:bCs/>
                <w:sz w:val="24"/>
              </w:rPr>
              <w:t>。</w:t>
            </w:r>
          </w:p>
        </w:tc>
      </w:tr>
      <w:tr w:rsidR="005F5FC1" w:rsidRPr="00994174" w:rsidTr="00DE5A09">
        <w:tc>
          <w:tcPr>
            <w:tcW w:w="1490" w:type="dxa"/>
            <w:vMerge/>
          </w:tcPr>
          <w:p w:rsidR="005F5FC1" w:rsidRPr="00994174" w:rsidRDefault="005F5FC1" w:rsidP="00DE5A09">
            <w:pPr>
              <w:spacing w:line="420" w:lineRule="exact"/>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8、垃圾及时清倒、不得过半；垃圾袋及时更换，垃圾桶内壁及桶后增面保持无污迹，扣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1490" w:type="dxa"/>
            <w:vMerge/>
          </w:tcPr>
          <w:p w:rsidR="005F5FC1" w:rsidRPr="00994174" w:rsidRDefault="005F5FC1" w:rsidP="00DE5A09">
            <w:pPr>
              <w:spacing w:line="420" w:lineRule="exact"/>
              <w:rPr>
                <w:rFonts w:ascii="宋体" w:hAnsi="宋体"/>
                <w:sz w:val="24"/>
              </w:rPr>
            </w:pPr>
          </w:p>
        </w:tc>
        <w:tc>
          <w:tcPr>
            <w:tcW w:w="7457" w:type="dxa"/>
          </w:tcPr>
          <w:p w:rsidR="005F5FC1" w:rsidRPr="00994174" w:rsidRDefault="005F5FC1" w:rsidP="00DE5A09">
            <w:pPr>
              <w:spacing w:line="420" w:lineRule="exact"/>
              <w:rPr>
                <w:rFonts w:ascii="宋体" w:hAnsi="宋体"/>
                <w:sz w:val="24"/>
              </w:rPr>
            </w:pPr>
            <w:r w:rsidRPr="00994174">
              <w:rPr>
                <w:rFonts w:ascii="宋体" w:hAnsi="宋体" w:hint="eastAsia"/>
                <w:sz w:val="24"/>
              </w:rPr>
              <w:t>9、卫生间内各种设备完好无损，发现损坏及时汇报，扣</w:t>
            </w:r>
            <w:r w:rsidRPr="00994174">
              <w:rPr>
                <w:rFonts w:ascii="宋体" w:hAnsi="宋体" w:cs="宋体" w:hint="eastAsia"/>
                <w:bCs/>
                <w:sz w:val="24"/>
              </w:rPr>
              <w:t>1</w:t>
            </w:r>
            <w:r w:rsidRPr="00994174">
              <w:rPr>
                <w:rFonts w:ascii="宋体" w:hAnsi="宋体" w:cs="宋体"/>
                <w:bCs/>
                <w:sz w:val="24"/>
              </w:rPr>
              <w:t>分/次</w:t>
            </w:r>
            <w:r w:rsidRPr="00994174">
              <w:rPr>
                <w:rFonts w:ascii="宋体" w:hAnsi="宋体" w:hint="eastAsia"/>
                <w:sz w:val="24"/>
              </w:rPr>
              <w:t>。</w:t>
            </w:r>
          </w:p>
        </w:tc>
      </w:tr>
      <w:tr w:rsidR="005F5FC1" w:rsidRPr="00994174" w:rsidTr="00DE5A09">
        <w:tc>
          <w:tcPr>
            <w:tcW w:w="8947" w:type="dxa"/>
            <w:gridSpan w:val="2"/>
          </w:tcPr>
          <w:p w:rsidR="005F5FC1" w:rsidRPr="00994174" w:rsidRDefault="005F5FC1" w:rsidP="00DE5A09">
            <w:pPr>
              <w:spacing w:line="420" w:lineRule="exact"/>
              <w:rPr>
                <w:rFonts w:ascii="宋体" w:hAnsi="宋体" w:cs="宋体"/>
                <w:bCs/>
                <w:sz w:val="24"/>
              </w:rPr>
            </w:pPr>
            <w:r w:rsidRPr="00994174">
              <w:rPr>
                <w:rFonts w:ascii="宋体" w:hAnsi="宋体" w:cs="宋体" w:hint="eastAsia"/>
                <w:bCs/>
                <w:sz w:val="24"/>
              </w:rPr>
              <w:t>总分为：</w:t>
            </w:r>
            <w:r w:rsidRPr="00994174">
              <w:rPr>
                <w:rFonts w:ascii="宋体" w:hAnsi="宋体" w:cs="宋体"/>
                <w:bCs/>
                <w:sz w:val="24"/>
              </w:rPr>
              <w:t>100分，90-100为合格；70~90分的不合格；70分以下的采购单位有权终止合同。</w:t>
            </w:r>
          </w:p>
          <w:p w:rsidR="005F5FC1" w:rsidRPr="00994174" w:rsidRDefault="005F5FC1" w:rsidP="00DE5A09">
            <w:pPr>
              <w:spacing w:line="420" w:lineRule="exact"/>
              <w:rPr>
                <w:rFonts w:ascii="宋体" w:hAnsi="宋体" w:cs="宋体"/>
                <w:bCs/>
                <w:sz w:val="24"/>
              </w:rPr>
            </w:pPr>
            <w:r w:rsidRPr="00994174">
              <w:rPr>
                <w:rFonts w:ascii="宋体" w:hAnsi="宋体" w:cs="宋体" w:hint="eastAsia"/>
                <w:bCs/>
                <w:sz w:val="24"/>
              </w:rPr>
              <w:t>备注：</w:t>
            </w:r>
          </w:p>
          <w:p w:rsidR="005F5FC1" w:rsidRPr="00994174" w:rsidRDefault="005F5FC1" w:rsidP="00DE5A09">
            <w:pPr>
              <w:spacing w:line="420" w:lineRule="exact"/>
              <w:ind w:firstLineChars="200" w:firstLine="480"/>
              <w:rPr>
                <w:rFonts w:ascii="宋体" w:hAnsi="宋体" w:cs="宋体"/>
                <w:bCs/>
                <w:sz w:val="24"/>
              </w:rPr>
            </w:pPr>
            <w:r w:rsidRPr="00994174">
              <w:rPr>
                <w:rFonts w:ascii="宋体" w:hAnsi="宋体" w:cs="宋体" w:hint="eastAsia"/>
                <w:bCs/>
                <w:sz w:val="24"/>
              </w:rPr>
              <w:lastRenderedPageBreak/>
              <w:t>（</w:t>
            </w:r>
            <w:r w:rsidRPr="00994174">
              <w:rPr>
                <w:rFonts w:ascii="宋体" w:hAnsi="宋体" w:cs="宋体"/>
                <w:bCs/>
                <w:sz w:val="24"/>
              </w:rPr>
              <w:t>1）70~90分的不合格，采购单位要求服务</w:t>
            </w:r>
            <w:r w:rsidRPr="00994174">
              <w:rPr>
                <w:rFonts w:ascii="宋体" w:hAnsi="宋体" w:cs="宋体" w:hint="eastAsia"/>
                <w:bCs/>
                <w:sz w:val="24"/>
              </w:rPr>
              <w:t>乙方整改，并扣除该月服务费用金额的</w:t>
            </w:r>
            <w:r w:rsidRPr="00994174">
              <w:rPr>
                <w:rFonts w:ascii="宋体" w:hAnsi="宋体" w:cs="宋体"/>
                <w:bCs/>
                <w:sz w:val="24"/>
              </w:rPr>
              <w:t>1%，整改后，</w:t>
            </w:r>
            <w:r w:rsidRPr="00994174">
              <w:rPr>
                <w:rFonts w:ascii="宋体" w:hAnsi="宋体" w:cs="宋体" w:hint="eastAsia"/>
                <w:bCs/>
                <w:sz w:val="24"/>
              </w:rPr>
              <w:t>甲方单位进行再次考核，考核若为不合格，甲方单位有权终止并解除合同。</w:t>
            </w:r>
          </w:p>
          <w:p w:rsidR="005F5FC1" w:rsidRPr="00994174" w:rsidRDefault="005F5FC1" w:rsidP="00DE5A09">
            <w:pPr>
              <w:pStyle w:val="a0"/>
            </w:pPr>
            <w:r w:rsidRPr="00994174">
              <w:rPr>
                <w:rFonts w:ascii="宋体" w:hAnsi="宋体" w:cs="宋体" w:hint="eastAsia"/>
                <w:bCs/>
                <w:sz w:val="24"/>
              </w:rPr>
              <w:t>（</w:t>
            </w:r>
            <w:r w:rsidRPr="00994174">
              <w:rPr>
                <w:rFonts w:ascii="宋体" w:hAnsi="宋体" w:cs="宋体"/>
                <w:bCs/>
                <w:sz w:val="24"/>
              </w:rPr>
              <w:t>2）年度考核参考本表执行。</w:t>
            </w:r>
          </w:p>
        </w:tc>
      </w:tr>
    </w:tbl>
    <w:p w:rsidR="005F5FC1" w:rsidRPr="00994174" w:rsidRDefault="005F5FC1" w:rsidP="005F5FC1">
      <w:pPr>
        <w:spacing w:line="420" w:lineRule="exact"/>
        <w:ind w:firstLineChars="200" w:firstLine="482"/>
        <w:rPr>
          <w:rFonts w:ascii="宋体" w:hAnsi="宋体"/>
          <w:b/>
          <w:sz w:val="24"/>
        </w:rPr>
      </w:pPr>
      <w:r w:rsidRPr="00994174">
        <w:rPr>
          <w:rFonts w:ascii="宋体" w:hAnsi="宋体" w:hint="eastAsia"/>
          <w:b/>
          <w:sz w:val="24"/>
        </w:rPr>
        <w:lastRenderedPageBreak/>
        <w:t>C、员工要求</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1、乙方人员在工作期间服从甲方管理，达不到保洁标准的，乙方调换清洁人员；</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2、乙方人员着工作服，文明用语，文明施工，不得大声喧哗；</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3、乙方人员不得损坏甲方的财物；</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4、乙方人员在工作中所需工具自行负责，耗材由甲方提供。</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5、乙方保洁人员中午工作餐由甲方无偿提供；</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6、乙方人员每周工作6天；</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7、乙方必须经常检查、监督保洁人员完成工作任务，达到保洁标准，保质保量完成任务；</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8、特种专业清洗、保养（如玻璃、外墙消洗、防水、大理石保养）由乙方专业的清洗队负责，费用另计，双方共同协商决定进场时间施工。</w:t>
      </w:r>
    </w:p>
    <w:p w:rsidR="005F5FC1" w:rsidRPr="00994174" w:rsidRDefault="005F5FC1" w:rsidP="005F5FC1">
      <w:pPr>
        <w:spacing w:line="420" w:lineRule="exact"/>
        <w:ind w:firstLineChars="200" w:firstLine="482"/>
        <w:rPr>
          <w:rFonts w:ascii="宋体" w:hAnsi="宋体"/>
          <w:b/>
          <w:sz w:val="24"/>
        </w:rPr>
      </w:pPr>
      <w:r w:rsidRPr="00994174">
        <w:rPr>
          <w:rFonts w:ascii="宋体" w:hAnsi="宋体" w:hint="eastAsia"/>
          <w:b/>
          <w:sz w:val="24"/>
        </w:rPr>
        <w:t>D、服务人员配置要求</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1、人数：共计4人，年龄≤55周岁，能吃苦耐劳，具有较高素质，如采购方需要增加保洁人员，提前10天通知服务单位，服务单位需无条件服从。</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2、严格按合同签订的人数要求配备上岗（如遇有人员调整，须一周内按要求上报采购单位并配备齐全）不得擅自减员而降低服务标准。</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3、</w:t>
      </w:r>
      <w:r w:rsidRPr="00994174">
        <w:rPr>
          <w:rFonts w:ascii="宋体" w:hAnsi="宋体"/>
          <w:sz w:val="24"/>
        </w:rPr>
        <w:t>供应商</w:t>
      </w:r>
      <w:r w:rsidRPr="00994174">
        <w:rPr>
          <w:rFonts w:ascii="宋体" w:hAnsi="宋体" w:hint="eastAsia"/>
          <w:sz w:val="24"/>
        </w:rPr>
        <w:t>提供服务的人员应知法、懂法、守法、依法办事，必须严格遵守从业规范及管理规定，恪尽职守</w:t>
      </w:r>
    </w:p>
    <w:p w:rsidR="005F5FC1" w:rsidRPr="00994174" w:rsidRDefault="005F5FC1" w:rsidP="005F5FC1">
      <w:pPr>
        <w:spacing w:line="420" w:lineRule="exact"/>
        <w:ind w:firstLineChars="200" w:firstLine="480"/>
        <w:rPr>
          <w:rFonts w:ascii="宋体" w:hAnsi="宋体"/>
          <w:sz w:val="24"/>
        </w:rPr>
      </w:pPr>
      <w:r w:rsidRPr="00994174">
        <w:rPr>
          <w:rFonts w:ascii="宋体" w:hAnsi="宋体" w:hint="eastAsia"/>
          <w:sz w:val="24"/>
        </w:rPr>
        <w:t>4、服务人员必须统一着装、悬挂（佩）统一标志。</w:t>
      </w:r>
    </w:p>
    <w:bookmarkEnd w:id="2"/>
    <w:p w:rsidR="005F5FC1" w:rsidRPr="00994174" w:rsidRDefault="005F5FC1" w:rsidP="005F5FC1">
      <w:pPr>
        <w:pStyle w:val="a9"/>
        <w:tabs>
          <w:tab w:val="left" w:pos="0"/>
        </w:tabs>
        <w:snapToGrid w:val="0"/>
        <w:spacing w:before="120" w:after="120" w:line="480" w:lineRule="exact"/>
        <w:rPr>
          <w:rFonts w:ascii="Times New Roman" w:hAnsi="Times New Roman" w:cs="宋体"/>
          <w:b/>
          <w:bCs/>
          <w:kern w:val="2"/>
          <w:sz w:val="24"/>
          <w:szCs w:val="24"/>
        </w:rPr>
      </w:pPr>
      <w:r w:rsidRPr="00994174">
        <w:rPr>
          <w:rFonts w:ascii="Times New Roman" w:hAnsi="Times New Roman" w:cs="宋体" w:hint="eastAsia"/>
          <w:b/>
          <w:bCs/>
          <w:kern w:val="2"/>
          <w:sz w:val="24"/>
          <w:szCs w:val="24"/>
        </w:rPr>
        <w:t xml:space="preserve"> </w:t>
      </w:r>
      <w:r w:rsidRPr="00994174">
        <w:rPr>
          <w:rFonts w:ascii="Times New Roman" w:hAnsi="Times New Roman" w:cs="宋体" w:hint="eastAsia"/>
          <w:b/>
          <w:bCs/>
          <w:kern w:val="2"/>
          <w:sz w:val="24"/>
          <w:szCs w:val="24"/>
        </w:rPr>
        <w:t>（四）采购标的数量、采购项目交付或者实施的时间和地点</w:t>
      </w:r>
    </w:p>
    <w:p w:rsidR="005F5FC1" w:rsidRPr="00994174" w:rsidRDefault="005F5FC1" w:rsidP="005F5FC1">
      <w:pPr>
        <w:widowControl/>
        <w:spacing w:line="480" w:lineRule="exact"/>
        <w:ind w:firstLineChars="200" w:firstLine="508"/>
        <w:jc w:val="left"/>
        <w:rPr>
          <w:spacing w:val="7"/>
          <w:kern w:val="0"/>
          <w:sz w:val="24"/>
          <w:shd w:val="clear" w:color="auto" w:fill="FFFFFF"/>
        </w:rPr>
      </w:pPr>
      <w:r w:rsidRPr="00994174">
        <w:rPr>
          <w:spacing w:val="7"/>
          <w:kern w:val="0"/>
          <w:sz w:val="24"/>
          <w:shd w:val="clear" w:color="auto" w:fill="FFFFFF"/>
        </w:rPr>
        <w:t>1</w:t>
      </w:r>
      <w:r w:rsidRPr="00994174">
        <w:rPr>
          <w:spacing w:val="7"/>
          <w:kern w:val="0"/>
          <w:sz w:val="24"/>
          <w:shd w:val="clear" w:color="auto" w:fill="FFFFFF"/>
        </w:rPr>
        <w:t>、采购标的的数量：</w:t>
      </w:r>
      <w:r w:rsidRPr="00994174">
        <w:rPr>
          <w:spacing w:val="7"/>
          <w:kern w:val="0"/>
          <w:sz w:val="24"/>
          <w:u w:val="single"/>
          <w:shd w:val="clear" w:color="auto" w:fill="FFFFFF"/>
        </w:rPr>
        <w:t xml:space="preserve"> </w:t>
      </w:r>
      <w:r w:rsidRPr="00994174">
        <w:rPr>
          <w:rFonts w:hint="eastAsia"/>
          <w:spacing w:val="7"/>
          <w:kern w:val="0"/>
          <w:sz w:val="24"/>
          <w:u w:val="single"/>
          <w:shd w:val="clear" w:color="auto" w:fill="FFFFFF"/>
        </w:rPr>
        <w:t>保安、保洁各</w:t>
      </w:r>
      <w:r w:rsidRPr="00994174">
        <w:rPr>
          <w:rFonts w:hint="eastAsia"/>
          <w:spacing w:val="7"/>
          <w:kern w:val="0"/>
          <w:sz w:val="24"/>
          <w:u w:val="single"/>
          <w:shd w:val="clear" w:color="auto" w:fill="FFFFFF"/>
        </w:rPr>
        <w:t>1</w:t>
      </w:r>
      <w:r w:rsidRPr="00994174">
        <w:rPr>
          <w:rFonts w:hint="eastAsia"/>
          <w:spacing w:val="7"/>
          <w:kern w:val="0"/>
          <w:sz w:val="24"/>
          <w:u w:val="single"/>
          <w:shd w:val="clear" w:color="auto" w:fill="FFFFFF"/>
        </w:rPr>
        <w:t>项</w:t>
      </w:r>
      <w:r w:rsidRPr="00994174">
        <w:rPr>
          <w:spacing w:val="7"/>
          <w:kern w:val="0"/>
          <w:sz w:val="24"/>
          <w:u w:val="single"/>
          <w:shd w:val="clear" w:color="auto" w:fill="FFFFFF"/>
        </w:rPr>
        <w:t xml:space="preserve"> </w:t>
      </w:r>
      <w:r w:rsidRPr="00994174">
        <w:rPr>
          <w:spacing w:val="7"/>
          <w:kern w:val="0"/>
          <w:sz w:val="24"/>
          <w:shd w:val="clear" w:color="auto" w:fill="FFFFFF"/>
        </w:rPr>
        <w:t>。</w:t>
      </w:r>
    </w:p>
    <w:p w:rsidR="005F5FC1" w:rsidRPr="00994174" w:rsidRDefault="005F5FC1" w:rsidP="005F5FC1">
      <w:pPr>
        <w:widowControl/>
        <w:spacing w:line="480" w:lineRule="exact"/>
        <w:ind w:firstLineChars="200" w:firstLine="508"/>
        <w:jc w:val="left"/>
        <w:rPr>
          <w:spacing w:val="7"/>
          <w:kern w:val="0"/>
          <w:sz w:val="24"/>
          <w:u w:val="single"/>
          <w:shd w:val="clear" w:color="auto" w:fill="FFFFFF"/>
        </w:rPr>
      </w:pPr>
      <w:r w:rsidRPr="00994174">
        <w:rPr>
          <w:spacing w:val="7"/>
          <w:kern w:val="0"/>
          <w:sz w:val="24"/>
          <w:shd w:val="clear" w:color="auto" w:fill="FFFFFF"/>
        </w:rPr>
        <w:t>2</w:t>
      </w:r>
      <w:r w:rsidRPr="00994174">
        <w:rPr>
          <w:spacing w:val="7"/>
          <w:kern w:val="0"/>
          <w:sz w:val="24"/>
          <w:shd w:val="clear" w:color="auto" w:fill="FFFFFF"/>
        </w:rPr>
        <w:t>、采购项目交付时间：</w:t>
      </w:r>
      <w:r w:rsidRPr="00994174">
        <w:rPr>
          <w:spacing w:val="7"/>
          <w:kern w:val="0"/>
          <w:sz w:val="24"/>
          <w:u w:val="single"/>
          <w:shd w:val="clear" w:color="auto" w:fill="FFFFFF"/>
        </w:rPr>
        <w:t xml:space="preserve">  </w:t>
      </w:r>
      <w:r w:rsidRPr="00994174">
        <w:rPr>
          <w:rFonts w:hint="eastAsia"/>
          <w:spacing w:val="7"/>
          <w:kern w:val="0"/>
          <w:sz w:val="24"/>
          <w:u w:val="single"/>
          <w:shd w:val="clear" w:color="auto" w:fill="FFFFFF"/>
        </w:rPr>
        <w:t>在规定的时间期限内，提供“服务范围”内约定的各项物业管理服务。</w:t>
      </w:r>
      <w:r w:rsidRPr="00994174">
        <w:rPr>
          <w:rFonts w:hint="eastAsia"/>
          <w:spacing w:val="7"/>
          <w:kern w:val="0"/>
          <w:sz w:val="24"/>
          <w:u w:val="single"/>
          <w:shd w:val="clear" w:color="auto" w:fill="FFFFFF"/>
        </w:rPr>
        <w:t xml:space="preserve"> </w:t>
      </w:r>
    </w:p>
    <w:p w:rsidR="005F5FC1" w:rsidRPr="00994174" w:rsidRDefault="005F5FC1" w:rsidP="005F5FC1">
      <w:pPr>
        <w:widowControl/>
        <w:spacing w:line="480" w:lineRule="exact"/>
        <w:ind w:firstLineChars="200" w:firstLine="508"/>
        <w:jc w:val="left"/>
        <w:rPr>
          <w:kern w:val="0"/>
          <w:sz w:val="24"/>
        </w:rPr>
      </w:pPr>
      <w:r w:rsidRPr="00994174">
        <w:rPr>
          <w:spacing w:val="7"/>
          <w:kern w:val="0"/>
          <w:sz w:val="24"/>
          <w:shd w:val="clear" w:color="auto" w:fill="FFFFFF"/>
        </w:rPr>
        <w:t>3</w:t>
      </w:r>
      <w:r w:rsidRPr="00994174">
        <w:rPr>
          <w:spacing w:val="7"/>
          <w:kern w:val="0"/>
          <w:sz w:val="24"/>
          <w:shd w:val="clear" w:color="auto" w:fill="FFFFFF"/>
        </w:rPr>
        <w:t>、采购项目交付地点：</w:t>
      </w:r>
      <w:r w:rsidRPr="00994174">
        <w:rPr>
          <w:rFonts w:hint="eastAsia"/>
          <w:spacing w:val="7"/>
          <w:kern w:val="0"/>
          <w:sz w:val="24"/>
          <w:u w:val="single"/>
          <w:shd w:val="clear" w:color="auto" w:fill="FFFFFF"/>
        </w:rPr>
        <w:t xml:space="preserve">  </w:t>
      </w:r>
      <w:r w:rsidRPr="00994174">
        <w:rPr>
          <w:rFonts w:hint="eastAsia"/>
          <w:spacing w:val="7"/>
          <w:kern w:val="0"/>
          <w:sz w:val="24"/>
          <w:u w:val="single"/>
          <w:shd w:val="clear" w:color="auto" w:fill="FFFFFF"/>
        </w:rPr>
        <w:t>南通市崇川区厚生路（隆兴福里）</w:t>
      </w:r>
      <w:r w:rsidRPr="00994174">
        <w:rPr>
          <w:rFonts w:hint="eastAsia"/>
          <w:spacing w:val="7"/>
          <w:kern w:val="0"/>
          <w:sz w:val="24"/>
          <w:u w:val="single"/>
          <w:shd w:val="clear" w:color="auto" w:fill="FFFFFF"/>
        </w:rPr>
        <w:t xml:space="preserve"> </w:t>
      </w:r>
      <w:r w:rsidRPr="00994174">
        <w:rPr>
          <w:spacing w:val="7"/>
          <w:kern w:val="0"/>
          <w:sz w:val="24"/>
          <w:shd w:val="clear" w:color="auto" w:fill="FFFFFF"/>
        </w:rPr>
        <w:t>。</w:t>
      </w:r>
    </w:p>
    <w:p w:rsidR="005F5FC1" w:rsidRPr="00994174" w:rsidRDefault="005F5FC1" w:rsidP="005F5FC1">
      <w:pPr>
        <w:pStyle w:val="a9"/>
        <w:tabs>
          <w:tab w:val="left" w:pos="0"/>
        </w:tabs>
        <w:snapToGrid w:val="0"/>
        <w:spacing w:before="120" w:after="120" w:line="480" w:lineRule="exact"/>
        <w:ind w:left="142"/>
        <w:rPr>
          <w:rFonts w:ascii="Times New Roman" w:hAnsi="Times New Roman" w:cs="宋体"/>
          <w:b/>
          <w:bCs/>
          <w:kern w:val="2"/>
          <w:sz w:val="24"/>
          <w:szCs w:val="24"/>
        </w:rPr>
      </w:pPr>
      <w:r w:rsidRPr="00994174">
        <w:rPr>
          <w:rFonts w:ascii="Times New Roman" w:hAnsi="Times New Roman" w:cs="宋体" w:hint="eastAsia"/>
          <w:b/>
          <w:bCs/>
          <w:kern w:val="2"/>
          <w:sz w:val="24"/>
          <w:szCs w:val="24"/>
        </w:rPr>
        <w:t>（五）采购标的需满足的服务标准、期限、效率等要求</w:t>
      </w:r>
    </w:p>
    <w:p w:rsidR="005F5FC1" w:rsidRPr="00994174" w:rsidRDefault="005F5FC1" w:rsidP="005F5FC1">
      <w:pPr>
        <w:spacing w:line="480" w:lineRule="exact"/>
        <w:ind w:firstLineChars="235" w:firstLine="566"/>
        <w:outlineLvl w:val="1"/>
        <w:rPr>
          <w:sz w:val="24"/>
        </w:rPr>
      </w:pPr>
      <w:r w:rsidRPr="00994174">
        <w:rPr>
          <w:b/>
          <w:bCs/>
          <w:sz w:val="24"/>
        </w:rPr>
        <w:t>1.</w:t>
      </w:r>
      <w:r w:rsidRPr="00994174">
        <w:rPr>
          <w:rFonts w:hint="eastAsia"/>
          <w:b/>
          <w:bCs/>
          <w:sz w:val="24"/>
        </w:rPr>
        <w:t>合同履行期限</w:t>
      </w:r>
    </w:p>
    <w:p w:rsidR="005F5FC1" w:rsidRPr="00FB2D5E" w:rsidRDefault="005F5FC1" w:rsidP="005F5FC1">
      <w:pPr>
        <w:spacing w:line="480" w:lineRule="exact"/>
        <w:ind w:firstLineChars="235" w:firstLine="564"/>
        <w:rPr>
          <w:sz w:val="24"/>
        </w:rPr>
      </w:pPr>
      <w:r w:rsidRPr="00994174">
        <w:rPr>
          <w:rFonts w:hint="eastAsia"/>
          <w:sz w:val="24"/>
        </w:rPr>
        <w:t>1</w:t>
      </w:r>
      <w:r w:rsidRPr="00994174">
        <w:rPr>
          <w:sz w:val="24"/>
        </w:rPr>
        <w:t>.1</w:t>
      </w:r>
      <w:r w:rsidRPr="00994174">
        <w:rPr>
          <w:rFonts w:hint="eastAsia"/>
          <w:sz w:val="24"/>
        </w:rPr>
        <w:t>本项目的服务期限为</w:t>
      </w:r>
      <w:r w:rsidRPr="00994174">
        <w:rPr>
          <w:rFonts w:hint="eastAsia"/>
          <w:sz w:val="24"/>
        </w:rPr>
        <w:t>3</w:t>
      </w:r>
      <w:r w:rsidRPr="00994174">
        <w:rPr>
          <w:rFonts w:hint="eastAsia"/>
          <w:sz w:val="24"/>
        </w:rPr>
        <w:t>年（即</w:t>
      </w:r>
      <w:r w:rsidRPr="00994174">
        <w:rPr>
          <w:rFonts w:hint="eastAsia"/>
          <w:sz w:val="24"/>
        </w:rPr>
        <w:t>36</w:t>
      </w:r>
      <w:r w:rsidRPr="00994174">
        <w:rPr>
          <w:rFonts w:hint="eastAsia"/>
          <w:sz w:val="24"/>
        </w:rPr>
        <w:t>个</w:t>
      </w:r>
      <w:r>
        <w:rPr>
          <w:rFonts w:hint="eastAsia"/>
          <w:sz w:val="24"/>
        </w:rPr>
        <w:t>月）</w:t>
      </w:r>
      <w:r w:rsidRPr="00FB2D5E">
        <w:rPr>
          <w:rFonts w:hint="eastAsia"/>
          <w:sz w:val="24"/>
        </w:rPr>
        <w:t>，项目服务合同内的服务期以双方签</w:t>
      </w:r>
      <w:r w:rsidRPr="00FB2D5E">
        <w:rPr>
          <w:rFonts w:hint="eastAsia"/>
          <w:sz w:val="24"/>
        </w:rPr>
        <w:lastRenderedPageBreak/>
        <w:t>订合同生效之日起算。合同一年届满前，在供应商承诺不提高价</w:t>
      </w:r>
      <w:r>
        <w:rPr>
          <w:rFonts w:hint="eastAsia"/>
          <w:sz w:val="24"/>
        </w:rPr>
        <w:t>格且当年采购人对其服务评价良好、同时满足相关法律法规的前提下，采购人满意后续签合同</w:t>
      </w:r>
      <w:r w:rsidRPr="00FB2D5E">
        <w:rPr>
          <w:rFonts w:hint="eastAsia"/>
          <w:sz w:val="24"/>
        </w:rPr>
        <w:t>，合同一年一签，如遇政策性调整，合同自然终止。</w:t>
      </w:r>
    </w:p>
    <w:p w:rsidR="005F5FC1" w:rsidRDefault="005F5FC1" w:rsidP="005F5FC1">
      <w:pPr>
        <w:spacing w:line="480" w:lineRule="exact"/>
        <w:ind w:firstLineChars="235" w:firstLine="566"/>
        <w:outlineLvl w:val="1"/>
        <w:rPr>
          <w:sz w:val="24"/>
        </w:rPr>
      </w:pPr>
      <w:bookmarkStart w:id="3" w:name="_Hlk150513181"/>
      <w:r>
        <w:rPr>
          <w:rFonts w:hint="eastAsia"/>
          <w:b/>
          <w:bCs/>
          <w:sz w:val="24"/>
        </w:rPr>
        <w:t>2.</w:t>
      </w:r>
      <w:r>
        <w:rPr>
          <w:rFonts w:hint="eastAsia"/>
          <w:b/>
          <w:bCs/>
          <w:sz w:val="24"/>
        </w:rPr>
        <w:t>服务标准</w:t>
      </w:r>
    </w:p>
    <w:p w:rsidR="005F5FC1" w:rsidRDefault="005F5FC1" w:rsidP="005F5FC1">
      <w:pPr>
        <w:spacing w:line="480" w:lineRule="exact"/>
        <w:ind w:firstLineChars="235" w:firstLine="564"/>
        <w:rPr>
          <w:sz w:val="24"/>
        </w:rPr>
      </w:pPr>
      <w:r>
        <w:rPr>
          <w:rFonts w:hint="eastAsia"/>
          <w:sz w:val="24"/>
        </w:rPr>
        <w:t>本次采购的保安、保洁服务涉及集管理、经营、服务于一体的有偿服务，要求服务供应商按本项目“服务范围”内具体的“服务内容”和“服务要求”提供符合《物业管理条例》、《江苏省物业管理条例》等规范标准以及满足相应物业服务工作人员的物业管理服务。</w:t>
      </w:r>
      <w:bookmarkEnd w:id="3"/>
    </w:p>
    <w:p w:rsidR="005F5FC1" w:rsidRDefault="005F5FC1" w:rsidP="005F5FC1">
      <w:pPr>
        <w:spacing w:line="480" w:lineRule="exact"/>
        <w:ind w:firstLineChars="235" w:firstLine="564"/>
        <w:rPr>
          <w:sz w:val="24"/>
        </w:rPr>
      </w:pPr>
      <w:r>
        <w:rPr>
          <w:sz w:val="24"/>
        </w:rPr>
        <w:t>2.1</w:t>
      </w:r>
      <w:r>
        <w:rPr>
          <w:rFonts w:hint="eastAsia"/>
          <w:sz w:val="24"/>
        </w:rPr>
        <w:t>服务供应商派驻的服务员工在本项目合同期间所发生的工资、税金、保险、福利费、工伤、医疗、意外伤（亡）害等费用均由服务供应商承担。</w:t>
      </w:r>
    </w:p>
    <w:p w:rsidR="005F5FC1" w:rsidRDefault="005F5FC1" w:rsidP="005F5FC1">
      <w:pPr>
        <w:spacing w:line="480" w:lineRule="exact"/>
        <w:ind w:firstLineChars="235" w:firstLine="564"/>
        <w:rPr>
          <w:sz w:val="24"/>
        </w:rPr>
      </w:pPr>
      <w:r>
        <w:rPr>
          <w:rFonts w:hint="eastAsia"/>
          <w:sz w:val="24"/>
        </w:rPr>
        <w:t>2.</w:t>
      </w:r>
      <w:r>
        <w:rPr>
          <w:sz w:val="24"/>
        </w:rPr>
        <w:t>2</w:t>
      </w:r>
      <w:r>
        <w:rPr>
          <w:rFonts w:hint="eastAsia"/>
          <w:sz w:val="24"/>
        </w:rPr>
        <w:t>服务供应商须为本项目各类物业服务人员购买用工意外伤害保险，若在服务合同期内，出现任何问题均与采购人无关，采购人不承担任何法律和经济上的责任。</w:t>
      </w:r>
    </w:p>
    <w:p w:rsidR="005F5FC1" w:rsidRDefault="005F5FC1" w:rsidP="005F5FC1">
      <w:pPr>
        <w:spacing w:line="480" w:lineRule="exact"/>
        <w:ind w:firstLineChars="235" w:firstLine="564"/>
        <w:rPr>
          <w:sz w:val="24"/>
        </w:rPr>
      </w:pPr>
      <w:r>
        <w:rPr>
          <w:sz w:val="24"/>
        </w:rPr>
        <w:t>2.3</w:t>
      </w:r>
      <w:r>
        <w:rPr>
          <w:rFonts w:hint="eastAsia"/>
          <w:sz w:val="24"/>
        </w:rPr>
        <w:t>服务供应商在履行合同期间，若所提供的服务不能令采购人满意，如：减少双方约定的服务范围，派驻的服务人员素质水平低、工作态度恶劣等，则采购人有权要求服务供应商在指定时间内更换相适应岗位的人员。</w:t>
      </w:r>
    </w:p>
    <w:p w:rsidR="005F5FC1" w:rsidRDefault="005F5FC1" w:rsidP="005F5FC1">
      <w:pPr>
        <w:spacing w:line="480" w:lineRule="exact"/>
        <w:ind w:firstLineChars="235" w:firstLine="564"/>
        <w:rPr>
          <w:sz w:val="24"/>
        </w:rPr>
      </w:pPr>
      <w:r>
        <w:rPr>
          <w:sz w:val="24"/>
        </w:rPr>
        <w:t>2.4</w:t>
      </w:r>
      <w:r>
        <w:rPr>
          <w:rFonts w:hint="eastAsia"/>
          <w:sz w:val="24"/>
        </w:rPr>
        <w:t>合同履约期间，如出现重大综合管理缺陷，采购人有权自缺陷出现之日起直至缺陷更正，进行处惩，如服务供应商对综合管理缺陷不予更正，采购人有权另请其他单位更正，所发生的费用可在合同价款结算中按费用发生金额的</w:t>
      </w:r>
      <w:r>
        <w:rPr>
          <w:rFonts w:hint="eastAsia"/>
          <w:sz w:val="24"/>
        </w:rPr>
        <w:t>2</w:t>
      </w:r>
      <w:r>
        <w:rPr>
          <w:rFonts w:hint="eastAsia"/>
          <w:sz w:val="24"/>
        </w:rPr>
        <w:t>倍扣除。</w:t>
      </w:r>
    </w:p>
    <w:p w:rsidR="005F5FC1" w:rsidRDefault="005F5FC1" w:rsidP="005F5FC1">
      <w:pPr>
        <w:spacing w:line="480" w:lineRule="exact"/>
        <w:ind w:firstLineChars="235" w:firstLine="566"/>
        <w:rPr>
          <w:sz w:val="24"/>
        </w:rPr>
      </w:pPr>
      <w:r>
        <w:rPr>
          <w:b/>
          <w:bCs/>
          <w:sz w:val="24"/>
        </w:rPr>
        <w:t>2.5</w:t>
      </w:r>
      <w:r>
        <w:rPr>
          <w:rFonts w:hint="eastAsia"/>
          <w:b/>
          <w:bCs/>
          <w:sz w:val="24"/>
        </w:rPr>
        <w:t>服务供应商在履约期间，违反下列规定，采购人有权解除合同：</w:t>
      </w:r>
    </w:p>
    <w:p w:rsidR="005F5FC1" w:rsidRDefault="005F5FC1" w:rsidP="005F5FC1">
      <w:pPr>
        <w:spacing w:line="480" w:lineRule="exact"/>
        <w:ind w:firstLineChars="235" w:firstLine="564"/>
        <w:rPr>
          <w:sz w:val="24"/>
        </w:rPr>
      </w:pPr>
      <w:r>
        <w:rPr>
          <w:sz w:val="24"/>
        </w:rPr>
        <w:t>2.5</w:t>
      </w:r>
      <w:r>
        <w:rPr>
          <w:rFonts w:hint="eastAsia"/>
          <w:sz w:val="24"/>
        </w:rPr>
        <w:t>.1</w:t>
      </w:r>
      <w:r>
        <w:rPr>
          <w:rFonts w:hint="eastAsia"/>
          <w:sz w:val="24"/>
        </w:rPr>
        <w:t>严禁将服务转包他人的；</w:t>
      </w:r>
    </w:p>
    <w:p w:rsidR="005F5FC1" w:rsidRDefault="005F5FC1" w:rsidP="005F5FC1">
      <w:pPr>
        <w:spacing w:line="480" w:lineRule="exact"/>
        <w:ind w:firstLineChars="235" w:firstLine="564"/>
        <w:rPr>
          <w:sz w:val="24"/>
        </w:rPr>
      </w:pPr>
      <w:r>
        <w:rPr>
          <w:sz w:val="24"/>
        </w:rPr>
        <w:t>2.5</w:t>
      </w:r>
      <w:r>
        <w:rPr>
          <w:rFonts w:hint="eastAsia"/>
          <w:sz w:val="24"/>
        </w:rPr>
        <w:t>.2</w:t>
      </w:r>
      <w:r>
        <w:rPr>
          <w:rFonts w:hint="eastAsia"/>
          <w:sz w:val="24"/>
        </w:rPr>
        <w:t>相关考核办法的有关规定。</w:t>
      </w:r>
    </w:p>
    <w:p w:rsidR="005F5FC1" w:rsidRDefault="005F5FC1" w:rsidP="005F5FC1">
      <w:pPr>
        <w:spacing w:line="480" w:lineRule="exact"/>
        <w:ind w:firstLineChars="235" w:firstLine="566"/>
        <w:rPr>
          <w:sz w:val="24"/>
        </w:rPr>
      </w:pPr>
      <w:r>
        <w:rPr>
          <w:b/>
          <w:bCs/>
          <w:sz w:val="24"/>
        </w:rPr>
        <w:t>2.6</w:t>
      </w:r>
      <w:r>
        <w:rPr>
          <w:rFonts w:hint="eastAsia"/>
          <w:b/>
          <w:bCs/>
          <w:sz w:val="24"/>
        </w:rPr>
        <w:t>合同履行期间由于服务供应商的责任，违反管理考核规章等情形或造成社会不良影响的，采购人有权根据情节轻重采取以下一项或多项措施：</w:t>
      </w:r>
    </w:p>
    <w:p w:rsidR="005F5FC1" w:rsidRDefault="005F5FC1" w:rsidP="005F5FC1">
      <w:pPr>
        <w:spacing w:line="480" w:lineRule="exact"/>
        <w:ind w:firstLineChars="235" w:firstLine="564"/>
        <w:rPr>
          <w:sz w:val="24"/>
        </w:rPr>
      </w:pPr>
      <w:r>
        <w:rPr>
          <w:sz w:val="24"/>
        </w:rPr>
        <w:t>2.6</w:t>
      </w:r>
      <w:r>
        <w:rPr>
          <w:rFonts w:hint="eastAsia"/>
          <w:sz w:val="24"/>
        </w:rPr>
        <w:t>.1</w:t>
      </w:r>
      <w:r>
        <w:rPr>
          <w:rFonts w:hint="eastAsia"/>
          <w:sz w:val="24"/>
        </w:rPr>
        <w:t>解除与服务供应商的合同；</w:t>
      </w:r>
    </w:p>
    <w:p w:rsidR="005F5FC1" w:rsidRDefault="005F5FC1" w:rsidP="005F5FC1">
      <w:pPr>
        <w:spacing w:line="480" w:lineRule="exact"/>
        <w:ind w:firstLineChars="235" w:firstLine="564"/>
        <w:rPr>
          <w:sz w:val="24"/>
        </w:rPr>
      </w:pPr>
      <w:r>
        <w:rPr>
          <w:sz w:val="24"/>
        </w:rPr>
        <w:t>2.6</w:t>
      </w:r>
      <w:r>
        <w:rPr>
          <w:rFonts w:hint="eastAsia"/>
          <w:sz w:val="24"/>
        </w:rPr>
        <w:t>.2</w:t>
      </w:r>
      <w:r>
        <w:rPr>
          <w:rFonts w:hint="eastAsia"/>
          <w:sz w:val="24"/>
        </w:rPr>
        <w:t>拒绝其参与本项目计划下一服务期的采购活动；</w:t>
      </w:r>
    </w:p>
    <w:p w:rsidR="005F5FC1" w:rsidRDefault="005F5FC1" w:rsidP="005F5FC1">
      <w:pPr>
        <w:spacing w:line="480" w:lineRule="exact"/>
        <w:ind w:firstLineChars="235" w:firstLine="564"/>
        <w:rPr>
          <w:sz w:val="24"/>
        </w:rPr>
      </w:pPr>
      <w:r>
        <w:rPr>
          <w:sz w:val="24"/>
        </w:rPr>
        <w:t>2.6</w:t>
      </w:r>
      <w:r>
        <w:rPr>
          <w:rFonts w:hint="eastAsia"/>
          <w:sz w:val="24"/>
        </w:rPr>
        <w:t>.3</w:t>
      </w:r>
      <w:r>
        <w:rPr>
          <w:rFonts w:hint="eastAsia"/>
          <w:sz w:val="24"/>
        </w:rPr>
        <w:t>涉及违约金、赔偿金或其他应付费用的，采购人有权从应支付的合同价款、已缴付的履约保证金等可扣款项中扣除（若前述款项不足或没有可扣除款项，服务供应商应当另行向采购人支付）。</w:t>
      </w:r>
    </w:p>
    <w:p w:rsidR="005F5FC1" w:rsidRDefault="005F5FC1" w:rsidP="005F5FC1">
      <w:pPr>
        <w:pStyle w:val="a9"/>
        <w:tabs>
          <w:tab w:val="left" w:pos="0"/>
        </w:tabs>
        <w:snapToGrid w:val="0"/>
        <w:spacing w:before="120" w:after="120" w:line="480" w:lineRule="exact"/>
        <w:ind w:left="142"/>
        <w:rPr>
          <w:rFonts w:ascii="Times New Roman" w:hAnsi="Times New Roman" w:cs="宋体"/>
          <w:b/>
          <w:bCs/>
          <w:kern w:val="2"/>
          <w:sz w:val="24"/>
          <w:szCs w:val="24"/>
        </w:rPr>
      </w:pPr>
      <w:r>
        <w:rPr>
          <w:rFonts w:ascii="Times New Roman" w:hAnsi="Times New Roman" w:cs="宋体" w:hint="eastAsia"/>
          <w:b/>
          <w:bCs/>
          <w:kern w:val="2"/>
          <w:sz w:val="24"/>
          <w:szCs w:val="24"/>
        </w:rPr>
        <w:lastRenderedPageBreak/>
        <w:t xml:space="preserve">  </w:t>
      </w:r>
      <w:r>
        <w:rPr>
          <w:rFonts w:ascii="Times New Roman" w:hAnsi="Times New Roman" w:cs="宋体" w:hint="eastAsia"/>
          <w:b/>
          <w:bCs/>
          <w:kern w:val="2"/>
          <w:sz w:val="24"/>
          <w:szCs w:val="24"/>
        </w:rPr>
        <w:t>（六）采购标的验收标准</w:t>
      </w:r>
    </w:p>
    <w:p w:rsidR="005F5FC1" w:rsidRDefault="005F5FC1" w:rsidP="005F5FC1">
      <w:pPr>
        <w:spacing w:line="420" w:lineRule="exact"/>
        <w:ind w:firstLineChars="235" w:firstLine="564"/>
        <w:outlineLvl w:val="1"/>
        <w:rPr>
          <w:rFonts w:cs="宋体"/>
          <w:sz w:val="24"/>
        </w:rPr>
      </w:pPr>
      <w:bookmarkStart w:id="4" w:name="_Hlk107918731"/>
      <w:bookmarkStart w:id="5" w:name="_Hlk152422846"/>
      <w:r>
        <w:rPr>
          <w:rFonts w:eastAsia="微软雅黑" w:cs="Tahoma"/>
          <w:color w:val="3D4B64"/>
          <w:sz w:val="24"/>
        </w:rPr>
        <w:t>1.</w:t>
      </w:r>
      <w:r>
        <w:rPr>
          <w:rFonts w:cs="宋体" w:hint="eastAsia"/>
          <w:b/>
          <w:bCs/>
          <w:sz w:val="24"/>
        </w:rPr>
        <w:t>服务考核</w:t>
      </w:r>
      <w:bookmarkEnd w:id="4"/>
      <w:r>
        <w:rPr>
          <w:rFonts w:cs="宋体" w:hint="eastAsia"/>
          <w:b/>
          <w:bCs/>
          <w:sz w:val="24"/>
        </w:rPr>
        <w:t>评价</w:t>
      </w:r>
    </w:p>
    <w:p w:rsidR="005F5FC1" w:rsidRDefault="005F5FC1" w:rsidP="005F5FC1">
      <w:pPr>
        <w:spacing w:line="480" w:lineRule="exact"/>
        <w:ind w:firstLineChars="235" w:firstLine="564"/>
        <w:rPr>
          <w:sz w:val="24"/>
        </w:rPr>
      </w:pPr>
      <w:bookmarkStart w:id="6" w:name="_Hlk150513459"/>
      <w:r>
        <w:rPr>
          <w:rFonts w:hint="eastAsia"/>
          <w:sz w:val="24"/>
        </w:rPr>
        <w:t>1</w:t>
      </w:r>
      <w:r>
        <w:rPr>
          <w:sz w:val="24"/>
        </w:rPr>
        <w:t>.1</w:t>
      </w:r>
      <w:r>
        <w:rPr>
          <w:rFonts w:hint="eastAsia"/>
          <w:sz w:val="24"/>
        </w:rPr>
        <w:t>在供应商履约期间，采购人对服务供应商的物业管理服务情况进行考核评价，并根据考核评价结果，支付合同价款。</w:t>
      </w:r>
    </w:p>
    <w:p w:rsidR="005F5FC1" w:rsidRDefault="005F5FC1" w:rsidP="005F5FC1">
      <w:pPr>
        <w:spacing w:line="480" w:lineRule="exact"/>
        <w:ind w:firstLineChars="235" w:firstLine="564"/>
        <w:rPr>
          <w:sz w:val="24"/>
        </w:rPr>
      </w:pPr>
      <w:r>
        <w:rPr>
          <w:rFonts w:hint="eastAsia"/>
          <w:sz w:val="24"/>
        </w:rPr>
        <w:t>1</w:t>
      </w:r>
      <w:r>
        <w:rPr>
          <w:sz w:val="24"/>
        </w:rPr>
        <w:t>.2</w:t>
      </w:r>
      <w:r>
        <w:rPr>
          <w:rFonts w:hint="eastAsia"/>
          <w:sz w:val="24"/>
        </w:rPr>
        <w:t>为保证本项目物业管理服务的质量，采购人将根据相关考核细则，对供应商的服务进行质量考核，如服务质量考核评价未能达到要求的，则采购人有权进行处罚，或选择终止并解除合同，相关损失和责任由供应商承担。</w:t>
      </w:r>
    </w:p>
    <w:bookmarkEnd w:id="5"/>
    <w:bookmarkEnd w:id="6"/>
    <w:p w:rsidR="005F5FC1" w:rsidRDefault="005F5FC1" w:rsidP="005F5FC1">
      <w:pPr>
        <w:pStyle w:val="a9"/>
        <w:tabs>
          <w:tab w:val="left" w:pos="0"/>
        </w:tabs>
        <w:snapToGrid w:val="0"/>
        <w:spacing w:before="120" w:after="120" w:line="480" w:lineRule="exact"/>
        <w:ind w:left="142"/>
        <w:rPr>
          <w:rFonts w:ascii="Times New Roman" w:hAnsi="Times New Roman"/>
          <w:b/>
          <w:bCs/>
          <w:kern w:val="2"/>
          <w:sz w:val="24"/>
          <w:szCs w:val="24"/>
        </w:rPr>
      </w:pPr>
      <w:r>
        <w:rPr>
          <w:rFonts w:ascii="Times New Roman" w:hAnsi="Times New Roman" w:cs="宋体" w:hint="eastAsia"/>
          <w:b/>
          <w:bCs/>
          <w:kern w:val="2"/>
          <w:sz w:val="24"/>
          <w:szCs w:val="24"/>
        </w:rPr>
        <w:t xml:space="preserve"> </w:t>
      </w:r>
      <w:r>
        <w:rPr>
          <w:rFonts w:ascii="Times New Roman" w:hAnsi="Times New Roman" w:cs="宋体" w:hint="eastAsia"/>
          <w:b/>
          <w:bCs/>
          <w:kern w:val="2"/>
          <w:sz w:val="24"/>
          <w:szCs w:val="24"/>
        </w:rPr>
        <w:t>（七）</w:t>
      </w:r>
      <w:bookmarkStart w:id="7" w:name="_Hlk152277676"/>
      <w:r>
        <w:rPr>
          <w:rFonts w:ascii="Times New Roman" w:hAnsi="Times New Roman" w:cs="宋体" w:hint="eastAsia"/>
          <w:b/>
          <w:bCs/>
          <w:kern w:val="2"/>
          <w:sz w:val="24"/>
          <w:szCs w:val="24"/>
        </w:rPr>
        <w:t>采购需求中必须满足的实质性要求和条件</w:t>
      </w:r>
      <w:bookmarkEnd w:id="7"/>
      <w:r>
        <w:rPr>
          <w:rFonts w:ascii="Times New Roman" w:hAnsi="Times New Roman" w:hint="eastAsia"/>
          <w:b/>
          <w:bCs/>
          <w:kern w:val="2"/>
          <w:sz w:val="24"/>
          <w:szCs w:val="24"/>
        </w:rPr>
        <w:t>（请单独列出）</w:t>
      </w:r>
    </w:p>
    <w:p w:rsidR="005F5FC1" w:rsidRDefault="005F5FC1" w:rsidP="005F5FC1">
      <w:pPr>
        <w:pStyle w:val="a9"/>
        <w:tabs>
          <w:tab w:val="left" w:pos="0"/>
        </w:tabs>
        <w:snapToGrid w:val="0"/>
        <w:spacing w:line="480" w:lineRule="exact"/>
        <w:ind w:firstLineChars="200" w:firstLine="480"/>
        <w:rPr>
          <w:rFonts w:ascii="Times New Roman" w:hAnsi="Times New Roman" w:cs="宋体"/>
          <w:sz w:val="24"/>
        </w:rPr>
      </w:pPr>
      <w:r>
        <w:rPr>
          <w:rFonts w:ascii="Times New Roman" w:hAnsi="Times New Roman" w:cs="宋体" w:hint="eastAsia"/>
          <w:sz w:val="24"/>
        </w:rPr>
        <w:t>7.1</w:t>
      </w:r>
      <w:r>
        <w:rPr>
          <w:rFonts w:ascii="Times New Roman" w:hAnsi="Times New Roman" w:cs="宋体" w:hint="eastAsia"/>
          <w:sz w:val="24"/>
        </w:rPr>
        <w:t>本项目磋商报价涉及人员的“工资”须满足南通市区</w:t>
      </w:r>
      <w:r>
        <w:rPr>
          <w:rFonts w:ascii="Times New Roman" w:hAnsi="Times New Roman" w:cs="宋体" w:hint="eastAsia"/>
          <w:sz w:val="24"/>
        </w:rPr>
        <w:t>2024</w:t>
      </w:r>
      <w:r>
        <w:rPr>
          <w:rFonts w:ascii="Times New Roman" w:hAnsi="Times New Roman" w:cs="宋体" w:hint="eastAsia"/>
          <w:sz w:val="24"/>
        </w:rPr>
        <w:t>年最低工资标准，包含为人员按国家规定缴纳五项保险。</w:t>
      </w:r>
    </w:p>
    <w:p w:rsidR="005F5FC1" w:rsidRPr="00923282" w:rsidRDefault="005F5FC1" w:rsidP="005F5FC1">
      <w:pPr>
        <w:pStyle w:val="a9"/>
        <w:tabs>
          <w:tab w:val="left" w:pos="0"/>
        </w:tabs>
        <w:snapToGrid w:val="0"/>
        <w:spacing w:line="480" w:lineRule="exact"/>
        <w:ind w:firstLineChars="200" w:firstLine="482"/>
        <w:rPr>
          <w:rFonts w:ascii="Times New Roman" w:hAnsi="Times New Roman" w:cs="宋体"/>
          <w:b/>
          <w:bCs/>
          <w:sz w:val="24"/>
        </w:rPr>
      </w:pPr>
      <w:r>
        <w:rPr>
          <w:rFonts w:ascii="Times New Roman" w:hAnsi="Times New Roman" w:cs="宋体" w:hint="eastAsia"/>
          <w:b/>
          <w:bCs/>
          <w:sz w:val="24"/>
        </w:rPr>
        <w:t>7.2</w:t>
      </w:r>
      <w:r>
        <w:rPr>
          <w:rFonts w:ascii="Times New Roman" w:hAnsi="Times New Roman" w:cs="宋体" w:hint="eastAsia"/>
          <w:b/>
          <w:bCs/>
          <w:sz w:val="24"/>
        </w:rPr>
        <w:t>特别约定：服务期内，如遇国家政策性调整，从文件规定执行之日起，服务供应商的人员工资最低标准也作相应调增，增加部分（按每人员计算）费用由采购人承担。</w:t>
      </w:r>
    </w:p>
    <w:p w:rsidR="005F5FC1" w:rsidRDefault="005F5FC1" w:rsidP="005F5FC1">
      <w:pPr>
        <w:pStyle w:val="a9"/>
        <w:tabs>
          <w:tab w:val="left" w:pos="0"/>
        </w:tabs>
        <w:snapToGrid w:val="0"/>
        <w:spacing w:before="120" w:after="120" w:line="480" w:lineRule="exact"/>
        <w:ind w:left="142"/>
        <w:rPr>
          <w:rFonts w:ascii="Times New Roman" w:hAnsi="Times New Roman" w:cs="宋体"/>
          <w:b/>
          <w:bCs/>
          <w:kern w:val="2"/>
          <w:sz w:val="24"/>
          <w:szCs w:val="24"/>
        </w:rPr>
      </w:pPr>
      <w:r>
        <w:rPr>
          <w:rFonts w:ascii="Times New Roman" w:hAnsi="Times New Roman" w:cs="宋体" w:hint="eastAsia"/>
          <w:b/>
          <w:bCs/>
          <w:sz w:val="24"/>
        </w:rPr>
        <w:t xml:space="preserve">  </w:t>
      </w:r>
      <w:r>
        <w:rPr>
          <w:rFonts w:ascii="Times New Roman" w:hAnsi="Times New Roman" w:cs="宋体" w:hint="eastAsia"/>
          <w:b/>
          <w:bCs/>
          <w:kern w:val="2"/>
          <w:sz w:val="24"/>
          <w:szCs w:val="24"/>
        </w:rPr>
        <w:t>二、采购标的付款方式</w:t>
      </w:r>
    </w:p>
    <w:p w:rsidR="005F5FC1" w:rsidRDefault="005F5FC1" w:rsidP="005F5FC1">
      <w:pPr>
        <w:spacing w:line="480" w:lineRule="exact"/>
        <w:rPr>
          <w:b/>
          <w:bCs/>
          <w:sz w:val="24"/>
        </w:rPr>
      </w:pPr>
      <w:r>
        <w:rPr>
          <w:rFonts w:eastAsia="微软雅黑" w:cs="Tahoma" w:hint="eastAsia"/>
          <w:color w:val="3D4B64"/>
          <w:sz w:val="24"/>
        </w:rPr>
        <w:t xml:space="preserve">     </w:t>
      </w:r>
      <w:r>
        <w:rPr>
          <w:b/>
          <w:bCs/>
          <w:sz w:val="24"/>
        </w:rPr>
        <w:t>注：付款方式不接受负偏离及任何意图改变付款方式的意图表达，否则作无效磋商处理。</w:t>
      </w:r>
    </w:p>
    <w:p w:rsidR="005F5FC1" w:rsidRPr="00994174" w:rsidRDefault="005F5FC1" w:rsidP="005F5FC1">
      <w:pPr>
        <w:spacing w:line="480" w:lineRule="exact"/>
        <w:ind w:firstLineChars="236" w:firstLine="566"/>
        <w:rPr>
          <w:color w:val="000000" w:themeColor="text1"/>
          <w:sz w:val="24"/>
        </w:rPr>
      </w:pPr>
      <w:bookmarkStart w:id="8" w:name="_Hlk152420270"/>
      <w:r>
        <w:rPr>
          <w:rFonts w:hint="eastAsia"/>
          <w:sz w:val="24"/>
        </w:rPr>
        <w:t>1.</w:t>
      </w:r>
      <w:r w:rsidRPr="00994174">
        <w:rPr>
          <w:rFonts w:hint="eastAsia"/>
          <w:color w:val="000000" w:themeColor="text1"/>
          <w:sz w:val="24"/>
        </w:rPr>
        <w:t>采购人以季为单位支付服务费。款项由采购单位按相关财务支付规定办理支付手续。每次付款成交供货商均需提供正规发票，以上付款均不计利息。</w:t>
      </w:r>
    </w:p>
    <w:p w:rsidR="005F5FC1" w:rsidRDefault="005F5FC1" w:rsidP="005F5FC1">
      <w:pPr>
        <w:spacing w:line="480" w:lineRule="exact"/>
        <w:ind w:firstLineChars="236" w:firstLine="566"/>
        <w:rPr>
          <w:sz w:val="24"/>
        </w:rPr>
      </w:pPr>
      <w:r w:rsidRPr="00994174">
        <w:rPr>
          <w:rFonts w:hint="eastAsia"/>
          <w:color w:val="000000" w:themeColor="text1"/>
          <w:sz w:val="24"/>
        </w:rPr>
        <w:t>2</w:t>
      </w:r>
      <w:r w:rsidRPr="00994174">
        <w:rPr>
          <w:color w:val="000000" w:themeColor="text1"/>
          <w:sz w:val="24"/>
        </w:rPr>
        <w:t>.</w:t>
      </w:r>
      <w:r w:rsidRPr="00994174">
        <w:rPr>
          <w:rFonts w:hint="eastAsia"/>
          <w:color w:val="000000" w:themeColor="text1"/>
          <w:sz w:val="24"/>
        </w:rPr>
        <w:t>付款时乙方须按付款步骤，分别</w:t>
      </w:r>
      <w:r>
        <w:rPr>
          <w:rFonts w:hint="eastAsia"/>
          <w:sz w:val="24"/>
        </w:rPr>
        <w:t>提供合格发票。</w:t>
      </w:r>
      <w:bookmarkEnd w:id="8"/>
    </w:p>
    <w:p w:rsidR="005F5FC1" w:rsidRDefault="005F5FC1" w:rsidP="005F5FC1">
      <w:pPr>
        <w:spacing w:line="480" w:lineRule="exact"/>
        <w:ind w:firstLineChars="236" w:firstLine="566"/>
        <w:rPr>
          <w:sz w:val="24"/>
        </w:rPr>
      </w:pPr>
      <w:r>
        <w:rPr>
          <w:rFonts w:hint="eastAsia"/>
          <w:sz w:val="24"/>
        </w:rPr>
        <w:t>3</w:t>
      </w:r>
      <w:r>
        <w:rPr>
          <w:sz w:val="24"/>
        </w:rPr>
        <w:t>.</w:t>
      </w:r>
      <w:r>
        <w:rPr>
          <w:rFonts w:hint="eastAsia"/>
          <w:sz w:val="24"/>
        </w:rPr>
        <w:t>付款方式：银行转帐。</w:t>
      </w:r>
    </w:p>
    <w:p w:rsidR="005F5FC1" w:rsidRPr="004A7AB1" w:rsidRDefault="005F5FC1" w:rsidP="005F5FC1">
      <w:pPr>
        <w:snapToGrid w:val="0"/>
        <w:spacing w:line="440" w:lineRule="exact"/>
        <w:ind w:firstLineChars="200" w:firstLine="482"/>
        <w:outlineLvl w:val="1"/>
        <w:rPr>
          <w:rFonts w:ascii="宋体" w:hAnsi="宋体"/>
          <w:sz w:val="24"/>
        </w:rPr>
      </w:pPr>
      <w:r w:rsidRPr="004A7AB1">
        <w:rPr>
          <w:rFonts w:ascii="宋体" w:hAnsi="宋体" w:hint="eastAsia"/>
          <w:b/>
          <w:bCs/>
          <w:sz w:val="24"/>
        </w:rPr>
        <w:t>8</w:t>
      </w:r>
      <w:r w:rsidRPr="004A7AB1">
        <w:rPr>
          <w:rFonts w:ascii="宋体" w:hAnsi="宋体"/>
          <w:b/>
          <w:bCs/>
          <w:sz w:val="24"/>
        </w:rPr>
        <w:t>、</w:t>
      </w:r>
      <w:r w:rsidRPr="004A7AB1">
        <w:rPr>
          <w:rFonts w:ascii="宋体" w:hAnsi="宋体" w:hint="eastAsia"/>
          <w:sz w:val="24"/>
        </w:rPr>
        <w:t xml:space="preserve">不予退还履约保证金的情形： </w:t>
      </w:r>
    </w:p>
    <w:p w:rsidR="005F5FC1" w:rsidRPr="004A7AB1" w:rsidRDefault="005F5FC1" w:rsidP="005F5FC1">
      <w:pPr>
        <w:snapToGrid w:val="0"/>
        <w:spacing w:line="480" w:lineRule="exact"/>
        <w:ind w:firstLineChars="200" w:firstLine="480"/>
        <w:rPr>
          <w:rFonts w:ascii="宋体" w:hAnsi="宋体"/>
          <w:sz w:val="24"/>
        </w:rPr>
      </w:pPr>
      <w:r w:rsidRPr="004A7AB1">
        <w:rPr>
          <w:rFonts w:ascii="宋体" w:hAnsi="宋体" w:hint="eastAsia"/>
          <w:sz w:val="24"/>
        </w:rPr>
        <w:t>8</w:t>
      </w:r>
      <w:r w:rsidRPr="004A7AB1">
        <w:rPr>
          <w:rFonts w:ascii="宋体" w:hAnsi="宋体"/>
          <w:sz w:val="24"/>
        </w:rPr>
        <w:t>.1</w:t>
      </w:r>
      <w:r w:rsidRPr="004A7AB1">
        <w:rPr>
          <w:rFonts w:ascii="宋体" w:hAnsi="宋体" w:hint="eastAsia"/>
          <w:sz w:val="24"/>
        </w:rPr>
        <w:t>由于服务供应商原因，在签订合同后出现不按合同履行的情况，采购单位有权将履约保证金作为违约金，全额不予退还，同时采购单位亦有权终止并解除合同，服务供应商还须承担相应的法律赔偿责任。</w:t>
      </w:r>
    </w:p>
    <w:p w:rsidR="005F5FC1" w:rsidRDefault="005F5FC1" w:rsidP="005F5FC1">
      <w:pPr>
        <w:spacing w:line="480" w:lineRule="exact"/>
        <w:rPr>
          <w:rFonts w:eastAsia="微软雅黑"/>
          <w:b/>
          <w:bCs/>
          <w:sz w:val="24"/>
        </w:rPr>
      </w:pPr>
      <w:r>
        <w:rPr>
          <w:rFonts w:ascii="宋体" w:hAnsi="宋体" w:hint="eastAsia"/>
          <w:sz w:val="24"/>
        </w:rPr>
        <w:t xml:space="preserve"> </w:t>
      </w:r>
    </w:p>
    <w:p w:rsidR="005F5FC1" w:rsidRDefault="005F5FC1" w:rsidP="006D760F">
      <w:pPr>
        <w:snapToGrid w:val="0"/>
        <w:spacing w:line="480" w:lineRule="exact"/>
        <w:ind w:firstLineChars="200" w:firstLine="482"/>
        <w:jc w:val="left"/>
        <w:rPr>
          <w:b/>
          <w:sz w:val="24"/>
        </w:rPr>
      </w:pPr>
    </w:p>
    <w:p w:rsidR="005F5FC1" w:rsidRDefault="005F5FC1" w:rsidP="006D760F">
      <w:pPr>
        <w:snapToGrid w:val="0"/>
        <w:spacing w:line="480" w:lineRule="exact"/>
        <w:ind w:firstLineChars="200" w:firstLine="482"/>
        <w:jc w:val="left"/>
        <w:rPr>
          <w:b/>
          <w:sz w:val="24"/>
        </w:rPr>
      </w:pPr>
    </w:p>
    <w:p w:rsidR="005F5FC1" w:rsidRDefault="005F5FC1" w:rsidP="006D760F">
      <w:pPr>
        <w:snapToGrid w:val="0"/>
        <w:spacing w:line="480" w:lineRule="exact"/>
        <w:ind w:firstLineChars="200" w:firstLine="482"/>
        <w:jc w:val="left"/>
        <w:rPr>
          <w:b/>
          <w:sz w:val="24"/>
        </w:rPr>
      </w:pPr>
    </w:p>
    <w:p w:rsidR="00DE45C5" w:rsidRPr="00DE45C5" w:rsidRDefault="00DE45C5" w:rsidP="00DE45C5">
      <w:pPr>
        <w:pStyle w:val="a0"/>
      </w:pPr>
    </w:p>
    <w:p w:rsidR="00EB2F7A" w:rsidRDefault="00EB2F7A" w:rsidP="00EB2F7A">
      <w:pPr>
        <w:pStyle w:val="a0"/>
      </w:pPr>
    </w:p>
    <w:p w:rsidR="008A7FEE" w:rsidRDefault="00B91B70">
      <w:pPr>
        <w:spacing w:line="480" w:lineRule="exact"/>
        <w:rPr>
          <w:rFonts w:ascii="仿宋_GB2312" w:eastAsia="仿宋_GB2312"/>
          <w:b/>
          <w:bCs/>
          <w:sz w:val="36"/>
          <w:szCs w:val="36"/>
          <w:lang w:val="zh-CN"/>
        </w:rPr>
      </w:pPr>
      <w:r>
        <w:rPr>
          <w:rFonts w:ascii="仿宋_GB2312" w:eastAsia="仿宋_GB2312" w:hint="eastAsia"/>
          <w:b/>
          <w:bCs/>
          <w:sz w:val="36"/>
          <w:szCs w:val="36"/>
        </w:rPr>
        <w:t xml:space="preserve">           </w:t>
      </w:r>
      <w:r w:rsidR="00AC6BDD">
        <w:rPr>
          <w:rFonts w:ascii="仿宋_GB2312" w:eastAsia="仿宋_GB2312" w:hint="eastAsia"/>
          <w:b/>
          <w:bCs/>
          <w:sz w:val="36"/>
          <w:szCs w:val="36"/>
          <w:lang w:val="zh-CN"/>
        </w:rPr>
        <w:t xml:space="preserve"> 第四部分  评审程序和内容</w:t>
      </w:r>
    </w:p>
    <w:p w:rsidR="008A7FEE" w:rsidRDefault="00AC6BDD">
      <w:pPr>
        <w:tabs>
          <w:tab w:val="left" w:pos="3585"/>
        </w:tabs>
        <w:snapToGrid w:val="0"/>
        <w:spacing w:line="480" w:lineRule="exact"/>
        <w:ind w:firstLineChars="192" w:firstLine="463"/>
        <w:rPr>
          <w:b/>
          <w:sz w:val="24"/>
        </w:rPr>
      </w:pPr>
      <w:r>
        <w:rPr>
          <w:rFonts w:hint="eastAsia"/>
          <w:b/>
          <w:bCs/>
          <w:sz w:val="24"/>
        </w:rPr>
        <w:t>一、</w:t>
      </w:r>
      <w:r>
        <w:rPr>
          <w:rFonts w:hint="eastAsia"/>
          <w:b/>
          <w:sz w:val="24"/>
        </w:rPr>
        <w:t>采购人委托代理机构组织磋商</w:t>
      </w:r>
    </w:p>
    <w:p w:rsidR="008A7FEE" w:rsidRDefault="00AC6BDD" w:rsidP="00D7418C">
      <w:pPr>
        <w:tabs>
          <w:tab w:val="left" w:pos="3585"/>
        </w:tabs>
        <w:snapToGrid w:val="0"/>
        <w:spacing w:line="480" w:lineRule="exact"/>
        <w:ind w:firstLineChars="192" w:firstLine="461"/>
        <w:rPr>
          <w:rFonts w:cs="宋体"/>
          <w:kern w:val="0"/>
          <w:sz w:val="24"/>
        </w:rPr>
      </w:pPr>
      <w:r>
        <w:rPr>
          <w:kern w:val="0"/>
          <w:sz w:val="24"/>
          <w:lang w:val="zh-CN"/>
        </w:rPr>
        <w:t>响应供应商</w:t>
      </w:r>
      <w:r>
        <w:rPr>
          <w:rFonts w:cs="宋体" w:hint="eastAsia"/>
          <w:kern w:val="0"/>
          <w:sz w:val="24"/>
          <w:lang w:val="zh-CN"/>
        </w:rPr>
        <w:t>须持有效身份</w:t>
      </w:r>
      <w:r>
        <w:rPr>
          <w:rFonts w:cs="宋体" w:hint="eastAsia"/>
          <w:kern w:val="0"/>
          <w:sz w:val="24"/>
        </w:rPr>
        <w:t>证明</w:t>
      </w:r>
      <w:r>
        <w:rPr>
          <w:kern w:val="0"/>
          <w:sz w:val="24"/>
          <w:lang w:val="zh-CN"/>
        </w:rPr>
        <w:t>参加磋商会</w:t>
      </w:r>
      <w:r>
        <w:rPr>
          <w:rFonts w:cs="宋体" w:hint="eastAsia"/>
          <w:kern w:val="0"/>
          <w:sz w:val="24"/>
          <w:lang w:val="zh-CN"/>
        </w:rPr>
        <w:t>。</w:t>
      </w:r>
    </w:p>
    <w:p w:rsidR="008A7FEE" w:rsidRDefault="00AC6BDD">
      <w:pPr>
        <w:snapToGrid w:val="0"/>
        <w:spacing w:line="480" w:lineRule="exact"/>
        <w:ind w:firstLineChars="200" w:firstLine="482"/>
        <w:rPr>
          <w:b/>
          <w:bCs/>
          <w:sz w:val="24"/>
        </w:rPr>
      </w:pPr>
      <w:r>
        <w:rPr>
          <w:rFonts w:hint="eastAsia"/>
          <w:b/>
          <w:kern w:val="0"/>
          <w:sz w:val="24"/>
          <w:lang w:val="zh-CN"/>
        </w:rPr>
        <w:t>二、</w:t>
      </w:r>
      <w:r>
        <w:rPr>
          <w:b/>
          <w:kern w:val="0"/>
          <w:sz w:val="24"/>
          <w:lang w:val="zh-CN"/>
        </w:rPr>
        <w:t>竞争性磋商小组</w:t>
      </w:r>
      <w:r>
        <w:rPr>
          <w:rFonts w:hint="eastAsia"/>
          <w:b/>
          <w:bCs/>
          <w:sz w:val="24"/>
        </w:rPr>
        <w:t>由有关专家和</w:t>
      </w:r>
      <w:r>
        <w:rPr>
          <w:rFonts w:hint="eastAsia"/>
          <w:b/>
          <w:sz w:val="24"/>
        </w:rPr>
        <w:t>采购人代表</w:t>
      </w:r>
      <w:r>
        <w:rPr>
          <w:rFonts w:hint="eastAsia"/>
          <w:b/>
          <w:bCs/>
          <w:sz w:val="24"/>
        </w:rPr>
        <w:t>组成</w:t>
      </w:r>
      <w:r>
        <w:rPr>
          <w:rFonts w:hint="eastAsia"/>
          <w:b/>
          <w:sz w:val="24"/>
        </w:rPr>
        <w:t>，按照</w:t>
      </w:r>
      <w:r>
        <w:rPr>
          <w:rFonts w:hint="eastAsia"/>
          <w:b/>
          <w:bCs/>
          <w:sz w:val="24"/>
        </w:rPr>
        <w:t>公平、公正、择优的原则进行</w:t>
      </w:r>
      <w:r>
        <w:rPr>
          <w:rFonts w:hint="eastAsia"/>
          <w:b/>
          <w:sz w:val="24"/>
        </w:rPr>
        <w:t>独立</w:t>
      </w:r>
      <w:r>
        <w:rPr>
          <w:rFonts w:hint="eastAsia"/>
          <w:b/>
          <w:bCs/>
          <w:sz w:val="24"/>
        </w:rPr>
        <w:t>评审。</w:t>
      </w:r>
    </w:p>
    <w:p w:rsidR="008A7FEE" w:rsidRDefault="00AC6BDD">
      <w:pPr>
        <w:snapToGrid w:val="0"/>
        <w:spacing w:line="480" w:lineRule="exact"/>
        <w:ind w:firstLineChars="200" w:firstLine="480"/>
        <w:rPr>
          <w:b/>
          <w:bCs/>
          <w:sz w:val="24"/>
        </w:rPr>
      </w:pPr>
      <w:r>
        <w:rPr>
          <w:rFonts w:hint="eastAsia"/>
          <w:bCs/>
          <w:sz w:val="24"/>
        </w:rPr>
        <w:t>磋商小组</w:t>
      </w:r>
      <w:r>
        <w:rPr>
          <w:bCs/>
          <w:sz w:val="24"/>
        </w:rPr>
        <w:t>由采购人代表和评审专家共计</w:t>
      </w:r>
      <w:r>
        <w:rPr>
          <w:rFonts w:hint="eastAsia"/>
          <w:b/>
          <w:bCs/>
          <w:sz w:val="24"/>
        </w:rPr>
        <w:t>3</w:t>
      </w:r>
      <w:r>
        <w:rPr>
          <w:bCs/>
          <w:sz w:val="24"/>
        </w:rPr>
        <w:t>人组成，其中评审专家</w:t>
      </w:r>
      <w:r>
        <w:rPr>
          <w:rFonts w:hint="eastAsia"/>
          <w:b/>
          <w:bCs/>
          <w:sz w:val="24"/>
        </w:rPr>
        <w:t>2</w:t>
      </w:r>
      <w:r>
        <w:rPr>
          <w:bCs/>
          <w:sz w:val="24"/>
        </w:rPr>
        <w:t>人，采购人代表</w:t>
      </w:r>
      <w:r>
        <w:rPr>
          <w:rFonts w:hint="eastAsia"/>
          <w:b/>
          <w:bCs/>
          <w:sz w:val="24"/>
        </w:rPr>
        <w:t>1</w:t>
      </w:r>
      <w:r>
        <w:rPr>
          <w:bCs/>
          <w:sz w:val="24"/>
        </w:rPr>
        <w:t>人。</w:t>
      </w:r>
    </w:p>
    <w:p w:rsidR="008A7FEE" w:rsidRDefault="00AC6BDD">
      <w:pPr>
        <w:snapToGrid w:val="0"/>
        <w:spacing w:line="480" w:lineRule="exact"/>
        <w:ind w:firstLine="570"/>
        <w:rPr>
          <w:b/>
          <w:bCs/>
          <w:sz w:val="24"/>
        </w:rPr>
      </w:pPr>
      <w:r>
        <w:rPr>
          <w:rFonts w:hint="eastAsia"/>
          <w:b/>
          <w:bCs/>
          <w:sz w:val="24"/>
        </w:rPr>
        <w:t>（一）评审内容</w:t>
      </w:r>
    </w:p>
    <w:p w:rsidR="008A7FEE" w:rsidRDefault="00AC6BDD">
      <w:pPr>
        <w:snapToGrid w:val="0"/>
        <w:spacing w:line="480" w:lineRule="exact"/>
        <w:ind w:firstLineChars="200" w:firstLine="480"/>
        <w:jc w:val="left"/>
        <w:rPr>
          <w:bCs/>
          <w:sz w:val="24"/>
        </w:rPr>
      </w:pPr>
      <w:r>
        <w:rPr>
          <w:bCs/>
          <w:sz w:val="24"/>
        </w:rPr>
        <w:t>1</w:t>
      </w:r>
      <w:r>
        <w:rPr>
          <w:bCs/>
          <w:sz w:val="24"/>
        </w:rPr>
        <w:t>、是否递交</w:t>
      </w:r>
      <w:r>
        <w:rPr>
          <w:rFonts w:hint="eastAsia"/>
          <w:bCs/>
          <w:sz w:val="24"/>
        </w:rPr>
        <w:t>响应文件</w:t>
      </w:r>
      <w:r>
        <w:rPr>
          <w:bCs/>
          <w:sz w:val="24"/>
        </w:rPr>
        <w:t>；</w:t>
      </w:r>
    </w:p>
    <w:p w:rsidR="008A7FEE" w:rsidRDefault="00AC6BDD">
      <w:pPr>
        <w:snapToGrid w:val="0"/>
        <w:spacing w:line="480" w:lineRule="exact"/>
        <w:ind w:firstLineChars="200" w:firstLine="480"/>
        <w:jc w:val="left"/>
        <w:rPr>
          <w:bCs/>
          <w:sz w:val="24"/>
        </w:rPr>
      </w:pPr>
      <w:r>
        <w:rPr>
          <w:bCs/>
          <w:sz w:val="24"/>
        </w:rPr>
        <w:t>2</w:t>
      </w:r>
      <w:r>
        <w:rPr>
          <w:bCs/>
          <w:sz w:val="24"/>
        </w:rPr>
        <w:t>、</w:t>
      </w:r>
      <w:r>
        <w:rPr>
          <w:rFonts w:hint="eastAsia"/>
          <w:bCs/>
          <w:sz w:val="24"/>
        </w:rPr>
        <w:t>供应商</w:t>
      </w:r>
      <w:r>
        <w:rPr>
          <w:bCs/>
          <w:sz w:val="24"/>
        </w:rPr>
        <w:t>资格是否符合</w:t>
      </w:r>
      <w:r>
        <w:rPr>
          <w:rFonts w:hint="eastAsia"/>
          <w:bCs/>
          <w:sz w:val="24"/>
        </w:rPr>
        <w:t>；</w:t>
      </w:r>
    </w:p>
    <w:p w:rsidR="008A7FEE" w:rsidRDefault="00AC6BDD">
      <w:pPr>
        <w:snapToGrid w:val="0"/>
        <w:spacing w:line="480" w:lineRule="exact"/>
        <w:ind w:firstLineChars="200" w:firstLine="480"/>
        <w:jc w:val="left"/>
        <w:rPr>
          <w:sz w:val="24"/>
        </w:rPr>
      </w:pPr>
      <w:r>
        <w:rPr>
          <w:sz w:val="24"/>
        </w:rPr>
        <w:t>3</w:t>
      </w:r>
      <w:r>
        <w:rPr>
          <w:sz w:val="24"/>
        </w:rPr>
        <w:t>、</w:t>
      </w:r>
      <w:r>
        <w:rPr>
          <w:rFonts w:hint="eastAsia"/>
          <w:sz w:val="24"/>
        </w:rPr>
        <w:t>响应文件</w:t>
      </w:r>
      <w:r>
        <w:rPr>
          <w:sz w:val="24"/>
        </w:rPr>
        <w:t>是否完整；</w:t>
      </w:r>
    </w:p>
    <w:p w:rsidR="008A7FEE" w:rsidRDefault="00AC6BDD">
      <w:pPr>
        <w:snapToGrid w:val="0"/>
        <w:spacing w:line="480" w:lineRule="exact"/>
        <w:ind w:firstLineChars="200" w:firstLine="480"/>
        <w:jc w:val="left"/>
        <w:rPr>
          <w:sz w:val="24"/>
        </w:rPr>
      </w:pPr>
      <w:r>
        <w:rPr>
          <w:sz w:val="24"/>
        </w:rPr>
        <w:t>4</w:t>
      </w:r>
      <w:r>
        <w:rPr>
          <w:sz w:val="24"/>
        </w:rPr>
        <w:t>、</w:t>
      </w:r>
      <w:r>
        <w:rPr>
          <w:rFonts w:hint="eastAsia"/>
          <w:sz w:val="24"/>
        </w:rPr>
        <w:t>响应文件</w:t>
      </w:r>
      <w:r>
        <w:rPr>
          <w:sz w:val="24"/>
        </w:rPr>
        <w:t>是否恰当地签署；</w:t>
      </w:r>
    </w:p>
    <w:p w:rsidR="008A7FEE" w:rsidRDefault="00AC6BDD">
      <w:pPr>
        <w:snapToGrid w:val="0"/>
        <w:spacing w:line="480" w:lineRule="exact"/>
        <w:ind w:firstLineChars="200" w:firstLine="480"/>
        <w:jc w:val="left"/>
        <w:rPr>
          <w:sz w:val="24"/>
        </w:rPr>
      </w:pPr>
      <w:r>
        <w:rPr>
          <w:sz w:val="24"/>
        </w:rPr>
        <w:t>5</w:t>
      </w:r>
      <w:r>
        <w:rPr>
          <w:sz w:val="24"/>
        </w:rPr>
        <w:t>、是否作出实质性响应（是否有实质性响应，只根据</w:t>
      </w:r>
      <w:r>
        <w:rPr>
          <w:rFonts w:hint="eastAsia"/>
          <w:sz w:val="24"/>
        </w:rPr>
        <w:t>响应文件</w:t>
      </w:r>
      <w:r>
        <w:rPr>
          <w:sz w:val="24"/>
        </w:rPr>
        <w:t>本身，而不寻求外部证据）；</w:t>
      </w:r>
    </w:p>
    <w:p w:rsidR="008A7FEE" w:rsidRDefault="00AC6BDD">
      <w:pPr>
        <w:snapToGrid w:val="0"/>
        <w:spacing w:line="480" w:lineRule="exact"/>
        <w:ind w:firstLineChars="200" w:firstLine="480"/>
        <w:jc w:val="left"/>
        <w:rPr>
          <w:sz w:val="24"/>
        </w:rPr>
      </w:pPr>
      <w:r>
        <w:rPr>
          <w:sz w:val="24"/>
        </w:rPr>
        <w:t>6</w:t>
      </w:r>
      <w:r>
        <w:rPr>
          <w:sz w:val="24"/>
        </w:rPr>
        <w:t>、是否有计算错误。</w:t>
      </w:r>
    </w:p>
    <w:p w:rsidR="008A7FEE" w:rsidRDefault="00AC6BDD">
      <w:pPr>
        <w:snapToGrid w:val="0"/>
        <w:spacing w:line="480" w:lineRule="exact"/>
        <w:ind w:firstLineChars="200" w:firstLine="482"/>
        <w:rPr>
          <w:b/>
          <w:bCs/>
          <w:sz w:val="24"/>
        </w:rPr>
      </w:pPr>
      <w:r>
        <w:rPr>
          <w:rFonts w:hint="eastAsia"/>
          <w:b/>
          <w:bCs/>
          <w:sz w:val="24"/>
        </w:rPr>
        <w:t>（二）相应的规定</w:t>
      </w:r>
    </w:p>
    <w:p w:rsidR="008A7FEE" w:rsidRDefault="00AC6BDD">
      <w:pPr>
        <w:snapToGrid w:val="0"/>
        <w:spacing w:line="480" w:lineRule="exact"/>
        <w:ind w:firstLineChars="200" w:firstLine="480"/>
        <w:rPr>
          <w:sz w:val="24"/>
        </w:rPr>
      </w:pPr>
      <w:r>
        <w:rPr>
          <w:sz w:val="24"/>
        </w:rPr>
        <w:t>1</w:t>
      </w:r>
      <w:r>
        <w:rPr>
          <w:sz w:val="24"/>
        </w:rPr>
        <w:t>、</w:t>
      </w:r>
      <w:r>
        <w:rPr>
          <w:rFonts w:hint="eastAsia"/>
          <w:sz w:val="24"/>
        </w:rPr>
        <w:t>响应文件</w:t>
      </w:r>
      <w:r>
        <w:rPr>
          <w:sz w:val="24"/>
        </w:rPr>
        <w:t>中报价</w:t>
      </w:r>
      <w:r>
        <w:rPr>
          <w:rFonts w:hint="eastAsia"/>
          <w:sz w:val="24"/>
        </w:rPr>
        <w:t>总</w:t>
      </w:r>
      <w:r>
        <w:rPr>
          <w:sz w:val="24"/>
        </w:rPr>
        <w:t>表内容与</w:t>
      </w:r>
      <w:r>
        <w:rPr>
          <w:rFonts w:hint="eastAsia"/>
          <w:sz w:val="24"/>
        </w:rPr>
        <w:t>响应文件</w:t>
      </w:r>
      <w:r>
        <w:rPr>
          <w:sz w:val="24"/>
        </w:rPr>
        <w:t>中相应内容不一致的，以</w:t>
      </w:r>
      <w:r>
        <w:rPr>
          <w:rFonts w:hint="eastAsia"/>
          <w:sz w:val="24"/>
        </w:rPr>
        <w:t>报价总表</w:t>
      </w:r>
      <w:r>
        <w:rPr>
          <w:sz w:val="24"/>
        </w:rPr>
        <w:t>为准；</w:t>
      </w:r>
    </w:p>
    <w:p w:rsidR="008A7FEE" w:rsidRDefault="00AC6BDD">
      <w:pPr>
        <w:snapToGrid w:val="0"/>
        <w:spacing w:line="480" w:lineRule="exact"/>
        <w:ind w:firstLineChars="200" w:firstLine="480"/>
        <w:rPr>
          <w:sz w:val="24"/>
        </w:rPr>
      </w:pPr>
      <w:r>
        <w:rPr>
          <w:sz w:val="24"/>
        </w:rPr>
        <w:t>2</w:t>
      </w:r>
      <w:r>
        <w:rPr>
          <w:sz w:val="24"/>
        </w:rPr>
        <w:t>、大写金额和小写金额不一致的，以大写金额为准；</w:t>
      </w:r>
    </w:p>
    <w:p w:rsidR="008A7FEE" w:rsidRDefault="00AC6BDD">
      <w:pPr>
        <w:snapToGrid w:val="0"/>
        <w:spacing w:line="480" w:lineRule="exact"/>
        <w:ind w:firstLineChars="200" w:firstLine="480"/>
        <w:rPr>
          <w:sz w:val="24"/>
        </w:rPr>
      </w:pPr>
      <w:r>
        <w:rPr>
          <w:sz w:val="24"/>
        </w:rPr>
        <w:t>3</w:t>
      </w:r>
      <w:r>
        <w:rPr>
          <w:sz w:val="24"/>
        </w:rPr>
        <w:t>、单价金额小数点或者百分比有明显错位的，以</w:t>
      </w:r>
      <w:r>
        <w:rPr>
          <w:rFonts w:hint="eastAsia"/>
          <w:sz w:val="24"/>
        </w:rPr>
        <w:t>报价总表</w:t>
      </w:r>
      <w:r>
        <w:rPr>
          <w:sz w:val="24"/>
        </w:rPr>
        <w:t>的总价为准，并修改单价；</w:t>
      </w:r>
    </w:p>
    <w:p w:rsidR="008A7FEE" w:rsidRDefault="00AC6BDD">
      <w:pPr>
        <w:snapToGrid w:val="0"/>
        <w:spacing w:line="480" w:lineRule="exact"/>
        <w:ind w:firstLineChars="200" w:firstLine="480"/>
        <w:rPr>
          <w:sz w:val="24"/>
        </w:rPr>
      </w:pPr>
      <w:r>
        <w:rPr>
          <w:sz w:val="24"/>
        </w:rPr>
        <w:t>4</w:t>
      </w:r>
      <w:r>
        <w:rPr>
          <w:sz w:val="24"/>
        </w:rPr>
        <w:t>、总价金额与按单价汇总金额不一致的，以单价金额计算结果为准。</w:t>
      </w:r>
    </w:p>
    <w:p w:rsidR="008A7FEE" w:rsidRDefault="00AC6BDD">
      <w:pPr>
        <w:snapToGrid w:val="0"/>
        <w:spacing w:line="480" w:lineRule="exact"/>
        <w:ind w:firstLineChars="200" w:firstLine="480"/>
        <w:rPr>
          <w:sz w:val="24"/>
        </w:rPr>
      </w:pPr>
      <w:r>
        <w:rPr>
          <w:sz w:val="24"/>
        </w:rPr>
        <w:t>同时出现两种以上不一致的，按照前款规定的顺序修正。修正后的报价按照财政部第</w:t>
      </w:r>
      <w:r>
        <w:rPr>
          <w:sz w:val="24"/>
        </w:rPr>
        <w:t>87</w:t>
      </w:r>
      <w:r>
        <w:rPr>
          <w:sz w:val="24"/>
        </w:rPr>
        <w:t>号令第五十一条第二款的规定经</w:t>
      </w:r>
      <w:r>
        <w:rPr>
          <w:rFonts w:hint="eastAsia"/>
          <w:sz w:val="24"/>
        </w:rPr>
        <w:t>供应商</w:t>
      </w:r>
      <w:r>
        <w:rPr>
          <w:sz w:val="24"/>
        </w:rPr>
        <w:t>确认后产生约束力，</w:t>
      </w:r>
      <w:r>
        <w:rPr>
          <w:rFonts w:hint="eastAsia"/>
          <w:sz w:val="24"/>
        </w:rPr>
        <w:t>供应商</w:t>
      </w:r>
      <w:r>
        <w:rPr>
          <w:sz w:val="24"/>
        </w:rPr>
        <w:t>不确认的，其</w:t>
      </w:r>
      <w:r>
        <w:rPr>
          <w:rFonts w:hint="eastAsia"/>
          <w:sz w:val="24"/>
        </w:rPr>
        <w:t>响应</w:t>
      </w:r>
      <w:r>
        <w:rPr>
          <w:sz w:val="24"/>
        </w:rPr>
        <w:t>无效。</w:t>
      </w:r>
    </w:p>
    <w:p w:rsidR="008A7FEE" w:rsidRDefault="00AC6BDD">
      <w:pPr>
        <w:tabs>
          <w:tab w:val="left" w:pos="3585"/>
        </w:tabs>
        <w:snapToGrid w:val="0"/>
        <w:spacing w:line="480" w:lineRule="exact"/>
        <w:ind w:firstLineChars="200" w:firstLine="482"/>
        <w:rPr>
          <w:b/>
          <w:bCs/>
          <w:sz w:val="24"/>
        </w:rPr>
      </w:pPr>
      <w:r>
        <w:rPr>
          <w:rFonts w:hint="eastAsia"/>
          <w:b/>
          <w:bCs/>
          <w:sz w:val="24"/>
        </w:rPr>
        <w:t>三、</w:t>
      </w:r>
      <w:r>
        <w:rPr>
          <w:rFonts w:hint="eastAsia"/>
          <w:b/>
          <w:sz w:val="24"/>
        </w:rPr>
        <w:t>陈述、演示、</w:t>
      </w:r>
      <w:r>
        <w:rPr>
          <w:rFonts w:hint="eastAsia"/>
          <w:b/>
          <w:bCs/>
          <w:sz w:val="24"/>
        </w:rPr>
        <w:t>答疑、澄清</w:t>
      </w:r>
    </w:p>
    <w:p w:rsidR="008A7FEE" w:rsidRDefault="00AC6BDD">
      <w:pPr>
        <w:snapToGrid w:val="0"/>
        <w:spacing w:line="480" w:lineRule="exact"/>
        <w:ind w:firstLine="570"/>
        <w:rPr>
          <w:b/>
          <w:sz w:val="24"/>
        </w:rPr>
      </w:pPr>
      <w:r>
        <w:rPr>
          <w:rFonts w:hint="eastAsia"/>
          <w:sz w:val="24"/>
          <w:shd w:val="clear" w:color="auto" w:fill="FFFFFF"/>
        </w:rPr>
        <w:t>如磋商小组认为有必要，供应商按磋商小组的要求作陈述、演示、</w:t>
      </w:r>
      <w:r>
        <w:rPr>
          <w:rFonts w:hint="eastAsia"/>
          <w:sz w:val="24"/>
        </w:rPr>
        <w:t>答疑及澄清其响应内容。时间由磋商小组掌握。</w:t>
      </w:r>
    </w:p>
    <w:p w:rsidR="008A7FEE" w:rsidRDefault="00AC6BDD">
      <w:pPr>
        <w:snapToGrid w:val="0"/>
        <w:spacing w:line="480" w:lineRule="exact"/>
        <w:ind w:firstLine="570"/>
        <w:rPr>
          <w:sz w:val="24"/>
        </w:rPr>
      </w:pPr>
      <w:r>
        <w:rPr>
          <w:rFonts w:hint="eastAsia"/>
          <w:sz w:val="24"/>
        </w:rPr>
        <w:t>重要澄清答复应是书面的，但不得对响应内容进行实质性修改。</w:t>
      </w:r>
    </w:p>
    <w:p w:rsidR="008A7FEE" w:rsidRDefault="00AC6BDD">
      <w:pPr>
        <w:snapToGrid w:val="0"/>
        <w:spacing w:line="480" w:lineRule="exact"/>
        <w:ind w:firstLine="570"/>
        <w:rPr>
          <w:b/>
          <w:sz w:val="24"/>
        </w:rPr>
      </w:pPr>
      <w:r>
        <w:rPr>
          <w:rFonts w:hint="eastAsia"/>
          <w:b/>
          <w:sz w:val="24"/>
        </w:rPr>
        <w:lastRenderedPageBreak/>
        <w:t>四、出现下列情形之一的，作无效响应处理</w:t>
      </w:r>
    </w:p>
    <w:p w:rsidR="008A7FEE" w:rsidRDefault="00AC6BDD">
      <w:pPr>
        <w:snapToGrid w:val="0"/>
        <w:spacing w:line="480" w:lineRule="exact"/>
        <w:ind w:firstLineChars="200" w:firstLine="480"/>
        <w:rPr>
          <w:sz w:val="24"/>
        </w:rPr>
      </w:pPr>
      <w:r>
        <w:rPr>
          <w:rFonts w:hint="eastAsia"/>
          <w:sz w:val="24"/>
        </w:rPr>
        <w:t>1</w:t>
      </w:r>
      <w:r>
        <w:rPr>
          <w:rFonts w:hint="eastAsia"/>
          <w:sz w:val="24"/>
        </w:rPr>
        <w:t>、响应文件</w:t>
      </w:r>
      <w:r>
        <w:rPr>
          <w:sz w:val="24"/>
        </w:rPr>
        <w:t>未按</w:t>
      </w:r>
      <w:r>
        <w:rPr>
          <w:rFonts w:hint="eastAsia"/>
          <w:sz w:val="24"/>
        </w:rPr>
        <w:t>采购文件</w:t>
      </w:r>
      <w:r>
        <w:rPr>
          <w:sz w:val="24"/>
        </w:rPr>
        <w:t>要求密封、签署、盖章及主要资料不齐全</w:t>
      </w:r>
      <w:r>
        <w:rPr>
          <w:rFonts w:hint="eastAsia"/>
          <w:sz w:val="24"/>
        </w:rPr>
        <w:t>的；</w:t>
      </w:r>
    </w:p>
    <w:p w:rsidR="008A7FEE" w:rsidRDefault="00AC6BDD">
      <w:pPr>
        <w:snapToGrid w:val="0"/>
        <w:spacing w:line="480" w:lineRule="exact"/>
        <w:ind w:firstLineChars="200" w:firstLine="480"/>
        <w:rPr>
          <w:sz w:val="24"/>
        </w:rPr>
      </w:pPr>
      <w:r>
        <w:rPr>
          <w:rFonts w:hint="eastAsia"/>
          <w:sz w:val="24"/>
        </w:rPr>
        <w:t>2</w:t>
      </w:r>
      <w:r>
        <w:rPr>
          <w:rFonts w:hint="eastAsia"/>
          <w:sz w:val="24"/>
        </w:rPr>
        <w:t>、</w:t>
      </w:r>
      <w:r>
        <w:rPr>
          <w:sz w:val="24"/>
        </w:rPr>
        <w:t>不具备</w:t>
      </w:r>
      <w:r>
        <w:rPr>
          <w:rFonts w:hint="eastAsia"/>
          <w:sz w:val="24"/>
        </w:rPr>
        <w:t>采购文件</w:t>
      </w:r>
      <w:r>
        <w:rPr>
          <w:sz w:val="24"/>
        </w:rPr>
        <w:t>中规定的资格要求的</w:t>
      </w:r>
      <w:r>
        <w:rPr>
          <w:rFonts w:hint="eastAsia"/>
          <w:sz w:val="24"/>
        </w:rPr>
        <w:t>；</w:t>
      </w:r>
    </w:p>
    <w:p w:rsidR="008A7FEE" w:rsidRDefault="00AC6BDD">
      <w:pPr>
        <w:snapToGrid w:val="0"/>
        <w:spacing w:line="480" w:lineRule="exact"/>
        <w:ind w:firstLineChars="200" w:firstLine="480"/>
        <w:rPr>
          <w:sz w:val="24"/>
        </w:rPr>
      </w:pPr>
      <w:r>
        <w:rPr>
          <w:rFonts w:hint="eastAsia"/>
          <w:sz w:val="24"/>
        </w:rPr>
        <w:t>3</w:t>
      </w:r>
      <w:r>
        <w:rPr>
          <w:rFonts w:hint="eastAsia"/>
          <w:sz w:val="24"/>
        </w:rPr>
        <w:t>、</w:t>
      </w:r>
      <w:r>
        <w:rPr>
          <w:sz w:val="24"/>
        </w:rPr>
        <w:t>未通过符合性检查的；</w:t>
      </w:r>
    </w:p>
    <w:p w:rsidR="008A7FEE" w:rsidRDefault="00AC6BDD">
      <w:pPr>
        <w:snapToGrid w:val="0"/>
        <w:spacing w:line="480" w:lineRule="exact"/>
        <w:ind w:firstLineChars="200" w:firstLine="480"/>
        <w:rPr>
          <w:sz w:val="24"/>
        </w:rPr>
      </w:pPr>
      <w:r>
        <w:rPr>
          <w:rFonts w:hint="eastAsia"/>
          <w:sz w:val="24"/>
        </w:rPr>
        <w:t>4</w:t>
      </w:r>
      <w:r>
        <w:rPr>
          <w:rFonts w:hint="eastAsia"/>
          <w:sz w:val="24"/>
        </w:rPr>
        <w:t>、</w:t>
      </w:r>
      <w:r>
        <w:rPr>
          <w:sz w:val="24"/>
        </w:rPr>
        <w:t>报价超过</w:t>
      </w:r>
      <w:r>
        <w:rPr>
          <w:rFonts w:hint="eastAsia"/>
          <w:sz w:val="24"/>
        </w:rPr>
        <w:t>采购文件</w:t>
      </w:r>
      <w:r>
        <w:rPr>
          <w:sz w:val="24"/>
        </w:rPr>
        <w:t>中规定的预算金额或者最高限价的；</w:t>
      </w:r>
    </w:p>
    <w:p w:rsidR="008A7FEE" w:rsidRDefault="00AC6BDD">
      <w:pPr>
        <w:snapToGrid w:val="0"/>
        <w:spacing w:line="480" w:lineRule="exact"/>
        <w:ind w:firstLineChars="200" w:firstLine="480"/>
        <w:rPr>
          <w:sz w:val="24"/>
        </w:rPr>
      </w:pPr>
      <w:r>
        <w:rPr>
          <w:rFonts w:hint="eastAsia"/>
          <w:sz w:val="24"/>
        </w:rPr>
        <w:t>5</w:t>
      </w:r>
      <w:r>
        <w:rPr>
          <w:rFonts w:hint="eastAsia"/>
          <w:sz w:val="24"/>
        </w:rPr>
        <w:t>、</w:t>
      </w:r>
      <w:r>
        <w:rPr>
          <w:sz w:val="24"/>
        </w:rPr>
        <w:t>同一</w:t>
      </w:r>
      <w:r>
        <w:rPr>
          <w:rFonts w:hint="eastAsia"/>
          <w:sz w:val="24"/>
        </w:rPr>
        <w:t>供应商</w:t>
      </w:r>
      <w:r>
        <w:rPr>
          <w:sz w:val="24"/>
        </w:rPr>
        <w:t>提交两个（含两个）以上不同的</w:t>
      </w:r>
      <w:r>
        <w:rPr>
          <w:rFonts w:hint="eastAsia"/>
          <w:sz w:val="24"/>
        </w:rPr>
        <w:t>响应</w:t>
      </w:r>
      <w:r>
        <w:rPr>
          <w:sz w:val="24"/>
        </w:rPr>
        <w:t>报价的</w:t>
      </w:r>
      <w:r>
        <w:rPr>
          <w:rFonts w:hint="eastAsia"/>
          <w:sz w:val="24"/>
        </w:rPr>
        <w:t>；</w:t>
      </w:r>
    </w:p>
    <w:p w:rsidR="008A7FEE" w:rsidRDefault="00AC6BDD">
      <w:pPr>
        <w:snapToGrid w:val="0"/>
        <w:spacing w:line="480" w:lineRule="exact"/>
        <w:ind w:firstLineChars="200" w:firstLine="480"/>
        <w:rPr>
          <w:sz w:val="24"/>
        </w:rPr>
      </w:pPr>
      <w:r>
        <w:rPr>
          <w:rFonts w:hint="eastAsia"/>
          <w:sz w:val="24"/>
        </w:rPr>
        <w:t>6</w:t>
      </w:r>
      <w:r>
        <w:rPr>
          <w:rFonts w:hint="eastAsia"/>
          <w:sz w:val="24"/>
        </w:rPr>
        <w:t>、报价文件出现在其他响应文件中的；</w:t>
      </w:r>
    </w:p>
    <w:p w:rsidR="008A7FEE" w:rsidRDefault="00AC6BDD">
      <w:pPr>
        <w:snapToGrid w:val="0"/>
        <w:spacing w:line="480" w:lineRule="exact"/>
        <w:ind w:firstLineChars="200" w:firstLine="480"/>
        <w:rPr>
          <w:sz w:val="24"/>
        </w:rPr>
      </w:pPr>
      <w:r>
        <w:rPr>
          <w:rFonts w:hint="eastAsia"/>
          <w:sz w:val="24"/>
        </w:rPr>
        <w:t>7</w:t>
      </w:r>
      <w:r>
        <w:rPr>
          <w:rFonts w:hint="eastAsia"/>
          <w:sz w:val="24"/>
        </w:rPr>
        <w:t>、响应文件</w:t>
      </w:r>
      <w:r>
        <w:rPr>
          <w:sz w:val="24"/>
        </w:rPr>
        <w:t>含有采购人不能接受的附加条件的；</w:t>
      </w:r>
    </w:p>
    <w:p w:rsidR="008A7FEE" w:rsidRDefault="00AC6BDD">
      <w:pPr>
        <w:snapToGrid w:val="0"/>
        <w:spacing w:line="480" w:lineRule="exact"/>
        <w:ind w:firstLineChars="200" w:firstLine="480"/>
        <w:rPr>
          <w:sz w:val="24"/>
        </w:rPr>
      </w:pPr>
      <w:r>
        <w:rPr>
          <w:rFonts w:hint="eastAsia"/>
          <w:sz w:val="24"/>
        </w:rPr>
        <w:t>8</w:t>
      </w:r>
      <w:r>
        <w:rPr>
          <w:rFonts w:hint="eastAsia"/>
          <w:sz w:val="24"/>
        </w:rPr>
        <w:t>、</w:t>
      </w:r>
      <w:r>
        <w:rPr>
          <w:sz w:val="24"/>
        </w:rPr>
        <w:t>不符合</w:t>
      </w:r>
      <w:r>
        <w:rPr>
          <w:rFonts w:hint="eastAsia"/>
          <w:sz w:val="24"/>
        </w:rPr>
        <w:t>采购文件</w:t>
      </w:r>
      <w:r>
        <w:rPr>
          <w:sz w:val="24"/>
        </w:rPr>
        <w:t>中规定的其他实质性要求</w:t>
      </w:r>
      <w:r>
        <w:rPr>
          <w:rFonts w:hint="eastAsia"/>
          <w:sz w:val="24"/>
        </w:rPr>
        <w:t>和条件的；</w:t>
      </w:r>
    </w:p>
    <w:p w:rsidR="008A7FEE" w:rsidRDefault="00AC6BDD">
      <w:pPr>
        <w:snapToGrid w:val="0"/>
        <w:spacing w:line="480" w:lineRule="exact"/>
        <w:ind w:firstLineChars="200" w:firstLine="480"/>
        <w:rPr>
          <w:sz w:val="24"/>
        </w:rPr>
      </w:pPr>
      <w:r>
        <w:rPr>
          <w:rFonts w:hint="eastAsia"/>
          <w:sz w:val="24"/>
        </w:rPr>
        <w:t>9</w:t>
      </w:r>
      <w:r>
        <w:rPr>
          <w:rFonts w:hint="eastAsia"/>
          <w:sz w:val="24"/>
        </w:rPr>
        <w:t>、供应商的商务技术部分得分相差悬殊，磋商小组认为得分畸低者没有实质性响应的；</w:t>
      </w:r>
    </w:p>
    <w:p w:rsidR="008A7FEE" w:rsidRDefault="00AC6BDD">
      <w:pPr>
        <w:snapToGrid w:val="0"/>
        <w:spacing w:line="480" w:lineRule="exact"/>
        <w:ind w:firstLineChars="200" w:firstLine="480"/>
        <w:rPr>
          <w:sz w:val="24"/>
        </w:rPr>
      </w:pPr>
      <w:r>
        <w:rPr>
          <w:rFonts w:hint="eastAsia"/>
          <w:sz w:val="24"/>
        </w:rPr>
        <w:t>10</w:t>
      </w:r>
      <w:r>
        <w:rPr>
          <w:rFonts w:hint="eastAsia"/>
          <w:sz w:val="24"/>
        </w:rPr>
        <w:t>、响应供应商未在规定时间内提交最后报价的；</w:t>
      </w:r>
    </w:p>
    <w:p w:rsidR="008A7FEE" w:rsidRDefault="00AC6BDD">
      <w:pPr>
        <w:snapToGrid w:val="0"/>
        <w:spacing w:line="480" w:lineRule="exact"/>
        <w:ind w:firstLineChars="200" w:firstLine="480"/>
        <w:rPr>
          <w:sz w:val="24"/>
        </w:rPr>
      </w:pPr>
      <w:r>
        <w:rPr>
          <w:rFonts w:hint="eastAsia"/>
          <w:sz w:val="24"/>
        </w:rPr>
        <w:t>11</w:t>
      </w:r>
      <w:r>
        <w:rPr>
          <w:rFonts w:hint="eastAsia"/>
          <w:sz w:val="24"/>
        </w:rPr>
        <w:t>、磋商小组</w:t>
      </w:r>
      <w:r>
        <w:rPr>
          <w:sz w:val="24"/>
        </w:rPr>
        <w:t>认为</w:t>
      </w:r>
      <w:r>
        <w:rPr>
          <w:rFonts w:hint="eastAsia"/>
          <w:sz w:val="24"/>
        </w:rPr>
        <w:t>供应商</w:t>
      </w:r>
      <w:r>
        <w:rPr>
          <w:sz w:val="24"/>
        </w:rPr>
        <w:t>的报价明显低于其他通过符合性审查</w:t>
      </w:r>
      <w:r>
        <w:rPr>
          <w:rFonts w:hint="eastAsia"/>
          <w:sz w:val="24"/>
        </w:rPr>
        <w:t>供应商</w:t>
      </w:r>
      <w:r>
        <w:rPr>
          <w:sz w:val="24"/>
        </w:rPr>
        <w:t>的报价，有可能影响产品质量或者不能诚信履约的，要求其在合理的时间内提供说明，必要时提交相关证明材料；</w:t>
      </w:r>
      <w:r>
        <w:rPr>
          <w:rFonts w:hint="eastAsia"/>
          <w:sz w:val="24"/>
        </w:rPr>
        <w:t>供应商</w:t>
      </w:r>
      <w:r>
        <w:rPr>
          <w:sz w:val="24"/>
        </w:rPr>
        <w:t>不能证明其报价合理性的，</w:t>
      </w:r>
      <w:r>
        <w:rPr>
          <w:rFonts w:hint="eastAsia"/>
          <w:sz w:val="24"/>
        </w:rPr>
        <w:t>磋商小组</w:t>
      </w:r>
      <w:r>
        <w:rPr>
          <w:sz w:val="24"/>
        </w:rPr>
        <w:t>应当将其作为无效</w:t>
      </w:r>
      <w:r>
        <w:rPr>
          <w:rFonts w:hint="eastAsia"/>
          <w:sz w:val="24"/>
        </w:rPr>
        <w:t>响应</w:t>
      </w:r>
      <w:r>
        <w:rPr>
          <w:sz w:val="24"/>
        </w:rPr>
        <w:t>处理</w:t>
      </w:r>
      <w:r>
        <w:rPr>
          <w:rFonts w:hint="eastAsia"/>
          <w:sz w:val="24"/>
        </w:rPr>
        <w:t>；</w:t>
      </w:r>
    </w:p>
    <w:p w:rsidR="008A7FEE" w:rsidRDefault="00AC6BDD">
      <w:pPr>
        <w:snapToGrid w:val="0"/>
        <w:spacing w:line="480" w:lineRule="exact"/>
        <w:ind w:firstLineChars="200" w:firstLine="480"/>
        <w:rPr>
          <w:sz w:val="24"/>
        </w:rPr>
      </w:pPr>
      <w:r>
        <w:rPr>
          <w:rFonts w:hint="eastAsia"/>
          <w:sz w:val="24"/>
        </w:rPr>
        <w:t>12</w:t>
      </w:r>
      <w:r>
        <w:rPr>
          <w:rFonts w:hint="eastAsia"/>
          <w:sz w:val="24"/>
        </w:rPr>
        <w:t>、供应商</w:t>
      </w:r>
      <w:r>
        <w:rPr>
          <w:sz w:val="24"/>
        </w:rPr>
        <w:t>被</w:t>
      </w:r>
      <w:r>
        <w:rPr>
          <w:sz w:val="24"/>
        </w:rPr>
        <w:t xml:space="preserve"> “</w:t>
      </w:r>
      <w:r>
        <w:rPr>
          <w:sz w:val="24"/>
        </w:rPr>
        <w:t>信用中国</w:t>
      </w:r>
      <w:r>
        <w:rPr>
          <w:sz w:val="24"/>
        </w:rPr>
        <w:t>”</w:t>
      </w:r>
      <w:r>
        <w:rPr>
          <w:sz w:val="24"/>
        </w:rPr>
        <w:t>网站（</w:t>
      </w:r>
      <w:r>
        <w:rPr>
          <w:sz w:val="24"/>
        </w:rPr>
        <w:t>www.creditchina.gov.cn</w:t>
      </w:r>
      <w:r>
        <w:rPr>
          <w:sz w:val="24"/>
        </w:rPr>
        <w:t>）</w:t>
      </w:r>
      <w:r>
        <w:rPr>
          <w:rFonts w:hint="eastAsia"/>
          <w:sz w:val="24"/>
        </w:rPr>
        <w:t>、“中国政府采购网”（</w:t>
      </w:r>
      <w:r>
        <w:rPr>
          <w:rFonts w:hint="eastAsia"/>
          <w:sz w:val="24"/>
        </w:rPr>
        <w:t>www.ccgp.gov.cn</w:t>
      </w:r>
      <w:r>
        <w:rPr>
          <w:rFonts w:hint="eastAsia"/>
          <w:sz w:val="24"/>
        </w:rPr>
        <w:t>）</w:t>
      </w:r>
      <w:r>
        <w:rPr>
          <w:sz w:val="24"/>
        </w:rPr>
        <w:t>列入失信被执行人或重大税收违法案件当事人名单或政府采购严重失信行为记录名单。或查询</w:t>
      </w:r>
      <w:r>
        <w:rPr>
          <w:sz w:val="24"/>
        </w:rPr>
        <w:t>“</w:t>
      </w:r>
      <w:r>
        <w:rPr>
          <w:sz w:val="24"/>
        </w:rPr>
        <w:t>信用中国</w:t>
      </w:r>
      <w:r>
        <w:rPr>
          <w:sz w:val="24"/>
        </w:rPr>
        <w:t>”</w:t>
      </w:r>
      <w:r>
        <w:rPr>
          <w:rFonts w:hint="eastAsia"/>
          <w:sz w:val="24"/>
        </w:rPr>
        <w:t>、“中国政府采购网”等</w:t>
      </w:r>
      <w:r>
        <w:rPr>
          <w:sz w:val="24"/>
        </w:rPr>
        <w:t>网站后发现</w:t>
      </w:r>
      <w:r>
        <w:rPr>
          <w:rFonts w:hint="eastAsia"/>
          <w:sz w:val="24"/>
        </w:rPr>
        <w:t>供应商</w:t>
      </w:r>
      <w:r>
        <w:rPr>
          <w:sz w:val="24"/>
        </w:rPr>
        <w:t>存在其他不符合《中华人民共和国政府采购法》第二十二条规定条件的信用记录</w:t>
      </w:r>
      <w:r>
        <w:rPr>
          <w:rFonts w:hint="eastAsia"/>
          <w:sz w:val="24"/>
        </w:rPr>
        <w:t>；</w:t>
      </w:r>
    </w:p>
    <w:p w:rsidR="008A7FEE" w:rsidRDefault="00AC6BDD">
      <w:pPr>
        <w:snapToGrid w:val="0"/>
        <w:spacing w:line="480" w:lineRule="exact"/>
        <w:ind w:firstLineChars="200" w:firstLine="480"/>
        <w:rPr>
          <w:sz w:val="24"/>
        </w:rPr>
      </w:pPr>
      <w:r>
        <w:rPr>
          <w:rFonts w:hint="eastAsia"/>
          <w:sz w:val="24"/>
        </w:rPr>
        <w:t>13</w:t>
      </w:r>
      <w:r>
        <w:rPr>
          <w:rFonts w:hint="eastAsia"/>
          <w:sz w:val="24"/>
        </w:rPr>
        <w:t>、</w:t>
      </w:r>
      <w:r>
        <w:rPr>
          <w:sz w:val="24"/>
        </w:rPr>
        <w:t>其他法律、法规及本</w:t>
      </w:r>
      <w:r>
        <w:rPr>
          <w:rFonts w:hint="eastAsia"/>
          <w:sz w:val="24"/>
        </w:rPr>
        <w:t>采购文件</w:t>
      </w:r>
      <w:r>
        <w:rPr>
          <w:sz w:val="24"/>
        </w:rPr>
        <w:t>规定的属无效</w:t>
      </w:r>
      <w:r>
        <w:rPr>
          <w:rFonts w:hint="eastAsia"/>
          <w:sz w:val="24"/>
        </w:rPr>
        <w:t>响应</w:t>
      </w:r>
      <w:r>
        <w:rPr>
          <w:sz w:val="24"/>
        </w:rPr>
        <w:t>的情形。</w:t>
      </w:r>
    </w:p>
    <w:p w:rsidR="008A7FEE" w:rsidRDefault="00AC6BDD">
      <w:pPr>
        <w:snapToGrid w:val="0"/>
        <w:spacing w:line="480" w:lineRule="exact"/>
        <w:ind w:firstLine="570"/>
        <w:rPr>
          <w:b/>
          <w:sz w:val="24"/>
        </w:rPr>
      </w:pPr>
      <w:r>
        <w:rPr>
          <w:rFonts w:hint="eastAsia"/>
          <w:b/>
          <w:sz w:val="24"/>
        </w:rPr>
        <w:t>五、出现下列情形之一的，作废标处理</w:t>
      </w:r>
    </w:p>
    <w:p w:rsidR="008A7FEE" w:rsidRDefault="00AC6BDD">
      <w:pPr>
        <w:snapToGrid w:val="0"/>
        <w:spacing w:line="480" w:lineRule="exact"/>
        <w:ind w:firstLineChars="200" w:firstLine="480"/>
        <w:rPr>
          <w:sz w:val="24"/>
        </w:rPr>
      </w:pPr>
      <w:r>
        <w:rPr>
          <w:sz w:val="24"/>
        </w:rPr>
        <w:t>1</w:t>
      </w:r>
      <w:r>
        <w:rPr>
          <w:sz w:val="24"/>
        </w:rPr>
        <w:t>、符合专业条件的</w:t>
      </w:r>
      <w:r>
        <w:rPr>
          <w:rFonts w:hint="eastAsia"/>
          <w:sz w:val="24"/>
        </w:rPr>
        <w:t>供应商</w:t>
      </w:r>
      <w:r>
        <w:rPr>
          <w:sz w:val="24"/>
        </w:rPr>
        <w:t>或者对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家的；</w:t>
      </w:r>
    </w:p>
    <w:p w:rsidR="008A7FEE" w:rsidRDefault="00AC6BDD">
      <w:pPr>
        <w:snapToGrid w:val="0"/>
        <w:spacing w:line="480" w:lineRule="exact"/>
        <w:ind w:firstLineChars="200" w:firstLine="480"/>
        <w:rPr>
          <w:sz w:val="24"/>
        </w:rPr>
      </w:pPr>
      <w:r>
        <w:rPr>
          <w:rFonts w:hint="eastAsia"/>
          <w:sz w:val="24"/>
        </w:rPr>
        <w:t>2</w:t>
      </w:r>
      <w:r>
        <w:rPr>
          <w:rFonts w:hint="eastAsia"/>
          <w:sz w:val="24"/>
        </w:rPr>
        <w:t>、</w:t>
      </w:r>
      <w:r>
        <w:rPr>
          <w:sz w:val="24"/>
        </w:rPr>
        <w:t>出现影响采购公正的违法违规行为的；</w:t>
      </w:r>
    </w:p>
    <w:p w:rsidR="008A7FEE" w:rsidRDefault="00AC6BDD">
      <w:pPr>
        <w:snapToGrid w:val="0"/>
        <w:spacing w:line="480" w:lineRule="exact"/>
        <w:ind w:firstLineChars="200" w:firstLine="480"/>
        <w:rPr>
          <w:sz w:val="24"/>
        </w:rPr>
      </w:pPr>
      <w:r>
        <w:rPr>
          <w:sz w:val="24"/>
        </w:rPr>
        <w:t>3</w:t>
      </w:r>
      <w:r>
        <w:rPr>
          <w:sz w:val="24"/>
        </w:rPr>
        <w:t>、</w:t>
      </w:r>
      <w:r>
        <w:rPr>
          <w:rFonts w:hint="eastAsia"/>
          <w:sz w:val="24"/>
        </w:rPr>
        <w:t>供应商</w:t>
      </w:r>
      <w:r>
        <w:rPr>
          <w:sz w:val="24"/>
        </w:rPr>
        <w:t>的报价均超过了采购预算，采购人不能支付的；</w:t>
      </w:r>
    </w:p>
    <w:p w:rsidR="008A7FEE" w:rsidRDefault="00AC6BDD">
      <w:pPr>
        <w:snapToGrid w:val="0"/>
        <w:spacing w:line="480" w:lineRule="exact"/>
        <w:ind w:firstLineChars="200" w:firstLine="480"/>
        <w:rPr>
          <w:sz w:val="24"/>
        </w:rPr>
      </w:pPr>
      <w:r>
        <w:rPr>
          <w:sz w:val="24"/>
        </w:rPr>
        <w:t>4</w:t>
      </w:r>
      <w:r>
        <w:rPr>
          <w:sz w:val="24"/>
        </w:rPr>
        <w:t>、因重大变故，采购任务取消的</w:t>
      </w:r>
      <w:r>
        <w:rPr>
          <w:rFonts w:hint="eastAsia"/>
          <w:sz w:val="24"/>
        </w:rPr>
        <w:t>；</w:t>
      </w:r>
    </w:p>
    <w:p w:rsidR="008A7FEE" w:rsidRDefault="00AC6BDD">
      <w:pPr>
        <w:snapToGrid w:val="0"/>
        <w:spacing w:line="480" w:lineRule="exact"/>
        <w:ind w:firstLineChars="200" w:firstLine="480"/>
        <w:rPr>
          <w:kern w:val="0"/>
          <w:sz w:val="24"/>
          <w:szCs w:val="20"/>
        </w:rPr>
      </w:pPr>
      <w:r>
        <w:rPr>
          <w:rFonts w:hint="eastAsia"/>
          <w:kern w:val="0"/>
          <w:sz w:val="24"/>
          <w:szCs w:val="20"/>
        </w:rPr>
        <w:t>5</w:t>
      </w:r>
      <w:r>
        <w:rPr>
          <w:rFonts w:hint="eastAsia"/>
          <w:kern w:val="0"/>
          <w:sz w:val="24"/>
          <w:szCs w:val="20"/>
        </w:rPr>
        <w:t>、磋商小组</w:t>
      </w:r>
      <w:r>
        <w:rPr>
          <w:kern w:val="0"/>
          <w:sz w:val="24"/>
          <w:szCs w:val="20"/>
        </w:rPr>
        <w:t>认定</w:t>
      </w:r>
      <w:r>
        <w:rPr>
          <w:rFonts w:hint="eastAsia"/>
          <w:kern w:val="0"/>
          <w:sz w:val="24"/>
          <w:szCs w:val="20"/>
        </w:rPr>
        <w:t>采购文件</w:t>
      </w:r>
      <w:r>
        <w:rPr>
          <w:kern w:val="0"/>
          <w:sz w:val="24"/>
          <w:szCs w:val="20"/>
        </w:rPr>
        <w:t>存在歧义、重大缺陷导致评审工作无法进行</w:t>
      </w:r>
      <w:r>
        <w:rPr>
          <w:rFonts w:hint="eastAsia"/>
          <w:kern w:val="0"/>
          <w:sz w:val="24"/>
          <w:szCs w:val="20"/>
        </w:rPr>
        <w:t>；</w:t>
      </w:r>
    </w:p>
    <w:p w:rsidR="008A7FEE" w:rsidRDefault="00AC6BDD">
      <w:pPr>
        <w:snapToGrid w:val="0"/>
        <w:spacing w:line="480" w:lineRule="exact"/>
        <w:ind w:firstLineChars="200" w:firstLine="480"/>
        <w:rPr>
          <w:kern w:val="0"/>
          <w:sz w:val="24"/>
          <w:szCs w:val="20"/>
        </w:rPr>
      </w:pPr>
      <w:r>
        <w:rPr>
          <w:rFonts w:hint="eastAsia"/>
          <w:kern w:val="0"/>
          <w:sz w:val="24"/>
          <w:szCs w:val="20"/>
        </w:rPr>
        <w:t>6</w:t>
      </w:r>
      <w:r>
        <w:rPr>
          <w:rFonts w:hint="eastAsia"/>
          <w:kern w:val="0"/>
          <w:sz w:val="24"/>
          <w:szCs w:val="20"/>
        </w:rPr>
        <w:t>、</w:t>
      </w:r>
      <w:r>
        <w:rPr>
          <w:kern w:val="0"/>
          <w:sz w:val="24"/>
          <w:szCs w:val="20"/>
        </w:rPr>
        <w:t>因系统故障原因造成</w:t>
      </w:r>
      <w:r>
        <w:rPr>
          <w:rFonts w:hint="eastAsia"/>
          <w:kern w:val="0"/>
          <w:sz w:val="24"/>
          <w:szCs w:val="20"/>
        </w:rPr>
        <w:t>评审工作无法继续进行的</w:t>
      </w:r>
      <w:r>
        <w:rPr>
          <w:kern w:val="0"/>
          <w:sz w:val="24"/>
          <w:szCs w:val="20"/>
        </w:rPr>
        <w:t>。</w:t>
      </w:r>
    </w:p>
    <w:p w:rsidR="008A7FEE" w:rsidRDefault="00AC6BDD">
      <w:pPr>
        <w:snapToGrid w:val="0"/>
        <w:spacing w:line="480" w:lineRule="exact"/>
        <w:ind w:firstLine="555"/>
        <w:rPr>
          <w:sz w:val="24"/>
        </w:rPr>
      </w:pPr>
      <w:r>
        <w:rPr>
          <w:rFonts w:hint="eastAsia"/>
          <w:sz w:val="24"/>
        </w:rPr>
        <w:t>上述均保留磋商小组认定可以确定为无效响应或废标的其他情况。</w:t>
      </w:r>
    </w:p>
    <w:p w:rsidR="008A7FEE" w:rsidRDefault="00AC6BDD">
      <w:pPr>
        <w:snapToGrid w:val="0"/>
        <w:spacing w:line="480" w:lineRule="exact"/>
        <w:ind w:firstLine="555"/>
        <w:rPr>
          <w:b/>
          <w:sz w:val="24"/>
        </w:rPr>
      </w:pPr>
      <w:r>
        <w:rPr>
          <w:rFonts w:hint="eastAsia"/>
          <w:b/>
          <w:sz w:val="24"/>
        </w:rPr>
        <w:lastRenderedPageBreak/>
        <w:t>六</w:t>
      </w:r>
      <w:r>
        <w:rPr>
          <w:rFonts w:hint="eastAsia"/>
          <w:sz w:val="24"/>
        </w:rPr>
        <w:t>、</w:t>
      </w:r>
      <w:r>
        <w:rPr>
          <w:rFonts w:hint="eastAsia"/>
          <w:b/>
          <w:sz w:val="24"/>
        </w:rPr>
        <w:t>变更为其他方式采购的情形</w:t>
      </w:r>
    </w:p>
    <w:p w:rsidR="008A7FEE" w:rsidRDefault="00AC6BDD">
      <w:pPr>
        <w:autoSpaceDE w:val="0"/>
        <w:autoSpaceDN w:val="0"/>
        <w:adjustRightInd w:val="0"/>
        <w:snapToGrid w:val="0"/>
        <w:spacing w:line="480" w:lineRule="exact"/>
        <w:ind w:firstLineChars="200" w:firstLine="480"/>
        <w:rPr>
          <w:sz w:val="24"/>
          <w:lang w:val="zh-CN"/>
        </w:rPr>
      </w:pPr>
      <w:r>
        <w:rPr>
          <w:rFonts w:hint="eastAsia"/>
          <w:sz w:val="24"/>
        </w:rPr>
        <w:t>响应</w:t>
      </w:r>
      <w:r>
        <w:rPr>
          <w:sz w:val="24"/>
        </w:rPr>
        <w:t>截止时间出现：</w:t>
      </w:r>
      <w:r>
        <w:rPr>
          <w:rFonts w:hint="eastAsia"/>
          <w:sz w:val="24"/>
        </w:rPr>
        <w:t>响应</w:t>
      </w:r>
      <w:r>
        <w:rPr>
          <w:sz w:val="24"/>
        </w:rPr>
        <w:t>的供应商不足</w:t>
      </w:r>
      <w:r>
        <w:rPr>
          <w:rFonts w:hint="eastAsia"/>
          <w:sz w:val="24"/>
        </w:rPr>
        <w:t>3</w:t>
      </w:r>
      <w:r>
        <w:rPr>
          <w:sz w:val="24"/>
        </w:rPr>
        <w:t>家的，及评</w:t>
      </w:r>
      <w:r>
        <w:rPr>
          <w:rFonts w:hint="eastAsia"/>
          <w:sz w:val="24"/>
        </w:rPr>
        <w:t>审</w:t>
      </w:r>
      <w:r>
        <w:rPr>
          <w:sz w:val="24"/>
        </w:rPr>
        <w:t>中出现符合专业条件的供应商或对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家如下情形时，除采购任务取消外，采购人报告财政局，视情采取其他方式采购。</w:t>
      </w:r>
      <w:r>
        <w:rPr>
          <w:sz w:val="24"/>
          <w:lang w:val="zh-CN"/>
        </w:rPr>
        <w:t>本次</w:t>
      </w:r>
      <w:r>
        <w:rPr>
          <w:rFonts w:hint="eastAsia"/>
          <w:sz w:val="24"/>
          <w:lang w:val="zh-CN"/>
        </w:rPr>
        <w:t>采购文件</w:t>
      </w:r>
      <w:r>
        <w:rPr>
          <w:sz w:val="24"/>
          <w:lang w:val="zh-CN"/>
        </w:rPr>
        <w:t>中对供应商资质、技术等要求，将作为</w:t>
      </w:r>
      <w:r>
        <w:rPr>
          <w:sz w:val="24"/>
        </w:rPr>
        <w:t>其他</w:t>
      </w:r>
      <w:r>
        <w:rPr>
          <w:sz w:val="24"/>
          <w:lang w:val="zh-CN"/>
        </w:rPr>
        <w:t>方式采购的基本要求和依据。原已经</w:t>
      </w:r>
      <w:r>
        <w:rPr>
          <w:rFonts w:hint="eastAsia"/>
          <w:sz w:val="24"/>
          <w:lang w:val="zh-CN"/>
        </w:rPr>
        <w:t>响应</w:t>
      </w:r>
      <w:r>
        <w:rPr>
          <w:sz w:val="24"/>
          <w:lang w:val="zh-CN"/>
        </w:rPr>
        <w:t>并符合要求的供应商，根据自愿原则，参加</w:t>
      </w:r>
      <w:r>
        <w:rPr>
          <w:sz w:val="24"/>
        </w:rPr>
        <w:t>其他</w:t>
      </w:r>
      <w:r>
        <w:rPr>
          <w:sz w:val="24"/>
          <w:lang w:val="zh-CN"/>
        </w:rPr>
        <w:t>方式采购。</w:t>
      </w:r>
    </w:p>
    <w:p w:rsidR="008A7FEE" w:rsidRDefault="00AC6BDD">
      <w:pPr>
        <w:pStyle w:val="af4"/>
        <w:snapToGrid w:val="0"/>
        <w:spacing w:before="0" w:after="0" w:line="500" w:lineRule="exact"/>
        <w:ind w:left="0" w:right="0" w:firstLineChars="200" w:firstLine="482"/>
        <w:jc w:val="left"/>
        <w:rPr>
          <w:rFonts w:ascii="Times New Roman" w:eastAsia="宋体" w:hAnsi="Times New Roman" w:cs="Times New Roman"/>
          <w:b/>
          <w:kern w:val="0"/>
        </w:rPr>
      </w:pPr>
      <w:r>
        <w:rPr>
          <w:rFonts w:ascii="Times New Roman" w:eastAsia="宋体" w:hAnsi="Times New Roman" w:cs="Times New Roman" w:hint="eastAsia"/>
          <w:b/>
          <w:kern w:val="0"/>
        </w:rPr>
        <w:t>七、磋商程序及评审方法和标准</w:t>
      </w:r>
    </w:p>
    <w:p w:rsidR="008A7FEE" w:rsidRDefault="00AC6BDD">
      <w:pPr>
        <w:snapToGrid w:val="0"/>
        <w:spacing w:line="480" w:lineRule="exact"/>
        <w:ind w:firstLineChars="200" w:firstLine="480"/>
        <w:rPr>
          <w:rFonts w:cs="宋体"/>
          <w:sz w:val="24"/>
        </w:rPr>
      </w:pPr>
      <w:r>
        <w:rPr>
          <w:rFonts w:cs="宋体" w:hint="eastAsia"/>
          <w:sz w:val="24"/>
        </w:rPr>
        <w:t>本项目采用综合评分法，经磋商确定最终采购需求和提交最后报价的供应商后，由磋商小组采用综合评分法对提交最后报价的供应商的响应文件和最后报价进行综合评分。评审时，磋商小组各成员独立对每个有效响应的文件进行评价、打分，然后汇总每个供应商每项评分因素的得分。</w:t>
      </w:r>
    </w:p>
    <w:p w:rsidR="008A7FEE" w:rsidRDefault="00AC6BDD">
      <w:pPr>
        <w:snapToGrid w:val="0"/>
        <w:spacing w:line="480" w:lineRule="exact"/>
        <w:ind w:firstLineChars="200" w:firstLine="480"/>
        <w:rPr>
          <w:rFonts w:cs="宋体"/>
          <w:sz w:val="24"/>
        </w:rPr>
      </w:pPr>
      <w:r>
        <w:rPr>
          <w:rFonts w:cs="宋体" w:hint="eastAsia"/>
          <w:sz w:val="24"/>
        </w:rPr>
        <w:t>商务技术部分评审结束后进入最后报价环节，最后报价将作为评审价。代理机构宣布最后报价填报通知后，所有的响应供应商须在规定时间内填写并提交最后报价，未在规定时间内提交最后报价的，视作无效响应处理。</w:t>
      </w:r>
    </w:p>
    <w:p w:rsidR="008A7FEE" w:rsidRDefault="00AC6BDD">
      <w:pPr>
        <w:snapToGrid w:val="0"/>
        <w:spacing w:line="480" w:lineRule="exact"/>
        <w:ind w:firstLineChars="200" w:firstLine="480"/>
        <w:rPr>
          <w:rFonts w:cs="宋体"/>
          <w:sz w:val="24"/>
        </w:rPr>
      </w:pPr>
      <w:r>
        <w:rPr>
          <w:rFonts w:cs="宋体" w:hint="eastAsia"/>
          <w:sz w:val="24"/>
        </w:rPr>
        <w:t>最后报价是供应商响应文件的有效组成部分，提交最后报价的供应商不得少于</w:t>
      </w:r>
      <w:r>
        <w:rPr>
          <w:rFonts w:cs="宋体" w:hint="eastAsia"/>
          <w:sz w:val="24"/>
        </w:rPr>
        <w:t>3</w:t>
      </w:r>
      <w:r>
        <w:rPr>
          <w:rFonts w:cs="宋体" w:hint="eastAsia"/>
          <w:sz w:val="24"/>
        </w:rPr>
        <w:t>家；只有符合《政府采购竞争性磋商采购方式管理暂行办法》第三条第四项及《财政部关于竞争性磋商采购方式管理暂行办法有关问题的补充通知》（财库</w:t>
      </w:r>
      <w:r>
        <w:rPr>
          <w:rFonts w:cs="宋体" w:hint="eastAsia"/>
          <w:sz w:val="24"/>
        </w:rPr>
        <w:t>[2015]124</w:t>
      </w:r>
      <w:r>
        <w:rPr>
          <w:rFonts w:cs="宋体" w:hint="eastAsia"/>
          <w:sz w:val="24"/>
        </w:rPr>
        <w:t>号）规定情形的，提交最后报价的供应商可以为</w:t>
      </w:r>
      <w:r>
        <w:rPr>
          <w:rFonts w:cs="宋体" w:hint="eastAsia"/>
          <w:sz w:val="24"/>
        </w:rPr>
        <w:t>2</w:t>
      </w:r>
      <w:r>
        <w:rPr>
          <w:rFonts w:cs="宋体" w:hint="eastAsia"/>
          <w:sz w:val="24"/>
        </w:rPr>
        <w:t>家。</w:t>
      </w:r>
    </w:p>
    <w:p w:rsidR="008A7FEE" w:rsidRDefault="00AC6BDD">
      <w:pPr>
        <w:snapToGrid w:val="0"/>
        <w:spacing w:line="480" w:lineRule="exact"/>
        <w:ind w:firstLineChars="200" w:firstLine="480"/>
        <w:rPr>
          <w:rFonts w:cs="宋体"/>
          <w:sz w:val="24"/>
        </w:rPr>
      </w:pPr>
      <w:r>
        <w:rPr>
          <w:rFonts w:cs="宋体" w:hint="eastAsia"/>
          <w:sz w:val="24"/>
        </w:rPr>
        <w:t>供应商商务、技术部分和价格部分的合计分值，为该供应商的评审总得分。</w:t>
      </w:r>
    </w:p>
    <w:p w:rsidR="008A7FEE" w:rsidRPr="00994174" w:rsidRDefault="00AC6BDD">
      <w:pPr>
        <w:snapToGrid w:val="0"/>
        <w:spacing w:line="480" w:lineRule="exact"/>
        <w:ind w:firstLineChars="200" w:firstLine="480"/>
        <w:rPr>
          <w:rFonts w:cs="宋体"/>
          <w:sz w:val="24"/>
        </w:rPr>
      </w:pPr>
      <w:r>
        <w:rPr>
          <w:rFonts w:cs="宋体" w:hint="eastAsia"/>
          <w:sz w:val="24"/>
        </w:rPr>
        <w:t>评审结果按评审后得分由高到低顺序排列。得分相同的，按响应报价由低到高顺序排列。得分且响应报价相同的并列。响应文件满足磋商文件全部实质性</w:t>
      </w:r>
      <w:r w:rsidRPr="00994174">
        <w:rPr>
          <w:rFonts w:cs="宋体" w:hint="eastAsia"/>
          <w:sz w:val="24"/>
        </w:rPr>
        <w:t>要求，且按照评审因素的量化指标评审得分前三名的供应商为成交候选人。</w:t>
      </w:r>
    </w:p>
    <w:p w:rsidR="008A7FEE" w:rsidRPr="00994174" w:rsidRDefault="00AC6BDD">
      <w:pPr>
        <w:snapToGrid w:val="0"/>
        <w:spacing w:line="480" w:lineRule="exact"/>
        <w:ind w:firstLineChars="200" w:firstLine="480"/>
        <w:rPr>
          <w:rFonts w:cs="宋体"/>
          <w:sz w:val="24"/>
        </w:rPr>
      </w:pPr>
      <w:r w:rsidRPr="00994174">
        <w:rPr>
          <w:rFonts w:cs="宋体" w:hint="eastAsia"/>
          <w:sz w:val="24"/>
        </w:rPr>
        <w:t>评委在认真审阅响应文件的基础上，根据各响应文件的响应程度独立评判，不得统一打分。</w:t>
      </w:r>
    </w:p>
    <w:p w:rsidR="008A7FEE" w:rsidRPr="00994174" w:rsidRDefault="00AC6BDD">
      <w:pPr>
        <w:snapToGrid w:val="0"/>
        <w:spacing w:line="480" w:lineRule="exact"/>
        <w:ind w:firstLine="570"/>
        <w:rPr>
          <w:b/>
          <w:kern w:val="0"/>
          <w:sz w:val="24"/>
        </w:rPr>
      </w:pPr>
      <w:r w:rsidRPr="00994174">
        <w:rPr>
          <w:rFonts w:hint="eastAsia"/>
          <w:b/>
          <w:kern w:val="0"/>
          <w:sz w:val="24"/>
        </w:rPr>
        <w:t>（一）磋商小组对供应商资格进行审查</w:t>
      </w:r>
    </w:p>
    <w:p w:rsidR="008A7FEE" w:rsidRPr="00994174" w:rsidRDefault="00AC6BDD">
      <w:pPr>
        <w:snapToGrid w:val="0"/>
        <w:spacing w:line="480" w:lineRule="exact"/>
        <w:ind w:firstLineChars="200" w:firstLine="480"/>
        <w:rPr>
          <w:rFonts w:cs="宋体"/>
          <w:sz w:val="24"/>
        </w:rPr>
      </w:pPr>
      <w:r w:rsidRPr="00994174">
        <w:rPr>
          <w:rFonts w:cs="宋体" w:hint="eastAsia"/>
          <w:sz w:val="24"/>
        </w:rPr>
        <w:t>供应商资格不合格的，其响应文件判定为无效响应文件。</w:t>
      </w:r>
    </w:p>
    <w:p w:rsidR="008A7FEE" w:rsidRPr="00994174" w:rsidRDefault="00AC6BDD">
      <w:pPr>
        <w:snapToGrid w:val="0"/>
        <w:spacing w:line="480" w:lineRule="exact"/>
        <w:ind w:firstLine="570"/>
        <w:rPr>
          <w:b/>
          <w:kern w:val="0"/>
          <w:sz w:val="24"/>
        </w:rPr>
      </w:pPr>
      <w:r w:rsidRPr="00994174">
        <w:rPr>
          <w:rFonts w:hint="eastAsia"/>
          <w:b/>
          <w:kern w:val="0"/>
          <w:sz w:val="24"/>
        </w:rPr>
        <w:t>（二）磋商小组对符合资格供应商的响应文件进行符合性审查</w:t>
      </w:r>
    </w:p>
    <w:p w:rsidR="008A7FEE" w:rsidRPr="00994174" w:rsidRDefault="00AC6BDD">
      <w:pPr>
        <w:snapToGrid w:val="0"/>
        <w:spacing w:line="480" w:lineRule="exact"/>
        <w:ind w:firstLineChars="200" w:firstLine="480"/>
        <w:rPr>
          <w:rFonts w:cs="宋体"/>
          <w:sz w:val="24"/>
        </w:rPr>
      </w:pPr>
      <w:r w:rsidRPr="00994174">
        <w:rPr>
          <w:rFonts w:cs="宋体" w:hint="eastAsia"/>
          <w:sz w:val="24"/>
        </w:rPr>
        <w:t>未通过符合性审查的响应文件，将被判为不满足磋商文件实质性要求。</w:t>
      </w:r>
    </w:p>
    <w:p w:rsidR="008A7FEE" w:rsidRPr="00994174" w:rsidRDefault="00AC6BDD">
      <w:pPr>
        <w:snapToGrid w:val="0"/>
        <w:spacing w:line="480" w:lineRule="exact"/>
        <w:ind w:firstLine="570"/>
        <w:rPr>
          <w:b/>
          <w:kern w:val="0"/>
          <w:sz w:val="24"/>
          <w:lang w:val="zh-CN"/>
        </w:rPr>
      </w:pPr>
      <w:r w:rsidRPr="00994174">
        <w:rPr>
          <w:rFonts w:hint="eastAsia"/>
          <w:b/>
          <w:kern w:val="0"/>
          <w:sz w:val="24"/>
        </w:rPr>
        <w:t>（</w:t>
      </w:r>
      <w:r w:rsidRPr="00994174">
        <w:rPr>
          <w:rFonts w:hint="eastAsia"/>
          <w:b/>
          <w:kern w:val="0"/>
          <w:sz w:val="24"/>
          <w:lang w:val="zh-CN"/>
        </w:rPr>
        <w:t>三</w:t>
      </w:r>
      <w:r w:rsidRPr="00994174">
        <w:rPr>
          <w:rFonts w:hint="eastAsia"/>
          <w:b/>
          <w:kern w:val="0"/>
          <w:sz w:val="24"/>
        </w:rPr>
        <w:t>）</w:t>
      </w:r>
      <w:r w:rsidRPr="00994174">
        <w:rPr>
          <w:rFonts w:hint="eastAsia"/>
          <w:b/>
          <w:kern w:val="0"/>
          <w:sz w:val="24"/>
          <w:lang w:val="zh-CN"/>
        </w:rPr>
        <w:t>商务技术分：</w:t>
      </w:r>
      <w:r w:rsidR="005F5FC1" w:rsidRPr="00994174">
        <w:rPr>
          <w:rFonts w:hint="eastAsia"/>
          <w:b/>
          <w:kern w:val="0"/>
          <w:sz w:val="24"/>
        </w:rPr>
        <w:t>7</w:t>
      </w:r>
      <w:r w:rsidRPr="00994174">
        <w:rPr>
          <w:rFonts w:hint="eastAsia"/>
          <w:b/>
          <w:kern w:val="0"/>
          <w:sz w:val="24"/>
        </w:rPr>
        <w:t>0</w:t>
      </w:r>
      <w:r w:rsidRPr="00994174">
        <w:rPr>
          <w:rFonts w:hint="eastAsia"/>
          <w:b/>
          <w:kern w:val="0"/>
          <w:sz w:val="24"/>
          <w:lang w:val="zh-CN"/>
        </w:rPr>
        <w:t>分</w:t>
      </w:r>
    </w:p>
    <w:p w:rsidR="005F5FC1" w:rsidRPr="00994174" w:rsidRDefault="005F5FC1" w:rsidP="005F5FC1">
      <w:pPr>
        <w:pStyle w:val="a0"/>
        <w:rPr>
          <w:lang w:val="zh-CN"/>
        </w:rPr>
      </w:pPr>
    </w:p>
    <w:p w:rsidR="005F5FC1" w:rsidRPr="00994174" w:rsidRDefault="005F5FC1" w:rsidP="005F5FC1">
      <w:pPr>
        <w:pStyle w:val="a0"/>
        <w:rPr>
          <w:lang w:val="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850"/>
        <w:gridCol w:w="6946"/>
      </w:tblGrid>
      <w:tr w:rsidR="005F5FC1" w:rsidRPr="00994174" w:rsidTr="00DE5A09">
        <w:tc>
          <w:tcPr>
            <w:tcW w:w="1526" w:type="dxa"/>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评审因素</w:t>
            </w:r>
          </w:p>
        </w:tc>
        <w:tc>
          <w:tcPr>
            <w:tcW w:w="850" w:type="dxa"/>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分值</w:t>
            </w:r>
          </w:p>
        </w:tc>
        <w:tc>
          <w:tcPr>
            <w:tcW w:w="6946" w:type="dxa"/>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评分细则</w:t>
            </w:r>
          </w:p>
        </w:tc>
      </w:tr>
      <w:tr w:rsidR="005F5FC1" w:rsidRPr="00994174" w:rsidTr="00DE5A09">
        <w:tc>
          <w:tcPr>
            <w:tcW w:w="1526" w:type="dxa"/>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认证证书</w:t>
            </w:r>
          </w:p>
        </w:tc>
        <w:tc>
          <w:tcPr>
            <w:tcW w:w="850" w:type="dxa"/>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6</w:t>
            </w:r>
          </w:p>
        </w:tc>
        <w:tc>
          <w:tcPr>
            <w:tcW w:w="6946" w:type="dxa"/>
            <w:vAlign w:val="center"/>
          </w:tcPr>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供应商提供有效</w:t>
            </w:r>
            <w:r w:rsidRPr="00994174">
              <w:rPr>
                <w:rFonts w:ascii="宋体" w:hAnsi="宋体" w:cs="宋体" w:hint="eastAsia"/>
                <w:color w:val="000000" w:themeColor="text1"/>
                <w:kern w:val="0"/>
                <w:sz w:val="24"/>
              </w:rPr>
              <w:t>期内的质量管理体系、职业健康管理体系、环境管理体系认证证书、五星物业服务认证证书，提供一个得1.5分，最高得6分。（提供证书复印件或扫描件及</w:t>
            </w:r>
            <w:r w:rsidRPr="00994174">
              <w:rPr>
                <w:rFonts w:ascii="宋体" w:hAnsi="宋体" w:cs="宋体" w:hint="eastAsia"/>
                <w:color w:val="000000"/>
                <w:kern w:val="0"/>
                <w:sz w:val="24"/>
              </w:rPr>
              <w:t>国家认监委官网查询认证截图，不提供不得分。）</w:t>
            </w:r>
          </w:p>
        </w:tc>
      </w:tr>
      <w:tr w:rsidR="005F5FC1" w:rsidRPr="00994174" w:rsidTr="00DE5A09">
        <w:tc>
          <w:tcPr>
            <w:tcW w:w="1526" w:type="dxa"/>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业绩</w:t>
            </w:r>
          </w:p>
        </w:tc>
        <w:tc>
          <w:tcPr>
            <w:tcW w:w="850" w:type="dxa"/>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12</w:t>
            </w:r>
          </w:p>
        </w:tc>
        <w:tc>
          <w:tcPr>
            <w:tcW w:w="6946" w:type="dxa"/>
            <w:vAlign w:val="center"/>
          </w:tcPr>
          <w:p w:rsidR="005F5FC1" w:rsidRPr="00994174" w:rsidRDefault="005F5FC1" w:rsidP="00DE5A09">
            <w:pPr>
              <w:jc w:val="left"/>
              <w:rPr>
                <w:rFonts w:ascii="宋体" w:hAnsi="宋体"/>
                <w:color w:val="000000"/>
                <w:sz w:val="24"/>
              </w:rPr>
            </w:pPr>
            <w:r w:rsidRPr="00994174">
              <w:rPr>
                <w:rFonts w:ascii="宋体" w:hAnsi="宋体" w:hint="eastAsia"/>
                <w:color w:val="000000"/>
                <w:sz w:val="24"/>
              </w:rPr>
              <w:t>供应商自</w:t>
            </w:r>
            <w:r w:rsidRPr="00994174">
              <w:rPr>
                <w:rFonts w:ascii="宋体" w:hAnsi="宋体"/>
                <w:color w:val="000000"/>
                <w:sz w:val="24"/>
              </w:rPr>
              <w:t>20</w:t>
            </w:r>
            <w:r w:rsidRPr="00994174">
              <w:rPr>
                <w:rFonts w:ascii="宋体" w:hAnsi="宋体" w:hint="eastAsia"/>
                <w:color w:val="000000"/>
                <w:sz w:val="24"/>
              </w:rPr>
              <w:t>20年</w:t>
            </w:r>
            <w:r w:rsidRPr="00994174">
              <w:rPr>
                <w:rFonts w:ascii="宋体" w:hAnsi="宋体"/>
                <w:color w:val="000000"/>
                <w:sz w:val="24"/>
              </w:rPr>
              <w:t>1月1日以来承接过</w:t>
            </w:r>
            <w:r w:rsidRPr="00994174">
              <w:rPr>
                <w:rFonts w:ascii="宋体" w:hAnsi="宋体" w:hint="eastAsia"/>
                <w:color w:val="000000"/>
                <w:sz w:val="24"/>
              </w:rPr>
              <w:t>同时包含保安和保洁的类似</w:t>
            </w:r>
            <w:r w:rsidRPr="00994174">
              <w:rPr>
                <w:rFonts w:ascii="宋体" w:hAnsi="宋体"/>
                <w:color w:val="000000"/>
                <w:sz w:val="24"/>
              </w:rPr>
              <w:t>项目，有一个得</w:t>
            </w:r>
            <w:r w:rsidRPr="00994174">
              <w:rPr>
                <w:rFonts w:ascii="宋体" w:hAnsi="宋体" w:hint="eastAsia"/>
                <w:color w:val="000000"/>
                <w:sz w:val="24"/>
              </w:rPr>
              <w:t>4</w:t>
            </w:r>
            <w:r w:rsidRPr="00994174">
              <w:rPr>
                <w:rFonts w:ascii="宋体" w:hAnsi="宋体"/>
                <w:color w:val="000000"/>
                <w:sz w:val="24"/>
              </w:rPr>
              <w:t>分，最高不超过</w:t>
            </w:r>
            <w:r w:rsidRPr="00994174">
              <w:rPr>
                <w:rFonts w:ascii="宋体" w:hAnsi="宋体" w:hint="eastAsia"/>
                <w:color w:val="000000"/>
                <w:sz w:val="24"/>
              </w:rPr>
              <w:t>12</w:t>
            </w:r>
            <w:r w:rsidRPr="00994174">
              <w:rPr>
                <w:rFonts w:ascii="宋体" w:hAnsi="宋体"/>
                <w:color w:val="000000"/>
                <w:sz w:val="24"/>
              </w:rPr>
              <w:t>分 。</w:t>
            </w:r>
          </w:p>
          <w:p w:rsidR="005F5FC1" w:rsidRPr="00994174" w:rsidRDefault="005F5FC1" w:rsidP="00DE5A09">
            <w:pPr>
              <w:rPr>
                <w:rFonts w:ascii="宋体" w:hAnsi="宋体"/>
                <w:color w:val="000000"/>
                <w:sz w:val="24"/>
              </w:rPr>
            </w:pPr>
            <w:r w:rsidRPr="00994174">
              <w:rPr>
                <w:rFonts w:ascii="宋体" w:hAnsi="宋体" w:hint="eastAsia"/>
                <w:color w:val="000000"/>
                <w:sz w:val="24"/>
              </w:rPr>
              <w:t>注：</w:t>
            </w:r>
          </w:p>
          <w:p w:rsidR="005F5FC1" w:rsidRPr="00994174" w:rsidRDefault="005F5FC1" w:rsidP="00DE5A09">
            <w:pPr>
              <w:jc w:val="left"/>
              <w:rPr>
                <w:rFonts w:ascii="宋体" w:hAnsi="宋体"/>
                <w:color w:val="000000"/>
                <w:sz w:val="24"/>
              </w:rPr>
            </w:pPr>
            <w:r w:rsidRPr="00994174">
              <w:rPr>
                <w:rFonts w:ascii="宋体" w:hAnsi="宋体" w:cs="Calibri" w:hint="eastAsia"/>
                <w:color w:val="000000"/>
                <w:sz w:val="24"/>
              </w:rPr>
              <w:t>（</w:t>
            </w:r>
            <w:r w:rsidRPr="00994174">
              <w:rPr>
                <w:rFonts w:ascii="宋体" w:hAnsi="宋体" w:cs="Calibri"/>
                <w:color w:val="000000"/>
                <w:sz w:val="24"/>
              </w:rPr>
              <w:t>1</w:t>
            </w:r>
            <w:r w:rsidRPr="00994174">
              <w:rPr>
                <w:rFonts w:ascii="宋体" w:hAnsi="宋体" w:cs="Calibri" w:hint="eastAsia"/>
                <w:color w:val="000000"/>
                <w:sz w:val="24"/>
              </w:rPr>
              <w:t>）</w:t>
            </w:r>
            <w:r w:rsidRPr="00994174">
              <w:rPr>
                <w:rFonts w:ascii="宋体" w:hAnsi="宋体" w:hint="eastAsia"/>
                <w:color w:val="000000"/>
                <w:sz w:val="24"/>
              </w:rPr>
              <w:t>须附完整合同复印件或扫描件</w:t>
            </w:r>
            <w:r w:rsidRPr="00994174">
              <w:rPr>
                <w:rFonts w:ascii="宋体" w:hAnsi="宋体" w:cs="Calibri" w:hint="eastAsia"/>
                <w:color w:val="000000"/>
                <w:sz w:val="24"/>
              </w:rPr>
              <w:t>。（时间以签订时间为准）</w:t>
            </w:r>
          </w:p>
          <w:p w:rsidR="005F5FC1" w:rsidRPr="00994174" w:rsidRDefault="005F5FC1" w:rsidP="00DE5A09">
            <w:pPr>
              <w:widowControl/>
              <w:jc w:val="left"/>
              <w:rPr>
                <w:rFonts w:ascii="宋体" w:hAnsi="宋体" w:cs="宋体"/>
                <w:color w:val="000000"/>
                <w:kern w:val="0"/>
                <w:sz w:val="24"/>
              </w:rPr>
            </w:pPr>
            <w:r w:rsidRPr="00994174">
              <w:rPr>
                <w:rFonts w:ascii="宋体" w:hAnsi="宋体" w:hint="eastAsia"/>
                <w:color w:val="000000"/>
                <w:sz w:val="24"/>
              </w:rPr>
              <w:t>（</w:t>
            </w:r>
            <w:r w:rsidRPr="00994174">
              <w:rPr>
                <w:rFonts w:ascii="宋体" w:hAnsi="宋体"/>
                <w:color w:val="000000"/>
                <w:sz w:val="24"/>
              </w:rPr>
              <w:t>2</w:t>
            </w:r>
            <w:r w:rsidRPr="00994174">
              <w:rPr>
                <w:rFonts w:ascii="宋体" w:hAnsi="宋体" w:hint="eastAsia"/>
                <w:color w:val="000000"/>
                <w:sz w:val="24"/>
              </w:rPr>
              <w:t>）上述业绩含已经履约完成的和正在履约的项目业绩。</w:t>
            </w:r>
          </w:p>
        </w:tc>
      </w:tr>
      <w:tr w:rsidR="005F5FC1" w:rsidRPr="00994174" w:rsidTr="00DE5A09">
        <w:tc>
          <w:tcPr>
            <w:tcW w:w="1526" w:type="dxa"/>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项目组成员</w:t>
            </w:r>
          </w:p>
        </w:tc>
        <w:tc>
          <w:tcPr>
            <w:tcW w:w="850" w:type="dxa"/>
            <w:vAlign w:val="center"/>
          </w:tcPr>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p>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1</w:t>
            </w:r>
            <w:r w:rsidR="0046119B" w:rsidRPr="00994174">
              <w:rPr>
                <w:rFonts w:ascii="宋体" w:hAnsi="宋体" w:cs="宋体" w:hint="eastAsia"/>
                <w:color w:val="000000"/>
                <w:kern w:val="0"/>
                <w:sz w:val="24"/>
              </w:rPr>
              <w:t>4</w:t>
            </w: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p w:rsidR="005F5FC1" w:rsidRPr="00994174" w:rsidRDefault="005F5FC1" w:rsidP="00DE5A09">
            <w:pPr>
              <w:rPr>
                <w:rFonts w:ascii="宋体" w:hAnsi="宋体" w:cs="宋体"/>
                <w:color w:val="000000"/>
                <w:sz w:val="24"/>
              </w:rPr>
            </w:pPr>
          </w:p>
        </w:tc>
        <w:tc>
          <w:tcPr>
            <w:tcW w:w="6946" w:type="dxa"/>
            <w:vAlign w:val="center"/>
          </w:tcPr>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（1）拟派项目经理具有本科及以上学历得</w:t>
            </w:r>
            <w:r w:rsidR="0046119B" w:rsidRPr="00994174">
              <w:rPr>
                <w:rFonts w:ascii="宋体" w:hAnsi="宋体" w:cs="宋体" w:hint="eastAsia"/>
                <w:color w:val="000000"/>
                <w:kern w:val="0"/>
                <w:sz w:val="24"/>
              </w:rPr>
              <w:t>2</w:t>
            </w:r>
            <w:r w:rsidRPr="00994174">
              <w:rPr>
                <w:rFonts w:ascii="宋体" w:hAnsi="宋体" w:cs="宋体" w:hint="eastAsia"/>
                <w:color w:val="000000"/>
                <w:kern w:val="0"/>
                <w:sz w:val="24"/>
              </w:rPr>
              <w:t>分，本项最高</w:t>
            </w:r>
            <w:r w:rsidR="0046119B" w:rsidRPr="00994174">
              <w:rPr>
                <w:rFonts w:ascii="宋体" w:hAnsi="宋体" w:cs="宋体" w:hint="eastAsia"/>
                <w:color w:val="000000"/>
                <w:kern w:val="0"/>
                <w:sz w:val="24"/>
              </w:rPr>
              <w:t>2</w:t>
            </w:r>
            <w:r w:rsidRPr="00994174">
              <w:rPr>
                <w:rFonts w:ascii="宋体" w:hAnsi="宋体" w:cs="宋体" w:hint="eastAsia"/>
                <w:color w:val="000000"/>
                <w:kern w:val="0"/>
                <w:sz w:val="24"/>
              </w:rPr>
              <w:t>分；（提供毕业证书复印件或扫描件及学信网查询截图，不提供或者提供不全不得分）</w:t>
            </w:r>
          </w:p>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（2）拟派项目经理为党员的得</w:t>
            </w:r>
            <w:r w:rsidR="005F69FE" w:rsidRPr="00994174">
              <w:rPr>
                <w:rFonts w:ascii="宋体" w:hAnsi="宋体" w:cs="宋体" w:hint="eastAsia"/>
                <w:color w:val="000000"/>
                <w:kern w:val="0"/>
                <w:sz w:val="24"/>
              </w:rPr>
              <w:t>1</w:t>
            </w:r>
            <w:r w:rsidRPr="00994174">
              <w:rPr>
                <w:rFonts w:ascii="宋体" w:hAnsi="宋体" w:cs="宋体" w:hint="eastAsia"/>
                <w:color w:val="000000"/>
                <w:kern w:val="0"/>
                <w:sz w:val="24"/>
              </w:rPr>
              <w:t>分，为</w:t>
            </w:r>
            <w:r w:rsidR="005F2BC6" w:rsidRPr="00994174">
              <w:rPr>
                <w:rFonts w:ascii="宋体" w:hAnsi="宋体" w:cs="宋体" w:hint="eastAsia"/>
                <w:color w:val="000000"/>
                <w:kern w:val="0"/>
                <w:sz w:val="24"/>
              </w:rPr>
              <w:t>退伍</w:t>
            </w:r>
            <w:r w:rsidRPr="00994174">
              <w:rPr>
                <w:rFonts w:ascii="宋体" w:hAnsi="宋体" w:cs="宋体" w:hint="eastAsia"/>
                <w:color w:val="000000"/>
                <w:kern w:val="0"/>
                <w:sz w:val="24"/>
              </w:rPr>
              <w:t>军人的，得</w:t>
            </w:r>
            <w:r w:rsidR="005F69FE" w:rsidRPr="00994174">
              <w:rPr>
                <w:rFonts w:ascii="宋体" w:hAnsi="宋体" w:cs="宋体" w:hint="eastAsia"/>
                <w:color w:val="000000"/>
                <w:kern w:val="0"/>
                <w:sz w:val="24"/>
              </w:rPr>
              <w:t>1</w:t>
            </w:r>
            <w:r w:rsidRPr="00994174">
              <w:rPr>
                <w:rFonts w:ascii="宋体" w:hAnsi="宋体" w:cs="宋体" w:hint="eastAsia"/>
                <w:color w:val="000000"/>
                <w:kern w:val="0"/>
                <w:sz w:val="24"/>
              </w:rPr>
              <w:t>分，本项最高</w:t>
            </w:r>
            <w:r w:rsidR="005F69FE" w:rsidRPr="00994174">
              <w:rPr>
                <w:rFonts w:ascii="宋体" w:hAnsi="宋体" w:cs="宋体" w:hint="eastAsia"/>
                <w:color w:val="000000"/>
                <w:kern w:val="0"/>
                <w:sz w:val="24"/>
              </w:rPr>
              <w:t>2</w:t>
            </w:r>
            <w:r w:rsidRPr="00994174">
              <w:rPr>
                <w:rFonts w:ascii="宋体" w:hAnsi="宋体" w:cs="宋体" w:hint="eastAsia"/>
                <w:color w:val="000000"/>
                <w:kern w:val="0"/>
                <w:sz w:val="24"/>
              </w:rPr>
              <w:t>分；（提供证书复印件或扫描件及技能人才评价证书全国联网查询系统有效的证明截图）</w:t>
            </w:r>
          </w:p>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（3）拟派项目经理具有三级及以上保安证书的得2分，其他不得分，本项最高2分；（提供证书复印件或扫描件及技能人才评价证书全国联网查询系统有效的证明截图）</w:t>
            </w:r>
          </w:p>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（4</w:t>
            </w:r>
            <w:r w:rsidR="005F2BC6" w:rsidRPr="00994174">
              <w:rPr>
                <w:rFonts w:ascii="宋体" w:hAnsi="宋体" w:cs="宋体" w:hint="eastAsia"/>
                <w:color w:val="000000"/>
                <w:kern w:val="0"/>
                <w:sz w:val="24"/>
              </w:rPr>
              <w:t>）拟派项目所有成员中有</w:t>
            </w:r>
            <w:r w:rsidRPr="00994174">
              <w:rPr>
                <w:rFonts w:ascii="宋体" w:hAnsi="宋体" w:cs="宋体" w:hint="eastAsia"/>
                <w:color w:val="000000"/>
                <w:kern w:val="0"/>
                <w:sz w:val="24"/>
              </w:rPr>
              <w:t>建（构）筑物消防员初级证的得2分，具有建（构）筑物消防员中级及以上证的得3分，本项最高3分；（提供证书复印件或扫描件及技能人才评价证书全国联网查询系统有效的证明截图）</w:t>
            </w:r>
          </w:p>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（5）拟派项目负责人荣获过市级及以上荣誉表彰的得</w:t>
            </w:r>
            <w:r w:rsidR="001061D4" w:rsidRPr="00994174">
              <w:rPr>
                <w:rFonts w:ascii="宋体" w:hAnsi="宋体" w:cs="宋体" w:hint="eastAsia"/>
                <w:color w:val="000000"/>
                <w:kern w:val="0"/>
                <w:sz w:val="24"/>
              </w:rPr>
              <w:t>3</w:t>
            </w:r>
            <w:r w:rsidRPr="00994174">
              <w:rPr>
                <w:rFonts w:ascii="宋体" w:hAnsi="宋体" w:cs="宋体" w:hint="eastAsia"/>
                <w:color w:val="000000"/>
                <w:kern w:val="0"/>
                <w:sz w:val="24"/>
              </w:rPr>
              <w:t>分，荣获过市级以下荣誉表彰的得</w:t>
            </w:r>
            <w:r w:rsidR="001061D4" w:rsidRPr="00994174">
              <w:rPr>
                <w:rFonts w:ascii="宋体" w:hAnsi="宋体" w:cs="宋体" w:hint="eastAsia"/>
                <w:color w:val="000000"/>
                <w:kern w:val="0"/>
                <w:sz w:val="24"/>
              </w:rPr>
              <w:t>2</w:t>
            </w:r>
            <w:r w:rsidRPr="00994174">
              <w:rPr>
                <w:rFonts w:ascii="宋体" w:hAnsi="宋体" w:cs="宋体" w:hint="eastAsia"/>
                <w:color w:val="000000"/>
                <w:kern w:val="0"/>
                <w:sz w:val="24"/>
              </w:rPr>
              <w:t>分，本项最高</w:t>
            </w:r>
            <w:r w:rsidR="001061D4" w:rsidRPr="00994174">
              <w:rPr>
                <w:rFonts w:ascii="宋体" w:hAnsi="宋体" w:cs="宋体" w:hint="eastAsia"/>
                <w:color w:val="000000"/>
                <w:kern w:val="0"/>
                <w:sz w:val="24"/>
              </w:rPr>
              <w:t>3</w:t>
            </w:r>
            <w:r w:rsidRPr="00994174">
              <w:rPr>
                <w:rFonts w:ascii="宋体" w:hAnsi="宋体" w:cs="宋体" w:hint="eastAsia"/>
                <w:color w:val="000000"/>
                <w:kern w:val="0"/>
                <w:sz w:val="24"/>
              </w:rPr>
              <w:t>分；（提供有效的证明材料复印件或扫描件）</w:t>
            </w:r>
          </w:p>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w:t>
            </w:r>
            <w:r w:rsidR="0046119B" w:rsidRPr="00994174">
              <w:rPr>
                <w:rFonts w:ascii="宋体" w:hAnsi="宋体" w:cs="宋体" w:hint="eastAsia"/>
                <w:color w:val="000000"/>
                <w:kern w:val="0"/>
                <w:sz w:val="24"/>
              </w:rPr>
              <w:t>6</w:t>
            </w:r>
            <w:r w:rsidRPr="00994174">
              <w:rPr>
                <w:rFonts w:ascii="宋体" w:hAnsi="宋体" w:cs="宋体" w:hint="eastAsia"/>
                <w:color w:val="000000"/>
                <w:kern w:val="0"/>
                <w:sz w:val="24"/>
              </w:rPr>
              <w:t>）拟派项目组所有成员中</w:t>
            </w:r>
            <w:r w:rsidR="00F1745F" w:rsidRPr="00994174">
              <w:rPr>
                <w:rFonts w:ascii="宋体" w:hAnsi="宋体" w:cs="宋体" w:hint="eastAsia"/>
                <w:color w:val="000000"/>
                <w:kern w:val="0"/>
                <w:sz w:val="24"/>
              </w:rPr>
              <w:t>每</w:t>
            </w:r>
            <w:r w:rsidRPr="00994174">
              <w:rPr>
                <w:rFonts w:ascii="宋体" w:hAnsi="宋体" w:cs="宋体" w:hint="eastAsia"/>
                <w:color w:val="000000"/>
                <w:kern w:val="0"/>
                <w:sz w:val="24"/>
              </w:rPr>
              <w:t>持有</w:t>
            </w:r>
            <w:r w:rsidR="00F1745F" w:rsidRPr="00994174">
              <w:rPr>
                <w:rFonts w:ascii="宋体" w:hAnsi="宋体" w:cs="宋体" w:hint="eastAsia"/>
                <w:color w:val="000000"/>
                <w:kern w:val="0"/>
                <w:sz w:val="24"/>
              </w:rPr>
              <w:t>1个</w:t>
            </w:r>
            <w:r w:rsidRPr="00994174">
              <w:rPr>
                <w:rFonts w:ascii="宋体" w:hAnsi="宋体" w:cs="宋体" w:hint="eastAsia"/>
                <w:color w:val="000000"/>
                <w:kern w:val="0"/>
                <w:sz w:val="24"/>
              </w:rPr>
              <w:t>特种作业相关证书的得2分，本项最高2分。（提供证书复印件或扫描件）</w:t>
            </w:r>
          </w:p>
          <w:p w:rsidR="005F5FC1" w:rsidRPr="00994174" w:rsidRDefault="005F5FC1" w:rsidP="00F71216">
            <w:pPr>
              <w:widowControl/>
              <w:jc w:val="left"/>
              <w:rPr>
                <w:rFonts w:ascii="宋体" w:hAnsi="宋体"/>
                <w:color w:val="000000"/>
                <w:sz w:val="24"/>
              </w:rPr>
            </w:pPr>
            <w:r w:rsidRPr="00994174">
              <w:rPr>
                <w:rFonts w:ascii="宋体" w:hAnsi="宋体" w:cs="宋体" w:hint="eastAsia"/>
                <w:color w:val="000000"/>
                <w:kern w:val="0"/>
                <w:sz w:val="24"/>
              </w:rPr>
              <w:t xml:space="preserve">     提供拟派人员一览表，并附相关证书的复印件或扫描件并加盖公章，且以上（1）-（</w:t>
            </w:r>
            <w:r w:rsidR="00F71216" w:rsidRPr="00994174">
              <w:rPr>
                <w:rFonts w:ascii="宋体" w:hAnsi="宋体" w:cs="宋体" w:hint="eastAsia"/>
                <w:color w:val="000000"/>
                <w:kern w:val="0"/>
                <w:sz w:val="24"/>
              </w:rPr>
              <w:t>6</w:t>
            </w:r>
            <w:r w:rsidRPr="00994174">
              <w:rPr>
                <w:rFonts w:ascii="宋体" w:hAnsi="宋体" w:cs="宋体" w:hint="eastAsia"/>
                <w:color w:val="000000"/>
                <w:kern w:val="0"/>
                <w:sz w:val="24"/>
              </w:rPr>
              <w:t>）中所提供证书的相关人员必须为供应商正式人员，需提供社保机构出具并盖章的所缴纳2023年10月-2023年12月连续3个月的社保缴费证明，不提供或提供不全不得分。</w:t>
            </w:r>
          </w:p>
        </w:tc>
      </w:tr>
      <w:tr w:rsidR="005F5FC1" w:rsidRPr="00994174" w:rsidTr="00DE5A09">
        <w:tc>
          <w:tcPr>
            <w:tcW w:w="1526" w:type="dxa"/>
            <w:vMerge w:val="restart"/>
            <w:vAlign w:val="center"/>
          </w:tcPr>
          <w:p w:rsidR="005F5FC1" w:rsidRPr="00994174" w:rsidRDefault="005F5FC1"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服务方案</w:t>
            </w:r>
          </w:p>
        </w:tc>
        <w:tc>
          <w:tcPr>
            <w:tcW w:w="850" w:type="dxa"/>
            <w:vAlign w:val="center"/>
          </w:tcPr>
          <w:p w:rsidR="005F5FC1" w:rsidRPr="00994174" w:rsidRDefault="001061D4"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5</w:t>
            </w:r>
          </w:p>
        </w:tc>
        <w:tc>
          <w:tcPr>
            <w:tcW w:w="6946" w:type="dxa"/>
            <w:vAlign w:val="center"/>
          </w:tcPr>
          <w:p w:rsidR="005F5FC1" w:rsidRPr="00994174" w:rsidRDefault="005F5FC1" w:rsidP="001061D4">
            <w:pPr>
              <w:widowControl/>
              <w:jc w:val="left"/>
              <w:rPr>
                <w:rFonts w:ascii="宋体" w:hAnsi="宋体"/>
                <w:color w:val="000000"/>
                <w:sz w:val="24"/>
              </w:rPr>
            </w:pPr>
            <w:r w:rsidRPr="00994174">
              <w:rPr>
                <w:rFonts w:ascii="宋体" w:hAnsi="宋体" w:cs="宋体" w:hint="eastAsia"/>
                <w:color w:val="000000"/>
                <w:kern w:val="0"/>
                <w:sz w:val="24"/>
              </w:rPr>
              <w:t>针对本项目，供应商需设置明确的工作目标，提供符合需求的工作内容分析，制定符合采购项目要求的工作计划，制定符合需求的高质量的服务标准，非常科学、合理得</w:t>
            </w:r>
            <w:r w:rsidR="001061D4" w:rsidRPr="00994174">
              <w:rPr>
                <w:rFonts w:ascii="宋体" w:hAnsi="宋体" w:cs="宋体" w:hint="eastAsia"/>
                <w:color w:val="000000"/>
                <w:kern w:val="0"/>
                <w:sz w:val="24"/>
              </w:rPr>
              <w:t>5</w:t>
            </w:r>
            <w:r w:rsidRPr="00994174">
              <w:rPr>
                <w:rFonts w:ascii="宋体" w:hAnsi="宋体" w:cs="宋体" w:hint="eastAsia"/>
                <w:color w:val="000000"/>
                <w:kern w:val="0"/>
                <w:sz w:val="24"/>
              </w:rPr>
              <w:t>分，比较科学、合理得</w:t>
            </w:r>
            <w:r w:rsidR="001061D4" w:rsidRPr="00994174">
              <w:rPr>
                <w:rFonts w:ascii="宋体" w:hAnsi="宋体" w:cs="宋体" w:hint="eastAsia"/>
                <w:color w:val="000000"/>
                <w:kern w:val="0"/>
                <w:sz w:val="24"/>
              </w:rPr>
              <w:t>4</w:t>
            </w:r>
            <w:r w:rsidRPr="00994174">
              <w:rPr>
                <w:rFonts w:ascii="宋体" w:hAnsi="宋体" w:cs="宋体" w:hint="eastAsia"/>
                <w:color w:val="000000"/>
                <w:kern w:val="0"/>
                <w:sz w:val="24"/>
              </w:rPr>
              <w:t>分，不太科学、合理得</w:t>
            </w:r>
            <w:r w:rsidR="001061D4" w:rsidRPr="00994174">
              <w:rPr>
                <w:rFonts w:ascii="宋体" w:hAnsi="宋体" w:cs="宋体" w:hint="eastAsia"/>
                <w:color w:val="000000"/>
                <w:kern w:val="0"/>
                <w:sz w:val="24"/>
              </w:rPr>
              <w:t>2</w:t>
            </w:r>
            <w:r w:rsidRPr="00994174">
              <w:rPr>
                <w:rFonts w:ascii="宋体" w:hAnsi="宋体" w:cs="宋体" w:hint="eastAsia"/>
                <w:color w:val="000000"/>
                <w:kern w:val="0"/>
                <w:sz w:val="24"/>
              </w:rPr>
              <w:t>分，不科学、合理得</w:t>
            </w:r>
            <w:r w:rsidR="001061D4" w:rsidRPr="00994174">
              <w:rPr>
                <w:rFonts w:ascii="宋体" w:hAnsi="宋体" w:cs="宋体" w:hint="eastAsia"/>
                <w:color w:val="000000"/>
                <w:kern w:val="0"/>
                <w:sz w:val="24"/>
              </w:rPr>
              <w:t>1</w:t>
            </w:r>
            <w:r w:rsidRPr="00994174">
              <w:rPr>
                <w:rFonts w:ascii="宋体" w:hAnsi="宋体" w:cs="宋体" w:hint="eastAsia"/>
                <w:color w:val="000000"/>
                <w:kern w:val="0"/>
                <w:sz w:val="24"/>
              </w:rPr>
              <w:t>分，不提供不得分。</w:t>
            </w:r>
          </w:p>
        </w:tc>
      </w:tr>
      <w:tr w:rsidR="005F5FC1" w:rsidRPr="00994174" w:rsidTr="00DE5A09">
        <w:tc>
          <w:tcPr>
            <w:tcW w:w="1526" w:type="dxa"/>
            <w:vMerge/>
            <w:vAlign w:val="center"/>
          </w:tcPr>
          <w:p w:rsidR="005F5FC1" w:rsidRPr="00994174" w:rsidRDefault="005F5FC1" w:rsidP="00DE5A09">
            <w:pPr>
              <w:widowControl/>
              <w:jc w:val="center"/>
              <w:rPr>
                <w:rFonts w:ascii="宋体" w:hAnsi="宋体" w:cs="宋体"/>
                <w:color w:val="000000"/>
                <w:kern w:val="0"/>
                <w:sz w:val="24"/>
              </w:rPr>
            </w:pPr>
          </w:p>
        </w:tc>
        <w:tc>
          <w:tcPr>
            <w:tcW w:w="850" w:type="dxa"/>
            <w:vAlign w:val="center"/>
          </w:tcPr>
          <w:p w:rsidR="005F5FC1" w:rsidRPr="00994174" w:rsidRDefault="001061D4"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7</w:t>
            </w:r>
          </w:p>
        </w:tc>
        <w:tc>
          <w:tcPr>
            <w:tcW w:w="6946" w:type="dxa"/>
            <w:vAlign w:val="center"/>
          </w:tcPr>
          <w:p w:rsidR="005F5FC1" w:rsidRPr="00994174" w:rsidRDefault="005F5FC1" w:rsidP="001061D4">
            <w:pPr>
              <w:widowControl/>
              <w:jc w:val="left"/>
              <w:rPr>
                <w:rFonts w:ascii="宋体" w:hAnsi="宋体" w:cs="宋体"/>
                <w:color w:val="000000"/>
                <w:kern w:val="0"/>
                <w:sz w:val="24"/>
              </w:rPr>
            </w:pPr>
            <w:r w:rsidRPr="00994174">
              <w:rPr>
                <w:rFonts w:ascii="宋体" w:hAnsi="宋体" w:cs="宋体" w:hint="eastAsia"/>
                <w:color w:val="000000"/>
                <w:kern w:val="0"/>
                <w:sz w:val="24"/>
              </w:rPr>
              <w:t>针对本项目制定保安服务方案。责任十分明确，可操作性很强得</w:t>
            </w:r>
            <w:r w:rsidR="001061D4" w:rsidRPr="00994174">
              <w:rPr>
                <w:rFonts w:ascii="宋体" w:hAnsi="宋体" w:cs="宋体" w:hint="eastAsia"/>
                <w:color w:val="000000"/>
                <w:kern w:val="0"/>
                <w:sz w:val="24"/>
              </w:rPr>
              <w:t>7</w:t>
            </w:r>
            <w:r w:rsidRPr="00994174">
              <w:rPr>
                <w:rFonts w:ascii="宋体" w:hAnsi="宋体" w:cs="宋体" w:hint="eastAsia"/>
                <w:color w:val="000000"/>
                <w:kern w:val="0"/>
                <w:sz w:val="24"/>
              </w:rPr>
              <w:t>分，责任比较明确，可操作性较强得</w:t>
            </w:r>
            <w:r w:rsidR="001061D4" w:rsidRPr="00994174">
              <w:rPr>
                <w:rFonts w:ascii="宋体" w:hAnsi="宋体" w:cs="宋体" w:hint="eastAsia"/>
                <w:color w:val="000000"/>
                <w:kern w:val="0"/>
                <w:sz w:val="24"/>
              </w:rPr>
              <w:t>5</w:t>
            </w:r>
            <w:r w:rsidRPr="00994174">
              <w:rPr>
                <w:rFonts w:ascii="宋体" w:hAnsi="宋体" w:cs="宋体" w:hint="eastAsia"/>
                <w:color w:val="000000"/>
                <w:kern w:val="0"/>
                <w:sz w:val="24"/>
              </w:rPr>
              <w:t>分，责任不太明确，可操作性不太强得</w:t>
            </w:r>
            <w:r w:rsidR="001061D4" w:rsidRPr="00994174">
              <w:rPr>
                <w:rFonts w:ascii="宋体" w:hAnsi="宋体" w:cs="宋体" w:hint="eastAsia"/>
                <w:color w:val="000000"/>
                <w:kern w:val="0"/>
                <w:sz w:val="24"/>
              </w:rPr>
              <w:t>3</w:t>
            </w:r>
            <w:r w:rsidRPr="00994174">
              <w:rPr>
                <w:rFonts w:ascii="宋体" w:hAnsi="宋体" w:cs="宋体" w:hint="eastAsia"/>
                <w:color w:val="000000"/>
                <w:kern w:val="0"/>
                <w:sz w:val="24"/>
              </w:rPr>
              <w:t>分，责任不明确，可操作性差得</w:t>
            </w:r>
            <w:r w:rsidR="001061D4" w:rsidRPr="00994174">
              <w:rPr>
                <w:rFonts w:ascii="宋体" w:hAnsi="宋体" w:cs="宋体" w:hint="eastAsia"/>
                <w:color w:val="000000"/>
                <w:kern w:val="0"/>
                <w:sz w:val="24"/>
              </w:rPr>
              <w:t>1</w:t>
            </w:r>
            <w:r w:rsidRPr="00994174">
              <w:rPr>
                <w:rFonts w:ascii="宋体" w:hAnsi="宋体" w:cs="宋体" w:hint="eastAsia"/>
                <w:color w:val="000000"/>
                <w:kern w:val="0"/>
                <w:sz w:val="24"/>
              </w:rPr>
              <w:t>分，不提供不得分。</w:t>
            </w:r>
          </w:p>
        </w:tc>
      </w:tr>
      <w:tr w:rsidR="005F5FC1" w:rsidRPr="00994174" w:rsidTr="00DE5A09">
        <w:tc>
          <w:tcPr>
            <w:tcW w:w="1526" w:type="dxa"/>
            <w:vMerge/>
            <w:vAlign w:val="center"/>
          </w:tcPr>
          <w:p w:rsidR="005F5FC1" w:rsidRPr="00994174" w:rsidRDefault="005F5FC1" w:rsidP="00DE5A09">
            <w:pPr>
              <w:widowControl/>
              <w:jc w:val="center"/>
              <w:rPr>
                <w:rFonts w:ascii="宋体" w:hAnsi="宋体" w:cs="宋体"/>
                <w:color w:val="000000"/>
                <w:kern w:val="0"/>
                <w:sz w:val="24"/>
              </w:rPr>
            </w:pPr>
          </w:p>
        </w:tc>
        <w:tc>
          <w:tcPr>
            <w:tcW w:w="850" w:type="dxa"/>
            <w:vAlign w:val="center"/>
          </w:tcPr>
          <w:p w:rsidR="005F5FC1" w:rsidRPr="00994174" w:rsidRDefault="001061D4"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7</w:t>
            </w:r>
          </w:p>
        </w:tc>
        <w:tc>
          <w:tcPr>
            <w:tcW w:w="6946" w:type="dxa"/>
            <w:vAlign w:val="center"/>
          </w:tcPr>
          <w:p w:rsidR="005F5FC1" w:rsidRPr="00994174" w:rsidRDefault="005F5FC1" w:rsidP="001061D4">
            <w:pPr>
              <w:widowControl/>
              <w:jc w:val="left"/>
              <w:rPr>
                <w:rFonts w:ascii="宋体" w:hAnsi="宋体" w:cs="宋体"/>
                <w:color w:val="000000"/>
                <w:kern w:val="0"/>
                <w:sz w:val="24"/>
              </w:rPr>
            </w:pPr>
            <w:r w:rsidRPr="00994174">
              <w:rPr>
                <w:rFonts w:ascii="宋体" w:hAnsi="宋体" w:cs="宋体" w:hint="eastAsia"/>
                <w:color w:val="000000"/>
                <w:kern w:val="0"/>
                <w:sz w:val="24"/>
              </w:rPr>
              <w:t>针对本项目制定环境保洁服务方案。责任十分明确，可操作性很</w:t>
            </w:r>
            <w:r w:rsidRPr="00994174">
              <w:rPr>
                <w:rFonts w:ascii="宋体" w:hAnsi="宋体" w:cs="宋体" w:hint="eastAsia"/>
                <w:color w:val="000000"/>
                <w:kern w:val="0"/>
                <w:sz w:val="24"/>
              </w:rPr>
              <w:lastRenderedPageBreak/>
              <w:t>强得</w:t>
            </w:r>
            <w:r w:rsidR="001061D4" w:rsidRPr="00994174">
              <w:rPr>
                <w:rFonts w:ascii="宋体" w:hAnsi="宋体" w:cs="宋体" w:hint="eastAsia"/>
                <w:color w:val="000000"/>
                <w:kern w:val="0"/>
                <w:sz w:val="24"/>
              </w:rPr>
              <w:t>7</w:t>
            </w:r>
            <w:r w:rsidRPr="00994174">
              <w:rPr>
                <w:rFonts w:ascii="宋体" w:hAnsi="宋体" w:cs="宋体" w:hint="eastAsia"/>
                <w:color w:val="000000"/>
                <w:kern w:val="0"/>
                <w:sz w:val="24"/>
              </w:rPr>
              <w:t>分，责任比较明确，可操作性较强得</w:t>
            </w:r>
            <w:r w:rsidR="001061D4" w:rsidRPr="00994174">
              <w:rPr>
                <w:rFonts w:ascii="宋体" w:hAnsi="宋体" w:cs="宋体" w:hint="eastAsia"/>
                <w:color w:val="000000"/>
                <w:kern w:val="0"/>
                <w:sz w:val="24"/>
              </w:rPr>
              <w:t>5</w:t>
            </w:r>
            <w:r w:rsidRPr="00994174">
              <w:rPr>
                <w:rFonts w:ascii="宋体" w:hAnsi="宋体" w:cs="宋体" w:hint="eastAsia"/>
                <w:color w:val="000000"/>
                <w:kern w:val="0"/>
                <w:sz w:val="24"/>
              </w:rPr>
              <w:t>分，责任不太明确，可操作性不太强得</w:t>
            </w:r>
            <w:r w:rsidR="001061D4" w:rsidRPr="00994174">
              <w:rPr>
                <w:rFonts w:ascii="宋体" w:hAnsi="宋体" w:cs="宋体" w:hint="eastAsia"/>
                <w:color w:val="000000"/>
                <w:kern w:val="0"/>
                <w:sz w:val="24"/>
              </w:rPr>
              <w:t>3</w:t>
            </w:r>
            <w:r w:rsidRPr="00994174">
              <w:rPr>
                <w:rFonts w:ascii="宋体" w:hAnsi="宋体" w:cs="宋体" w:hint="eastAsia"/>
                <w:color w:val="000000"/>
                <w:kern w:val="0"/>
                <w:sz w:val="24"/>
              </w:rPr>
              <w:t>分，责任不明确，可操作性差得</w:t>
            </w:r>
            <w:r w:rsidR="001061D4" w:rsidRPr="00994174">
              <w:rPr>
                <w:rFonts w:ascii="宋体" w:hAnsi="宋体" w:cs="宋体" w:hint="eastAsia"/>
                <w:color w:val="000000"/>
                <w:kern w:val="0"/>
                <w:sz w:val="24"/>
              </w:rPr>
              <w:t>1</w:t>
            </w:r>
            <w:r w:rsidRPr="00994174">
              <w:rPr>
                <w:rFonts w:ascii="宋体" w:hAnsi="宋体" w:cs="宋体" w:hint="eastAsia"/>
                <w:color w:val="000000"/>
                <w:kern w:val="0"/>
                <w:sz w:val="24"/>
              </w:rPr>
              <w:t>分，不提供不得分。</w:t>
            </w:r>
          </w:p>
        </w:tc>
      </w:tr>
      <w:tr w:rsidR="005F5FC1" w:rsidRPr="00994174" w:rsidTr="00DE5A09">
        <w:tc>
          <w:tcPr>
            <w:tcW w:w="1526" w:type="dxa"/>
            <w:vMerge/>
            <w:vAlign w:val="center"/>
          </w:tcPr>
          <w:p w:rsidR="005F5FC1" w:rsidRPr="00994174" w:rsidRDefault="005F5FC1" w:rsidP="00DE5A09">
            <w:pPr>
              <w:widowControl/>
              <w:jc w:val="center"/>
              <w:rPr>
                <w:rFonts w:ascii="宋体" w:hAnsi="宋体" w:cs="宋体"/>
                <w:color w:val="000000"/>
                <w:kern w:val="0"/>
                <w:sz w:val="24"/>
              </w:rPr>
            </w:pPr>
          </w:p>
        </w:tc>
        <w:tc>
          <w:tcPr>
            <w:tcW w:w="850" w:type="dxa"/>
            <w:vAlign w:val="center"/>
          </w:tcPr>
          <w:p w:rsidR="005F5FC1" w:rsidRPr="00994174" w:rsidRDefault="00F71216" w:rsidP="00DE5A09">
            <w:pPr>
              <w:widowControl/>
              <w:jc w:val="center"/>
              <w:rPr>
                <w:rFonts w:ascii="宋体" w:hAnsi="宋体" w:cs="宋体"/>
                <w:color w:val="000000"/>
                <w:kern w:val="0"/>
                <w:sz w:val="24"/>
              </w:rPr>
            </w:pPr>
            <w:r w:rsidRPr="00994174">
              <w:rPr>
                <w:rFonts w:ascii="宋体" w:hAnsi="宋体" w:cs="宋体" w:hint="eastAsia"/>
                <w:color w:val="000000"/>
                <w:kern w:val="0"/>
                <w:sz w:val="24"/>
              </w:rPr>
              <w:t>4</w:t>
            </w:r>
          </w:p>
        </w:tc>
        <w:tc>
          <w:tcPr>
            <w:tcW w:w="6946" w:type="dxa"/>
            <w:vAlign w:val="center"/>
          </w:tcPr>
          <w:p w:rsidR="005F5FC1" w:rsidRPr="00994174" w:rsidRDefault="005F5FC1" w:rsidP="00F71216">
            <w:pPr>
              <w:widowControl/>
              <w:jc w:val="left"/>
              <w:rPr>
                <w:rFonts w:ascii="宋体" w:hAnsi="宋体" w:cs="宋体"/>
                <w:color w:val="000000"/>
                <w:kern w:val="0"/>
                <w:sz w:val="24"/>
              </w:rPr>
            </w:pPr>
            <w:r w:rsidRPr="00994174">
              <w:rPr>
                <w:rFonts w:ascii="宋体" w:hAnsi="宋体" w:cs="宋体" w:hint="eastAsia"/>
                <w:color w:val="000000"/>
                <w:kern w:val="0"/>
                <w:sz w:val="24"/>
              </w:rPr>
              <w:t>供应商根据天生港镇街道情况，提供符合采购需求的应急预案：服务区域内各级各类应急预案，应包括各类纠纷、消防、台风、暴雨、冻雪等灾害性天气及其他突发事件，提供相应的措施，重点说明如何快速调配所需人员、具体操作流程、长效措施等，内容可操作性非常强得</w:t>
            </w:r>
            <w:r w:rsidR="00F71216" w:rsidRPr="00994174">
              <w:rPr>
                <w:rFonts w:ascii="宋体" w:hAnsi="宋体" w:cs="宋体" w:hint="eastAsia"/>
                <w:color w:val="000000"/>
                <w:kern w:val="0"/>
                <w:sz w:val="24"/>
              </w:rPr>
              <w:t>4</w:t>
            </w:r>
            <w:r w:rsidRPr="00994174">
              <w:rPr>
                <w:rFonts w:ascii="宋体" w:hAnsi="宋体" w:cs="宋体" w:hint="eastAsia"/>
                <w:color w:val="000000"/>
                <w:kern w:val="0"/>
                <w:sz w:val="24"/>
              </w:rPr>
              <w:t>分，内容可操作性比较强得</w:t>
            </w:r>
            <w:r w:rsidR="00F71216" w:rsidRPr="00994174">
              <w:rPr>
                <w:rFonts w:ascii="宋体" w:hAnsi="宋体" w:cs="宋体" w:hint="eastAsia"/>
                <w:color w:val="000000"/>
                <w:kern w:val="0"/>
                <w:sz w:val="24"/>
              </w:rPr>
              <w:t>3</w:t>
            </w:r>
            <w:r w:rsidRPr="00994174">
              <w:rPr>
                <w:rFonts w:ascii="宋体" w:hAnsi="宋体" w:cs="宋体" w:hint="eastAsia"/>
                <w:color w:val="000000"/>
                <w:kern w:val="0"/>
                <w:sz w:val="24"/>
              </w:rPr>
              <w:t>分，内容可操作性不太强得1分，不提供不得分。</w:t>
            </w:r>
          </w:p>
        </w:tc>
      </w:tr>
      <w:tr w:rsidR="005F5FC1" w:rsidRPr="00994174" w:rsidTr="0045007B">
        <w:trPr>
          <w:trHeight w:val="3658"/>
        </w:trPr>
        <w:tc>
          <w:tcPr>
            <w:tcW w:w="1526" w:type="dxa"/>
            <w:vMerge/>
            <w:vAlign w:val="center"/>
          </w:tcPr>
          <w:p w:rsidR="005F5FC1" w:rsidRPr="00994174" w:rsidRDefault="005F5FC1" w:rsidP="00DE5A09">
            <w:pPr>
              <w:widowControl/>
              <w:jc w:val="center"/>
              <w:rPr>
                <w:rFonts w:ascii="宋体" w:hAnsi="宋体" w:cs="宋体"/>
                <w:color w:val="000000"/>
                <w:kern w:val="0"/>
                <w:sz w:val="24"/>
              </w:rPr>
            </w:pPr>
          </w:p>
        </w:tc>
        <w:tc>
          <w:tcPr>
            <w:tcW w:w="850" w:type="dxa"/>
            <w:vAlign w:val="center"/>
          </w:tcPr>
          <w:p w:rsidR="005F5FC1" w:rsidRPr="00994174" w:rsidRDefault="005F5FC1" w:rsidP="00F71216">
            <w:pPr>
              <w:widowControl/>
              <w:jc w:val="center"/>
              <w:rPr>
                <w:rFonts w:ascii="宋体" w:hAnsi="宋体" w:cs="宋体"/>
                <w:color w:val="000000"/>
                <w:kern w:val="0"/>
                <w:sz w:val="24"/>
              </w:rPr>
            </w:pPr>
            <w:r w:rsidRPr="00994174">
              <w:rPr>
                <w:rFonts w:ascii="宋体" w:hAnsi="宋体" w:cs="宋体" w:hint="eastAsia"/>
                <w:color w:val="000000"/>
                <w:kern w:val="0"/>
                <w:sz w:val="24"/>
              </w:rPr>
              <w:t>1</w:t>
            </w:r>
            <w:r w:rsidR="00F71216" w:rsidRPr="00994174">
              <w:rPr>
                <w:rFonts w:ascii="宋体" w:hAnsi="宋体" w:cs="宋体" w:hint="eastAsia"/>
                <w:color w:val="000000"/>
                <w:kern w:val="0"/>
                <w:sz w:val="24"/>
              </w:rPr>
              <w:t>5</w:t>
            </w:r>
          </w:p>
        </w:tc>
        <w:tc>
          <w:tcPr>
            <w:tcW w:w="6946" w:type="dxa"/>
            <w:vAlign w:val="center"/>
          </w:tcPr>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1、述标人对本项目服务需求的理解，就其响应本项目的服务、管理及实施进行自述，评审其对本项目的整体管理、管控能力；述标人语言表达清晰、简练、规范。自述部分时间控制在5分钟内。(</w:t>
            </w:r>
            <w:r w:rsidR="00F71216" w:rsidRPr="00994174">
              <w:rPr>
                <w:rFonts w:ascii="宋体" w:hAnsi="宋体" w:cs="宋体" w:hint="eastAsia"/>
                <w:color w:val="000000"/>
                <w:kern w:val="0"/>
                <w:sz w:val="24"/>
              </w:rPr>
              <w:t>1-8</w:t>
            </w:r>
            <w:r w:rsidRPr="00994174">
              <w:rPr>
                <w:rFonts w:ascii="宋体" w:hAnsi="宋体" w:cs="宋体" w:hint="eastAsia"/>
                <w:color w:val="000000"/>
                <w:kern w:val="0"/>
                <w:sz w:val="24"/>
              </w:rPr>
              <w:t>分</w:t>
            </w:r>
            <w:r w:rsidR="00F71216" w:rsidRPr="00994174">
              <w:rPr>
                <w:rFonts w:ascii="宋体" w:hAnsi="宋体" w:cs="宋体" w:hint="eastAsia"/>
                <w:color w:val="000000"/>
                <w:kern w:val="0"/>
                <w:sz w:val="24"/>
              </w:rPr>
              <w:t>，不述标不得分</w:t>
            </w:r>
            <w:r w:rsidRPr="00994174">
              <w:rPr>
                <w:rFonts w:ascii="宋体" w:hAnsi="宋体" w:cs="宋体" w:hint="eastAsia"/>
                <w:color w:val="000000"/>
                <w:kern w:val="0"/>
                <w:sz w:val="24"/>
              </w:rPr>
              <w:t>)</w:t>
            </w:r>
          </w:p>
          <w:p w:rsidR="005F5FC1" w:rsidRPr="00994174" w:rsidRDefault="005F5FC1" w:rsidP="00DE5A09">
            <w:pPr>
              <w:widowControl/>
              <w:jc w:val="left"/>
              <w:rPr>
                <w:rFonts w:ascii="宋体" w:hAnsi="宋体" w:cs="宋体"/>
                <w:color w:val="000000"/>
                <w:kern w:val="0"/>
                <w:sz w:val="24"/>
              </w:rPr>
            </w:pPr>
            <w:r w:rsidRPr="00994174">
              <w:rPr>
                <w:rFonts w:ascii="宋体" w:hAnsi="宋体" w:cs="宋体" w:hint="eastAsia"/>
                <w:color w:val="000000"/>
                <w:kern w:val="0"/>
                <w:sz w:val="24"/>
              </w:rPr>
              <w:t>2、评标成员根据本项目的实际情况进行提问，针对述标人的专业能力、临场应变能力、回答问题的完整性等进行综合打分。(</w:t>
            </w:r>
            <w:r w:rsidR="00F71216" w:rsidRPr="00994174">
              <w:rPr>
                <w:rFonts w:ascii="宋体" w:hAnsi="宋体" w:cs="宋体" w:hint="eastAsia"/>
                <w:color w:val="000000"/>
                <w:kern w:val="0"/>
                <w:sz w:val="24"/>
              </w:rPr>
              <w:t>1-7</w:t>
            </w:r>
            <w:r w:rsidRPr="00994174">
              <w:rPr>
                <w:rFonts w:ascii="宋体" w:hAnsi="宋体" w:cs="宋体" w:hint="eastAsia"/>
                <w:color w:val="000000"/>
                <w:kern w:val="0"/>
                <w:sz w:val="24"/>
              </w:rPr>
              <w:t>分</w:t>
            </w:r>
            <w:r w:rsidR="00F71216" w:rsidRPr="00994174">
              <w:rPr>
                <w:rFonts w:ascii="宋体" w:hAnsi="宋体" w:cs="宋体" w:hint="eastAsia"/>
                <w:color w:val="000000"/>
                <w:kern w:val="0"/>
                <w:sz w:val="24"/>
              </w:rPr>
              <w:t>，不述标不得分</w:t>
            </w:r>
            <w:r w:rsidRPr="00994174">
              <w:rPr>
                <w:rFonts w:ascii="宋体" w:hAnsi="宋体" w:cs="宋体" w:hint="eastAsia"/>
                <w:color w:val="000000"/>
                <w:kern w:val="0"/>
                <w:sz w:val="24"/>
              </w:rPr>
              <w:t>)</w:t>
            </w:r>
          </w:p>
          <w:p w:rsidR="005F5FC1" w:rsidRPr="00994174" w:rsidRDefault="00F71216" w:rsidP="00DE5A09">
            <w:pPr>
              <w:widowControl/>
              <w:jc w:val="left"/>
              <w:rPr>
                <w:rFonts w:ascii="宋体" w:hAnsi="宋体" w:cs="宋体"/>
                <w:color w:val="000000"/>
                <w:kern w:val="0"/>
                <w:sz w:val="24"/>
              </w:rPr>
            </w:pPr>
            <w:r w:rsidRPr="00994174">
              <w:rPr>
                <w:rFonts w:ascii="宋体" w:hAnsi="宋体" w:cs="宋体" w:hint="eastAsia"/>
                <w:color w:val="000000"/>
                <w:kern w:val="0"/>
                <w:sz w:val="24"/>
              </w:rPr>
              <w:t>注：</w:t>
            </w:r>
            <w:r w:rsidR="005F5FC1" w:rsidRPr="00994174">
              <w:rPr>
                <w:rFonts w:ascii="宋体" w:hAnsi="宋体" w:cs="宋体" w:hint="eastAsia"/>
                <w:color w:val="000000"/>
                <w:kern w:val="0"/>
                <w:sz w:val="24"/>
              </w:rPr>
              <w:t>述标人必须为投标单位正式员工，需要提供证明材料(有效的身份证原件、社保机构出具的由投标企业为其缴纳2023年10月—2023年12月连续3个月的社会保险缴纳证明材料及劳动合同复印件并加盖公章)，以上证明材料须随身携带至答辩现场。如述标人为法定代表人的则只需携带身份证原件。</w:t>
            </w:r>
          </w:p>
          <w:p w:rsidR="005F5FC1" w:rsidRPr="00994174" w:rsidRDefault="005F5FC1" w:rsidP="00DE5A09">
            <w:pPr>
              <w:widowControl/>
              <w:jc w:val="left"/>
            </w:pPr>
          </w:p>
        </w:tc>
      </w:tr>
    </w:tbl>
    <w:p w:rsidR="005F5FC1" w:rsidRPr="00994174" w:rsidRDefault="005F5FC1" w:rsidP="005F5FC1">
      <w:pPr>
        <w:pStyle w:val="a0"/>
      </w:pPr>
    </w:p>
    <w:p w:rsidR="005F5FC1" w:rsidRPr="00994174" w:rsidRDefault="005F5FC1" w:rsidP="00F1745F">
      <w:pPr>
        <w:pStyle w:val="a0"/>
        <w:ind w:firstLine="0"/>
        <w:rPr>
          <w:lang w:val="zh-CN"/>
        </w:rPr>
      </w:pPr>
    </w:p>
    <w:p w:rsidR="008A7FEE" w:rsidRPr="00994174" w:rsidRDefault="00AC6BDD">
      <w:pPr>
        <w:snapToGrid w:val="0"/>
        <w:spacing w:line="480" w:lineRule="exact"/>
        <w:rPr>
          <w:b/>
          <w:kern w:val="0"/>
          <w:sz w:val="24"/>
        </w:rPr>
      </w:pPr>
      <w:r w:rsidRPr="00994174">
        <w:rPr>
          <w:rFonts w:hint="eastAsia"/>
          <w:b/>
          <w:kern w:val="0"/>
          <w:sz w:val="24"/>
        </w:rPr>
        <w:t>（</w:t>
      </w:r>
      <w:r w:rsidRPr="00994174">
        <w:rPr>
          <w:rFonts w:hint="eastAsia"/>
          <w:b/>
          <w:kern w:val="0"/>
          <w:sz w:val="24"/>
          <w:lang w:val="zh-CN"/>
        </w:rPr>
        <w:t>四</w:t>
      </w:r>
      <w:r w:rsidRPr="00994174">
        <w:rPr>
          <w:rFonts w:hint="eastAsia"/>
          <w:b/>
          <w:kern w:val="0"/>
          <w:sz w:val="24"/>
        </w:rPr>
        <w:t>）价格分：</w:t>
      </w:r>
      <w:r w:rsidR="00F1745F" w:rsidRPr="00994174">
        <w:rPr>
          <w:rFonts w:hint="eastAsia"/>
          <w:b/>
          <w:kern w:val="0"/>
          <w:sz w:val="24"/>
        </w:rPr>
        <w:t>3</w:t>
      </w:r>
      <w:r w:rsidRPr="00994174">
        <w:rPr>
          <w:rFonts w:hint="eastAsia"/>
          <w:b/>
          <w:kern w:val="0"/>
          <w:sz w:val="24"/>
        </w:rPr>
        <w:t>0</w:t>
      </w:r>
      <w:r w:rsidRPr="00994174">
        <w:rPr>
          <w:rFonts w:hint="eastAsia"/>
          <w:b/>
          <w:kern w:val="0"/>
          <w:sz w:val="24"/>
          <w:lang w:val="zh-CN"/>
        </w:rPr>
        <w:t>分</w:t>
      </w:r>
    </w:p>
    <w:p w:rsidR="008A7FEE" w:rsidRPr="00994174" w:rsidRDefault="00AC6BDD">
      <w:pPr>
        <w:autoSpaceDE w:val="0"/>
        <w:autoSpaceDN w:val="0"/>
        <w:adjustRightInd w:val="0"/>
        <w:snapToGrid w:val="0"/>
        <w:spacing w:line="480" w:lineRule="exact"/>
        <w:ind w:firstLineChars="200" w:firstLine="480"/>
        <w:rPr>
          <w:sz w:val="24"/>
        </w:rPr>
      </w:pPr>
      <w:r w:rsidRPr="00994174">
        <w:rPr>
          <w:sz w:val="24"/>
        </w:rPr>
        <w:t>综合评分法中的价格分统一采用低价优先法计算，即满足磋商文件要求且最后报价最低的供应商的价格为磋商基准价，其价格分为满分。其他供应商的价格分统一按照下列公式计算：</w:t>
      </w:r>
    </w:p>
    <w:p w:rsidR="008A7FEE" w:rsidRPr="00994174" w:rsidRDefault="00AC6BDD">
      <w:pPr>
        <w:autoSpaceDE w:val="0"/>
        <w:autoSpaceDN w:val="0"/>
        <w:adjustRightInd w:val="0"/>
        <w:snapToGrid w:val="0"/>
        <w:spacing w:line="480" w:lineRule="exact"/>
        <w:ind w:firstLineChars="200" w:firstLine="480"/>
        <w:rPr>
          <w:sz w:val="24"/>
        </w:rPr>
      </w:pPr>
      <w:r w:rsidRPr="00994174">
        <w:rPr>
          <w:sz w:val="24"/>
        </w:rPr>
        <w:t>磋商报价得分</w:t>
      </w:r>
      <w:r w:rsidRPr="00994174">
        <w:rPr>
          <w:sz w:val="24"/>
        </w:rPr>
        <w:t>=</w:t>
      </w:r>
      <w:r w:rsidRPr="00994174">
        <w:rPr>
          <w:sz w:val="24"/>
        </w:rPr>
        <w:t>（磋商基准价</w:t>
      </w:r>
      <w:r w:rsidRPr="00994174">
        <w:rPr>
          <w:sz w:val="24"/>
        </w:rPr>
        <w:t>/</w:t>
      </w:r>
      <w:r w:rsidRPr="00994174">
        <w:rPr>
          <w:sz w:val="24"/>
        </w:rPr>
        <w:t>最后磋商报价）</w:t>
      </w:r>
      <w:r w:rsidRPr="00994174">
        <w:rPr>
          <w:sz w:val="24"/>
        </w:rPr>
        <w:t>×</w:t>
      </w:r>
      <w:r w:rsidRPr="00994174">
        <w:rPr>
          <w:sz w:val="24"/>
        </w:rPr>
        <w:t>价格权值</w:t>
      </w:r>
      <w:r w:rsidRPr="00994174">
        <w:rPr>
          <w:sz w:val="24"/>
        </w:rPr>
        <w:t>×100</w:t>
      </w:r>
    </w:p>
    <w:p w:rsidR="008A7FEE" w:rsidRPr="00994174" w:rsidRDefault="00AC6BDD">
      <w:pPr>
        <w:autoSpaceDE w:val="0"/>
        <w:autoSpaceDN w:val="0"/>
        <w:adjustRightInd w:val="0"/>
        <w:snapToGrid w:val="0"/>
        <w:spacing w:line="480" w:lineRule="exact"/>
        <w:ind w:firstLineChars="200" w:firstLine="480"/>
        <w:rPr>
          <w:sz w:val="24"/>
        </w:rPr>
      </w:pPr>
      <w:r w:rsidRPr="00994174">
        <w:rPr>
          <w:sz w:val="24"/>
        </w:rPr>
        <w:t>项目评审过程中，不得去掉最后报价中的最高报价和最低报价。</w:t>
      </w:r>
    </w:p>
    <w:p w:rsidR="008A7FEE" w:rsidRPr="00994174" w:rsidRDefault="00AC6BDD">
      <w:pPr>
        <w:snapToGrid w:val="0"/>
        <w:spacing w:line="480" w:lineRule="exact"/>
        <w:ind w:firstLine="570"/>
        <w:rPr>
          <w:b/>
          <w:kern w:val="0"/>
          <w:sz w:val="24"/>
        </w:rPr>
      </w:pPr>
      <w:r w:rsidRPr="00994174">
        <w:rPr>
          <w:rFonts w:hint="eastAsia"/>
          <w:b/>
          <w:kern w:val="0"/>
          <w:sz w:val="24"/>
        </w:rPr>
        <w:t>（五）政府采购政策功能落实</w:t>
      </w:r>
    </w:p>
    <w:p w:rsidR="009D004A" w:rsidRPr="00994174" w:rsidRDefault="009D004A" w:rsidP="009D004A">
      <w:pPr>
        <w:snapToGrid w:val="0"/>
        <w:spacing w:line="480" w:lineRule="exact"/>
        <w:ind w:firstLineChars="200" w:firstLine="480"/>
        <w:rPr>
          <w:rFonts w:ascii="宋体" w:hAnsi="宋体" w:cs="宋体"/>
          <w:bCs/>
          <w:sz w:val="24"/>
          <w:u w:val="single"/>
        </w:rPr>
      </w:pPr>
      <w:r w:rsidRPr="00994174">
        <w:rPr>
          <w:rFonts w:ascii="宋体" w:hAnsi="宋体" w:cs="宋体" w:hint="eastAsia"/>
          <w:bCs/>
          <w:sz w:val="24"/>
        </w:rPr>
        <w:t>1、小微型企业价格扣除（本项目标的产品需求明确的所属行业为</w:t>
      </w:r>
      <w:r w:rsidRPr="00994174">
        <w:rPr>
          <w:rFonts w:ascii="宋体" w:hAnsi="宋体" w:cs="宋体" w:hint="eastAsia"/>
          <w:bCs/>
          <w:sz w:val="24"/>
          <w:u w:val="single"/>
        </w:rPr>
        <w:t xml:space="preserve">  物业管理 </w:t>
      </w:r>
      <w:r w:rsidRPr="00994174">
        <w:rPr>
          <w:rFonts w:ascii="宋体" w:hAnsi="宋体" w:cs="宋体"/>
          <w:sz w:val="24"/>
        </w:rPr>
        <w:t>）</w:t>
      </w:r>
    </w:p>
    <w:p w:rsidR="009D004A" w:rsidRPr="00994174" w:rsidRDefault="009D004A" w:rsidP="009D004A">
      <w:pPr>
        <w:snapToGrid w:val="0"/>
        <w:spacing w:line="480" w:lineRule="exact"/>
        <w:ind w:firstLineChars="200" w:firstLine="480"/>
        <w:rPr>
          <w:rFonts w:ascii="宋体" w:hAnsi="宋体" w:cs="宋体"/>
          <w:bCs/>
          <w:sz w:val="24"/>
        </w:rPr>
      </w:pPr>
      <w:r w:rsidRPr="00994174">
        <w:rPr>
          <w:rFonts w:ascii="宋体" w:hAnsi="宋体" w:cs="宋体" w:hint="eastAsia"/>
          <w:bCs/>
          <w:sz w:val="24"/>
        </w:rPr>
        <w:t>（1）本项目对小型和微型企业产品给予</w:t>
      </w:r>
      <w:r w:rsidRPr="00994174">
        <w:rPr>
          <w:rFonts w:ascii="宋体" w:hAnsi="宋体" w:cs="宋体" w:hint="eastAsia"/>
          <w:bCs/>
          <w:sz w:val="24"/>
          <w:u w:val="single"/>
        </w:rPr>
        <w:t xml:space="preserve">  </w:t>
      </w:r>
      <w:r w:rsidRPr="00994174">
        <w:rPr>
          <w:rFonts w:ascii="宋体" w:hAnsi="宋体" w:cs="宋体"/>
          <w:bCs/>
          <w:sz w:val="24"/>
          <w:u w:val="single"/>
        </w:rPr>
        <w:t>10</w:t>
      </w:r>
      <w:r w:rsidRPr="00994174">
        <w:rPr>
          <w:rFonts w:ascii="宋体" w:hAnsi="宋体" w:cs="宋体" w:hint="eastAsia"/>
          <w:bCs/>
          <w:sz w:val="24"/>
          <w:u w:val="single"/>
        </w:rPr>
        <w:t xml:space="preserve">  </w:t>
      </w:r>
      <w:r w:rsidRPr="00994174">
        <w:rPr>
          <w:rFonts w:ascii="宋体" w:hAnsi="宋体" w:cs="宋体" w:hint="eastAsia"/>
          <w:bCs/>
          <w:sz w:val="24"/>
        </w:rPr>
        <w:t>%的扣除价格，用扣除后的价格参与评审。</w:t>
      </w:r>
    </w:p>
    <w:p w:rsidR="009D004A" w:rsidRPr="00994174" w:rsidRDefault="009D004A" w:rsidP="009D004A">
      <w:pPr>
        <w:snapToGrid w:val="0"/>
        <w:spacing w:line="480" w:lineRule="exact"/>
        <w:ind w:firstLineChars="200" w:firstLine="480"/>
        <w:rPr>
          <w:rFonts w:ascii="宋体" w:hAnsi="宋体" w:cs="宋体"/>
          <w:bCs/>
          <w:sz w:val="24"/>
        </w:rPr>
      </w:pPr>
      <w:r w:rsidRPr="00994174">
        <w:rPr>
          <w:rFonts w:ascii="宋体" w:hAnsi="宋体" w:cs="宋体" w:hint="eastAsia"/>
          <w:bCs/>
          <w:sz w:val="24"/>
        </w:rPr>
        <w:t>（2）供应商需按照采购文件的要求提供相应的《中小企业声明函》。</w:t>
      </w:r>
    </w:p>
    <w:p w:rsidR="009D004A" w:rsidRPr="00994174" w:rsidRDefault="009D004A" w:rsidP="009D004A">
      <w:pPr>
        <w:snapToGrid w:val="0"/>
        <w:spacing w:line="480" w:lineRule="exact"/>
        <w:ind w:firstLineChars="200" w:firstLine="480"/>
        <w:rPr>
          <w:rFonts w:ascii="宋体" w:hAnsi="宋体" w:cs="宋体"/>
          <w:bCs/>
          <w:sz w:val="24"/>
        </w:rPr>
      </w:pPr>
      <w:r w:rsidRPr="00994174">
        <w:rPr>
          <w:rFonts w:ascii="宋体" w:hAnsi="宋体" w:cs="宋体" w:hint="eastAsia"/>
          <w:bCs/>
          <w:sz w:val="24"/>
        </w:rPr>
        <w:t>（3）企业标准请参照《关于印发中小企业划型标准规定的通知》（工信部联企业[2011]300号）文件规定自行填写。</w:t>
      </w:r>
    </w:p>
    <w:p w:rsidR="009D004A" w:rsidRPr="00994174" w:rsidRDefault="009D004A" w:rsidP="009D004A">
      <w:pPr>
        <w:snapToGrid w:val="0"/>
        <w:spacing w:line="480" w:lineRule="exact"/>
        <w:ind w:firstLineChars="200" w:firstLine="480"/>
        <w:rPr>
          <w:rFonts w:ascii="宋体" w:hAnsi="宋体" w:cs="宋体"/>
          <w:bCs/>
          <w:sz w:val="24"/>
        </w:rPr>
      </w:pPr>
      <w:r w:rsidRPr="00994174">
        <w:rPr>
          <w:rFonts w:ascii="宋体" w:hAnsi="宋体" w:cs="宋体" w:hint="eastAsia"/>
          <w:bCs/>
          <w:sz w:val="24"/>
        </w:rPr>
        <w:lastRenderedPageBreak/>
        <w:t>2、残疾人福利单位价格扣除</w:t>
      </w:r>
    </w:p>
    <w:p w:rsidR="009D004A" w:rsidRPr="00994174" w:rsidRDefault="009D004A" w:rsidP="009D004A">
      <w:pPr>
        <w:snapToGrid w:val="0"/>
        <w:spacing w:line="480" w:lineRule="exact"/>
        <w:ind w:firstLineChars="200" w:firstLine="480"/>
        <w:rPr>
          <w:rFonts w:ascii="宋体" w:hAnsi="宋体" w:cs="宋体"/>
          <w:bCs/>
          <w:sz w:val="24"/>
        </w:rPr>
      </w:pPr>
      <w:r w:rsidRPr="00994174">
        <w:rPr>
          <w:rFonts w:ascii="宋体" w:hAnsi="宋体" w:cs="宋体" w:hint="eastAsia"/>
          <w:bCs/>
          <w:sz w:val="24"/>
        </w:rPr>
        <w:t xml:space="preserve">（1）本项目对残疾人福利性单位视同小型、微型企业，给予 </w:t>
      </w:r>
      <w:r w:rsidRPr="00994174">
        <w:rPr>
          <w:rFonts w:ascii="宋体" w:hAnsi="宋体" w:cs="宋体" w:hint="eastAsia"/>
          <w:bCs/>
          <w:sz w:val="24"/>
          <w:u w:val="single"/>
        </w:rPr>
        <w:t xml:space="preserve">  </w:t>
      </w:r>
      <w:r w:rsidRPr="00994174">
        <w:rPr>
          <w:rFonts w:ascii="宋体" w:hAnsi="宋体" w:cs="宋体"/>
          <w:bCs/>
          <w:sz w:val="24"/>
          <w:u w:val="single"/>
        </w:rPr>
        <w:t>10</w:t>
      </w:r>
      <w:r w:rsidRPr="00994174">
        <w:rPr>
          <w:rFonts w:ascii="宋体" w:hAnsi="宋体" w:cs="宋体" w:hint="eastAsia"/>
          <w:bCs/>
          <w:sz w:val="24"/>
          <w:u w:val="single"/>
        </w:rPr>
        <w:t xml:space="preserve">  </w:t>
      </w:r>
      <w:r w:rsidRPr="00994174">
        <w:rPr>
          <w:rFonts w:ascii="宋体" w:hAnsi="宋体" w:cs="宋体" w:hint="eastAsia"/>
          <w:bCs/>
          <w:sz w:val="24"/>
        </w:rPr>
        <w:t>%的价格扣除，用扣除后的价格参与评审。</w:t>
      </w:r>
    </w:p>
    <w:p w:rsidR="009D004A" w:rsidRPr="00994174" w:rsidRDefault="009D004A" w:rsidP="009D004A">
      <w:pPr>
        <w:snapToGrid w:val="0"/>
        <w:spacing w:line="480" w:lineRule="exact"/>
        <w:ind w:firstLineChars="200" w:firstLine="480"/>
        <w:rPr>
          <w:rFonts w:ascii="宋体" w:hAnsi="宋体" w:cs="宋体"/>
          <w:bCs/>
          <w:sz w:val="24"/>
        </w:rPr>
      </w:pPr>
      <w:r w:rsidRPr="00994174">
        <w:rPr>
          <w:rFonts w:ascii="宋体" w:hAnsi="宋体" w:cs="宋体" w:hint="eastAsia"/>
          <w:bCs/>
          <w:sz w:val="24"/>
        </w:rPr>
        <w:t>（2）残疾人福利单位需按照采购文件的要求提供《残疾人福利性单位声明函》。</w:t>
      </w:r>
    </w:p>
    <w:p w:rsidR="009D004A" w:rsidRPr="00994174" w:rsidRDefault="009D004A" w:rsidP="009D004A">
      <w:pPr>
        <w:snapToGrid w:val="0"/>
        <w:spacing w:line="480" w:lineRule="exact"/>
        <w:ind w:firstLineChars="200" w:firstLine="480"/>
        <w:rPr>
          <w:rFonts w:ascii="宋体" w:hAnsi="宋体" w:cs="宋体"/>
          <w:bCs/>
          <w:sz w:val="24"/>
        </w:rPr>
      </w:pPr>
      <w:r w:rsidRPr="00994174">
        <w:rPr>
          <w:rFonts w:ascii="宋体" w:hAnsi="宋体" w:cs="宋体" w:hint="eastAsia"/>
          <w:bCs/>
          <w:sz w:val="24"/>
        </w:rPr>
        <w:t>（3）残疾人福利单位标准请参照《关于促进残疾人就业政府采购政策的通知》（财库〔2017〕141号）。</w:t>
      </w:r>
    </w:p>
    <w:p w:rsidR="009D004A" w:rsidRDefault="009D004A" w:rsidP="009D004A">
      <w:pPr>
        <w:snapToGrid w:val="0"/>
        <w:spacing w:line="480" w:lineRule="exact"/>
        <w:ind w:firstLineChars="200" w:firstLine="480"/>
        <w:rPr>
          <w:rFonts w:ascii="宋体" w:hAnsi="宋体" w:cs="宋体"/>
          <w:bCs/>
          <w:sz w:val="24"/>
        </w:rPr>
      </w:pPr>
      <w:r w:rsidRPr="00994174">
        <w:rPr>
          <w:rFonts w:ascii="宋体" w:hAnsi="宋体" w:cs="宋体" w:hint="eastAsia"/>
          <w:bCs/>
          <w:sz w:val="24"/>
        </w:rPr>
        <w:t>3、监狱和戒毒企业价格扣除</w:t>
      </w:r>
    </w:p>
    <w:p w:rsidR="009D004A" w:rsidRDefault="009D004A" w:rsidP="009D004A">
      <w:pPr>
        <w:snapToGrid w:val="0"/>
        <w:spacing w:line="480" w:lineRule="exact"/>
        <w:ind w:firstLineChars="200" w:firstLine="480"/>
        <w:rPr>
          <w:rFonts w:ascii="宋体" w:hAnsi="宋体" w:cs="宋体"/>
          <w:bCs/>
          <w:sz w:val="24"/>
        </w:rPr>
      </w:pPr>
      <w:r>
        <w:rPr>
          <w:rFonts w:ascii="宋体" w:hAnsi="宋体" w:cs="宋体" w:hint="eastAsia"/>
          <w:bCs/>
          <w:sz w:val="24"/>
        </w:rPr>
        <w:t>（1）本项目对监狱和戒毒企业（简称监狱企业）视同小型、微型企业，给予</w:t>
      </w:r>
      <w:r>
        <w:rPr>
          <w:rFonts w:ascii="宋体" w:hAnsi="宋体" w:cs="宋体" w:hint="eastAsia"/>
          <w:bCs/>
          <w:sz w:val="24"/>
          <w:u w:val="single"/>
        </w:rPr>
        <w:t xml:space="preserve">  </w:t>
      </w:r>
      <w:r>
        <w:rPr>
          <w:rFonts w:ascii="宋体" w:hAnsi="宋体" w:cs="宋体"/>
          <w:bCs/>
          <w:sz w:val="24"/>
          <w:u w:val="single"/>
        </w:rPr>
        <w:t>10</w:t>
      </w:r>
      <w:r>
        <w:rPr>
          <w:rFonts w:ascii="宋体" w:hAnsi="宋体" w:cs="宋体" w:hint="eastAsia"/>
          <w:bCs/>
          <w:sz w:val="24"/>
          <w:u w:val="single"/>
        </w:rPr>
        <w:t xml:space="preserve">  </w:t>
      </w:r>
      <w:r>
        <w:rPr>
          <w:rFonts w:ascii="宋体" w:hAnsi="宋体" w:cs="宋体" w:hint="eastAsia"/>
          <w:bCs/>
          <w:sz w:val="24"/>
        </w:rPr>
        <w:t>%的价格扣除，用扣除后的价格参与评审。</w:t>
      </w:r>
    </w:p>
    <w:p w:rsidR="009D004A" w:rsidRDefault="009D004A" w:rsidP="009D004A">
      <w:pPr>
        <w:snapToGrid w:val="0"/>
        <w:spacing w:line="480" w:lineRule="exact"/>
        <w:ind w:firstLineChars="200" w:firstLine="480"/>
        <w:rPr>
          <w:rFonts w:ascii="宋体" w:hAnsi="宋体" w:cs="宋体"/>
          <w:bCs/>
          <w:sz w:val="24"/>
        </w:rPr>
      </w:pPr>
      <w:r>
        <w:rPr>
          <w:rFonts w:ascii="宋体" w:hAnsi="宋体" w:cs="宋体" w:hint="eastAsia"/>
          <w:bCs/>
          <w:sz w:val="24"/>
        </w:rPr>
        <w:t>（2）监狱企业参加政府采购活动时，需提供由省级以上监狱管理局、戒毒管理局(含新疆生产建设兵团)出具的属于监狱企业的证明文件。供应商如不提供上述证明文件，价格将不做相应扣除。</w:t>
      </w:r>
    </w:p>
    <w:p w:rsidR="009D004A" w:rsidRDefault="009D004A" w:rsidP="009D004A">
      <w:pPr>
        <w:snapToGrid w:val="0"/>
        <w:spacing w:line="480" w:lineRule="exact"/>
        <w:ind w:firstLineChars="200" w:firstLine="480"/>
        <w:rPr>
          <w:rFonts w:ascii="宋体" w:hAnsi="宋体" w:cs="宋体"/>
          <w:bCs/>
          <w:sz w:val="24"/>
        </w:rPr>
      </w:pPr>
      <w:r>
        <w:rPr>
          <w:rFonts w:ascii="宋体" w:hAnsi="宋体" w:cs="宋体" w:hint="eastAsia"/>
          <w:bCs/>
          <w:sz w:val="24"/>
        </w:rPr>
        <w:t>（3）监狱企业标准请参照《关于政府采购支持监狱企业发展有关问题的通知》（财库[2014]68号）。</w:t>
      </w:r>
    </w:p>
    <w:p w:rsidR="009D004A" w:rsidRDefault="009D004A" w:rsidP="009D004A">
      <w:pPr>
        <w:snapToGrid w:val="0"/>
        <w:spacing w:line="480" w:lineRule="exact"/>
        <w:ind w:firstLineChars="200" w:firstLine="480"/>
        <w:rPr>
          <w:rFonts w:ascii="宋体" w:hAnsi="宋体" w:cs="宋体"/>
          <w:bCs/>
          <w:sz w:val="24"/>
        </w:rPr>
      </w:pPr>
      <w:r>
        <w:rPr>
          <w:rFonts w:ascii="宋体" w:hAnsi="宋体" w:cs="宋体" w:hint="eastAsia"/>
          <w:bCs/>
          <w:sz w:val="24"/>
        </w:rPr>
        <w:t>4、残疾人福利单位、监狱企业属于小型、微型企业的，不重复享受政策。</w:t>
      </w:r>
    </w:p>
    <w:p w:rsidR="009D004A" w:rsidRPr="002D7C70" w:rsidRDefault="009D004A" w:rsidP="009D004A">
      <w:pPr>
        <w:snapToGrid w:val="0"/>
        <w:spacing w:line="480" w:lineRule="exact"/>
        <w:ind w:firstLineChars="200" w:firstLine="480"/>
        <w:rPr>
          <w:rFonts w:ascii="宋体" w:hAnsi="宋体" w:cs="宋体"/>
          <w:bCs/>
          <w:sz w:val="24"/>
        </w:rPr>
      </w:pPr>
      <w:r w:rsidRPr="002D7C70">
        <w:rPr>
          <w:rFonts w:ascii="宋体" w:hAnsi="宋体" w:cs="宋体" w:hint="eastAsia"/>
          <w:bCs/>
          <w:sz w:val="24"/>
        </w:rPr>
        <w:t>5、</w:t>
      </w:r>
      <w:r w:rsidRPr="002D7C70">
        <w:rPr>
          <w:rFonts w:ascii="宋体" w:hAnsi="宋体"/>
          <w:b/>
          <w:sz w:val="24"/>
        </w:rPr>
        <w:t>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对联合体或者大中型企业的报价给予</w:t>
      </w:r>
      <w:r>
        <w:rPr>
          <w:rFonts w:ascii="宋体" w:hAnsi="宋体"/>
          <w:bCs/>
          <w:sz w:val="24"/>
          <w:u w:val="single"/>
        </w:rPr>
        <w:t xml:space="preserve"> </w:t>
      </w:r>
      <w:r w:rsidRPr="002D7C70">
        <w:rPr>
          <w:rFonts w:ascii="宋体" w:hAnsi="宋体"/>
          <w:bCs/>
          <w:sz w:val="24"/>
          <w:u w:val="single"/>
        </w:rPr>
        <w:t xml:space="preserve"> 3  </w:t>
      </w:r>
      <w:r w:rsidRPr="002D7C70">
        <w:rPr>
          <w:rFonts w:ascii="宋体" w:hAnsi="宋体"/>
          <w:bCs/>
          <w:sz w:val="24"/>
        </w:rPr>
        <w:t>%</w:t>
      </w:r>
      <w:r w:rsidRPr="002D7C70">
        <w:rPr>
          <w:rFonts w:ascii="宋体" w:hAnsi="宋体"/>
          <w:b/>
          <w:sz w:val="24"/>
        </w:rPr>
        <w:t>的扣除</w:t>
      </w:r>
      <w:r w:rsidRPr="002D7C70">
        <w:rPr>
          <w:rFonts w:ascii="宋体" w:hAnsi="宋体" w:hint="eastAsia"/>
          <w:b/>
          <w:sz w:val="24"/>
        </w:rPr>
        <w:t>，</w:t>
      </w:r>
      <w:r w:rsidRPr="002D7C70">
        <w:rPr>
          <w:rFonts w:ascii="宋体" w:hAnsi="宋体"/>
          <w:b/>
          <w:sz w:val="24"/>
        </w:rPr>
        <w:t>用扣除后的价格参与评审。</w:t>
      </w:r>
      <w:r w:rsidRPr="002D7C70">
        <w:rPr>
          <w:rFonts w:ascii="宋体" w:hAnsi="宋体" w:cs="宋体" w:hint="eastAsia"/>
          <w:bCs/>
          <w:sz w:val="24"/>
        </w:rPr>
        <w:t xml:space="preserve"> </w:t>
      </w:r>
    </w:p>
    <w:p w:rsidR="009D004A" w:rsidRDefault="009D004A" w:rsidP="009D004A">
      <w:pPr>
        <w:snapToGrid w:val="0"/>
        <w:spacing w:line="480" w:lineRule="exact"/>
        <w:ind w:firstLineChars="200" w:firstLine="480"/>
        <w:rPr>
          <w:rFonts w:ascii="宋体" w:hAnsi="宋体" w:cs="宋体"/>
          <w:bCs/>
          <w:sz w:val="24"/>
        </w:rPr>
      </w:pPr>
      <w:r>
        <w:rPr>
          <w:rFonts w:ascii="宋体" w:hAnsi="宋体" w:cs="宋体" w:hint="eastAsia"/>
          <w:bCs/>
          <w:sz w:val="24"/>
        </w:rPr>
        <w:t>6、联合体各方均为小型、微型企业（残疾人福利单位、监狱企业）的，联合体享受6%价格扣除，用扣除后的价格参与评审。</w:t>
      </w:r>
    </w:p>
    <w:p w:rsidR="009D004A" w:rsidRDefault="009D004A" w:rsidP="009D004A">
      <w:pPr>
        <w:snapToGrid w:val="0"/>
        <w:spacing w:line="480" w:lineRule="exact"/>
        <w:ind w:firstLineChars="200" w:firstLine="480"/>
        <w:rPr>
          <w:sz w:val="24"/>
        </w:rPr>
      </w:pPr>
      <w:r>
        <w:rPr>
          <w:rFonts w:ascii="宋体" w:hAnsi="宋体" w:cs="宋体" w:hint="eastAsia"/>
          <w:bCs/>
          <w:sz w:val="24"/>
        </w:rPr>
        <w:t>7、</w:t>
      </w:r>
      <w:r>
        <w:rPr>
          <w:sz w:val="24"/>
        </w:rPr>
        <w:t>专门面向中小企业采购的项目或者采购包，不再执行价格评审优惠的扶持政策。</w:t>
      </w:r>
    </w:p>
    <w:p w:rsidR="009D004A" w:rsidRDefault="009D004A" w:rsidP="009D004A">
      <w:pPr>
        <w:snapToGrid w:val="0"/>
        <w:spacing w:line="480" w:lineRule="exact"/>
        <w:ind w:firstLineChars="200" w:firstLine="480"/>
        <w:rPr>
          <w:rFonts w:ascii="宋体" w:hAnsi="宋体" w:cs="宋体"/>
          <w:bCs/>
          <w:sz w:val="24"/>
        </w:rPr>
      </w:pPr>
      <w:r>
        <w:rPr>
          <w:rFonts w:ascii="宋体" w:hAnsi="宋体" w:cs="宋体" w:hint="eastAsia"/>
          <w:bCs/>
          <w:sz w:val="24"/>
        </w:rPr>
        <w:t>8、根据《江苏省政府采购信用管理暂行办法》的规定，对有失信行为的供应商将根据信用评价结果按规定予以扣分或价格加成。</w:t>
      </w:r>
    </w:p>
    <w:p w:rsidR="008A7FEE" w:rsidRDefault="00AC6BDD">
      <w:pPr>
        <w:snapToGrid w:val="0"/>
        <w:spacing w:line="480" w:lineRule="exact"/>
        <w:ind w:firstLine="570"/>
        <w:rPr>
          <w:b/>
          <w:kern w:val="0"/>
          <w:sz w:val="24"/>
        </w:rPr>
      </w:pPr>
      <w:r>
        <w:rPr>
          <w:rFonts w:hint="eastAsia"/>
          <w:b/>
          <w:kern w:val="0"/>
          <w:sz w:val="24"/>
        </w:rPr>
        <w:t>（六）成交供应商的确定</w:t>
      </w:r>
    </w:p>
    <w:p w:rsidR="008A7FEE" w:rsidRDefault="00AC6BDD">
      <w:pPr>
        <w:snapToGrid w:val="0"/>
        <w:spacing w:line="480" w:lineRule="exact"/>
        <w:ind w:firstLine="570"/>
        <w:rPr>
          <w:bCs/>
          <w:sz w:val="24"/>
        </w:rPr>
      </w:pPr>
      <w:r>
        <w:rPr>
          <w:rFonts w:hint="eastAsia"/>
          <w:bCs/>
          <w:sz w:val="24"/>
        </w:rPr>
        <w:t>磋商小组认为供应商的报价明显低于其他通过符合性审查供应商的报价，有可能影响产品质量或者不能诚信履约的，应当要求其在合理的时间内提供书面说明，</w:t>
      </w:r>
      <w:r>
        <w:rPr>
          <w:rFonts w:hint="eastAsia"/>
          <w:bCs/>
          <w:sz w:val="24"/>
        </w:rPr>
        <w:lastRenderedPageBreak/>
        <w:t>必要时提交相关证明材料；供应商不能证明其报价合理性的，磋商小组应当将其作为无效响应处理。</w:t>
      </w:r>
    </w:p>
    <w:p w:rsidR="008A7FEE" w:rsidRDefault="00AC6BDD">
      <w:pPr>
        <w:snapToGrid w:val="0"/>
        <w:spacing w:line="480" w:lineRule="exact"/>
        <w:ind w:firstLine="570"/>
        <w:rPr>
          <w:bCs/>
          <w:sz w:val="24"/>
        </w:rPr>
      </w:pPr>
      <w:r>
        <w:rPr>
          <w:rFonts w:hint="eastAsia"/>
          <w:bCs/>
          <w:sz w:val="24"/>
        </w:rPr>
        <w:t>磋商小组对成交候选人报价总表和分项报价明细表进行审核，应审核供应商报价是否前后一致、大小写金额是否一致、总价金额与单价汇总金额是否一致。对过高过低报价的并作为成交候选人的，应重点审核分项报价明细表是否有重大重复报价或漏项报价等情况，一经发现，现场请成交候选人予以澄清，明显过错或不能澄清的，经超半数以上评委认定，有权取消供应商成交候选人资格。</w:t>
      </w:r>
    </w:p>
    <w:p w:rsidR="008A7FEE" w:rsidRDefault="00AC6BDD">
      <w:pPr>
        <w:adjustRightInd w:val="0"/>
        <w:snapToGrid w:val="0"/>
        <w:spacing w:line="500" w:lineRule="exact"/>
        <w:ind w:firstLine="570"/>
        <w:rPr>
          <w:rFonts w:hAnsi="宋体" w:cs="宋体"/>
          <w:bCs/>
          <w:sz w:val="24"/>
        </w:rPr>
      </w:pPr>
      <w:r>
        <w:rPr>
          <w:rFonts w:hAnsi="宋体" w:cs="宋体" w:hint="eastAsia"/>
          <w:bCs/>
          <w:sz w:val="24"/>
        </w:rPr>
        <w:t>磋商小组汇总各评委评分后，按照得分从高到低的顺序推荐三名成交候选人，并编写评审报告。</w:t>
      </w:r>
    </w:p>
    <w:p w:rsidR="008A7FEE" w:rsidRDefault="00AC6BDD">
      <w:pPr>
        <w:adjustRightInd w:val="0"/>
        <w:snapToGrid w:val="0"/>
        <w:spacing w:line="500" w:lineRule="exact"/>
        <w:ind w:firstLine="570"/>
        <w:rPr>
          <w:rFonts w:ascii="宋体" w:hAnsi="宋体" w:cs="宋体"/>
          <w:bCs/>
          <w:sz w:val="24"/>
        </w:rPr>
      </w:pPr>
      <w:r>
        <w:rPr>
          <w:rFonts w:ascii="宋体" w:hAnsi="宋体" w:cs="宋体" w:hint="eastAsia"/>
          <w:b/>
          <w:sz w:val="24"/>
        </w:rPr>
        <w:t>采购人/采购人委托</w:t>
      </w:r>
      <w:r>
        <w:rPr>
          <w:rFonts w:hAnsi="宋体" w:cs="宋体" w:hint="eastAsia"/>
          <w:b/>
          <w:sz w:val="24"/>
        </w:rPr>
        <w:t>磋商小组</w:t>
      </w:r>
      <w:r>
        <w:rPr>
          <w:rFonts w:hAnsi="宋体" w:cs="宋体" w:hint="eastAsia"/>
          <w:bCs/>
          <w:sz w:val="24"/>
        </w:rPr>
        <w:t>直接确定排名第一的成交候选人为成交供应商。成交</w:t>
      </w:r>
      <w:r>
        <w:rPr>
          <w:rFonts w:ascii="宋体" w:hAnsi="宋体" w:cs="宋体" w:hint="eastAsia"/>
          <w:bCs/>
          <w:sz w:val="24"/>
        </w:rPr>
        <w:t>候选人并列的，由采购人或者采购人委托磋商小组按照现场抽签方式确定</w:t>
      </w:r>
      <w:r>
        <w:rPr>
          <w:rFonts w:hAnsi="宋体" w:cs="宋体" w:hint="eastAsia"/>
          <w:bCs/>
          <w:sz w:val="24"/>
        </w:rPr>
        <w:t>成交</w:t>
      </w:r>
      <w:r>
        <w:rPr>
          <w:rFonts w:ascii="宋体" w:hAnsi="宋体" w:cs="宋体" w:hint="eastAsia"/>
          <w:bCs/>
          <w:sz w:val="24"/>
        </w:rPr>
        <w:t>人。</w:t>
      </w:r>
    </w:p>
    <w:p w:rsidR="008A7FEE" w:rsidRDefault="00AC6BDD">
      <w:pPr>
        <w:snapToGrid w:val="0"/>
        <w:spacing w:line="480" w:lineRule="exact"/>
        <w:ind w:firstLine="570"/>
        <w:rPr>
          <w:b/>
          <w:kern w:val="0"/>
          <w:sz w:val="24"/>
        </w:rPr>
      </w:pPr>
      <w:r>
        <w:rPr>
          <w:rFonts w:hint="eastAsia"/>
          <w:b/>
          <w:kern w:val="0"/>
          <w:sz w:val="24"/>
        </w:rPr>
        <w:t>（七）</w:t>
      </w:r>
      <w:r>
        <w:rPr>
          <w:b/>
          <w:kern w:val="0"/>
          <w:sz w:val="24"/>
        </w:rPr>
        <w:t>采购代理机构</w:t>
      </w:r>
      <w:r>
        <w:rPr>
          <w:rFonts w:hint="eastAsia"/>
          <w:b/>
          <w:kern w:val="0"/>
          <w:sz w:val="24"/>
        </w:rPr>
        <w:t>宣布评审结果。</w:t>
      </w:r>
    </w:p>
    <w:p w:rsidR="008A7FEE" w:rsidRDefault="00AC6BDD">
      <w:pPr>
        <w:snapToGrid w:val="0"/>
        <w:spacing w:line="480" w:lineRule="exact"/>
        <w:ind w:firstLine="570"/>
        <w:rPr>
          <w:b/>
          <w:kern w:val="0"/>
          <w:sz w:val="24"/>
        </w:rPr>
      </w:pPr>
      <w:r>
        <w:rPr>
          <w:rFonts w:hint="eastAsia"/>
          <w:b/>
          <w:kern w:val="0"/>
          <w:sz w:val="24"/>
        </w:rPr>
        <w:t>（八）公告成交结果</w:t>
      </w:r>
    </w:p>
    <w:p w:rsidR="008A7FEE" w:rsidRDefault="00AC6BDD">
      <w:pPr>
        <w:adjustRightInd w:val="0"/>
        <w:snapToGrid w:val="0"/>
        <w:spacing w:line="500" w:lineRule="exact"/>
        <w:ind w:firstLine="570"/>
        <w:rPr>
          <w:rFonts w:eastAsia="方正仿宋_GBK"/>
          <w:sz w:val="28"/>
          <w:szCs w:val="28"/>
        </w:rPr>
      </w:pPr>
      <w:r>
        <w:rPr>
          <w:rFonts w:hAnsi="宋体" w:cs="宋体" w:hint="eastAsia"/>
          <w:bCs/>
          <w:sz w:val="24"/>
        </w:rPr>
        <w:t>自确定成交供应商之日起</w:t>
      </w:r>
      <w:r>
        <w:rPr>
          <w:rFonts w:hAnsi="宋体" w:cs="宋体" w:hint="eastAsia"/>
          <w:bCs/>
          <w:sz w:val="24"/>
        </w:rPr>
        <w:t>2</w:t>
      </w:r>
      <w:r>
        <w:rPr>
          <w:rFonts w:hAnsi="宋体" w:cs="宋体" w:hint="eastAsia"/>
          <w:bCs/>
          <w:sz w:val="24"/>
        </w:rPr>
        <w:t>个工作日内，在</w:t>
      </w:r>
      <w:r w:rsidR="0068312E">
        <w:rPr>
          <w:rFonts w:hAnsi="宋体" w:cs="宋体" w:hint="eastAsia"/>
          <w:bCs/>
          <w:sz w:val="24"/>
        </w:rPr>
        <w:t>“</w:t>
      </w:r>
      <w:r w:rsidR="00CC40B7">
        <w:rPr>
          <w:rFonts w:hint="eastAsia"/>
          <w:sz w:val="24"/>
        </w:rPr>
        <w:t>南通市崇川区人民政府</w:t>
      </w:r>
      <w:r w:rsidR="00CC40B7">
        <w:rPr>
          <w:rFonts w:hint="eastAsia"/>
          <w:sz w:val="24"/>
        </w:rPr>
        <w:t>-</w:t>
      </w:r>
      <w:r w:rsidR="00CC40B7">
        <w:rPr>
          <w:rFonts w:hint="eastAsia"/>
          <w:sz w:val="24"/>
        </w:rPr>
        <w:t>公告公示</w:t>
      </w:r>
      <w:r w:rsidR="0068312E">
        <w:rPr>
          <w:rFonts w:hAnsi="宋体" w:cs="宋体" w:hint="eastAsia"/>
          <w:bCs/>
          <w:sz w:val="24"/>
        </w:rPr>
        <w:t>”</w:t>
      </w:r>
      <w:r>
        <w:rPr>
          <w:rFonts w:hAnsi="宋体" w:cs="宋体" w:hint="eastAsia"/>
          <w:bCs/>
          <w:sz w:val="24"/>
        </w:rPr>
        <w:t>公告成交结果，公告期限为</w:t>
      </w:r>
      <w:r>
        <w:rPr>
          <w:rFonts w:hAnsi="宋体" w:cs="宋体" w:hint="eastAsia"/>
          <w:bCs/>
          <w:sz w:val="24"/>
        </w:rPr>
        <w:t>1</w:t>
      </w:r>
      <w:r>
        <w:rPr>
          <w:rFonts w:hAnsi="宋体" w:cs="宋体" w:hint="eastAsia"/>
          <w:bCs/>
          <w:sz w:val="24"/>
        </w:rPr>
        <w:t>个工作日。</w:t>
      </w:r>
    </w:p>
    <w:p w:rsidR="008A7FEE" w:rsidRDefault="00AC6BDD">
      <w:pPr>
        <w:snapToGrid w:val="0"/>
        <w:spacing w:line="480" w:lineRule="exact"/>
        <w:ind w:firstLine="570"/>
        <w:rPr>
          <w:b/>
          <w:kern w:val="0"/>
          <w:sz w:val="24"/>
        </w:rPr>
      </w:pPr>
      <w:r>
        <w:rPr>
          <w:rFonts w:hint="eastAsia"/>
          <w:b/>
          <w:kern w:val="0"/>
          <w:sz w:val="24"/>
        </w:rPr>
        <w:t>（九）发放成交通知书</w:t>
      </w:r>
    </w:p>
    <w:p w:rsidR="008A7FEE" w:rsidRDefault="00AC6BDD">
      <w:pPr>
        <w:snapToGrid w:val="0"/>
        <w:spacing w:line="480" w:lineRule="exact"/>
        <w:ind w:firstLineChars="200" w:firstLine="480"/>
        <w:contextualSpacing/>
        <w:rPr>
          <w:rFonts w:ascii="宋体" w:hAnsi="宋体" w:cs="宋体"/>
          <w:sz w:val="24"/>
          <w:u w:val="single"/>
        </w:rPr>
      </w:pPr>
      <w:r>
        <w:rPr>
          <w:rFonts w:hAnsi="宋体" w:cs="宋体" w:hint="eastAsia"/>
          <w:sz w:val="24"/>
        </w:rPr>
        <w:t>成交</w:t>
      </w:r>
      <w:r>
        <w:rPr>
          <w:rFonts w:ascii="宋体" w:hAnsi="宋体" w:cs="宋体" w:hint="eastAsia"/>
          <w:sz w:val="24"/>
        </w:rPr>
        <w:t>通知书发放条件和途径</w:t>
      </w:r>
      <w:r>
        <w:rPr>
          <w:rFonts w:hAnsi="宋体" w:cs="宋体" w:hint="eastAsia"/>
          <w:sz w:val="24"/>
        </w:rPr>
        <w:t>，成交</w:t>
      </w:r>
      <w:r>
        <w:rPr>
          <w:rFonts w:ascii="宋体" w:hAnsi="宋体" w:cs="宋体" w:hint="eastAsia"/>
          <w:sz w:val="24"/>
        </w:rPr>
        <w:t>结果公告公示期结束后，供应商可至代理单位领取</w:t>
      </w:r>
      <w:r>
        <w:rPr>
          <w:rFonts w:hAnsi="宋体" w:cs="宋体" w:hint="eastAsia"/>
          <w:sz w:val="24"/>
        </w:rPr>
        <w:t>成交</w:t>
      </w:r>
      <w:r>
        <w:rPr>
          <w:rFonts w:ascii="宋体" w:hAnsi="宋体" w:cs="宋体" w:hint="eastAsia"/>
          <w:sz w:val="24"/>
        </w:rPr>
        <w:t>通知书。领取地址：</w:t>
      </w:r>
      <w:r>
        <w:rPr>
          <w:rFonts w:ascii="宋体" w:hAnsi="宋体" w:cs="宋体" w:hint="eastAsia"/>
          <w:sz w:val="24"/>
          <w:u w:val="single"/>
        </w:rPr>
        <w:t>南通市崇川区北朱家园路28号佳成大厦3楼招标代理部</w:t>
      </w:r>
      <w:r>
        <w:rPr>
          <w:rFonts w:ascii="宋体" w:hAnsi="宋体" w:cs="宋体" w:hint="eastAsia"/>
          <w:sz w:val="24"/>
        </w:rPr>
        <w:t>，电话：</w:t>
      </w:r>
      <w:r>
        <w:rPr>
          <w:rFonts w:ascii="宋体" w:hAnsi="宋体" w:cs="宋体" w:hint="eastAsia"/>
          <w:sz w:val="24"/>
          <w:u w:val="single"/>
        </w:rPr>
        <w:t>0513-85110636</w:t>
      </w:r>
      <w:r>
        <w:rPr>
          <w:rFonts w:ascii="宋体" w:hAnsi="宋体" w:cs="宋体" w:hint="eastAsia"/>
          <w:sz w:val="24"/>
        </w:rPr>
        <w:t>。</w:t>
      </w:r>
    </w:p>
    <w:p w:rsidR="008A7FEE" w:rsidRDefault="00AC6BDD">
      <w:pPr>
        <w:adjustRightInd w:val="0"/>
        <w:snapToGrid w:val="0"/>
        <w:spacing w:line="500" w:lineRule="exact"/>
        <w:ind w:firstLine="570"/>
        <w:rPr>
          <w:rFonts w:hAnsi="宋体" w:cs="宋体"/>
          <w:bCs/>
          <w:sz w:val="24"/>
        </w:rPr>
      </w:pPr>
      <w:r>
        <w:rPr>
          <w:rFonts w:hAnsi="宋体" w:cs="宋体" w:hint="eastAsia"/>
          <w:bCs/>
          <w:sz w:val="24"/>
        </w:rPr>
        <w:t>成交通知书发出后，采购人不得违法改变成交结果，成交供应商无正当理由不得放弃成交。</w:t>
      </w:r>
    </w:p>
    <w:p w:rsidR="008A7FEE" w:rsidRDefault="00AC6BDD">
      <w:pPr>
        <w:snapToGrid w:val="0"/>
        <w:spacing w:line="480" w:lineRule="exact"/>
        <w:ind w:firstLine="570"/>
        <w:rPr>
          <w:b/>
          <w:kern w:val="0"/>
          <w:sz w:val="24"/>
        </w:rPr>
      </w:pPr>
      <w:r>
        <w:rPr>
          <w:rFonts w:hint="eastAsia"/>
          <w:b/>
          <w:kern w:val="0"/>
          <w:sz w:val="24"/>
        </w:rPr>
        <w:t>八、其他注意事项</w:t>
      </w:r>
    </w:p>
    <w:p w:rsidR="008A7FEE" w:rsidRDefault="00AC6BDD">
      <w:pPr>
        <w:snapToGrid w:val="0"/>
        <w:spacing w:line="480" w:lineRule="exact"/>
        <w:ind w:firstLineChars="200" w:firstLine="480"/>
        <w:rPr>
          <w:sz w:val="24"/>
        </w:rPr>
      </w:pPr>
      <w:r>
        <w:rPr>
          <w:rFonts w:hint="eastAsia"/>
          <w:sz w:val="24"/>
        </w:rPr>
        <w:t>1</w:t>
      </w:r>
      <w:r>
        <w:rPr>
          <w:rFonts w:hint="eastAsia"/>
          <w:sz w:val="24"/>
        </w:rPr>
        <w:t>、</w:t>
      </w:r>
      <w:r>
        <w:rPr>
          <w:sz w:val="24"/>
        </w:rPr>
        <w:t>在</w:t>
      </w:r>
      <w:r>
        <w:rPr>
          <w:rFonts w:hint="eastAsia"/>
          <w:sz w:val="24"/>
        </w:rPr>
        <w:t>磋商</w:t>
      </w:r>
      <w:r>
        <w:rPr>
          <w:sz w:val="24"/>
        </w:rPr>
        <w:t>响应、</w:t>
      </w:r>
      <w:r>
        <w:rPr>
          <w:rFonts w:hint="eastAsia"/>
          <w:sz w:val="24"/>
        </w:rPr>
        <w:t>评审</w:t>
      </w:r>
      <w:r>
        <w:rPr>
          <w:sz w:val="24"/>
        </w:rPr>
        <w:t>时间，供应商不得向</w:t>
      </w:r>
      <w:r>
        <w:rPr>
          <w:rFonts w:hint="eastAsia"/>
          <w:sz w:val="24"/>
        </w:rPr>
        <w:t>磋商小组</w:t>
      </w:r>
      <w:r>
        <w:rPr>
          <w:sz w:val="24"/>
        </w:rPr>
        <w:t>询问情况，不得进行旨在影响</w:t>
      </w:r>
      <w:r>
        <w:rPr>
          <w:rFonts w:hint="eastAsia"/>
          <w:sz w:val="24"/>
        </w:rPr>
        <w:t>评审</w:t>
      </w:r>
      <w:r>
        <w:rPr>
          <w:sz w:val="24"/>
        </w:rPr>
        <w:t>结果的活动。</w:t>
      </w:r>
    </w:p>
    <w:p w:rsidR="008A7FEE" w:rsidRDefault="00AC6BDD">
      <w:pPr>
        <w:snapToGrid w:val="0"/>
        <w:spacing w:line="480" w:lineRule="exact"/>
        <w:ind w:firstLineChars="200" w:firstLine="480"/>
        <w:rPr>
          <w:sz w:val="24"/>
        </w:rPr>
      </w:pPr>
      <w:r>
        <w:rPr>
          <w:rFonts w:hint="eastAsia"/>
          <w:sz w:val="24"/>
        </w:rPr>
        <w:t>2</w:t>
      </w:r>
      <w:r>
        <w:rPr>
          <w:rFonts w:hint="eastAsia"/>
          <w:sz w:val="24"/>
        </w:rPr>
        <w:t>、磋商小组不得向供应商解释落标原因。</w:t>
      </w:r>
    </w:p>
    <w:p w:rsidR="008A7FEE" w:rsidRDefault="00AC6BDD">
      <w:pPr>
        <w:snapToGrid w:val="0"/>
        <w:spacing w:line="480" w:lineRule="exact"/>
        <w:ind w:firstLineChars="200" w:firstLine="480"/>
        <w:rPr>
          <w:sz w:val="24"/>
        </w:rPr>
      </w:pPr>
      <w:r>
        <w:rPr>
          <w:sz w:val="24"/>
        </w:rPr>
        <w:t>3</w:t>
      </w:r>
      <w:r>
        <w:rPr>
          <w:sz w:val="24"/>
        </w:rPr>
        <w:t>、在</w:t>
      </w:r>
      <w:r>
        <w:rPr>
          <w:rFonts w:hint="eastAsia"/>
          <w:sz w:val="24"/>
        </w:rPr>
        <w:t>磋商</w:t>
      </w:r>
      <w:r>
        <w:rPr>
          <w:sz w:val="24"/>
        </w:rPr>
        <w:t>响应、</w:t>
      </w:r>
      <w:r>
        <w:rPr>
          <w:rFonts w:hint="eastAsia"/>
          <w:sz w:val="24"/>
        </w:rPr>
        <w:t>评审</w:t>
      </w:r>
      <w:r>
        <w:rPr>
          <w:sz w:val="24"/>
        </w:rPr>
        <w:t>过程中，如果供应商联合故意抬高报价或出现其他不正当行为，采购人有权中止</w:t>
      </w:r>
      <w:r>
        <w:rPr>
          <w:rFonts w:hint="eastAsia"/>
          <w:sz w:val="24"/>
        </w:rPr>
        <w:t>磋商</w:t>
      </w:r>
      <w:r>
        <w:rPr>
          <w:sz w:val="24"/>
        </w:rPr>
        <w:t>或评</w:t>
      </w:r>
      <w:r>
        <w:rPr>
          <w:rFonts w:hint="eastAsia"/>
          <w:sz w:val="24"/>
        </w:rPr>
        <w:t>审</w:t>
      </w:r>
      <w:r>
        <w:rPr>
          <w:sz w:val="24"/>
        </w:rPr>
        <w:t>。</w:t>
      </w:r>
    </w:p>
    <w:p w:rsidR="008A7FEE" w:rsidRDefault="00AC6BDD">
      <w:pPr>
        <w:snapToGrid w:val="0"/>
        <w:spacing w:line="480" w:lineRule="exact"/>
        <w:ind w:firstLineChars="200" w:firstLine="480"/>
        <w:rPr>
          <w:sz w:val="24"/>
        </w:rPr>
      </w:pPr>
      <w:r>
        <w:rPr>
          <w:rFonts w:hint="eastAsia"/>
          <w:sz w:val="24"/>
        </w:rPr>
        <w:lastRenderedPageBreak/>
        <w:t>4</w:t>
      </w:r>
      <w:r>
        <w:rPr>
          <w:sz w:val="24"/>
        </w:rPr>
        <w:t>、凡在</w:t>
      </w:r>
      <w:r>
        <w:rPr>
          <w:rFonts w:hint="eastAsia"/>
          <w:sz w:val="24"/>
        </w:rPr>
        <w:t>磋商</w:t>
      </w:r>
      <w:r>
        <w:rPr>
          <w:sz w:val="24"/>
        </w:rPr>
        <w:t>响应、</w:t>
      </w:r>
      <w:r>
        <w:rPr>
          <w:rFonts w:hint="eastAsia"/>
          <w:sz w:val="24"/>
        </w:rPr>
        <w:t>评审</w:t>
      </w:r>
      <w:r>
        <w:rPr>
          <w:sz w:val="24"/>
        </w:rPr>
        <w:t>过程中，已提示是否异议的事项，供应商当时没有提出异议的，事后不得针对上述事项提出质疑。</w:t>
      </w:r>
    </w:p>
    <w:p w:rsidR="008A7FEE" w:rsidRDefault="008A7FEE">
      <w:pPr>
        <w:snapToGrid w:val="0"/>
        <w:spacing w:line="480" w:lineRule="exact"/>
        <w:ind w:firstLine="570"/>
        <w:rPr>
          <w:sz w:val="24"/>
          <w:highlight w:val="yellow"/>
        </w:rPr>
      </w:pPr>
    </w:p>
    <w:p w:rsidR="008A7FEE" w:rsidRDefault="008A7FEE">
      <w:pPr>
        <w:snapToGrid w:val="0"/>
        <w:spacing w:line="300" w:lineRule="auto"/>
        <w:jc w:val="center"/>
        <w:outlineLvl w:val="0"/>
        <w:rPr>
          <w:rFonts w:ascii="仿宋_GB2312" w:eastAsia="仿宋_GB2312" w:hAnsi="宋体"/>
          <w:b/>
          <w:sz w:val="36"/>
          <w:szCs w:val="36"/>
        </w:rPr>
        <w:sectPr w:rsidR="008A7FEE">
          <w:footerReference w:type="default" r:id="rId10"/>
          <w:pgSz w:w="11907" w:h="16839"/>
          <w:pgMar w:top="1418" w:right="1588" w:bottom="1418" w:left="1588" w:header="851" w:footer="851" w:gutter="0"/>
          <w:cols w:space="720"/>
          <w:docGrid w:linePitch="286"/>
        </w:sectPr>
      </w:pPr>
    </w:p>
    <w:p w:rsidR="008A7FEE" w:rsidRDefault="00AC6BDD">
      <w:pPr>
        <w:snapToGrid w:val="0"/>
        <w:spacing w:line="300" w:lineRule="auto"/>
        <w:jc w:val="center"/>
        <w:outlineLvl w:val="0"/>
        <w:rPr>
          <w:rFonts w:ascii="仿宋_GB2312" w:eastAsia="仿宋_GB2312" w:hAnsi="宋体"/>
          <w:b/>
          <w:sz w:val="36"/>
          <w:szCs w:val="36"/>
        </w:rPr>
      </w:pPr>
      <w:r>
        <w:rPr>
          <w:rFonts w:ascii="仿宋_GB2312" w:eastAsia="仿宋_GB2312" w:hAnsi="宋体" w:hint="eastAsia"/>
          <w:b/>
          <w:sz w:val="36"/>
          <w:szCs w:val="36"/>
        </w:rPr>
        <w:lastRenderedPageBreak/>
        <w:t>第五部分  合同签订与验收付款</w:t>
      </w:r>
    </w:p>
    <w:p w:rsidR="008A7FEE" w:rsidRDefault="00AC6BDD">
      <w:pPr>
        <w:snapToGrid w:val="0"/>
        <w:spacing w:line="480" w:lineRule="exact"/>
        <w:ind w:firstLineChars="200" w:firstLine="480"/>
        <w:rPr>
          <w:sz w:val="24"/>
          <w:lang w:val="zh-CN"/>
        </w:rPr>
      </w:pPr>
      <w:r>
        <w:rPr>
          <w:sz w:val="24"/>
          <w:lang w:val="zh-CN"/>
        </w:rPr>
        <w:t>一、</w:t>
      </w:r>
      <w:r>
        <w:rPr>
          <w:b/>
          <w:bCs/>
          <w:sz w:val="24"/>
          <w:lang w:val="zh-CN"/>
        </w:rPr>
        <w:t>成交供应商和采购单位</w:t>
      </w:r>
      <w:r>
        <w:rPr>
          <w:rFonts w:ascii="宋体" w:hAnsi="宋体" w:hint="eastAsia"/>
          <w:b/>
          <w:bCs/>
          <w:sz w:val="24"/>
        </w:rPr>
        <w:t>需在</w:t>
      </w:r>
      <w:r>
        <w:rPr>
          <w:b/>
          <w:bCs/>
          <w:sz w:val="24"/>
          <w:lang w:val="zh-CN"/>
        </w:rPr>
        <w:t>《成交通知书》</w:t>
      </w:r>
      <w:r>
        <w:rPr>
          <w:rFonts w:hint="eastAsia"/>
          <w:b/>
          <w:bCs/>
          <w:sz w:val="24"/>
        </w:rPr>
        <w:t>发出之日起</w:t>
      </w:r>
      <w:r w:rsidR="00AE1D35">
        <w:rPr>
          <w:rFonts w:hint="eastAsia"/>
          <w:b/>
          <w:bCs/>
          <w:sz w:val="24"/>
        </w:rPr>
        <w:t>30</w:t>
      </w:r>
      <w:r>
        <w:rPr>
          <w:rFonts w:hint="eastAsia"/>
          <w:b/>
          <w:bCs/>
          <w:sz w:val="24"/>
        </w:rPr>
        <w:t>日内</w:t>
      </w:r>
      <w:r>
        <w:rPr>
          <w:rFonts w:ascii="宋体" w:hAnsi="宋体" w:hint="eastAsia"/>
          <w:b/>
          <w:bCs/>
          <w:sz w:val="24"/>
        </w:rPr>
        <w:t>签订合同</w:t>
      </w:r>
      <w:r>
        <w:rPr>
          <w:b/>
          <w:bCs/>
          <w:sz w:val="24"/>
          <w:lang w:val="zh-CN"/>
        </w:rPr>
        <w:t>。</w:t>
      </w:r>
      <w:r>
        <w:rPr>
          <w:sz w:val="24"/>
          <w:lang w:val="zh-CN"/>
        </w:rPr>
        <w:t>合同签订后成交供应商方可履约，否则引起的一切后果由成交人自行承担。</w:t>
      </w:r>
      <w:r>
        <w:rPr>
          <w:bCs/>
          <w:sz w:val="24"/>
        </w:rPr>
        <w:t>纸质合同一式</w:t>
      </w:r>
      <w:r>
        <w:rPr>
          <w:rFonts w:hint="eastAsia"/>
          <w:bCs/>
          <w:sz w:val="24"/>
          <w:u w:val="single"/>
        </w:rPr>
        <w:t>肆</w:t>
      </w:r>
      <w:r>
        <w:rPr>
          <w:bCs/>
          <w:sz w:val="24"/>
        </w:rPr>
        <w:t>份，采购人、供应商各</w:t>
      </w:r>
      <w:r>
        <w:rPr>
          <w:rFonts w:hint="eastAsia"/>
          <w:bCs/>
          <w:sz w:val="24"/>
          <w:u w:val="single"/>
        </w:rPr>
        <w:t>贰</w:t>
      </w:r>
      <w:r>
        <w:rPr>
          <w:bCs/>
          <w:sz w:val="24"/>
        </w:rPr>
        <w:t>份</w:t>
      </w:r>
      <w:r>
        <w:rPr>
          <w:rFonts w:hint="eastAsia"/>
          <w:sz w:val="24"/>
          <w:lang w:val="zh-CN"/>
        </w:rPr>
        <w:t>；</w:t>
      </w:r>
      <w:r>
        <w:rPr>
          <w:sz w:val="24"/>
          <w:lang w:val="zh-CN"/>
        </w:rPr>
        <w:t>所签合同不得对采购文件作实质性修改。采购单位不得向成交供应商提出不合理的要求作为签订合同的条件，不得与成交供应商私下订立背离采购文件实质性内容的协议。</w:t>
      </w:r>
    </w:p>
    <w:p w:rsidR="008A7FEE" w:rsidRDefault="00AC6BDD">
      <w:pPr>
        <w:snapToGrid w:val="0"/>
        <w:spacing w:line="480" w:lineRule="exact"/>
        <w:ind w:firstLineChars="200" w:firstLine="482"/>
        <w:rPr>
          <w:sz w:val="24"/>
        </w:rPr>
      </w:pPr>
      <w:r>
        <w:rPr>
          <w:b/>
          <w:sz w:val="24"/>
        </w:rPr>
        <w:t>二</w:t>
      </w:r>
      <w:r>
        <w:rPr>
          <w:sz w:val="24"/>
        </w:rPr>
        <w:t>、采购人按合同约定积极配合成交供应商履约，成交供应商履约到位后，请以书面形式向采购单位提出验收申请，采购人接到申请后及时组织相关专业技术人员，必要时邀请采购人、质检等部门共同参与验收，并出具验收报告，验收合格的支付相应款项。</w:t>
      </w:r>
    </w:p>
    <w:p w:rsidR="008A7FEE" w:rsidRDefault="00AC6BDD">
      <w:pPr>
        <w:snapToGrid w:val="0"/>
        <w:spacing w:line="480" w:lineRule="exact"/>
        <w:ind w:firstLineChars="200" w:firstLine="480"/>
        <w:contextualSpacing/>
        <w:rPr>
          <w:sz w:val="24"/>
        </w:rPr>
      </w:pPr>
      <w:r>
        <w:rPr>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rsidR="008A7FEE" w:rsidRDefault="00AC6BDD">
      <w:pPr>
        <w:snapToGrid w:val="0"/>
        <w:spacing w:line="480" w:lineRule="exact"/>
        <w:ind w:firstLineChars="200" w:firstLine="480"/>
        <w:contextualSpacing/>
        <w:rPr>
          <w:sz w:val="24"/>
        </w:rPr>
      </w:pPr>
      <w:r>
        <w:rPr>
          <w:sz w:val="24"/>
        </w:rPr>
        <w:t>四、成交供应商出现违约情形，应当及时纠正或补偿；造成损失的，按合同约定追究违约责任；发现有假冒、伪劣、走私产品、商业贿赂等违法情形的，应由采购人移交工商、质监、公安等行政执法部门依法查处。</w:t>
      </w:r>
    </w:p>
    <w:p w:rsidR="008A7FEE" w:rsidRDefault="00AC6BDD" w:rsidP="00D7418C">
      <w:pPr>
        <w:pStyle w:val="a0"/>
        <w:kinsoku w:val="0"/>
        <w:topLinePunct/>
        <w:autoSpaceDE w:val="0"/>
        <w:autoSpaceDN w:val="0"/>
        <w:snapToGrid w:val="0"/>
        <w:spacing w:line="480" w:lineRule="exact"/>
        <w:ind w:right="210" w:firstLineChars="214" w:firstLine="514"/>
        <w:contextualSpacing/>
        <w:rPr>
          <w:b/>
          <w:sz w:val="24"/>
          <w:szCs w:val="24"/>
        </w:rPr>
      </w:pPr>
      <w:r>
        <w:rPr>
          <w:sz w:val="24"/>
          <w:szCs w:val="24"/>
          <w:lang w:val="zh-CN"/>
        </w:rPr>
        <w:t>五、</w:t>
      </w:r>
      <w:r>
        <w:rPr>
          <w:b/>
          <w:sz w:val="24"/>
          <w:szCs w:val="24"/>
        </w:rPr>
        <w:t>不响应付款方式的，视同响应文件无效处理。</w:t>
      </w:r>
      <w:r>
        <w:rPr>
          <w:rFonts w:hint="eastAsia"/>
          <w:b/>
          <w:sz w:val="24"/>
        </w:rPr>
        <w:t>实际付款方式以最终签订采购合同为准。</w:t>
      </w:r>
    </w:p>
    <w:p w:rsidR="008A7FEE" w:rsidRDefault="00AC6BDD">
      <w:pPr>
        <w:pStyle w:val="a0"/>
        <w:kinsoku w:val="0"/>
        <w:topLinePunct/>
        <w:autoSpaceDE w:val="0"/>
        <w:autoSpaceDN w:val="0"/>
        <w:snapToGrid w:val="0"/>
        <w:spacing w:line="480" w:lineRule="exact"/>
        <w:ind w:right="210" w:firstLineChars="200" w:firstLine="480"/>
        <w:contextualSpacing/>
        <w:rPr>
          <w:sz w:val="24"/>
          <w:szCs w:val="24"/>
          <w:lang w:val="zh-CN"/>
        </w:rPr>
      </w:pPr>
      <w:r>
        <w:rPr>
          <w:sz w:val="24"/>
          <w:szCs w:val="24"/>
        </w:rPr>
        <w:t>款项由采购人按相关财务支付规定办理支付手续。不得故意拖延支付时间。</w:t>
      </w:r>
    </w:p>
    <w:p w:rsidR="008A7FEE" w:rsidRDefault="00AC6BDD" w:rsidP="00D7418C">
      <w:pPr>
        <w:pStyle w:val="a0"/>
        <w:kinsoku w:val="0"/>
        <w:topLinePunct/>
        <w:autoSpaceDE w:val="0"/>
        <w:autoSpaceDN w:val="0"/>
        <w:snapToGrid w:val="0"/>
        <w:spacing w:line="480" w:lineRule="exact"/>
        <w:ind w:right="210" w:firstLineChars="214" w:firstLine="514"/>
        <w:contextualSpacing/>
        <w:rPr>
          <w:sz w:val="24"/>
          <w:szCs w:val="24"/>
        </w:rPr>
      </w:pPr>
      <w:r>
        <w:rPr>
          <w:rFonts w:hint="eastAsia"/>
          <w:sz w:val="24"/>
          <w:szCs w:val="24"/>
        </w:rPr>
        <w:t>六、合同主要条款</w:t>
      </w:r>
    </w:p>
    <w:p w:rsidR="008A7FEE" w:rsidRDefault="008A7FEE">
      <w:pPr>
        <w:pStyle w:val="a0"/>
        <w:kinsoku w:val="0"/>
        <w:topLinePunct/>
        <w:autoSpaceDE w:val="0"/>
        <w:autoSpaceDN w:val="0"/>
        <w:snapToGrid w:val="0"/>
        <w:spacing w:line="480" w:lineRule="exact"/>
        <w:ind w:right="210" w:firstLineChars="214" w:firstLine="599"/>
        <w:contextualSpacing/>
        <w:rPr>
          <w:rFonts w:ascii="仿宋_GB2312" w:eastAsia="仿宋_GB2312"/>
          <w:sz w:val="28"/>
          <w:szCs w:val="28"/>
          <w:lang w:val="zh-CN"/>
        </w:rPr>
      </w:pPr>
    </w:p>
    <w:p w:rsidR="008A7FEE" w:rsidRDefault="00AC6BDD" w:rsidP="00D512E9">
      <w:pPr>
        <w:tabs>
          <w:tab w:val="left" w:pos="1050"/>
          <w:tab w:val="right" w:leader="dot" w:pos="9402"/>
        </w:tabs>
        <w:spacing w:beforeLines="100" w:line="520" w:lineRule="exact"/>
        <w:jc w:val="center"/>
        <w:rPr>
          <w:b/>
          <w:bCs/>
          <w:w w:val="80"/>
          <w:sz w:val="36"/>
          <w:szCs w:val="36"/>
        </w:rPr>
      </w:pPr>
      <w:r>
        <w:rPr>
          <w:b/>
          <w:bCs/>
          <w:w w:val="80"/>
          <w:sz w:val="36"/>
          <w:szCs w:val="36"/>
        </w:rPr>
        <w:br w:type="page"/>
      </w:r>
    </w:p>
    <w:p w:rsidR="009D004A" w:rsidRDefault="009D004A" w:rsidP="00D512E9">
      <w:pPr>
        <w:tabs>
          <w:tab w:val="left" w:pos="1050"/>
          <w:tab w:val="right" w:leader="dot" w:pos="9402"/>
        </w:tabs>
        <w:spacing w:beforeLines="100" w:line="520" w:lineRule="exact"/>
        <w:jc w:val="center"/>
        <w:rPr>
          <w:b/>
          <w:bCs/>
          <w:w w:val="80"/>
          <w:sz w:val="36"/>
          <w:szCs w:val="36"/>
        </w:rPr>
      </w:pPr>
      <w:r>
        <w:rPr>
          <w:rFonts w:hint="eastAsia"/>
          <w:b/>
          <w:bCs/>
          <w:w w:val="80"/>
          <w:sz w:val="36"/>
          <w:szCs w:val="36"/>
        </w:rPr>
        <w:lastRenderedPageBreak/>
        <w:t>天生港镇街道保安、保洁外包服务项目</w:t>
      </w:r>
    </w:p>
    <w:p w:rsidR="009D004A" w:rsidRDefault="009D004A" w:rsidP="00D512E9">
      <w:pPr>
        <w:snapToGrid w:val="0"/>
        <w:spacing w:beforeLines="100" w:afterLines="100" w:line="520" w:lineRule="atLeast"/>
        <w:ind w:firstLineChars="200" w:firstLine="582"/>
        <w:jc w:val="center"/>
        <w:outlineLvl w:val="0"/>
        <w:rPr>
          <w:rFonts w:cs="宋体"/>
          <w:b/>
          <w:bCs/>
          <w:w w:val="80"/>
          <w:sz w:val="36"/>
          <w:szCs w:val="36"/>
        </w:rPr>
      </w:pPr>
      <w:r>
        <w:rPr>
          <w:rFonts w:cs="宋体" w:hint="eastAsia"/>
          <w:b/>
          <w:bCs/>
          <w:w w:val="80"/>
          <w:sz w:val="36"/>
          <w:szCs w:val="36"/>
        </w:rPr>
        <w:t>合同书</w:t>
      </w:r>
    </w:p>
    <w:p w:rsidR="009D004A" w:rsidRDefault="009D004A" w:rsidP="009D004A">
      <w:pPr>
        <w:snapToGrid w:val="0"/>
        <w:spacing w:line="480" w:lineRule="exact"/>
        <w:ind w:firstLineChars="200" w:firstLine="480"/>
        <w:contextualSpacing/>
        <w:rPr>
          <w:color w:val="000000"/>
          <w:sz w:val="24"/>
          <w:u w:val="single"/>
        </w:rPr>
      </w:pPr>
      <w:r>
        <w:rPr>
          <w:rFonts w:hint="eastAsia"/>
          <w:color w:val="000000"/>
          <w:sz w:val="24"/>
        </w:rPr>
        <w:t>甲方（采购人）：</w:t>
      </w:r>
    </w:p>
    <w:p w:rsidR="009D004A" w:rsidRDefault="009D004A" w:rsidP="009D004A">
      <w:pPr>
        <w:snapToGrid w:val="0"/>
        <w:spacing w:line="480" w:lineRule="exact"/>
        <w:ind w:firstLineChars="200" w:firstLine="480"/>
        <w:contextualSpacing/>
        <w:rPr>
          <w:color w:val="000000"/>
          <w:sz w:val="24"/>
        </w:rPr>
      </w:pPr>
      <w:r>
        <w:rPr>
          <w:rFonts w:hint="eastAsia"/>
          <w:color w:val="000000"/>
          <w:sz w:val="24"/>
        </w:rPr>
        <w:t>乙方（供应商）：</w:t>
      </w:r>
    </w:p>
    <w:p w:rsidR="009D004A" w:rsidRDefault="009D004A" w:rsidP="009D004A">
      <w:pPr>
        <w:snapToGrid w:val="0"/>
        <w:spacing w:line="480" w:lineRule="exact"/>
        <w:ind w:firstLineChars="200" w:firstLine="480"/>
        <w:contextualSpacing/>
        <w:rPr>
          <w:color w:val="000000"/>
          <w:sz w:val="24"/>
        </w:rPr>
      </w:pPr>
      <w:r>
        <w:rPr>
          <w:rFonts w:hint="eastAsia"/>
          <w:color w:val="000000"/>
          <w:sz w:val="24"/>
        </w:rPr>
        <w:t>根据《政府采购法》、《民法典》及</w:t>
      </w:r>
      <w:r>
        <w:rPr>
          <w:rFonts w:hint="eastAsia"/>
          <w:color w:val="000000"/>
          <w:sz w:val="24"/>
          <w:u w:val="single"/>
        </w:rPr>
        <w:t>（项目名称）</w:t>
      </w:r>
      <w:r>
        <w:rPr>
          <w:rFonts w:hint="eastAsia"/>
          <w:color w:val="000000"/>
          <w:sz w:val="24"/>
        </w:rPr>
        <w:t>项目</w:t>
      </w:r>
      <w:r>
        <w:rPr>
          <w:rFonts w:hint="eastAsia"/>
          <w:color w:val="000000"/>
          <w:sz w:val="24"/>
        </w:rPr>
        <w:t xml:space="preserve"> (</w:t>
      </w:r>
      <w:r>
        <w:rPr>
          <w:rFonts w:hint="eastAsia"/>
          <w:color w:val="000000"/>
          <w:sz w:val="24"/>
        </w:rPr>
        <w:t>采购编号：</w:t>
      </w:r>
      <w:r>
        <w:rPr>
          <w:rFonts w:hint="eastAsia"/>
          <w:color w:val="000000"/>
          <w:sz w:val="24"/>
        </w:rPr>
        <w:t xml:space="preserve">          )</w:t>
      </w:r>
      <w:r>
        <w:rPr>
          <w:rFonts w:hint="eastAsia"/>
          <w:color w:val="000000"/>
          <w:sz w:val="24"/>
        </w:rPr>
        <w:t>的采购结果、采购文件及响应文件，经双方协商一致，签订本合同。</w:t>
      </w:r>
    </w:p>
    <w:p w:rsidR="009D004A" w:rsidRDefault="009D004A" w:rsidP="009D004A">
      <w:pPr>
        <w:snapToGrid w:val="0"/>
        <w:spacing w:line="480" w:lineRule="exact"/>
        <w:ind w:firstLineChars="200" w:firstLine="482"/>
        <w:contextualSpacing/>
        <w:rPr>
          <w:b/>
          <w:color w:val="000000"/>
          <w:sz w:val="24"/>
        </w:rPr>
      </w:pPr>
      <w:r>
        <w:rPr>
          <w:rFonts w:hint="eastAsia"/>
          <w:b/>
          <w:color w:val="000000"/>
          <w:sz w:val="24"/>
        </w:rPr>
        <w:t>一、合同价款</w:t>
      </w:r>
    </w:p>
    <w:p w:rsidR="009D004A" w:rsidRDefault="009D004A" w:rsidP="009D004A">
      <w:pPr>
        <w:snapToGrid w:val="0"/>
        <w:spacing w:line="480" w:lineRule="exact"/>
        <w:ind w:firstLineChars="200" w:firstLine="480"/>
        <w:contextualSpacing/>
        <w:rPr>
          <w:color w:val="000000"/>
          <w:sz w:val="24"/>
        </w:rPr>
      </w:pPr>
      <w:r>
        <w:rPr>
          <w:rFonts w:hint="eastAsia"/>
          <w:color w:val="000000"/>
          <w:sz w:val="24"/>
        </w:rPr>
        <w:t>1</w:t>
      </w:r>
      <w:r>
        <w:rPr>
          <w:rFonts w:hint="eastAsia"/>
          <w:color w:val="000000"/>
          <w:sz w:val="24"/>
        </w:rPr>
        <w:t>、合同价款为人民币（</w:t>
      </w:r>
      <w:r>
        <w:rPr>
          <w:rFonts w:hint="eastAsia"/>
          <w:color w:val="000000"/>
          <w:sz w:val="24"/>
          <w:u w:val="single"/>
        </w:rPr>
        <w:t>大写</w:t>
      </w:r>
      <w:r>
        <w:rPr>
          <w:rFonts w:hint="eastAsia"/>
          <w:color w:val="000000"/>
          <w:sz w:val="24"/>
          <w:u w:val="single"/>
        </w:rPr>
        <w:t xml:space="preserve">              </w:t>
      </w:r>
      <w:r>
        <w:rPr>
          <w:rFonts w:hint="eastAsia"/>
          <w:color w:val="000000"/>
          <w:sz w:val="24"/>
        </w:rPr>
        <w:t>）（￥</w:t>
      </w:r>
      <w:r w:rsidRPr="00070D10">
        <w:rPr>
          <w:rFonts w:hint="eastAsia"/>
          <w:color w:val="000000"/>
          <w:sz w:val="24"/>
          <w:u w:val="single"/>
        </w:rPr>
        <w:t xml:space="preserve">              </w:t>
      </w:r>
      <w:r>
        <w:rPr>
          <w:rFonts w:hint="eastAsia"/>
          <w:color w:val="000000"/>
          <w:sz w:val="24"/>
        </w:rPr>
        <w:t>）。</w:t>
      </w:r>
    </w:p>
    <w:p w:rsidR="009D004A" w:rsidRPr="00070D10" w:rsidRDefault="009D004A" w:rsidP="009D004A">
      <w:pPr>
        <w:snapToGrid w:val="0"/>
        <w:spacing w:line="480" w:lineRule="exact"/>
        <w:ind w:firstLineChars="200" w:firstLine="480"/>
        <w:contextualSpacing/>
        <w:rPr>
          <w:rFonts w:ascii="宋体" w:hAnsi="宋体" w:cs="宋体"/>
          <w:color w:val="000000"/>
          <w:sz w:val="24"/>
        </w:rPr>
      </w:pPr>
      <w:r>
        <w:rPr>
          <w:rFonts w:hint="eastAsia"/>
          <w:color w:val="000000"/>
          <w:sz w:val="24"/>
        </w:rPr>
        <w:t>2</w:t>
      </w:r>
      <w:r>
        <w:rPr>
          <w:rFonts w:hint="eastAsia"/>
          <w:color w:val="000000"/>
          <w:sz w:val="24"/>
        </w:rPr>
        <w:t>、合同价款是指</w:t>
      </w:r>
      <w:r w:rsidRPr="00070D10">
        <w:rPr>
          <w:rFonts w:hint="eastAsia"/>
          <w:color w:val="000000"/>
          <w:sz w:val="24"/>
        </w:rPr>
        <w:t>即为完成本</w:t>
      </w:r>
      <w:r>
        <w:rPr>
          <w:rFonts w:hint="eastAsia"/>
          <w:color w:val="000000"/>
          <w:sz w:val="24"/>
        </w:rPr>
        <w:t>采购</w:t>
      </w:r>
      <w:r w:rsidRPr="00070D10">
        <w:rPr>
          <w:rFonts w:hint="eastAsia"/>
          <w:color w:val="000000"/>
          <w:sz w:val="24"/>
        </w:rPr>
        <w:t>项目发生的所有含税费用、支付给员工的工资和国家强制缴纳的各种社会保障资金，以及供应商认为需要的其他费用等。</w:t>
      </w:r>
    </w:p>
    <w:p w:rsidR="009D004A" w:rsidRDefault="009D004A" w:rsidP="009D004A">
      <w:pPr>
        <w:snapToGrid w:val="0"/>
        <w:spacing w:line="480" w:lineRule="exact"/>
        <w:ind w:firstLineChars="200" w:firstLine="480"/>
        <w:contextualSpacing/>
        <w:rPr>
          <w:color w:val="000000"/>
          <w:sz w:val="24"/>
        </w:rPr>
      </w:pPr>
      <w:r>
        <w:rPr>
          <w:rFonts w:hint="eastAsia"/>
          <w:color w:val="000000"/>
          <w:sz w:val="24"/>
        </w:rPr>
        <w:t>3</w:t>
      </w:r>
      <w:r>
        <w:rPr>
          <w:rFonts w:hint="eastAsia"/>
          <w:color w:val="000000"/>
          <w:sz w:val="24"/>
        </w:rPr>
        <w:t>、合同价款为固定总价，不受市场价格变化因素的影响。</w:t>
      </w:r>
    </w:p>
    <w:p w:rsidR="009D004A" w:rsidRPr="006A5655" w:rsidRDefault="009D004A" w:rsidP="009D004A">
      <w:pPr>
        <w:spacing w:line="420" w:lineRule="exact"/>
        <w:ind w:firstLineChars="200" w:firstLine="482"/>
        <w:rPr>
          <w:rFonts w:ascii="宋体" w:hAnsi="宋体"/>
          <w:b/>
          <w:bCs/>
          <w:sz w:val="24"/>
        </w:rPr>
      </w:pPr>
      <w:r w:rsidRPr="006A5655">
        <w:rPr>
          <w:rFonts w:ascii="宋体" w:hAnsi="宋体" w:hint="eastAsia"/>
          <w:b/>
          <w:bCs/>
          <w:sz w:val="24"/>
        </w:rPr>
        <w:t>二、服务内容</w:t>
      </w:r>
    </w:p>
    <w:p w:rsidR="009D004A" w:rsidRPr="00F17220" w:rsidRDefault="009D004A" w:rsidP="009D004A">
      <w:pPr>
        <w:spacing w:line="420" w:lineRule="exact"/>
        <w:rPr>
          <w:rFonts w:ascii="宋体" w:hAnsi="宋体"/>
          <w:bCs/>
          <w:sz w:val="24"/>
        </w:rPr>
      </w:pPr>
      <w:r>
        <w:rPr>
          <w:rFonts w:ascii="宋体" w:hAnsi="宋体" w:hint="eastAsia"/>
          <w:bCs/>
          <w:sz w:val="24"/>
        </w:rPr>
        <w:t xml:space="preserve">   </w:t>
      </w:r>
      <w:r w:rsidRPr="00F17220">
        <w:rPr>
          <w:rFonts w:ascii="宋体" w:hAnsi="宋体" w:hint="eastAsia"/>
          <w:bCs/>
          <w:sz w:val="24"/>
        </w:rPr>
        <w:t>南通市天生港镇街道办事处拟以竞磋的采购方式进行该项目的保安、保洁服务购买并确定服务供应商，其中保安、保洁人员各4人，其中含一名项目负责人。</w:t>
      </w:r>
    </w:p>
    <w:p w:rsidR="009D004A" w:rsidRPr="006A5655" w:rsidRDefault="009D004A" w:rsidP="009D004A">
      <w:pPr>
        <w:spacing w:line="420" w:lineRule="exact"/>
        <w:rPr>
          <w:rFonts w:ascii="宋体" w:hAnsi="宋体"/>
          <w:b/>
          <w:bCs/>
          <w:sz w:val="24"/>
        </w:rPr>
      </w:pPr>
      <w:r>
        <w:rPr>
          <w:rFonts w:ascii="宋体" w:hAnsi="宋体" w:hint="eastAsia"/>
          <w:b/>
          <w:bCs/>
          <w:sz w:val="24"/>
        </w:rPr>
        <w:t xml:space="preserve">   </w:t>
      </w:r>
      <w:r w:rsidRPr="006A5655">
        <w:rPr>
          <w:rFonts w:ascii="宋体" w:hAnsi="宋体" w:hint="eastAsia"/>
          <w:b/>
          <w:bCs/>
          <w:sz w:val="24"/>
        </w:rPr>
        <w:t>（一）保安部分</w:t>
      </w:r>
    </w:p>
    <w:p w:rsidR="009D004A" w:rsidRDefault="009D004A" w:rsidP="009D004A">
      <w:pPr>
        <w:snapToGrid w:val="0"/>
        <w:spacing w:line="420" w:lineRule="exact"/>
        <w:ind w:firstLineChars="192" w:firstLine="463"/>
        <w:outlineLvl w:val="2"/>
        <w:rPr>
          <w:rFonts w:ascii="宋体" w:hAnsi="宋体" w:cs="宋体"/>
          <w:b/>
          <w:sz w:val="24"/>
        </w:rPr>
      </w:pPr>
      <w:r>
        <w:rPr>
          <w:rFonts w:ascii="宋体" w:hAnsi="宋体" w:cs="宋体" w:hint="eastAsia"/>
          <w:b/>
          <w:sz w:val="24"/>
        </w:rPr>
        <w:t>A</w:t>
      </w:r>
      <w:r>
        <w:rPr>
          <w:rFonts w:ascii="宋体" w:hAnsi="宋体" w:cs="宋体"/>
          <w:b/>
          <w:sz w:val="24"/>
        </w:rPr>
        <w:t>、保安服务需求：</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1、</w:t>
      </w:r>
      <w:r>
        <w:rPr>
          <w:rFonts w:ascii="宋体" w:hAnsi="宋体" w:cs="宋体"/>
          <w:bCs/>
          <w:sz w:val="24"/>
        </w:rPr>
        <w:t>办公区分为主楼、须负责执勤、区内巡查、巡检、协助监管、公用设施的看护与守卫、环境与秩序管理维护等相关工作，24小时值班，设门卫岗；</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2、</w:t>
      </w:r>
      <w:r>
        <w:rPr>
          <w:rFonts w:ascii="宋体" w:hAnsi="宋体" w:cs="宋体"/>
          <w:bCs/>
          <w:sz w:val="24"/>
        </w:rPr>
        <w:t>执勤内容还含院内场地停车管理。</w:t>
      </w:r>
    </w:p>
    <w:p w:rsidR="009D004A" w:rsidRDefault="009D004A" w:rsidP="009D004A">
      <w:pPr>
        <w:snapToGrid w:val="0"/>
        <w:spacing w:line="420" w:lineRule="exact"/>
        <w:ind w:firstLineChars="192" w:firstLine="463"/>
        <w:outlineLvl w:val="2"/>
        <w:rPr>
          <w:rFonts w:ascii="宋体" w:hAnsi="宋体" w:cs="宋体"/>
          <w:b/>
          <w:sz w:val="24"/>
        </w:rPr>
      </w:pPr>
      <w:r>
        <w:rPr>
          <w:rFonts w:ascii="宋体" w:hAnsi="宋体" w:cs="宋体" w:hint="eastAsia"/>
          <w:b/>
          <w:sz w:val="24"/>
        </w:rPr>
        <w:t>B</w:t>
      </w:r>
      <w:r>
        <w:rPr>
          <w:rFonts w:ascii="宋体" w:hAnsi="宋体" w:cs="宋体"/>
          <w:b/>
          <w:sz w:val="24"/>
        </w:rPr>
        <w:t>、人员配备要求：</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1、</w:t>
      </w:r>
      <w:r>
        <w:rPr>
          <w:rFonts w:ascii="宋体" w:hAnsi="宋体" w:cs="宋体"/>
          <w:bCs/>
          <w:sz w:val="24"/>
        </w:rPr>
        <w:t>保安员：</w:t>
      </w:r>
      <w:r>
        <w:rPr>
          <w:rFonts w:ascii="宋体" w:hAnsi="宋体" w:cs="宋体" w:hint="eastAsia"/>
          <w:bCs/>
          <w:sz w:val="24"/>
        </w:rPr>
        <w:t>4</w:t>
      </w:r>
      <w:r>
        <w:rPr>
          <w:rFonts w:ascii="宋体" w:hAnsi="宋体" w:cs="宋体"/>
          <w:bCs/>
          <w:sz w:val="24"/>
        </w:rPr>
        <w:t>人。</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2、</w:t>
      </w:r>
      <w:r>
        <w:rPr>
          <w:rFonts w:ascii="宋体" w:hAnsi="宋体" w:cs="宋体"/>
          <w:bCs/>
          <w:sz w:val="24"/>
        </w:rPr>
        <w:t>男性，</w:t>
      </w:r>
      <w:r>
        <w:rPr>
          <w:rFonts w:ascii="宋体" w:hAnsi="宋体" w:hint="eastAsia"/>
          <w:sz w:val="24"/>
        </w:rPr>
        <w:t>年龄≤</w:t>
      </w:r>
      <w:r w:rsidRPr="00FA3792">
        <w:rPr>
          <w:rFonts w:ascii="宋体" w:hAnsi="宋体" w:hint="eastAsia"/>
          <w:sz w:val="24"/>
        </w:rPr>
        <w:t>55</w:t>
      </w:r>
      <w:r>
        <w:rPr>
          <w:rFonts w:ascii="宋体" w:hAnsi="宋体" w:hint="eastAsia"/>
          <w:sz w:val="24"/>
        </w:rPr>
        <w:t>周岁</w:t>
      </w:r>
      <w:r>
        <w:rPr>
          <w:rFonts w:ascii="宋体" w:hAnsi="宋体" w:cs="宋体" w:hint="eastAsia"/>
          <w:bCs/>
          <w:sz w:val="24"/>
        </w:rPr>
        <w:t>，身高</w:t>
      </w:r>
      <w:r>
        <w:rPr>
          <w:rFonts w:ascii="宋体" w:hAnsi="宋体" w:cs="宋体"/>
          <w:bCs/>
          <w:sz w:val="24"/>
        </w:rPr>
        <w:t>170cm及以上；</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3、</w:t>
      </w:r>
      <w:r>
        <w:rPr>
          <w:rFonts w:ascii="宋体" w:hAnsi="宋体" w:cs="宋体"/>
          <w:bCs/>
          <w:sz w:val="24"/>
        </w:rPr>
        <w:t>政审合格、身体健康无明显缺陷；</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4、</w:t>
      </w:r>
      <w:r>
        <w:rPr>
          <w:rFonts w:ascii="宋体" w:hAnsi="宋体" w:cs="宋体"/>
          <w:bCs/>
          <w:sz w:val="24"/>
        </w:rPr>
        <w:t>无违法犯罪记录及不良嗜好。</w:t>
      </w:r>
    </w:p>
    <w:p w:rsidR="009D004A" w:rsidRDefault="009D004A" w:rsidP="009D004A">
      <w:pPr>
        <w:spacing w:line="420" w:lineRule="exact"/>
        <w:ind w:firstLineChars="200" w:firstLine="482"/>
        <w:outlineLvl w:val="1"/>
        <w:rPr>
          <w:rFonts w:ascii="宋体" w:hAnsi="宋体" w:cs="宋体"/>
          <w:b/>
          <w:sz w:val="24"/>
        </w:rPr>
      </w:pPr>
      <w:r>
        <w:rPr>
          <w:rFonts w:ascii="宋体" w:hAnsi="宋体" w:cs="宋体" w:hint="eastAsia"/>
          <w:b/>
          <w:sz w:val="24"/>
        </w:rPr>
        <w:t>C、具体要求</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供应商需提供高品质保安及安保服务。能满足本项目安保服务的整体要求，确保项目公共安全秩序：项目整体区域内的全天候安全保卫及秩序维护工作、特殊要求按照相关规定执行。具体要求如下：</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供应商需提供高品质保安及安保服务。能满足本项目安保服务的整体要求，确保项目公共安全秩序：项目整体区域内的全天候安全保卫及秩序维护工作、特殊要</w:t>
      </w:r>
      <w:r>
        <w:rPr>
          <w:rFonts w:ascii="宋体" w:hAnsi="宋体" w:cs="宋体" w:hint="eastAsia"/>
          <w:bCs/>
          <w:sz w:val="24"/>
        </w:rPr>
        <w:lastRenderedPageBreak/>
        <w:t>求按照相关规定执行。具体要求如下：</w:t>
      </w:r>
    </w:p>
    <w:p w:rsidR="009D004A" w:rsidRDefault="009D004A" w:rsidP="009D004A">
      <w:pPr>
        <w:snapToGrid w:val="0"/>
        <w:spacing w:line="420" w:lineRule="exact"/>
        <w:ind w:firstLineChars="192" w:firstLine="463"/>
        <w:outlineLvl w:val="2"/>
        <w:rPr>
          <w:rFonts w:ascii="宋体" w:hAnsi="宋体" w:cs="宋体"/>
          <w:b/>
          <w:sz w:val="24"/>
        </w:rPr>
      </w:pPr>
      <w:r>
        <w:rPr>
          <w:rFonts w:ascii="宋体" w:hAnsi="宋体" w:cs="宋体" w:hint="eastAsia"/>
          <w:b/>
          <w:sz w:val="24"/>
        </w:rPr>
        <w:t>1</w:t>
      </w:r>
      <w:r>
        <w:rPr>
          <w:rFonts w:ascii="宋体" w:hAnsi="宋体" w:cs="宋体"/>
          <w:b/>
          <w:sz w:val="24"/>
        </w:rPr>
        <w:t>、秩序维护服务</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w:t>
      </w:r>
      <w:r>
        <w:rPr>
          <w:rFonts w:ascii="宋体" w:hAnsi="宋体" w:cs="宋体"/>
          <w:bCs/>
          <w:sz w:val="24"/>
        </w:rPr>
        <w:t>1）基本情况</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负责甲方办公区域、停车场及周边环境安全秩序工作，外访人员须经确认、登记后方可入内，门岗需</w:t>
      </w:r>
      <w:r>
        <w:rPr>
          <w:rFonts w:ascii="宋体" w:hAnsi="宋体" w:cs="宋体"/>
          <w:bCs/>
          <w:sz w:val="24"/>
        </w:rPr>
        <w:t>24小时值班。</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w:t>
      </w:r>
      <w:r>
        <w:rPr>
          <w:rFonts w:ascii="宋体" w:hAnsi="宋体" w:cs="宋体"/>
          <w:bCs/>
          <w:sz w:val="24"/>
        </w:rPr>
        <w:t>2）总体要求</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保安人员需对实行全天候安全保卫工作。保证正常工作秩序，预防有人对建筑物、构筑物、绿化景观等的损害，引导外来访客，管理好车辆确保安全行驶及有序停放。协助处理突发事件、治安事件，做好防火、防盗等工作，履行火险、火灾的救助义务。</w:t>
      </w:r>
    </w:p>
    <w:p w:rsidR="009D004A" w:rsidRDefault="009D004A" w:rsidP="009D004A">
      <w:pPr>
        <w:snapToGrid w:val="0"/>
        <w:spacing w:line="420" w:lineRule="exact"/>
        <w:ind w:firstLineChars="192" w:firstLine="463"/>
        <w:outlineLvl w:val="2"/>
        <w:rPr>
          <w:rFonts w:ascii="宋体" w:hAnsi="宋体" w:cs="宋体"/>
          <w:b/>
          <w:sz w:val="24"/>
        </w:rPr>
      </w:pPr>
      <w:r>
        <w:rPr>
          <w:rFonts w:ascii="宋体" w:hAnsi="宋体" w:cs="宋体" w:hint="eastAsia"/>
          <w:b/>
          <w:sz w:val="24"/>
        </w:rPr>
        <w:t>2</w:t>
      </w:r>
      <w:r>
        <w:rPr>
          <w:rFonts w:ascii="宋体" w:hAnsi="宋体" w:cs="宋体"/>
          <w:b/>
          <w:sz w:val="24"/>
        </w:rPr>
        <w:t>、秩序维护岗位任务</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项目整体需求保安人员要求具备保安工作资格，着装整洁、文明服务。根据工作性质的不同，具体工作内容如下：</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（1）人员进出及外来人员登记；</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（2）车辆进出、外来车辆登记、车辆有序停放；</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（3）劝导上访人员文明上访；</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（4）安全保卫、执勤巡查，防止火灾、盗窃及刑事案件发生等；</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（5）机关大院卫生包干区的保洁及消防隐患检查；</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（6）负责白天车棚与地下车库安全检查，保障消防通道的顺道；</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（7）夜间关闭公共部位灯光照明和开水炉；</w:t>
      </w:r>
    </w:p>
    <w:p w:rsidR="009D004A" w:rsidRDefault="009D004A" w:rsidP="009D004A">
      <w:pPr>
        <w:spacing w:line="420" w:lineRule="exact"/>
        <w:ind w:firstLineChars="200" w:firstLine="480"/>
        <w:rPr>
          <w:rFonts w:ascii="宋体" w:hAnsi="宋体" w:cs="宋体"/>
          <w:bCs/>
          <w:sz w:val="24"/>
        </w:rPr>
      </w:pPr>
      <w:r>
        <w:rPr>
          <w:rFonts w:ascii="宋体" w:hAnsi="宋体" w:cs="宋体" w:hint="eastAsia"/>
          <w:bCs/>
          <w:sz w:val="24"/>
        </w:rPr>
        <w:t>（8）甲方交办的相关事项等。</w:t>
      </w:r>
    </w:p>
    <w:p w:rsidR="009D004A" w:rsidRDefault="009D004A" w:rsidP="009D004A">
      <w:pPr>
        <w:spacing w:line="420" w:lineRule="exact"/>
        <w:ind w:firstLineChars="200" w:firstLine="482"/>
        <w:outlineLvl w:val="3"/>
        <w:rPr>
          <w:rFonts w:ascii="宋体" w:hAnsi="宋体" w:cs="宋体"/>
          <w:b/>
          <w:sz w:val="24"/>
        </w:rPr>
      </w:pPr>
      <w:r>
        <w:rPr>
          <w:rFonts w:ascii="宋体" w:hAnsi="宋体" w:cs="宋体" w:hint="eastAsia"/>
          <w:b/>
          <w:sz w:val="24"/>
        </w:rPr>
        <w:t>3</w:t>
      </w:r>
      <w:r>
        <w:rPr>
          <w:rFonts w:ascii="宋体" w:hAnsi="宋体" w:cs="宋体"/>
          <w:b/>
          <w:sz w:val="24"/>
        </w:rPr>
        <w:t>、保安员工制度</w:t>
      </w:r>
    </w:p>
    <w:p w:rsidR="009D004A" w:rsidRPr="00F938B0" w:rsidRDefault="009D004A" w:rsidP="009D004A">
      <w:pPr>
        <w:spacing w:line="420" w:lineRule="exact"/>
        <w:ind w:firstLineChars="200" w:firstLine="480"/>
        <w:rPr>
          <w:rFonts w:ascii="宋体" w:hAnsi="宋体" w:cs="宋体"/>
          <w:bCs/>
          <w:sz w:val="24"/>
        </w:rPr>
      </w:pPr>
      <w:r>
        <w:rPr>
          <w:rFonts w:ascii="宋体" w:hAnsi="宋体" w:cs="宋体" w:hint="eastAsia"/>
          <w:bCs/>
          <w:sz w:val="24"/>
        </w:rPr>
        <w:t>（1）甲方机关大院，委托乙方保安24小时服务。乙方按照国家相关规定和本协议条款，负责甲方机关大院的日常安全执勤工作安排，做到人员足额，班次不缺，</w:t>
      </w:r>
      <w:r w:rsidRPr="00F938B0">
        <w:rPr>
          <w:rFonts w:ascii="宋体" w:hAnsi="宋体" w:cs="宋体" w:hint="eastAsia"/>
          <w:bCs/>
          <w:sz w:val="24"/>
        </w:rPr>
        <w:t>巡查到位，记录完整，配合紧密，服务高效。</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（2）甲方为乙方做好保安工作提供必要的协助，工作中如双方人员发生矛盾，应分清责任，各自对责任人进行处理。</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3）乙方保安人员必须严格执行甲方的相关规章制度；甲方按照本协议条款对乙方保安的服务，特别对派驻负责人的工作实施检查监督、考核奖惩。甲方对不能胜任的保安人员可向乙方提出更换建议，乙方应积极查明情况，予以更换。</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（4）确保不因乙方原因发生失窃、火灾、报警不及时和其它对甲方造成不良影响的事业，如有发生，视情节轻重给予扣罚乙方服务费5000至10000元/次。</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（5）乙方负责保安人员的思想教育、安全教育、法律教育、业务培训等，为保</w:t>
      </w:r>
      <w:r w:rsidRPr="00F938B0">
        <w:rPr>
          <w:rFonts w:ascii="宋体" w:hAnsi="宋体" w:cs="宋体" w:hint="eastAsia"/>
          <w:bCs/>
          <w:sz w:val="24"/>
        </w:rPr>
        <w:lastRenderedPageBreak/>
        <w:t>安人员配备制服、胸卡等相关装备，按规定缴纳保险，负责工资及适当福利的发放等。</w:t>
      </w:r>
    </w:p>
    <w:p w:rsidR="009D004A" w:rsidRPr="00F938B0" w:rsidRDefault="009D004A" w:rsidP="009D004A">
      <w:pPr>
        <w:snapToGrid w:val="0"/>
        <w:spacing w:line="420" w:lineRule="exact"/>
        <w:ind w:firstLineChars="192" w:firstLine="463"/>
        <w:outlineLvl w:val="1"/>
        <w:rPr>
          <w:rFonts w:ascii="宋体" w:hAnsi="宋体" w:cs="宋体"/>
          <w:b/>
          <w:bCs/>
          <w:sz w:val="24"/>
        </w:rPr>
      </w:pPr>
      <w:r w:rsidRPr="00F938B0">
        <w:rPr>
          <w:rFonts w:ascii="宋体" w:hAnsi="宋体" w:cs="宋体" w:hint="eastAsia"/>
          <w:b/>
          <w:bCs/>
          <w:sz w:val="24"/>
        </w:rPr>
        <w:t>D、综合要求</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 xml:space="preserve">1、 </w:t>
      </w:r>
      <w:r w:rsidRPr="00F938B0">
        <w:rPr>
          <w:rFonts w:ascii="宋体" w:hAnsi="宋体" w:cs="宋体"/>
          <w:bCs/>
          <w:sz w:val="24"/>
        </w:rPr>
        <w:t>服务</w:t>
      </w:r>
      <w:r w:rsidRPr="00F938B0">
        <w:rPr>
          <w:rFonts w:ascii="宋体" w:hAnsi="宋体" w:cs="宋体" w:hint="eastAsia"/>
          <w:bCs/>
          <w:sz w:val="24"/>
        </w:rPr>
        <w:t>乙方派驻甲方处的员工在合同期间所发生的福利费、工伤、医疗、意外伤（亡）害等费用均由服务提供方承担。</w:t>
      </w:r>
    </w:p>
    <w:p w:rsidR="009D004A"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2、</w:t>
      </w:r>
      <w:r w:rsidRPr="00F938B0">
        <w:rPr>
          <w:rFonts w:ascii="宋体" w:hAnsi="宋体" w:cs="宋体"/>
          <w:bCs/>
          <w:sz w:val="24"/>
        </w:rPr>
        <w:t>服务</w:t>
      </w:r>
      <w:r w:rsidRPr="00F938B0">
        <w:rPr>
          <w:rFonts w:ascii="宋体" w:hAnsi="宋体" w:cs="宋体" w:hint="eastAsia"/>
          <w:bCs/>
          <w:sz w:val="24"/>
        </w:rPr>
        <w:t>乙方须为保安人员购买用工意外伤害保险，若在服务合同期内，出现任何问题，跟</w:t>
      </w:r>
      <w:r>
        <w:rPr>
          <w:rFonts w:ascii="宋体" w:hAnsi="宋体" w:cs="宋体" w:hint="eastAsia"/>
          <w:bCs/>
          <w:sz w:val="24"/>
        </w:rPr>
        <w:t>采购单位无关，采购单位不承担任何法律和经济上的责任。</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3、</w:t>
      </w:r>
      <w:r w:rsidRPr="00F938B0">
        <w:rPr>
          <w:rFonts w:ascii="宋体" w:hAnsi="宋体" w:cs="宋体"/>
          <w:bCs/>
          <w:sz w:val="24"/>
        </w:rPr>
        <w:t>所有配套辅助用房（如果有）的钥匙由保安人员在保安警卫室保管，并根据要求及时开关门，做好保安工作。</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4、协助采购单位做好水电零星维修等工作。</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5、乙方在履行合同期间，其服务质量考核（考核要求见下表）如未能达到采购文件规定的标准或其响应承诺，则甲方单位有权要求整改到位并不予结算相关费用或终止合同，相关损失和责任由乙方承担。</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6、</w:t>
      </w:r>
      <w:r w:rsidRPr="00F938B0">
        <w:rPr>
          <w:rFonts w:ascii="宋体" w:hAnsi="宋体" w:cs="宋体"/>
          <w:bCs/>
          <w:sz w:val="24"/>
        </w:rPr>
        <w:t>考核要求（按月考核）（初步拟定）：</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
        <w:gridCol w:w="7626"/>
        <w:gridCol w:w="408"/>
        <w:gridCol w:w="396"/>
      </w:tblGrid>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hint="eastAsia"/>
                <w:bCs/>
                <w:sz w:val="24"/>
              </w:rPr>
              <w:t>序号</w:t>
            </w:r>
          </w:p>
        </w:tc>
        <w:tc>
          <w:tcPr>
            <w:tcW w:w="0" w:type="auto"/>
            <w:noWrap/>
          </w:tcPr>
          <w:p w:rsidR="009D004A" w:rsidRPr="00F938B0" w:rsidRDefault="009D004A" w:rsidP="00DE5A09">
            <w:pPr>
              <w:spacing w:line="420" w:lineRule="exact"/>
              <w:ind w:firstLineChars="12" w:firstLine="29"/>
              <w:jc w:val="center"/>
              <w:rPr>
                <w:rFonts w:ascii="宋体" w:hAnsi="宋体" w:cs="宋体"/>
                <w:bCs/>
                <w:sz w:val="24"/>
              </w:rPr>
            </w:pPr>
            <w:r w:rsidRPr="00F938B0">
              <w:rPr>
                <w:rFonts w:ascii="宋体" w:hAnsi="宋体" w:cs="宋体" w:hint="eastAsia"/>
                <w:bCs/>
                <w:sz w:val="24"/>
              </w:rPr>
              <w:t>考核要求</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r w:rsidRPr="00F938B0">
              <w:rPr>
                <w:rFonts w:ascii="宋体" w:hAnsi="宋体" w:cs="宋体" w:hint="eastAsia"/>
                <w:bCs/>
                <w:sz w:val="24"/>
              </w:rPr>
              <w:t>打分</w:t>
            </w: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r w:rsidRPr="00F938B0">
              <w:rPr>
                <w:rFonts w:ascii="宋体" w:hAnsi="宋体" w:cs="宋体" w:hint="eastAsia"/>
                <w:bCs/>
                <w:sz w:val="24"/>
              </w:rPr>
              <w:t>备注</w:t>
            </w: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1</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保安在岗人员未按合同要求配齐，并且未向甲方单位相关部门提出请假同意的，扣</w:t>
            </w:r>
            <w:r w:rsidRPr="00F938B0">
              <w:rPr>
                <w:rFonts w:ascii="宋体" w:hAnsi="宋体" w:cs="宋体"/>
                <w:bCs/>
                <w:sz w:val="24"/>
              </w:rPr>
              <w:t>2分/人。</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rPr>
          <w:trHeight w:val="368"/>
        </w:trPr>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2</w:t>
            </w:r>
          </w:p>
        </w:tc>
        <w:tc>
          <w:tcPr>
            <w:tcW w:w="0" w:type="auto"/>
            <w:noWrap/>
            <w:vAlign w:val="center"/>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未提前通知甲方单位更换人员或更换人员未参加岗前培训的扣</w:t>
            </w:r>
            <w:r w:rsidRPr="00F938B0">
              <w:rPr>
                <w:rFonts w:ascii="宋体" w:hAnsi="宋体" w:cs="宋体"/>
                <w:bCs/>
                <w:sz w:val="24"/>
              </w:rPr>
              <w:t>2分/起。</w:t>
            </w:r>
          </w:p>
        </w:tc>
        <w:tc>
          <w:tcPr>
            <w:tcW w:w="0" w:type="auto"/>
            <w:noWrap/>
            <w:vAlign w:val="center"/>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vAlign w:val="center"/>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rPr>
          <w:trHeight w:val="368"/>
        </w:trPr>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3</w:t>
            </w:r>
          </w:p>
        </w:tc>
        <w:tc>
          <w:tcPr>
            <w:tcW w:w="0" w:type="auto"/>
            <w:noWrap/>
            <w:vAlign w:val="center"/>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保安年龄不符合本招标文件规定的，一次扣</w:t>
            </w:r>
            <w:r w:rsidRPr="00F938B0">
              <w:rPr>
                <w:rFonts w:ascii="宋体" w:hAnsi="宋体" w:cs="宋体"/>
                <w:bCs/>
                <w:sz w:val="24"/>
              </w:rPr>
              <w:t>5分。</w:t>
            </w:r>
          </w:p>
        </w:tc>
        <w:tc>
          <w:tcPr>
            <w:tcW w:w="0" w:type="auto"/>
            <w:noWrap/>
            <w:vAlign w:val="center"/>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vAlign w:val="center"/>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4</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未按照合同要求配足配齐物防设备的，扣</w:t>
            </w:r>
            <w:r w:rsidRPr="00F938B0">
              <w:rPr>
                <w:rFonts w:ascii="宋体" w:hAnsi="宋体" w:cs="宋体"/>
                <w:bCs/>
                <w:sz w:val="24"/>
              </w:rPr>
              <w:t>2分/次。</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5</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不按时交接班，迟到、早退扣</w:t>
            </w:r>
            <w:r w:rsidRPr="00F938B0">
              <w:rPr>
                <w:rFonts w:ascii="宋体" w:hAnsi="宋体" w:cs="宋体"/>
                <w:bCs/>
                <w:sz w:val="24"/>
              </w:rPr>
              <w:t>5分/次。保安人员因事因病不能到岗，应事先办理请假手续，安排其他人员顶替，脱岗扣5分/人/次。</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6</w:t>
            </w:r>
          </w:p>
        </w:tc>
        <w:tc>
          <w:tcPr>
            <w:tcW w:w="0" w:type="auto"/>
            <w:noWrap/>
            <w:vAlign w:val="center"/>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在岗人员未按要求着装，着装不整齐的，扣</w:t>
            </w:r>
            <w:r w:rsidRPr="00F938B0">
              <w:rPr>
                <w:rFonts w:ascii="宋体" w:hAnsi="宋体" w:cs="宋体"/>
                <w:bCs/>
                <w:sz w:val="24"/>
              </w:rPr>
              <w:t>2分/起。</w:t>
            </w:r>
          </w:p>
        </w:tc>
        <w:tc>
          <w:tcPr>
            <w:tcW w:w="0" w:type="auto"/>
            <w:noWrap/>
            <w:vAlign w:val="center"/>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vAlign w:val="center"/>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7</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在岗值班期间抽烟，睡觉、躺着、玩手机、听耳机、闲聊、电话聊天等非工作相关事宜，扣</w:t>
            </w:r>
            <w:r w:rsidRPr="00F938B0">
              <w:rPr>
                <w:rFonts w:ascii="宋体" w:hAnsi="宋体" w:cs="宋体"/>
                <w:bCs/>
                <w:sz w:val="24"/>
              </w:rPr>
              <w:t>5分/起。</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8</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不执行工作制度，造成经济损失的，扣除</w:t>
            </w:r>
            <w:r w:rsidRPr="00F938B0">
              <w:rPr>
                <w:rFonts w:ascii="宋体" w:hAnsi="宋体" w:cs="宋体"/>
                <w:bCs/>
                <w:sz w:val="24"/>
              </w:rPr>
              <w:t>5分/起。造成严重后果者，当事人解除聘用，并按合同规定追究相关责任，扣10分/起，同时服务期内合同不再续签。</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9</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保安人员监守自盗者，解除当事人聘用，并按照合同规定追究相关责任，并扣</w:t>
            </w:r>
            <w:r w:rsidRPr="00F938B0">
              <w:rPr>
                <w:rFonts w:ascii="宋体" w:hAnsi="宋体" w:cs="宋体"/>
                <w:bCs/>
                <w:sz w:val="24"/>
              </w:rPr>
              <w:t>10分/起，同时服务期内合同不再续签。</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10</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保安人员损坏装备、破坏公物者，除照价赔偿外，视情节轻重给予扣除</w:t>
            </w:r>
            <w:r w:rsidRPr="00F938B0">
              <w:rPr>
                <w:rFonts w:ascii="宋体" w:hAnsi="宋体" w:cs="宋体"/>
                <w:bCs/>
                <w:sz w:val="24"/>
              </w:rPr>
              <w:t>5分/次。情节严重者，当事人解除聘用，并扣10分/次，同时服务期内</w:t>
            </w:r>
            <w:r w:rsidRPr="00F938B0">
              <w:rPr>
                <w:rFonts w:ascii="宋体" w:hAnsi="宋体" w:cs="宋体"/>
                <w:bCs/>
                <w:sz w:val="24"/>
              </w:rPr>
              <w:lastRenderedPageBreak/>
              <w:t>合同不再续签。</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lastRenderedPageBreak/>
              <w:t>11</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保安人员了解必要的</w:t>
            </w:r>
            <w:r w:rsidRPr="00F938B0">
              <w:rPr>
                <w:rFonts w:ascii="宋体" w:hAnsi="宋体" w:cs="宋体"/>
                <w:bCs/>
                <w:sz w:val="24"/>
              </w:rPr>
              <w:t>110报警常识，抽查发现不懂得紧急报警使用方法的，扣2分/人次。</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12</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值勤时遇到紧急情况</w:t>
            </w:r>
            <w:r w:rsidRPr="00F938B0">
              <w:rPr>
                <w:rFonts w:ascii="宋体" w:hAnsi="宋体" w:cs="宋体"/>
                <w:bCs/>
                <w:sz w:val="24"/>
              </w:rPr>
              <w:t xml:space="preserve"> ( </w:t>
            </w:r>
            <w:r w:rsidRPr="00F938B0">
              <w:rPr>
                <w:rFonts w:ascii="宋体" w:hAnsi="宋体" w:cs="宋体" w:hint="eastAsia"/>
                <w:bCs/>
                <w:sz w:val="24"/>
              </w:rPr>
              <w:t>如发生案件、事故等</w:t>
            </w:r>
            <w:r w:rsidRPr="00F938B0">
              <w:rPr>
                <w:rFonts w:ascii="宋体" w:hAnsi="宋体" w:cs="宋体"/>
                <w:bCs/>
                <w:sz w:val="24"/>
              </w:rPr>
              <w:t xml:space="preserve"> ) </w:t>
            </w:r>
            <w:r w:rsidRPr="00F938B0">
              <w:rPr>
                <w:rFonts w:ascii="宋体" w:hAnsi="宋体" w:cs="宋体" w:hint="eastAsia"/>
                <w:bCs/>
                <w:sz w:val="24"/>
              </w:rPr>
              <w:t>处置不力、甚至临阵退缩的。按照合同规定追究相关责任，扣</w:t>
            </w:r>
            <w:r w:rsidRPr="00F938B0">
              <w:rPr>
                <w:rFonts w:ascii="宋体" w:hAnsi="宋体" w:cs="宋体"/>
                <w:bCs/>
                <w:sz w:val="24"/>
              </w:rPr>
              <w:t>5分/起。</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noWrap/>
            <w:vAlign w:val="center"/>
          </w:tcPr>
          <w:p w:rsidR="009D004A" w:rsidRPr="00F938B0" w:rsidRDefault="009D004A" w:rsidP="00DE5A09">
            <w:pPr>
              <w:spacing w:line="420" w:lineRule="exact"/>
              <w:jc w:val="center"/>
              <w:rPr>
                <w:rFonts w:ascii="宋体" w:hAnsi="宋体" w:cs="宋体"/>
                <w:bCs/>
                <w:sz w:val="24"/>
              </w:rPr>
            </w:pPr>
            <w:r w:rsidRPr="00F938B0">
              <w:rPr>
                <w:rFonts w:ascii="宋体" w:hAnsi="宋体" w:cs="宋体"/>
                <w:bCs/>
                <w:sz w:val="24"/>
              </w:rPr>
              <w:t>13</w:t>
            </w:r>
          </w:p>
        </w:tc>
        <w:tc>
          <w:tcPr>
            <w:tcW w:w="0" w:type="auto"/>
            <w:noWrap/>
          </w:tcPr>
          <w:p w:rsidR="009D004A" w:rsidRPr="00F938B0" w:rsidRDefault="009D004A" w:rsidP="00DE5A09">
            <w:pPr>
              <w:spacing w:line="420" w:lineRule="exact"/>
              <w:ind w:firstLineChars="12" w:firstLine="29"/>
              <w:rPr>
                <w:rFonts w:ascii="宋体" w:hAnsi="宋体" w:cs="宋体"/>
                <w:bCs/>
                <w:sz w:val="24"/>
              </w:rPr>
            </w:pPr>
            <w:r w:rsidRPr="00F938B0">
              <w:rPr>
                <w:rFonts w:ascii="宋体" w:hAnsi="宋体" w:cs="宋体" w:hint="eastAsia"/>
                <w:bCs/>
                <w:sz w:val="24"/>
              </w:rPr>
              <w:t>因工作失职发生以上未注明其他的事项，造成严重后果的扣</w:t>
            </w:r>
            <w:r w:rsidRPr="00F938B0">
              <w:rPr>
                <w:rFonts w:ascii="宋体" w:hAnsi="宋体" w:cs="宋体"/>
                <w:bCs/>
                <w:sz w:val="24"/>
              </w:rPr>
              <w:t>20分/起，当事人解除聘用，并按合同规定追究相关责任，与服务</w:t>
            </w:r>
            <w:r w:rsidRPr="00F938B0">
              <w:rPr>
                <w:rFonts w:ascii="宋体" w:hAnsi="宋体" w:cs="宋体" w:hint="eastAsia"/>
                <w:bCs/>
                <w:sz w:val="24"/>
              </w:rPr>
              <w:t>乙方在服务期内合同不再续签直至当即解除合约。</w:t>
            </w:r>
          </w:p>
        </w:tc>
        <w:tc>
          <w:tcPr>
            <w:tcW w:w="0" w:type="auto"/>
            <w:noWrap/>
          </w:tcPr>
          <w:p w:rsidR="009D004A" w:rsidRPr="00F938B0" w:rsidRDefault="009D004A" w:rsidP="00DE5A09">
            <w:pPr>
              <w:spacing w:line="420" w:lineRule="exact"/>
              <w:ind w:firstLineChars="14" w:firstLine="34"/>
              <w:jc w:val="center"/>
              <w:rPr>
                <w:rFonts w:ascii="宋体" w:hAnsi="宋体" w:cs="宋体"/>
                <w:bCs/>
                <w:sz w:val="24"/>
              </w:rPr>
            </w:pPr>
          </w:p>
        </w:tc>
        <w:tc>
          <w:tcPr>
            <w:tcW w:w="0" w:type="auto"/>
            <w:noWrap/>
          </w:tcPr>
          <w:p w:rsidR="009D004A" w:rsidRPr="00F938B0" w:rsidRDefault="009D004A" w:rsidP="00DE5A09">
            <w:pPr>
              <w:spacing w:line="420" w:lineRule="exact"/>
              <w:ind w:leftChars="-15" w:left="15" w:hangingChars="19" w:hanging="46"/>
              <w:jc w:val="center"/>
              <w:rPr>
                <w:rFonts w:ascii="宋体" w:hAnsi="宋体" w:cs="宋体"/>
                <w:bCs/>
                <w:sz w:val="24"/>
              </w:rPr>
            </w:pPr>
          </w:p>
        </w:tc>
      </w:tr>
      <w:tr w:rsidR="009D004A" w:rsidRPr="00F938B0" w:rsidTr="00DE5A09">
        <w:tc>
          <w:tcPr>
            <w:tcW w:w="0" w:type="auto"/>
            <w:gridSpan w:val="4"/>
            <w:noWrap/>
            <w:vAlign w:val="center"/>
          </w:tcPr>
          <w:p w:rsidR="009D004A" w:rsidRPr="00F938B0" w:rsidRDefault="009D004A" w:rsidP="00DE5A09">
            <w:pPr>
              <w:spacing w:line="420" w:lineRule="exact"/>
              <w:ind w:leftChars="-15" w:left="15" w:hangingChars="19" w:hanging="46"/>
              <w:jc w:val="center"/>
              <w:rPr>
                <w:rFonts w:ascii="宋体" w:hAnsi="宋体" w:cs="宋体"/>
                <w:bCs/>
                <w:sz w:val="24"/>
              </w:rPr>
            </w:pPr>
            <w:r w:rsidRPr="00F938B0">
              <w:rPr>
                <w:rFonts w:ascii="宋体" w:hAnsi="宋体" w:cs="宋体" w:hint="eastAsia"/>
                <w:bCs/>
                <w:sz w:val="24"/>
              </w:rPr>
              <w:t>总分为：</w:t>
            </w:r>
            <w:r w:rsidRPr="00F938B0">
              <w:rPr>
                <w:rFonts w:ascii="宋体" w:hAnsi="宋体" w:cs="宋体"/>
                <w:bCs/>
                <w:sz w:val="24"/>
              </w:rPr>
              <w:t>100分，90-100为合格；70~90分的不合格；70分以下的采购单位有权终止合同。</w:t>
            </w:r>
          </w:p>
        </w:tc>
      </w:tr>
      <w:tr w:rsidR="009D004A" w:rsidRPr="00F938B0" w:rsidTr="00DE5A09">
        <w:tc>
          <w:tcPr>
            <w:tcW w:w="0" w:type="auto"/>
            <w:gridSpan w:val="4"/>
            <w:noWrap/>
            <w:vAlign w:val="center"/>
          </w:tcPr>
          <w:p w:rsidR="009D004A" w:rsidRPr="00F938B0" w:rsidRDefault="009D004A" w:rsidP="00DE5A09">
            <w:pPr>
              <w:spacing w:line="420" w:lineRule="exact"/>
              <w:rPr>
                <w:rFonts w:ascii="宋体" w:hAnsi="宋体" w:cs="宋体"/>
                <w:bCs/>
                <w:sz w:val="24"/>
              </w:rPr>
            </w:pPr>
            <w:r w:rsidRPr="00F938B0">
              <w:rPr>
                <w:rFonts w:ascii="宋体" w:hAnsi="宋体" w:cs="宋体" w:hint="eastAsia"/>
                <w:bCs/>
                <w:sz w:val="24"/>
              </w:rPr>
              <w:t>备注：</w:t>
            </w:r>
          </w:p>
          <w:p w:rsidR="009D004A" w:rsidRPr="00F938B0" w:rsidRDefault="009D004A" w:rsidP="00DE5A09">
            <w:pPr>
              <w:spacing w:line="420" w:lineRule="exact"/>
              <w:ind w:firstLineChars="200" w:firstLine="480"/>
              <w:rPr>
                <w:rFonts w:ascii="宋体" w:hAnsi="宋体" w:cs="宋体"/>
                <w:bCs/>
                <w:sz w:val="24"/>
              </w:rPr>
            </w:pPr>
            <w:r w:rsidRPr="00F938B0">
              <w:rPr>
                <w:rFonts w:ascii="宋体" w:hAnsi="宋体" w:cs="宋体" w:hint="eastAsia"/>
                <w:bCs/>
                <w:sz w:val="24"/>
              </w:rPr>
              <w:t>（</w:t>
            </w:r>
            <w:r w:rsidRPr="00F938B0">
              <w:rPr>
                <w:rFonts w:ascii="宋体" w:hAnsi="宋体" w:cs="宋体"/>
                <w:bCs/>
                <w:sz w:val="24"/>
              </w:rPr>
              <w:t>1）70~90分的不合格，采购单位要求服务</w:t>
            </w:r>
            <w:r w:rsidRPr="00F938B0">
              <w:rPr>
                <w:rFonts w:ascii="宋体" w:hAnsi="宋体" w:cs="宋体" w:hint="eastAsia"/>
                <w:bCs/>
                <w:sz w:val="24"/>
              </w:rPr>
              <w:t>乙方整改，并扣除该月服务费用金额的</w:t>
            </w:r>
            <w:r w:rsidRPr="00F938B0">
              <w:rPr>
                <w:rFonts w:ascii="宋体" w:hAnsi="宋体" w:cs="宋体"/>
                <w:bCs/>
                <w:sz w:val="24"/>
              </w:rPr>
              <w:t>1%，整改后，</w:t>
            </w:r>
            <w:r w:rsidRPr="00F938B0">
              <w:rPr>
                <w:rFonts w:ascii="宋体" w:hAnsi="宋体" w:cs="宋体" w:hint="eastAsia"/>
                <w:bCs/>
                <w:sz w:val="24"/>
              </w:rPr>
              <w:t>甲方单位进行再次考核，考核若为不合格，甲方单位有权终止并解除合同。</w:t>
            </w:r>
          </w:p>
          <w:p w:rsidR="009D004A" w:rsidRPr="00F938B0" w:rsidRDefault="009D004A" w:rsidP="00DE5A09">
            <w:pPr>
              <w:spacing w:line="420" w:lineRule="exact"/>
              <w:ind w:firstLineChars="200" w:firstLine="480"/>
              <w:rPr>
                <w:rFonts w:ascii="宋体" w:hAnsi="宋体" w:cs="宋体"/>
                <w:bCs/>
                <w:sz w:val="24"/>
              </w:rPr>
            </w:pPr>
            <w:r w:rsidRPr="00F938B0">
              <w:rPr>
                <w:rFonts w:ascii="宋体" w:hAnsi="宋体" w:cs="宋体" w:hint="eastAsia"/>
                <w:bCs/>
                <w:sz w:val="24"/>
              </w:rPr>
              <w:t>（</w:t>
            </w:r>
            <w:r w:rsidRPr="00F938B0">
              <w:rPr>
                <w:rFonts w:ascii="宋体" w:hAnsi="宋体" w:cs="宋体"/>
                <w:bCs/>
                <w:sz w:val="24"/>
              </w:rPr>
              <w:t>2）年度考核参考本表执行。</w:t>
            </w:r>
          </w:p>
        </w:tc>
      </w:tr>
    </w:tbl>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6、</w:t>
      </w:r>
      <w:r w:rsidRPr="00F938B0">
        <w:rPr>
          <w:rFonts w:ascii="宋体" w:hAnsi="宋体" w:cs="宋体"/>
          <w:bCs/>
          <w:sz w:val="24"/>
        </w:rPr>
        <w:t>服务</w:t>
      </w:r>
      <w:r w:rsidRPr="00F938B0">
        <w:rPr>
          <w:rFonts w:ascii="宋体" w:hAnsi="宋体" w:cs="宋体" w:hint="eastAsia"/>
          <w:bCs/>
          <w:sz w:val="24"/>
        </w:rPr>
        <w:t>乙方在履行合同期间，若所提供的服务不能令甲方满意，如：减少双方约定的服务范围，派驻的保安人员素质水平低、工作态度恶劣等，则甲方有权要求服务乙方在指定时间内更换持有保安员证的人员。</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7、乙方在其响应文件中所提供的保安人员须专人专用，如有人员调整须在合同签订前征得甲方同意。成交乙方在未征得甲方同意的情况下调整保安人员，则甲方有权拒绝签订或终止合同，相关责任均由成交乙方承担。</w:t>
      </w:r>
    </w:p>
    <w:p w:rsidR="009D004A" w:rsidRPr="00F938B0" w:rsidRDefault="009D004A" w:rsidP="009D004A">
      <w:pPr>
        <w:spacing w:line="420" w:lineRule="exact"/>
        <w:ind w:firstLineChars="200" w:firstLine="480"/>
        <w:rPr>
          <w:rFonts w:ascii="宋体" w:hAnsi="宋体" w:cs="宋体"/>
          <w:bCs/>
          <w:sz w:val="24"/>
        </w:rPr>
      </w:pPr>
      <w:r w:rsidRPr="00F938B0">
        <w:rPr>
          <w:rFonts w:ascii="宋体" w:hAnsi="宋体" w:cs="宋体" w:hint="eastAsia"/>
          <w:bCs/>
          <w:sz w:val="24"/>
        </w:rPr>
        <w:t>8、</w:t>
      </w:r>
      <w:r w:rsidRPr="00F938B0">
        <w:rPr>
          <w:rFonts w:ascii="宋体" w:hAnsi="宋体" w:cs="宋体"/>
          <w:bCs/>
          <w:sz w:val="24"/>
        </w:rPr>
        <w:t>服务</w:t>
      </w:r>
      <w:r w:rsidRPr="00F938B0">
        <w:rPr>
          <w:rFonts w:ascii="宋体" w:hAnsi="宋体" w:cs="宋体" w:hint="eastAsia"/>
          <w:bCs/>
          <w:sz w:val="24"/>
        </w:rPr>
        <w:t>乙方应根据甲方单位的实际情况，对派驻的保安人员进行针对性培训，在经过甲方审查（面试）合格后方可正式持证上岗，否则甲方单位有权要求更换直至符合为止。</w:t>
      </w:r>
    </w:p>
    <w:p w:rsidR="009D004A" w:rsidRPr="00F938B0" w:rsidRDefault="009D004A" w:rsidP="009D004A">
      <w:pPr>
        <w:spacing w:line="420" w:lineRule="exact"/>
        <w:rPr>
          <w:rFonts w:ascii="宋体" w:hAnsi="宋体"/>
          <w:b/>
          <w:bCs/>
          <w:sz w:val="24"/>
        </w:rPr>
      </w:pPr>
      <w:r w:rsidRPr="00F938B0">
        <w:rPr>
          <w:rFonts w:ascii="宋体" w:hAnsi="宋体" w:hint="eastAsia"/>
          <w:b/>
          <w:bCs/>
          <w:sz w:val="24"/>
        </w:rPr>
        <w:t xml:space="preserve">    （二）保洁部分</w:t>
      </w:r>
    </w:p>
    <w:p w:rsidR="009D004A" w:rsidRPr="00F938B0" w:rsidRDefault="009D004A" w:rsidP="009D004A">
      <w:pPr>
        <w:spacing w:line="420" w:lineRule="exact"/>
        <w:ind w:firstLineChars="200" w:firstLine="482"/>
        <w:rPr>
          <w:rFonts w:ascii="宋体" w:hAnsi="宋体"/>
          <w:b/>
          <w:bCs/>
          <w:sz w:val="24"/>
        </w:rPr>
      </w:pPr>
      <w:r w:rsidRPr="00F938B0">
        <w:rPr>
          <w:rFonts w:ascii="宋体" w:hAnsi="宋体" w:hint="eastAsia"/>
          <w:b/>
          <w:bCs/>
          <w:sz w:val="24"/>
        </w:rPr>
        <w:t>A、保洁范围(南北楼)</w:t>
      </w:r>
    </w:p>
    <w:p w:rsidR="009D004A" w:rsidRPr="00F938B0" w:rsidRDefault="009D004A" w:rsidP="009D004A">
      <w:pPr>
        <w:snapToGrid w:val="0"/>
        <w:spacing w:line="420" w:lineRule="exact"/>
        <w:ind w:firstLineChars="206" w:firstLine="494"/>
        <w:rPr>
          <w:rFonts w:ascii="宋体" w:hAnsi="宋体"/>
          <w:sz w:val="24"/>
        </w:rPr>
      </w:pPr>
      <w:r w:rsidRPr="00F938B0">
        <w:rPr>
          <w:rFonts w:ascii="宋体" w:hAnsi="宋体" w:hint="eastAsia"/>
          <w:sz w:val="24"/>
        </w:rPr>
        <w:t>1、一层至四层公共部位走道；</w:t>
      </w:r>
    </w:p>
    <w:p w:rsidR="009D004A" w:rsidRPr="00F938B0" w:rsidRDefault="009D004A" w:rsidP="009D004A">
      <w:pPr>
        <w:snapToGrid w:val="0"/>
        <w:spacing w:line="420" w:lineRule="exact"/>
        <w:ind w:firstLineChars="206" w:firstLine="494"/>
        <w:rPr>
          <w:rFonts w:ascii="宋体" w:hAnsi="宋体"/>
          <w:sz w:val="24"/>
        </w:rPr>
      </w:pPr>
      <w:r w:rsidRPr="00F938B0">
        <w:rPr>
          <w:rFonts w:ascii="宋体" w:hAnsi="宋体" w:hint="eastAsia"/>
          <w:sz w:val="24"/>
        </w:rPr>
        <w:t>2、一层至四层的公共卫生间；</w:t>
      </w:r>
    </w:p>
    <w:p w:rsidR="009D004A" w:rsidRPr="00F938B0" w:rsidRDefault="009D004A" w:rsidP="009D004A">
      <w:pPr>
        <w:snapToGrid w:val="0"/>
        <w:spacing w:line="420" w:lineRule="exact"/>
        <w:ind w:firstLineChars="206" w:firstLine="494"/>
        <w:rPr>
          <w:rFonts w:ascii="宋体" w:hAnsi="宋体"/>
          <w:sz w:val="24"/>
        </w:rPr>
      </w:pPr>
      <w:r w:rsidRPr="00F938B0">
        <w:rPr>
          <w:rFonts w:ascii="宋体" w:hAnsi="宋体" w:hint="eastAsia"/>
          <w:sz w:val="24"/>
        </w:rPr>
        <w:t>3、一层至四层大厅、大门及楼梯；</w:t>
      </w:r>
    </w:p>
    <w:p w:rsidR="009D004A" w:rsidRPr="00F938B0" w:rsidRDefault="009D004A" w:rsidP="009D004A">
      <w:pPr>
        <w:snapToGrid w:val="0"/>
        <w:spacing w:line="420" w:lineRule="exact"/>
        <w:ind w:firstLineChars="206" w:firstLine="494"/>
        <w:rPr>
          <w:rFonts w:ascii="宋体" w:hAnsi="宋体"/>
          <w:sz w:val="24"/>
        </w:rPr>
      </w:pPr>
      <w:r w:rsidRPr="00F938B0">
        <w:rPr>
          <w:rFonts w:ascii="宋体" w:hAnsi="宋体" w:hint="eastAsia"/>
          <w:sz w:val="24"/>
        </w:rPr>
        <w:t>4、一层至四层公共部位指示牌及设施；</w:t>
      </w:r>
    </w:p>
    <w:p w:rsidR="009D004A" w:rsidRPr="00F938B0" w:rsidRDefault="009D004A" w:rsidP="009D004A">
      <w:pPr>
        <w:snapToGrid w:val="0"/>
        <w:spacing w:line="420" w:lineRule="exact"/>
        <w:ind w:firstLineChars="206" w:firstLine="494"/>
        <w:rPr>
          <w:rFonts w:ascii="宋体" w:hAnsi="宋体"/>
          <w:sz w:val="24"/>
        </w:rPr>
      </w:pPr>
      <w:r w:rsidRPr="00F938B0">
        <w:rPr>
          <w:rFonts w:ascii="宋体" w:hAnsi="宋体" w:hint="eastAsia"/>
          <w:sz w:val="24"/>
        </w:rPr>
        <w:t>5、所有会议室、信访接待室、值班室、活动室；</w:t>
      </w:r>
    </w:p>
    <w:p w:rsidR="009D004A" w:rsidRPr="00F938B0" w:rsidRDefault="009D004A" w:rsidP="009D004A">
      <w:pPr>
        <w:snapToGrid w:val="0"/>
        <w:spacing w:line="420" w:lineRule="exact"/>
        <w:ind w:firstLineChars="206" w:firstLine="494"/>
        <w:rPr>
          <w:rFonts w:ascii="宋体" w:hAnsi="宋体"/>
          <w:sz w:val="24"/>
        </w:rPr>
      </w:pPr>
      <w:r w:rsidRPr="00F938B0">
        <w:rPr>
          <w:rFonts w:ascii="宋体" w:hAnsi="宋体" w:hint="eastAsia"/>
          <w:sz w:val="24"/>
        </w:rPr>
        <w:t>6、部分办公室等；</w:t>
      </w:r>
    </w:p>
    <w:p w:rsidR="009D004A" w:rsidRPr="00F938B0" w:rsidRDefault="009D004A" w:rsidP="009D004A">
      <w:pPr>
        <w:snapToGrid w:val="0"/>
        <w:spacing w:line="420" w:lineRule="exact"/>
        <w:ind w:firstLineChars="206" w:firstLine="494"/>
        <w:rPr>
          <w:rFonts w:ascii="宋体" w:hAnsi="宋体"/>
          <w:sz w:val="24"/>
        </w:rPr>
      </w:pPr>
      <w:r w:rsidRPr="00F938B0">
        <w:rPr>
          <w:rFonts w:ascii="宋体" w:hAnsi="宋体" w:hint="eastAsia"/>
          <w:sz w:val="24"/>
        </w:rPr>
        <w:t>7、机关大院内的户外保洁。</w:t>
      </w:r>
    </w:p>
    <w:p w:rsidR="009D004A" w:rsidRPr="00F938B0" w:rsidRDefault="009D004A" w:rsidP="009D004A">
      <w:pPr>
        <w:spacing w:line="420" w:lineRule="exact"/>
        <w:ind w:firstLineChars="200" w:firstLine="482"/>
        <w:rPr>
          <w:rFonts w:ascii="宋体" w:hAnsi="宋体"/>
          <w:b/>
          <w:sz w:val="24"/>
        </w:rPr>
      </w:pPr>
      <w:r w:rsidRPr="00F938B0">
        <w:rPr>
          <w:rFonts w:ascii="宋体" w:hAnsi="宋体" w:hint="eastAsia"/>
          <w:b/>
          <w:sz w:val="24"/>
        </w:rPr>
        <w:lastRenderedPageBreak/>
        <w:t>B、保洁标准（按月考核）</w:t>
      </w:r>
    </w:p>
    <w:p w:rsidR="009D004A" w:rsidRPr="00F938B0" w:rsidRDefault="009D004A" w:rsidP="009D004A">
      <w:pPr>
        <w:spacing w:line="420" w:lineRule="exact"/>
        <w:ind w:firstLineChars="200" w:firstLine="482"/>
        <w:rPr>
          <w:rFonts w:ascii="宋体" w:hAnsi="宋体"/>
          <w:b/>
          <w:sz w:val="24"/>
        </w:rPr>
      </w:pPr>
      <w:r w:rsidRPr="00F938B0">
        <w:rPr>
          <w:rFonts w:ascii="宋体" w:hAnsi="宋体" w:hint="eastAsia"/>
          <w:b/>
          <w:sz w:val="24"/>
        </w:rPr>
        <w:t>B、保洁标准（按月考核）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0"/>
        <w:gridCol w:w="7457"/>
      </w:tblGrid>
      <w:tr w:rsidR="009D004A" w:rsidRPr="00F938B0" w:rsidTr="00DE5A09">
        <w:tc>
          <w:tcPr>
            <w:tcW w:w="1490" w:type="dxa"/>
          </w:tcPr>
          <w:p w:rsidR="009D004A" w:rsidRPr="00F938B0" w:rsidRDefault="009D004A" w:rsidP="00DE5A09">
            <w:pPr>
              <w:spacing w:line="420" w:lineRule="exact"/>
              <w:rPr>
                <w:rFonts w:ascii="宋体" w:hAnsi="宋体"/>
                <w:sz w:val="24"/>
              </w:rPr>
            </w:pPr>
            <w:r w:rsidRPr="00F938B0">
              <w:rPr>
                <w:rFonts w:ascii="宋体" w:hAnsi="宋体" w:hint="eastAsia"/>
                <w:sz w:val="24"/>
              </w:rPr>
              <w:t xml:space="preserve">   区域</w:t>
            </w: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要求</w:t>
            </w:r>
          </w:p>
        </w:tc>
      </w:tr>
      <w:tr w:rsidR="009D004A" w:rsidRPr="00F938B0" w:rsidTr="00DE5A09">
        <w:tc>
          <w:tcPr>
            <w:tcW w:w="1490" w:type="dxa"/>
            <w:vMerge w:val="restart"/>
            <w:vAlign w:val="center"/>
          </w:tcPr>
          <w:p w:rsidR="009D004A" w:rsidRPr="00F938B0" w:rsidRDefault="009D004A" w:rsidP="00DE5A09">
            <w:pPr>
              <w:spacing w:line="420" w:lineRule="exact"/>
              <w:jc w:val="center"/>
              <w:rPr>
                <w:rFonts w:ascii="宋体" w:hAnsi="宋体"/>
                <w:sz w:val="24"/>
              </w:rPr>
            </w:pPr>
            <w:r w:rsidRPr="00F938B0">
              <w:rPr>
                <w:rFonts w:ascii="宋体" w:hAnsi="宋体" w:hint="eastAsia"/>
                <w:sz w:val="24"/>
              </w:rPr>
              <w:t>公共区域保洁标准</w:t>
            </w: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1.地面干净整洁无污溃、无尘土、无垃圾和杂物，大理石表面有光泽，扣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vAlign w:val="center"/>
          </w:tcPr>
          <w:p w:rsidR="009D004A" w:rsidRPr="00F938B0" w:rsidRDefault="009D004A" w:rsidP="00DE5A09">
            <w:pPr>
              <w:spacing w:line="420" w:lineRule="exact"/>
              <w:jc w:val="center"/>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2.垃圾桶、痰盂干净无污；垃圾及时清倒；垃圾袋及时更换，扣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vAlign w:val="center"/>
          </w:tcPr>
          <w:p w:rsidR="009D004A" w:rsidRPr="00F938B0" w:rsidRDefault="009D004A" w:rsidP="00DE5A09">
            <w:pPr>
              <w:spacing w:line="420" w:lineRule="exact"/>
              <w:jc w:val="center"/>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3.公共区域墙面、楼梯走廊扶手、消灭栓完好无损，无污迹、无尘土，扣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vAlign w:val="center"/>
          </w:tcPr>
          <w:p w:rsidR="009D004A" w:rsidRPr="00F938B0" w:rsidRDefault="009D004A" w:rsidP="00DE5A09">
            <w:pPr>
              <w:spacing w:line="420" w:lineRule="exact"/>
              <w:jc w:val="center"/>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4.公共告示牌以及其他公共设施表面清洁，无尘土、无污迹，扣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vAlign w:val="center"/>
          </w:tcPr>
          <w:p w:rsidR="009D004A" w:rsidRPr="00F938B0" w:rsidRDefault="009D004A" w:rsidP="00DE5A09">
            <w:pPr>
              <w:spacing w:line="420" w:lineRule="exact"/>
              <w:jc w:val="center"/>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5.区域地面干净、无污迹、无尘土、无杂物，扣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vAlign w:val="center"/>
          </w:tcPr>
          <w:p w:rsidR="009D004A" w:rsidRPr="00F938B0" w:rsidRDefault="009D004A" w:rsidP="00DE5A09">
            <w:pPr>
              <w:spacing w:line="420" w:lineRule="exact"/>
              <w:jc w:val="center"/>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6.各绿色植物，花盆内无杂物，盆体无尘、无污渍，扣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val="restart"/>
            <w:vAlign w:val="center"/>
          </w:tcPr>
          <w:p w:rsidR="009D004A" w:rsidRPr="00F938B0" w:rsidRDefault="009D004A" w:rsidP="00DE5A09">
            <w:pPr>
              <w:spacing w:line="420" w:lineRule="exact"/>
              <w:jc w:val="center"/>
              <w:rPr>
                <w:rFonts w:ascii="宋体" w:hAnsi="宋体"/>
                <w:sz w:val="24"/>
              </w:rPr>
            </w:pPr>
            <w:r w:rsidRPr="00F938B0">
              <w:rPr>
                <w:rFonts w:ascii="宋体" w:hAnsi="宋体" w:hint="eastAsia"/>
                <w:sz w:val="24"/>
              </w:rPr>
              <w:t>玻璃、门把手清洁标准</w:t>
            </w: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1.玻璃光亮、无污点、无划伤、无尘土，扣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vAlign w:val="center"/>
          </w:tcPr>
          <w:p w:rsidR="009D004A" w:rsidRPr="00F938B0" w:rsidRDefault="009D004A" w:rsidP="00DE5A09">
            <w:pPr>
              <w:spacing w:line="420" w:lineRule="exact"/>
              <w:jc w:val="center"/>
              <w:rPr>
                <w:rFonts w:ascii="宋体" w:hAnsi="宋体"/>
                <w:sz w:val="24"/>
              </w:rPr>
            </w:pPr>
          </w:p>
        </w:tc>
        <w:tc>
          <w:tcPr>
            <w:tcW w:w="7457" w:type="dxa"/>
          </w:tcPr>
          <w:p w:rsidR="009D004A" w:rsidRPr="00F938B0" w:rsidRDefault="009D004A" w:rsidP="00DE5A09">
            <w:pPr>
              <w:tabs>
                <w:tab w:val="left" w:pos="1545"/>
              </w:tabs>
              <w:spacing w:line="420" w:lineRule="exact"/>
              <w:rPr>
                <w:rFonts w:ascii="宋体" w:hAnsi="宋体"/>
                <w:sz w:val="24"/>
              </w:rPr>
            </w:pPr>
            <w:r w:rsidRPr="00F938B0">
              <w:rPr>
                <w:rFonts w:ascii="宋体" w:hAnsi="宋体" w:hint="eastAsia"/>
                <w:sz w:val="24"/>
              </w:rPr>
              <w:t>2.玻璃边框干净、无污渍，扣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vAlign w:val="center"/>
          </w:tcPr>
          <w:p w:rsidR="009D004A" w:rsidRPr="00F938B0" w:rsidRDefault="009D004A" w:rsidP="00DE5A09">
            <w:pPr>
              <w:spacing w:line="420" w:lineRule="exact"/>
              <w:jc w:val="center"/>
              <w:rPr>
                <w:rFonts w:ascii="宋体" w:hAnsi="宋体"/>
                <w:sz w:val="24"/>
              </w:rPr>
            </w:pPr>
          </w:p>
        </w:tc>
        <w:tc>
          <w:tcPr>
            <w:tcW w:w="7457" w:type="dxa"/>
          </w:tcPr>
          <w:p w:rsidR="009D004A" w:rsidRPr="00F938B0" w:rsidRDefault="009D004A" w:rsidP="00DE5A09">
            <w:pPr>
              <w:tabs>
                <w:tab w:val="left" w:pos="2460"/>
              </w:tabs>
              <w:spacing w:line="420" w:lineRule="exact"/>
              <w:rPr>
                <w:rFonts w:ascii="宋体" w:hAnsi="宋体"/>
                <w:sz w:val="24"/>
              </w:rPr>
            </w:pPr>
            <w:r w:rsidRPr="00F938B0">
              <w:rPr>
                <w:rFonts w:ascii="宋体" w:hAnsi="宋体" w:hint="eastAsia"/>
                <w:sz w:val="24"/>
              </w:rPr>
              <w:t>3.门面、门把手表面干净，无尘土、无污点、无手印，扣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Align w:val="center"/>
          </w:tcPr>
          <w:p w:rsidR="009D004A" w:rsidRPr="00F938B0" w:rsidRDefault="009D004A" w:rsidP="00DE5A09">
            <w:pPr>
              <w:spacing w:line="420" w:lineRule="exact"/>
              <w:jc w:val="center"/>
              <w:rPr>
                <w:rFonts w:ascii="宋体" w:hAnsi="宋体"/>
                <w:sz w:val="24"/>
              </w:rPr>
            </w:pPr>
            <w:r w:rsidRPr="00F938B0">
              <w:rPr>
                <w:rFonts w:ascii="宋体" w:hAnsi="宋体" w:hint="eastAsia"/>
                <w:sz w:val="24"/>
              </w:rPr>
              <w:t>会议室、办公室</w:t>
            </w: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台柜、椅子及其它物品，表面干净、无尘灰、无污点手印，地面无杂屑、无尘土、无痰渍，扣</w:t>
            </w:r>
            <w:r w:rsidRPr="00F938B0">
              <w:rPr>
                <w:rFonts w:ascii="宋体" w:hAnsi="宋体" w:cs="宋体" w:hint="eastAsia"/>
                <w:bCs/>
                <w:sz w:val="24"/>
              </w:rPr>
              <w:t>1</w:t>
            </w:r>
            <w:r w:rsidRPr="00F938B0">
              <w:rPr>
                <w:rFonts w:ascii="宋体" w:hAnsi="宋体" w:cs="宋体"/>
                <w:bCs/>
                <w:sz w:val="24"/>
              </w:rPr>
              <w:t>分/次</w:t>
            </w:r>
          </w:p>
        </w:tc>
      </w:tr>
      <w:tr w:rsidR="009D004A" w:rsidRPr="00F938B0" w:rsidTr="00DE5A09">
        <w:tc>
          <w:tcPr>
            <w:tcW w:w="1490" w:type="dxa"/>
            <w:vMerge w:val="restart"/>
            <w:vAlign w:val="center"/>
          </w:tcPr>
          <w:p w:rsidR="009D004A" w:rsidRPr="00F938B0" w:rsidRDefault="009D004A" w:rsidP="00DE5A09">
            <w:pPr>
              <w:spacing w:line="420" w:lineRule="exact"/>
              <w:jc w:val="center"/>
              <w:rPr>
                <w:rFonts w:ascii="宋体" w:hAnsi="宋体"/>
                <w:sz w:val="24"/>
              </w:rPr>
            </w:pPr>
            <w:r w:rsidRPr="00F938B0">
              <w:rPr>
                <w:rFonts w:ascii="宋体" w:hAnsi="宋体" w:hint="eastAsia"/>
                <w:sz w:val="24"/>
              </w:rPr>
              <w:t>卫生间清洁标准</w:t>
            </w: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1.厕所间的门要求洁净，无手印、无黑点、污渍、门缝及闭门器无尘土，扣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tcPr>
          <w:p w:rsidR="009D004A" w:rsidRPr="00F938B0" w:rsidRDefault="009D004A" w:rsidP="00DE5A09">
            <w:pPr>
              <w:spacing w:line="420" w:lineRule="exact"/>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2.玻璃镜面保持光亮、无水点、水渍、无手印，扣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tcPr>
          <w:p w:rsidR="009D004A" w:rsidRPr="00F938B0" w:rsidRDefault="009D004A" w:rsidP="00DE5A09">
            <w:pPr>
              <w:spacing w:line="420" w:lineRule="exact"/>
              <w:rPr>
                <w:rFonts w:ascii="宋体" w:hAnsi="宋体"/>
                <w:sz w:val="24"/>
              </w:rPr>
            </w:pPr>
          </w:p>
        </w:tc>
        <w:tc>
          <w:tcPr>
            <w:tcW w:w="7457" w:type="dxa"/>
          </w:tcPr>
          <w:p w:rsidR="009D004A" w:rsidRPr="00F938B0" w:rsidRDefault="009D004A" w:rsidP="00DE5A09">
            <w:pPr>
              <w:tabs>
                <w:tab w:val="left" w:pos="735"/>
              </w:tabs>
              <w:spacing w:line="420" w:lineRule="exact"/>
              <w:rPr>
                <w:rFonts w:ascii="宋体" w:hAnsi="宋体"/>
                <w:sz w:val="24"/>
              </w:rPr>
            </w:pPr>
            <w:r w:rsidRPr="00F938B0">
              <w:rPr>
                <w:rFonts w:ascii="宋体" w:hAnsi="宋体" w:hint="eastAsia"/>
                <w:sz w:val="24"/>
              </w:rPr>
              <w:t>3.台面、洗手盆、水龙头、皂液盒要求无污物、无水迹、无杂物、白洁光亮，扣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tcPr>
          <w:p w:rsidR="009D004A" w:rsidRPr="00F938B0" w:rsidRDefault="009D004A" w:rsidP="00DE5A09">
            <w:pPr>
              <w:spacing w:line="420" w:lineRule="exact"/>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4.瓷砖墙面、隔断板、隔断门要保证无污迹、无尘土、无纸屑，扣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tcPr>
          <w:p w:rsidR="009D004A" w:rsidRPr="00F938B0" w:rsidRDefault="009D004A" w:rsidP="00DE5A09">
            <w:pPr>
              <w:spacing w:line="420" w:lineRule="exact"/>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5.便池、底盘后侧墙面、小便池上下内外要求保持干净、无黄垢、无毛发、无杂物、光亮白洁，扣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tcPr>
          <w:p w:rsidR="009D004A" w:rsidRPr="00F938B0" w:rsidRDefault="009D004A" w:rsidP="00DE5A09">
            <w:pPr>
              <w:spacing w:line="420" w:lineRule="exact"/>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6.压水杆及不锈钢扶手、电镀件要保持无水迹、无水印、无污迹、光亮如新，扣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rPr>
          <w:trHeight w:val="549"/>
        </w:trPr>
        <w:tc>
          <w:tcPr>
            <w:tcW w:w="1490" w:type="dxa"/>
            <w:vMerge/>
          </w:tcPr>
          <w:p w:rsidR="009D004A" w:rsidRPr="00F938B0" w:rsidRDefault="009D004A" w:rsidP="00DE5A09">
            <w:pPr>
              <w:spacing w:line="420" w:lineRule="exact"/>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7、地面要保持干净光洁，边角无杂物、无污迹、无水迹，扣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cs="宋体" w:hint="eastAsia"/>
                <w:bCs/>
                <w:sz w:val="24"/>
              </w:rPr>
              <w:t>。</w:t>
            </w:r>
          </w:p>
        </w:tc>
      </w:tr>
      <w:tr w:rsidR="009D004A" w:rsidRPr="00F938B0" w:rsidTr="00DE5A09">
        <w:tc>
          <w:tcPr>
            <w:tcW w:w="1490" w:type="dxa"/>
            <w:vMerge/>
          </w:tcPr>
          <w:p w:rsidR="009D004A" w:rsidRPr="00F938B0" w:rsidRDefault="009D004A" w:rsidP="00DE5A09">
            <w:pPr>
              <w:spacing w:line="420" w:lineRule="exact"/>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8、垃圾及时清倒、不得过半；垃圾袋及时更换，垃圾桶内壁及桶后增面保持无污迹，扣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1490" w:type="dxa"/>
            <w:vMerge/>
          </w:tcPr>
          <w:p w:rsidR="009D004A" w:rsidRPr="00F938B0" w:rsidRDefault="009D004A" w:rsidP="00DE5A09">
            <w:pPr>
              <w:spacing w:line="420" w:lineRule="exact"/>
              <w:rPr>
                <w:rFonts w:ascii="宋体" w:hAnsi="宋体"/>
                <w:sz w:val="24"/>
              </w:rPr>
            </w:pPr>
          </w:p>
        </w:tc>
        <w:tc>
          <w:tcPr>
            <w:tcW w:w="7457" w:type="dxa"/>
          </w:tcPr>
          <w:p w:rsidR="009D004A" w:rsidRPr="00F938B0" w:rsidRDefault="009D004A" w:rsidP="00DE5A09">
            <w:pPr>
              <w:spacing w:line="420" w:lineRule="exact"/>
              <w:rPr>
                <w:rFonts w:ascii="宋体" w:hAnsi="宋体"/>
                <w:sz w:val="24"/>
              </w:rPr>
            </w:pPr>
            <w:r w:rsidRPr="00F938B0">
              <w:rPr>
                <w:rFonts w:ascii="宋体" w:hAnsi="宋体" w:hint="eastAsia"/>
                <w:sz w:val="24"/>
              </w:rPr>
              <w:t>9、卫生间内各种设备完好无损，发现损坏及时汇报，扣</w:t>
            </w:r>
            <w:r w:rsidRPr="00F938B0">
              <w:rPr>
                <w:rFonts w:ascii="宋体" w:hAnsi="宋体" w:cs="宋体" w:hint="eastAsia"/>
                <w:bCs/>
                <w:sz w:val="24"/>
              </w:rPr>
              <w:t>1</w:t>
            </w:r>
            <w:r w:rsidRPr="00F938B0">
              <w:rPr>
                <w:rFonts w:ascii="宋体" w:hAnsi="宋体" w:cs="宋体"/>
                <w:bCs/>
                <w:sz w:val="24"/>
              </w:rPr>
              <w:t>分/次</w:t>
            </w:r>
            <w:r w:rsidRPr="00F938B0">
              <w:rPr>
                <w:rFonts w:ascii="宋体" w:hAnsi="宋体" w:hint="eastAsia"/>
                <w:sz w:val="24"/>
              </w:rPr>
              <w:t>。</w:t>
            </w:r>
          </w:p>
        </w:tc>
      </w:tr>
      <w:tr w:rsidR="009D004A" w:rsidRPr="00F938B0" w:rsidTr="00DE5A09">
        <w:tc>
          <w:tcPr>
            <w:tcW w:w="8947" w:type="dxa"/>
            <w:gridSpan w:val="2"/>
          </w:tcPr>
          <w:p w:rsidR="009D004A" w:rsidRPr="00F938B0" w:rsidRDefault="009D004A" w:rsidP="00DE5A09">
            <w:pPr>
              <w:spacing w:line="420" w:lineRule="exact"/>
              <w:rPr>
                <w:rFonts w:ascii="宋体" w:hAnsi="宋体" w:cs="宋体"/>
                <w:bCs/>
                <w:sz w:val="24"/>
              </w:rPr>
            </w:pPr>
            <w:r w:rsidRPr="00F938B0">
              <w:rPr>
                <w:rFonts w:ascii="宋体" w:hAnsi="宋体" w:cs="宋体" w:hint="eastAsia"/>
                <w:bCs/>
                <w:sz w:val="24"/>
              </w:rPr>
              <w:t>总分为：</w:t>
            </w:r>
            <w:r w:rsidRPr="00F938B0">
              <w:rPr>
                <w:rFonts w:ascii="宋体" w:hAnsi="宋体" w:cs="宋体"/>
                <w:bCs/>
                <w:sz w:val="24"/>
              </w:rPr>
              <w:t>100分，90-100为合格；70~90分的不合格；70分以下的采购单位有权终止合同。</w:t>
            </w:r>
          </w:p>
          <w:p w:rsidR="009D004A" w:rsidRPr="00F938B0" w:rsidRDefault="009D004A" w:rsidP="00DE5A09">
            <w:pPr>
              <w:spacing w:line="420" w:lineRule="exact"/>
              <w:rPr>
                <w:rFonts w:ascii="宋体" w:hAnsi="宋体" w:cs="宋体"/>
                <w:bCs/>
                <w:sz w:val="24"/>
              </w:rPr>
            </w:pPr>
            <w:r w:rsidRPr="00F938B0">
              <w:rPr>
                <w:rFonts w:ascii="宋体" w:hAnsi="宋体" w:cs="宋体" w:hint="eastAsia"/>
                <w:bCs/>
                <w:sz w:val="24"/>
              </w:rPr>
              <w:t>备注：</w:t>
            </w:r>
          </w:p>
          <w:p w:rsidR="009D004A" w:rsidRPr="00F938B0" w:rsidRDefault="009D004A" w:rsidP="00DE5A09">
            <w:pPr>
              <w:spacing w:line="420" w:lineRule="exact"/>
              <w:ind w:firstLineChars="200" w:firstLine="480"/>
              <w:rPr>
                <w:rFonts w:ascii="宋体" w:hAnsi="宋体" w:cs="宋体"/>
                <w:bCs/>
                <w:sz w:val="24"/>
              </w:rPr>
            </w:pPr>
            <w:r w:rsidRPr="00F938B0">
              <w:rPr>
                <w:rFonts w:ascii="宋体" w:hAnsi="宋体" w:cs="宋体" w:hint="eastAsia"/>
                <w:bCs/>
                <w:sz w:val="24"/>
              </w:rPr>
              <w:t>（</w:t>
            </w:r>
            <w:r w:rsidRPr="00F938B0">
              <w:rPr>
                <w:rFonts w:ascii="宋体" w:hAnsi="宋体" w:cs="宋体"/>
                <w:bCs/>
                <w:sz w:val="24"/>
              </w:rPr>
              <w:t>1）70~90分的不合格，采购单位要求服务</w:t>
            </w:r>
            <w:r w:rsidRPr="00F938B0">
              <w:rPr>
                <w:rFonts w:ascii="宋体" w:hAnsi="宋体" w:cs="宋体" w:hint="eastAsia"/>
                <w:bCs/>
                <w:sz w:val="24"/>
              </w:rPr>
              <w:t>乙方整改，并扣除该月服务费用金额的</w:t>
            </w:r>
            <w:r w:rsidRPr="00F938B0">
              <w:rPr>
                <w:rFonts w:ascii="宋体" w:hAnsi="宋体" w:cs="宋体"/>
                <w:bCs/>
                <w:sz w:val="24"/>
              </w:rPr>
              <w:t>1%，整改后，</w:t>
            </w:r>
            <w:r w:rsidRPr="00F938B0">
              <w:rPr>
                <w:rFonts w:ascii="宋体" w:hAnsi="宋体" w:cs="宋体" w:hint="eastAsia"/>
                <w:bCs/>
                <w:sz w:val="24"/>
              </w:rPr>
              <w:t>甲方单位进行再次考核，考核若为不合格，甲方单位有权终止并解除合同。</w:t>
            </w:r>
          </w:p>
          <w:p w:rsidR="009D004A" w:rsidRPr="00F938B0" w:rsidRDefault="009D004A" w:rsidP="00DE5A09">
            <w:pPr>
              <w:pStyle w:val="a0"/>
            </w:pPr>
            <w:r w:rsidRPr="00F938B0">
              <w:rPr>
                <w:rFonts w:ascii="宋体" w:hAnsi="宋体" w:cs="宋体" w:hint="eastAsia"/>
                <w:bCs/>
                <w:sz w:val="24"/>
              </w:rPr>
              <w:t>（</w:t>
            </w:r>
            <w:r w:rsidRPr="00F938B0">
              <w:rPr>
                <w:rFonts w:ascii="宋体" w:hAnsi="宋体" w:cs="宋体"/>
                <w:bCs/>
                <w:sz w:val="24"/>
              </w:rPr>
              <w:t>2）年度考核参考本表执行。</w:t>
            </w:r>
          </w:p>
        </w:tc>
      </w:tr>
    </w:tbl>
    <w:p w:rsidR="009D004A" w:rsidRPr="00F938B0" w:rsidRDefault="009D004A" w:rsidP="009D004A">
      <w:pPr>
        <w:pStyle w:val="a0"/>
      </w:pPr>
    </w:p>
    <w:p w:rsidR="009D004A" w:rsidRPr="00F938B0" w:rsidRDefault="009D004A" w:rsidP="009D004A">
      <w:pPr>
        <w:pStyle w:val="a0"/>
      </w:pPr>
    </w:p>
    <w:p w:rsidR="009D004A" w:rsidRPr="00F938B0" w:rsidRDefault="009D004A" w:rsidP="009D004A">
      <w:pPr>
        <w:pStyle w:val="a0"/>
      </w:pPr>
    </w:p>
    <w:p w:rsidR="009D004A" w:rsidRPr="00F938B0" w:rsidRDefault="009D004A" w:rsidP="009D004A">
      <w:pPr>
        <w:spacing w:line="420" w:lineRule="exact"/>
        <w:ind w:firstLineChars="200" w:firstLine="482"/>
        <w:rPr>
          <w:rFonts w:ascii="宋体" w:hAnsi="宋体"/>
          <w:b/>
          <w:sz w:val="24"/>
        </w:rPr>
      </w:pPr>
      <w:r w:rsidRPr="00F938B0">
        <w:rPr>
          <w:rFonts w:ascii="宋体" w:hAnsi="宋体" w:hint="eastAsia"/>
          <w:b/>
          <w:sz w:val="24"/>
        </w:rPr>
        <w:t>C、员工要求</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1、乙方人员在工作期间服从甲方管理，达不到保洁标准的，乙方调换清洁人员；</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2、乙方人员着工作服，文明用语，文明施工，不得大声喧哗；</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3、乙方人员不得损坏甲方的财物；</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4、乙方人员在工作中所需工具自行负责，耗材由甲方提供。</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5、乙方保洁人员中午工作餐由甲方无偿提供；</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6、乙方人员每周工作6天；</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7、乙方必须经常检查、监督保洁人员完成工作任务，达到保洁标准，保质保量完成任务；</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8、特种专业清洗、保养（如玻璃、外墙消洗、防水、大理石保养）由乙方专业的清洗队负责，费用另计，双方共同协商决定进场时间施工。</w:t>
      </w:r>
    </w:p>
    <w:p w:rsidR="009D004A" w:rsidRPr="00F938B0" w:rsidRDefault="009D004A" w:rsidP="009D004A">
      <w:pPr>
        <w:spacing w:line="420" w:lineRule="exact"/>
        <w:ind w:firstLineChars="200" w:firstLine="482"/>
        <w:rPr>
          <w:rFonts w:ascii="宋体" w:hAnsi="宋体"/>
          <w:b/>
          <w:sz w:val="24"/>
        </w:rPr>
      </w:pPr>
      <w:r w:rsidRPr="00F938B0">
        <w:rPr>
          <w:rFonts w:ascii="宋体" w:hAnsi="宋体" w:hint="eastAsia"/>
          <w:b/>
          <w:sz w:val="24"/>
        </w:rPr>
        <w:t>D、服务人员配置要求</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1、人数：共计4人，年龄≤55周岁，能吃苦耐劳，具有较高素质，如采购方需要增加保洁人员，提前10天通知服务单位，服务单位需无条件服从。</w:t>
      </w:r>
    </w:p>
    <w:p w:rsidR="009D004A" w:rsidRPr="00F938B0" w:rsidRDefault="009D004A" w:rsidP="009D004A">
      <w:pPr>
        <w:spacing w:line="400" w:lineRule="exact"/>
        <w:ind w:firstLineChars="200" w:firstLine="480"/>
        <w:rPr>
          <w:rFonts w:ascii="宋体" w:hAnsi="宋体"/>
          <w:bCs/>
          <w:color w:val="000000"/>
          <w:sz w:val="24"/>
        </w:rPr>
      </w:pPr>
      <w:r w:rsidRPr="00F938B0">
        <w:rPr>
          <w:rFonts w:ascii="宋体" w:hAnsi="宋体" w:hint="eastAsia"/>
          <w:bCs/>
          <w:color w:val="000000"/>
          <w:sz w:val="24"/>
        </w:rPr>
        <w:t>2、严格按合同签订的人数要求配备上岗（如遇有人员调整，须一周内按要求上报采购单位并配备齐全）不得擅自减员而降低服务标准。</w:t>
      </w:r>
    </w:p>
    <w:p w:rsidR="009D004A" w:rsidRPr="00F938B0" w:rsidRDefault="009D004A" w:rsidP="009D004A">
      <w:pPr>
        <w:spacing w:line="400" w:lineRule="exact"/>
        <w:ind w:firstLineChars="200" w:firstLine="480"/>
        <w:rPr>
          <w:rFonts w:ascii="宋体" w:hAnsi="宋体"/>
          <w:bCs/>
          <w:color w:val="000000"/>
          <w:sz w:val="24"/>
        </w:rPr>
      </w:pPr>
      <w:r w:rsidRPr="00F938B0">
        <w:rPr>
          <w:rFonts w:ascii="宋体" w:hAnsi="宋体" w:hint="eastAsia"/>
          <w:bCs/>
          <w:color w:val="000000"/>
          <w:sz w:val="24"/>
        </w:rPr>
        <w:t>3、</w:t>
      </w:r>
      <w:r w:rsidRPr="00F938B0">
        <w:rPr>
          <w:rFonts w:ascii="宋体" w:hAnsi="宋体"/>
          <w:bCs/>
          <w:color w:val="000000"/>
          <w:sz w:val="24"/>
        </w:rPr>
        <w:t>供应商</w:t>
      </w:r>
      <w:r w:rsidRPr="00F938B0">
        <w:rPr>
          <w:rFonts w:ascii="宋体" w:hAnsi="宋体" w:hint="eastAsia"/>
          <w:bCs/>
          <w:color w:val="000000"/>
          <w:sz w:val="24"/>
        </w:rPr>
        <w:t>提供服务的人员应知法、懂法、守法、依法办事，必须严格遵守从业规范及管理规定，恪尽职守</w:t>
      </w:r>
    </w:p>
    <w:p w:rsidR="009D004A" w:rsidRPr="00F938B0" w:rsidRDefault="009D004A" w:rsidP="009D004A">
      <w:pPr>
        <w:spacing w:line="420" w:lineRule="exact"/>
        <w:ind w:firstLineChars="200" w:firstLine="480"/>
        <w:rPr>
          <w:rFonts w:ascii="宋体" w:hAnsi="宋体"/>
          <w:bCs/>
          <w:color w:val="000000"/>
          <w:sz w:val="24"/>
        </w:rPr>
      </w:pPr>
      <w:r w:rsidRPr="00F938B0">
        <w:rPr>
          <w:rFonts w:ascii="宋体" w:hAnsi="宋体" w:hint="eastAsia"/>
          <w:bCs/>
          <w:color w:val="000000"/>
          <w:sz w:val="24"/>
        </w:rPr>
        <w:t>4、服务人员必须统一着装、悬挂（佩）统一标志。</w:t>
      </w:r>
    </w:p>
    <w:p w:rsidR="009D004A" w:rsidRPr="00F938B0" w:rsidRDefault="009D004A" w:rsidP="009D004A">
      <w:pPr>
        <w:spacing w:line="400" w:lineRule="exact"/>
        <w:ind w:firstLineChars="200" w:firstLine="482"/>
        <w:rPr>
          <w:rFonts w:ascii="宋体" w:hAnsi="宋体"/>
          <w:b/>
          <w:bCs/>
          <w:color w:val="000000"/>
          <w:sz w:val="24"/>
        </w:rPr>
      </w:pPr>
      <w:r w:rsidRPr="00F938B0">
        <w:rPr>
          <w:rFonts w:ascii="宋体" w:hAnsi="宋体" w:hint="eastAsia"/>
          <w:b/>
          <w:bCs/>
          <w:color w:val="000000"/>
          <w:sz w:val="24"/>
        </w:rPr>
        <w:t>三、服务时间</w:t>
      </w:r>
    </w:p>
    <w:p w:rsidR="009D004A" w:rsidRPr="00F938B0" w:rsidRDefault="009D004A" w:rsidP="009D004A">
      <w:pPr>
        <w:spacing w:line="420" w:lineRule="exact"/>
        <w:ind w:firstLineChars="200" w:firstLine="480"/>
        <w:rPr>
          <w:rFonts w:ascii="宋体" w:hAnsi="宋体"/>
          <w:sz w:val="24"/>
        </w:rPr>
      </w:pPr>
      <w:r w:rsidRPr="00F938B0">
        <w:rPr>
          <w:rFonts w:ascii="宋体" w:hAnsi="宋体" w:hint="eastAsia"/>
          <w:sz w:val="24"/>
        </w:rPr>
        <w:t>1.</w:t>
      </w:r>
      <w:r w:rsidRPr="00F938B0">
        <w:rPr>
          <w:rFonts w:ascii="宋体" w:hAnsi="宋体"/>
          <w:sz w:val="24"/>
        </w:rPr>
        <w:t>本次采购项目的服务期为</w:t>
      </w:r>
      <w:r w:rsidRPr="00F938B0">
        <w:rPr>
          <w:rFonts w:ascii="宋体" w:hAnsi="宋体" w:hint="eastAsia"/>
          <w:sz w:val="24"/>
        </w:rPr>
        <w:t>：</w:t>
      </w:r>
      <w:r w:rsidRPr="00F938B0">
        <w:rPr>
          <w:rFonts w:ascii="宋体" w:hAnsi="宋体" w:hint="eastAsia"/>
          <w:b/>
          <w:sz w:val="24"/>
        </w:rPr>
        <w:t>一年</w:t>
      </w:r>
      <w:r w:rsidRPr="00F938B0">
        <w:rPr>
          <w:rFonts w:ascii="宋体" w:hAnsi="宋体" w:hint="eastAsia"/>
          <w:sz w:val="24"/>
        </w:rPr>
        <w:t>，即项目服务合同内的服务期以</w:t>
      </w:r>
      <w:r w:rsidRPr="00F938B0">
        <w:rPr>
          <w:rFonts w:ascii="宋体" w:hAnsi="宋体"/>
          <w:sz w:val="24"/>
        </w:rPr>
        <w:t>双方签订合同生效</w:t>
      </w:r>
      <w:r w:rsidRPr="00F938B0">
        <w:rPr>
          <w:rFonts w:ascii="宋体" w:hAnsi="宋体" w:hint="eastAsia"/>
          <w:sz w:val="24"/>
        </w:rPr>
        <w:t>之日后，采购单位通知进场日期时间</w:t>
      </w:r>
      <w:r w:rsidRPr="00F938B0">
        <w:rPr>
          <w:rFonts w:ascii="宋体" w:hAnsi="宋体"/>
          <w:sz w:val="24"/>
        </w:rPr>
        <w:t>起</w:t>
      </w:r>
      <w:r w:rsidRPr="00F938B0">
        <w:rPr>
          <w:rFonts w:ascii="宋体" w:hAnsi="宋体" w:hint="eastAsia"/>
          <w:sz w:val="24"/>
        </w:rPr>
        <w:t>计1年（12个月）。</w:t>
      </w:r>
    </w:p>
    <w:p w:rsidR="009D004A" w:rsidRPr="00F938B0" w:rsidRDefault="009D004A" w:rsidP="009D004A">
      <w:pPr>
        <w:snapToGrid w:val="0"/>
        <w:spacing w:line="420" w:lineRule="exact"/>
        <w:ind w:firstLineChars="206" w:firstLine="494"/>
        <w:rPr>
          <w:rFonts w:ascii="宋体" w:hAnsi="宋体"/>
          <w:sz w:val="24"/>
        </w:rPr>
      </w:pPr>
      <w:r w:rsidRPr="00F938B0">
        <w:rPr>
          <w:rFonts w:ascii="宋体" w:hAnsi="宋体"/>
          <w:sz w:val="24"/>
        </w:rPr>
        <w:t>2.本项目服务的</w:t>
      </w:r>
      <w:r w:rsidRPr="00F938B0">
        <w:rPr>
          <w:rFonts w:ascii="宋体" w:hAnsi="宋体" w:hint="eastAsia"/>
          <w:sz w:val="24"/>
        </w:rPr>
        <w:t>具体进驻时间以采购单位书面通知为准。</w:t>
      </w:r>
    </w:p>
    <w:p w:rsidR="009D004A" w:rsidRPr="00F938B0" w:rsidRDefault="009D004A" w:rsidP="009D004A">
      <w:pPr>
        <w:spacing w:line="420" w:lineRule="exact"/>
        <w:ind w:firstLineChars="200" w:firstLine="482"/>
        <w:outlineLvl w:val="1"/>
        <w:rPr>
          <w:rFonts w:ascii="宋体" w:hAnsi="宋体"/>
          <w:b/>
          <w:color w:val="000000"/>
          <w:sz w:val="24"/>
        </w:rPr>
      </w:pPr>
      <w:r w:rsidRPr="00F938B0">
        <w:rPr>
          <w:rFonts w:ascii="宋体" w:hAnsi="宋体" w:hint="eastAsia"/>
          <w:b/>
          <w:color w:val="000000"/>
          <w:sz w:val="24"/>
        </w:rPr>
        <w:t>四、综合说明及其它要求</w:t>
      </w:r>
    </w:p>
    <w:p w:rsidR="009D004A" w:rsidRPr="00F938B0" w:rsidRDefault="009D004A" w:rsidP="009D004A">
      <w:pPr>
        <w:spacing w:line="480" w:lineRule="exact"/>
        <w:ind w:firstLineChars="235" w:firstLine="566"/>
        <w:outlineLvl w:val="1"/>
        <w:rPr>
          <w:sz w:val="24"/>
        </w:rPr>
      </w:pPr>
      <w:r w:rsidRPr="00F938B0">
        <w:rPr>
          <w:b/>
          <w:bCs/>
          <w:sz w:val="24"/>
        </w:rPr>
        <w:lastRenderedPageBreak/>
        <w:t>1.</w:t>
      </w:r>
      <w:r w:rsidRPr="00F938B0">
        <w:rPr>
          <w:rFonts w:hint="eastAsia"/>
          <w:b/>
          <w:bCs/>
          <w:sz w:val="24"/>
        </w:rPr>
        <w:t>合同履行期限</w:t>
      </w:r>
    </w:p>
    <w:p w:rsidR="009D004A" w:rsidRPr="00F938B0" w:rsidRDefault="009D004A" w:rsidP="009D004A">
      <w:pPr>
        <w:spacing w:line="480" w:lineRule="exact"/>
        <w:ind w:firstLineChars="235" w:firstLine="564"/>
        <w:rPr>
          <w:sz w:val="24"/>
        </w:rPr>
      </w:pPr>
      <w:r w:rsidRPr="00F938B0">
        <w:rPr>
          <w:rFonts w:hint="eastAsia"/>
          <w:sz w:val="24"/>
        </w:rPr>
        <w:t>1</w:t>
      </w:r>
      <w:r w:rsidRPr="00F938B0">
        <w:rPr>
          <w:sz w:val="24"/>
        </w:rPr>
        <w:t>.1</w:t>
      </w:r>
      <w:r w:rsidRPr="00F938B0">
        <w:rPr>
          <w:rFonts w:hint="eastAsia"/>
          <w:sz w:val="24"/>
        </w:rPr>
        <w:t>本项目的服务期限为</w:t>
      </w:r>
      <w:r w:rsidRPr="00F938B0">
        <w:rPr>
          <w:rFonts w:hint="eastAsia"/>
          <w:sz w:val="24"/>
        </w:rPr>
        <w:t>3</w:t>
      </w:r>
      <w:r w:rsidRPr="00F938B0">
        <w:rPr>
          <w:rFonts w:hint="eastAsia"/>
          <w:sz w:val="24"/>
        </w:rPr>
        <w:t>年（即</w:t>
      </w:r>
      <w:r w:rsidRPr="00F938B0">
        <w:rPr>
          <w:rFonts w:hint="eastAsia"/>
          <w:sz w:val="24"/>
        </w:rPr>
        <w:t>36</w:t>
      </w:r>
      <w:r w:rsidRPr="00F938B0">
        <w:rPr>
          <w:rFonts w:hint="eastAsia"/>
          <w:sz w:val="24"/>
        </w:rPr>
        <w:t>个月），项目服务合同内的服务期以双方签订合同生效之日起算。合同一年届满前，在供应商承诺不提高价格且当年采购人对其服务评价良好、同时满足相关法律法规的前提下，采购人满意后续签合同，合同一年一签，如遇政策性调整，合同自然终止。</w:t>
      </w:r>
    </w:p>
    <w:p w:rsidR="009D004A" w:rsidRPr="00F938B0" w:rsidRDefault="009D004A" w:rsidP="009D004A">
      <w:pPr>
        <w:spacing w:line="480" w:lineRule="exact"/>
        <w:ind w:firstLineChars="235" w:firstLine="566"/>
        <w:outlineLvl w:val="1"/>
        <w:rPr>
          <w:sz w:val="24"/>
        </w:rPr>
      </w:pPr>
      <w:r w:rsidRPr="00F938B0">
        <w:rPr>
          <w:rFonts w:hint="eastAsia"/>
          <w:b/>
          <w:bCs/>
          <w:sz w:val="24"/>
        </w:rPr>
        <w:t>2.</w:t>
      </w:r>
      <w:r w:rsidRPr="00F938B0">
        <w:rPr>
          <w:rFonts w:hint="eastAsia"/>
          <w:b/>
          <w:bCs/>
          <w:sz w:val="24"/>
        </w:rPr>
        <w:t>服务标准</w:t>
      </w:r>
    </w:p>
    <w:p w:rsidR="009D004A" w:rsidRPr="00F938B0" w:rsidRDefault="009D004A" w:rsidP="009D004A">
      <w:pPr>
        <w:spacing w:line="480" w:lineRule="exact"/>
        <w:ind w:firstLineChars="235" w:firstLine="564"/>
        <w:rPr>
          <w:sz w:val="24"/>
        </w:rPr>
      </w:pPr>
      <w:r w:rsidRPr="00F938B0">
        <w:rPr>
          <w:rFonts w:hint="eastAsia"/>
          <w:sz w:val="24"/>
        </w:rPr>
        <w:t>本次采购的保安、保洁服务涉及集管理、经营、服务于一体的有偿服务，要求服务供应商按本项目“服务范围”内具体的“服务内容”和“服务要求”提供符合《物业管理条例》、《江苏省物业管理条例》等规范标准以及满足相应物业服务工作人员的物业管理服务。</w:t>
      </w:r>
    </w:p>
    <w:p w:rsidR="009D004A" w:rsidRPr="00F938B0" w:rsidRDefault="009D004A" w:rsidP="009D004A">
      <w:pPr>
        <w:spacing w:line="480" w:lineRule="exact"/>
        <w:ind w:firstLineChars="235" w:firstLine="564"/>
        <w:rPr>
          <w:sz w:val="24"/>
        </w:rPr>
      </w:pPr>
      <w:r w:rsidRPr="00F938B0">
        <w:rPr>
          <w:sz w:val="24"/>
        </w:rPr>
        <w:t>2.1</w:t>
      </w:r>
      <w:r w:rsidRPr="00F938B0">
        <w:rPr>
          <w:rFonts w:hint="eastAsia"/>
          <w:sz w:val="24"/>
        </w:rPr>
        <w:t>服务供应商派驻的服务员工在本项目合同期间所发生的工资、税金、保险、福利费、工伤、医疗、意外伤（亡）害等费用均由服务供应商承担。</w:t>
      </w:r>
    </w:p>
    <w:p w:rsidR="009D004A" w:rsidRPr="00F938B0" w:rsidRDefault="009D004A" w:rsidP="009D004A">
      <w:pPr>
        <w:spacing w:line="480" w:lineRule="exact"/>
        <w:ind w:firstLineChars="235" w:firstLine="564"/>
        <w:rPr>
          <w:sz w:val="24"/>
        </w:rPr>
      </w:pPr>
      <w:r w:rsidRPr="00F938B0">
        <w:rPr>
          <w:rFonts w:hint="eastAsia"/>
          <w:sz w:val="24"/>
        </w:rPr>
        <w:t>2.</w:t>
      </w:r>
      <w:r w:rsidRPr="00F938B0">
        <w:rPr>
          <w:sz w:val="24"/>
        </w:rPr>
        <w:t>2</w:t>
      </w:r>
      <w:r w:rsidRPr="00F938B0">
        <w:rPr>
          <w:rFonts w:hint="eastAsia"/>
          <w:sz w:val="24"/>
        </w:rPr>
        <w:t>服务供应商须为本项目各类服务人员购买用工意外伤害保险，若在服务合同期内，出现任何问题均与采购人无关，采购人不承担任何法律和经济上的责任。</w:t>
      </w:r>
    </w:p>
    <w:p w:rsidR="009D004A" w:rsidRPr="00F938B0" w:rsidRDefault="009D004A" w:rsidP="009D004A">
      <w:pPr>
        <w:spacing w:line="480" w:lineRule="exact"/>
        <w:ind w:firstLineChars="235" w:firstLine="564"/>
        <w:rPr>
          <w:sz w:val="24"/>
        </w:rPr>
      </w:pPr>
      <w:r w:rsidRPr="00F938B0">
        <w:rPr>
          <w:sz w:val="24"/>
        </w:rPr>
        <w:t>2.3</w:t>
      </w:r>
      <w:r w:rsidRPr="00F938B0">
        <w:rPr>
          <w:rFonts w:hint="eastAsia"/>
          <w:sz w:val="24"/>
        </w:rPr>
        <w:t>服务供应商在履行合同期间，若所提供的服务不能令采购人满意，如：减少双方约定的服务范围，派驻的服务人员素质水平低、工作态度恶劣等，则采购人有权要求服务供应商在指定时间内更换相适应岗位的人员。</w:t>
      </w:r>
    </w:p>
    <w:p w:rsidR="009D004A" w:rsidRPr="00F938B0" w:rsidRDefault="009D004A" w:rsidP="009D004A">
      <w:pPr>
        <w:spacing w:line="480" w:lineRule="exact"/>
        <w:ind w:firstLineChars="235" w:firstLine="564"/>
        <w:rPr>
          <w:sz w:val="24"/>
        </w:rPr>
      </w:pPr>
      <w:r w:rsidRPr="00F938B0">
        <w:rPr>
          <w:sz w:val="24"/>
        </w:rPr>
        <w:t>2.4</w:t>
      </w:r>
      <w:r w:rsidRPr="00F938B0">
        <w:rPr>
          <w:rFonts w:hint="eastAsia"/>
          <w:sz w:val="24"/>
        </w:rPr>
        <w:t>合同履约期间，如出现重大综合管理缺陷，采购人有权自缺陷出现之日起直至缺陷更正，进行处惩，如服务供应商对综合管理缺陷不予更正，采购人有权另请其他单位更正，所发生的费用可在合同价款结算中按费用发生金额的</w:t>
      </w:r>
      <w:r w:rsidRPr="00F938B0">
        <w:rPr>
          <w:rFonts w:hint="eastAsia"/>
          <w:sz w:val="24"/>
        </w:rPr>
        <w:t>2</w:t>
      </w:r>
      <w:r w:rsidRPr="00F938B0">
        <w:rPr>
          <w:rFonts w:hint="eastAsia"/>
          <w:sz w:val="24"/>
        </w:rPr>
        <w:t>倍扣除。</w:t>
      </w:r>
    </w:p>
    <w:p w:rsidR="009D004A" w:rsidRPr="00F938B0" w:rsidRDefault="009D004A" w:rsidP="009D004A">
      <w:pPr>
        <w:spacing w:line="480" w:lineRule="exact"/>
        <w:ind w:firstLineChars="235" w:firstLine="566"/>
        <w:rPr>
          <w:sz w:val="24"/>
        </w:rPr>
      </w:pPr>
      <w:r w:rsidRPr="00F938B0">
        <w:rPr>
          <w:b/>
          <w:bCs/>
          <w:sz w:val="24"/>
        </w:rPr>
        <w:t>2.5</w:t>
      </w:r>
      <w:r w:rsidRPr="00F938B0">
        <w:rPr>
          <w:rFonts w:hint="eastAsia"/>
          <w:b/>
          <w:bCs/>
          <w:sz w:val="24"/>
        </w:rPr>
        <w:t>服务供应商在履约期间，违反下列规定，采购人有权解除合同：</w:t>
      </w:r>
    </w:p>
    <w:p w:rsidR="009D004A" w:rsidRPr="00F938B0" w:rsidRDefault="009D004A" w:rsidP="009D004A">
      <w:pPr>
        <w:spacing w:line="480" w:lineRule="exact"/>
        <w:ind w:firstLineChars="235" w:firstLine="564"/>
        <w:rPr>
          <w:sz w:val="24"/>
        </w:rPr>
      </w:pPr>
      <w:r w:rsidRPr="00F938B0">
        <w:rPr>
          <w:sz w:val="24"/>
        </w:rPr>
        <w:t>2.5</w:t>
      </w:r>
      <w:r w:rsidRPr="00F938B0">
        <w:rPr>
          <w:rFonts w:hint="eastAsia"/>
          <w:sz w:val="24"/>
        </w:rPr>
        <w:t>.1</w:t>
      </w:r>
      <w:r w:rsidRPr="00F938B0">
        <w:rPr>
          <w:rFonts w:hint="eastAsia"/>
          <w:sz w:val="24"/>
        </w:rPr>
        <w:t>严禁将服务转包他人的；</w:t>
      </w:r>
    </w:p>
    <w:p w:rsidR="009D004A" w:rsidRPr="00F938B0" w:rsidRDefault="009D004A" w:rsidP="009D004A">
      <w:pPr>
        <w:spacing w:line="480" w:lineRule="exact"/>
        <w:ind w:firstLineChars="235" w:firstLine="564"/>
        <w:rPr>
          <w:sz w:val="24"/>
        </w:rPr>
      </w:pPr>
      <w:r w:rsidRPr="00F938B0">
        <w:rPr>
          <w:sz w:val="24"/>
        </w:rPr>
        <w:t>2.5</w:t>
      </w:r>
      <w:r w:rsidRPr="00F938B0">
        <w:rPr>
          <w:rFonts w:hint="eastAsia"/>
          <w:sz w:val="24"/>
        </w:rPr>
        <w:t>.2</w:t>
      </w:r>
      <w:r w:rsidRPr="00F938B0">
        <w:rPr>
          <w:rFonts w:hint="eastAsia"/>
          <w:sz w:val="24"/>
        </w:rPr>
        <w:t>相关考核办法的有关规定。</w:t>
      </w:r>
    </w:p>
    <w:p w:rsidR="009D004A" w:rsidRPr="00F938B0" w:rsidRDefault="009D004A" w:rsidP="009D004A">
      <w:pPr>
        <w:spacing w:line="480" w:lineRule="exact"/>
        <w:ind w:firstLineChars="235" w:firstLine="566"/>
        <w:rPr>
          <w:sz w:val="24"/>
        </w:rPr>
      </w:pPr>
      <w:r w:rsidRPr="00F938B0">
        <w:rPr>
          <w:b/>
          <w:bCs/>
          <w:sz w:val="24"/>
        </w:rPr>
        <w:t>2.6</w:t>
      </w:r>
      <w:r w:rsidRPr="00F938B0">
        <w:rPr>
          <w:rFonts w:hint="eastAsia"/>
          <w:b/>
          <w:bCs/>
          <w:sz w:val="24"/>
        </w:rPr>
        <w:t>合同履行期间由于服务供应商的责任，违反管理考核规章等情形或造成社会不良影响的，采购人有权根据情节轻重采取以下一项或多项措施：</w:t>
      </w:r>
    </w:p>
    <w:p w:rsidR="009D004A" w:rsidRPr="00F938B0" w:rsidRDefault="009D004A" w:rsidP="009D004A">
      <w:pPr>
        <w:spacing w:line="480" w:lineRule="exact"/>
        <w:ind w:firstLineChars="235" w:firstLine="564"/>
        <w:rPr>
          <w:sz w:val="24"/>
        </w:rPr>
      </w:pPr>
      <w:r w:rsidRPr="00F938B0">
        <w:rPr>
          <w:sz w:val="24"/>
        </w:rPr>
        <w:t>2.6</w:t>
      </w:r>
      <w:r w:rsidRPr="00F938B0">
        <w:rPr>
          <w:rFonts w:hint="eastAsia"/>
          <w:sz w:val="24"/>
        </w:rPr>
        <w:t>.1</w:t>
      </w:r>
      <w:r w:rsidRPr="00F938B0">
        <w:rPr>
          <w:rFonts w:hint="eastAsia"/>
          <w:sz w:val="24"/>
        </w:rPr>
        <w:t>解除与服务供应商的合同；</w:t>
      </w:r>
    </w:p>
    <w:p w:rsidR="009D004A" w:rsidRPr="00F938B0" w:rsidRDefault="009D004A" w:rsidP="009D004A">
      <w:pPr>
        <w:spacing w:line="480" w:lineRule="exact"/>
        <w:ind w:firstLineChars="235" w:firstLine="564"/>
        <w:rPr>
          <w:sz w:val="24"/>
        </w:rPr>
      </w:pPr>
      <w:r w:rsidRPr="00F938B0">
        <w:rPr>
          <w:sz w:val="24"/>
        </w:rPr>
        <w:t>2.6</w:t>
      </w:r>
      <w:r w:rsidRPr="00F938B0">
        <w:rPr>
          <w:rFonts w:hint="eastAsia"/>
          <w:sz w:val="24"/>
        </w:rPr>
        <w:t>.2</w:t>
      </w:r>
      <w:r w:rsidRPr="00F938B0">
        <w:rPr>
          <w:rFonts w:hint="eastAsia"/>
          <w:sz w:val="24"/>
        </w:rPr>
        <w:t>拒绝其参与本项目计划下一服务期的采购活动；</w:t>
      </w:r>
    </w:p>
    <w:p w:rsidR="009D004A" w:rsidRPr="00F938B0" w:rsidRDefault="009D004A" w:rsidP="009D004A">
      <w:pPr>
        <w:spacing w:line="480" w:lineRule="exact"/>
        <w:ind w:firstLineChars="235" w:firstLine="564"/>
        <w:rPr>
          <w:sz w:val="24"/>
        </w:rPr>
      </w:pPr>
      <w:r w:rsidRPr="00F938B0">
        <w:rPr>
          <w:sz w:val="24"/>
        </w:rPr>
        <w:t>2.6</w:t>
      </w:r>
      <w:r w:rsidRPr="00F938B0">
        <w:rPr>
          <w:rFonts w:hint="eastAsia"/>
          <w:sz w:val="24"/>
        </w:rPr>
        <w:t>.3</w:t>
      </w:r>
      <w:r w:rsidRPr="00F938B0">
        <w:rPr>
          <w:rFonts w:hint="eastAsia"/>
          <w:sz w:val="24"/>
        </w:rPr>
        <w:t>涉及违约金、赔偿金或其他应付费用的，采购人有权从应支付的合同价款、已缴付的履约保证金等可扣款项中扣除（若前述款项不足或没有可扣除款项，服务</w:t>
      </w:r>
      <w:r w:rsidRPr="00F938B0">
        <w:rPr>
          <w:rFonts w:hint="eastAsia"/>
          <w:sz w:val="24"/>
        </w:rPr>
        <w:lastRenderedPageBreak/>
        <w:t>供应商应当另行向采购人支付）。</w:t>
      </w:r>
    </w:p>
    <w:p w:rsidR="009D004A" w:rsidRPr="00F938B0" w:rsidRDefault="009D004A" w:rsidP="009D004A">
      <w:pPr>
        <w:spacing w:line="520" w:lineRule="exact"/>
        <w:ind w:firstLineChars="200" w:firstLine="482"/>
        <w:outlineLvl w:val="2"/>
        <w:rPr>
          <w:rFonts w:ascii="宋体" w:hAnsi="宋体"/>
          <w:b/>
          <w:color w:val="000000"/>
          <w:sz w:val="24"/>
        </w:rPr>
      </w:pPr>
      <w:r w:rsidRPr="00F938B0">
        <w:rPr>
          <w:rFonts w:ascii="宋体" w:hAnsi="宋体" w:hint="eastAsia"/>
          <w:b/>
          <w:color w:val="000000"/>
          <w:sz w:val="24"/>
        </w:rPr>
        <w:t xml:space="preserve">五、付款方式  </w:t>
      </w:r>
    </w:p>
    <w:p w:rsidR="009D004A" w:rsidRPr="00F938B0" w:rsidRDefault="009D004A" w:rsidP="009D004A">
      <w:pPr>
        <w:spacing w:line="420" w:lineRule="exact"/>
        <w:ind w:firstLineChars="200" w:firstLine="480"/>
        <w:rPr>
          <w:rFonts w:ascii="宋体" w:hAnsi="宋体"/>
          <w:color w:val="000000"/>
          <w:sz w:val="24"/>
        </w:rPr>
      </w:pPr>
      <w:r w:rsidRPr="00F938B0">
        <w:rPr>
          <w:rFonts w:ascii="宋体" w:hAnsi="宋体" w:hint="eastAsia"/>
          <w:color w:val="000000"/>
          <w:sz w:val="24"/>
        </w:rPr>
        <w:t>1、采购人以季度为单位支付服务费。款项由采购单位按相关财务支付规定办理支付手续。每次付款成交供货商均需提供正规发票，以上付款均不计利息。</w:t>
      </w:r>
    </w:p>
    <w:p w:rsidR="009D004A" w:rsidRPr="00F938B0" w:rsidRDefault="009D004A" w:rsidP="009D004A">
      <w:pPr>
        <w:spacing w:line="420" w:lineRule="exact"/>
        <w:ind w:firstLineChars="200" w:firstLine="480"/>
        <w:rPr>
          <w:rFonts w:ascii="宋体" w:hAnsi="宋体"/>
          <w:color w:val="000000"/>
          <w:sz w:val="24"/>
        </w:rPr>
      </w:pPr>
      <w:r w:rsidRPr="00F938B0">
        <w:rPr>
          <w:rFonts w:ascii="宋体" w:hAnsi="宋体" w:hint="eastAsia"/>
          <w:color w:val="000000"/>
          <w:sz w:val="24"/>
        </w:rPr>
        <w:t>2、在签订合同时，供应商明确表示无需预付款或者主动要求降低预付款比例的，采购人可不适用上述规定。</w:t>
      </w:r>
    </w:p>
    <w:p w:rsidR="009D004A" w:rsidRPr="00F938B0" w:rsidRDefault="009D004A" w:rsidP="009D004A">
      <w:pPr>
        <w:spacing w:line="520" w:lineRule="exact"/>
        <w:ind w:firstLineChars="200" w:firstLine="482"/>
        <w:outlineLvl w:val="2"/>
        <w:rPr>
          <w:rFonts w:ascii="宋体" w:hAnsi="宋体"/>
          <w:b/>
          <w:color w:val="000000"/>
          <w:sz w:val="24"/>
        </w:rPr>
      </w:pPr>
      <w:r w:rsidRPr="00F938B0">
        <w:rPr>
          <w:rFonts w:ascii="宋体" w:hAnsi="宋体" w:hint="eastAsia"/>
          <w:b/>
          <w:color w:val="000000"/>
          <w:sz w:val="24"/>
        </w:rPr>
        <w:t>六、履约保证金</w:t>
      </w:r>
    </w:p>
    <w:p w:rsidR="009D004A" w:rsidRPr="00F938B0" w:rsidRDefault="009D004A" w:rsidP="009D004A">
      <w:pPr>
        <w:spacing w:line="480" w:lineRule="exact"/>
        <w:ind w:firstLineChars="200" w:firstLine="482"/>
        <w:rPr>
          <w:rFonts w:ascii="宋体" w:hAnsi="宋体"/>
          <w:sz w:val="24"/>
          <w:u w:val="single"/>
        </w:rPr>
      </w:pPr>
      <w:r w:rsidRPr="00F938B0">
        <w:rPr>
          <w:rFonts w:ascii="宋体" w:hAnsi="宋体" w:hint="eastAsia"/>
          <w:b/>
          <w:bCs/>
          <w:sz w:val="24"/>
        </w:rPr>
        <w:t>1、</w:t>
      </w:r>
      <w:r w:rsidRPr="00F938B0">
        <w:rPr>
          <w:rFonts w:ascii="宋体" w:hAnsi="宋体" w:hint="eastAsia"/>
          <w:sz w:val="24"/>
        </w:rPr>
        <w:t xml:space="preserve">履约保证金的数额： </w:t>
      </w:r>
      <w:r w:rsidRPr="00F938B0">
        <w:rPr>
          <w:rFonts w:ascii="宋体" w:hAnsi="宋体"/>
          <w:sz w:val="24"/>
        </w:rPr>
        <w:t>本项目</w:t>
      </w:r>
      <w:r w:rsidRPr="00F938B0">
        <w:rPr>
          <w:rFonts w:ascii="宋体" w:hAnsi="宋体" w:hint="eastAsia"/>
          <w:sz w:val="24"/>
        </w:rPr>
        <w:t>成交</w:t>
      </w:r>
      <w:r w:rsidRPr="00F938B0">
        <w:rPr>
          <w:rFonts w:ascii="宋体" w:hAnsi="宋体"/>
          <w:sz w:val="24"/>
        </w:rPr>
        <w:t>后的履约保证金为项目</w:t>
      </w:r>
      <w:r w:rsidRPr="00F938B0">
        <w:rPr>
          <w:rFonts w:ascii="宋体" w:hAnsi="宋体" w:hint="eastAsia"/>
          <w:sz w:val="24"/>
        </w:rPr>
        <w:t>年成交</w:t>
      </w:r>
      <w:r w:rsidRPr="00F938B0">
        <w:rPr>
          <w:rFonts w:ascii="宋体" w:hAnsi="宋体"/>
          <w:sz w:val="24"/>
        </w:rPr>
        <w:t xml:space="preserve">价的5% </w:t>
      </w:r>
      <w:r w:rsidRPr="00F938B0">
        <w:rPr>
          <w:rFonts w:ascii="宋体" w:hAnsi="宋体" w:hint="eastAsia"/>
          <w:sz w:val="24"/>
        </w:rPr>
        <w:t xml:space="preserve"> ，即</w:t>
      </w:r>
      <w:r w:rsidRPr="00F938B0">
        <w:rPr>
          <w:rFonts w:ascii="宋体" w:hAnsi="宋体" w:hint="eastAsia"/>
          <w:sz w:val="24"/>
          <w:u w:val="single"/>
        </w:rPr>
        <w:t xml:space="preserve">           。</w:t>
      </w:r>
    </w:p>
    <w:p w:rsidR="009D004A" w:rsidRPr="00F938B0" w:rsidRDefault="009D004A" w:rsidP="009D004A">
      <w:pPr>
        <w:spacing w:line="480" w:lineRule="exact"/>
        <w:ind w:firstLineChars="200" w:firstLine="482"/>
        <w:rPr>
          <w:rFonts w:ascii="宋体" w:hAnsi="宋体"/>
          <w:color w:val="3D4B64"/>
          <w:sz w:val="24"/>
        </w:rPr>
      </w:pPr>
      <w:r w:rsidRPr="00F938B0">
        <w:rPr>
          <w:rFonts w:ascii="宋体" w:hAnsi="宋体" w:hint="eastAsia"/>
          <w:b/>
          <w:bCs/>
          <w:sz w:val="24"/>
        </w:rPr>
        <w:t>2</w:t>
      </w:r>
      <w:r w:rsidRPr="00F938B0">
        <w:rPr>
          <w:rFonts w:ascii="宋体" w:hAnsi="宋体"/>
          <w:b/>
          <w:bCs/>
          <w:sz w:val="24"/>
        </w:rPr>
        <w:t>、</w:t>
      </w:r>
      <w:r w:rsidRPr="00F938B0">
        <w:rPr>
          <w:rFonts w:ascii="宋体" w:hAnsi="宋体" w:hint="eastAsia"/>
          <w:sz w:val="24"/>
        </w:rPr>
        <w:t>退还履约保证金时间： 供应商服务期满，且经服务考核评价合格后的1</w:t>
      </w:r>
      <w:r w:rsidRPr="00F938B0">
        <w:rPr>
          <w:rFonts w:ascii="宋体" w:hAnsi="宋体"/>
          <w:sz w:val="24"/>
        </w:rPr>
        <w:t>5</w:t>
      </w:r>
      <w:r w:rsidRPr="00F938B0">
        <w:rPr>
          <w:rFonts w:ascii="宋体" w:hAnsi="宋体" w:hint="eastAsia"/>
          <w:sz w:val="24"/>
        </w:rPr>
        <w:t>日内。</w:t>
      </w:r>
    </w:p>
    <w:p w:rsidR="009D004A" w:rsidRPr="00F938B0" w:rsidRDefault="009D004A" w:rsidP="009D004A">
      <w:pPr>
        <w:spacing w:line="480" w:lineRule="exact"/>
        <w:ind w:firstLineChars="200" w:firstLine="482"/>
        <w:rPr>
          <w:rFonts w:ascii="宋体" w:hAnsi="宋体"/>
          <w:color w:val="3D4B64"/>
          <w:sz w:val="24"/>
        </w:rPr>
      </w:pPr>
      <w:r w:rsidRPr="00F938B0">
        <w:rPr>
          <w:rFonts w:ascii="宋体" w:hAnsi="宋体" w:hint="eastAsia"/>
          <w:b/>
          <w:bCs/>
          <w:sz w:val="24"/>
        </w:rPr>
        <w:t>3</w:t>
      </w:r>
      <w:r w:rsidRPr="00F938B0">
        <w:rPr>
          <w:rFonts w:ascii="宋体" w:hAnsi="宋体"/>
          <w:b/>
          <w:bCs/>
          <w:sz w:val="24"/>
        </w:rPr>
        <w:t>、</w:t>
      </w:r>
      <w:r w:rsidRPr="00F938B0">
        <w:rPr>
          <w:rFonts w:ascii="宋体" w:hAnsi="宋体" w:hint="eastAsia"/>
          <w:sz w:val="24"/>
        </w:rPr>
        <w:t xml:space="preserve">退还履约保证金方式： 银行转账。 </w:t>
      </w:r>
    </w:p>
    <w:p w:rsidR="009D004A" w:rsidRPr="004A7AB1" w:rsidRDefault="009D004A" w:rsidP="009D004A">
      <w:pPr>
        <w:spacing w:line="480" w:lineRule="exact"/>
        <w:ind w:firstLineChars="200" w:firstLine="482"/>
        <w:rPr>
          <w:rFonts w:ascii="宋体" w:hAnsi="宋体"/>
          <w:color w:val="3D4B64"/>
          <w:sz w:val="24"/>
        </w:rPr>
      </w:pPr>
      <w:r w:rsidRPr="00F938B0">
        <w:rPr>
          <w:rFonts w:ascii="宋体" w:hAnsi="宋体" w:hint="eastAsia"/>
          <w:b/>
          <w:bCs/>
          <w:sz w:val="24"/>
        </w:rPr>
        <w:t>4</w:t>
      </w:r>
      <w:r w:rsidRPr="00F938B0">
        <w:rPr>
          <w:rFonts w:ascii="宋体" w:hAnsi="宋体"/>
          <w:b/>
          <w:bCs/>
          <w:sz w:val="24"/>
        </w:rPr>
        <w:t>、</w:t>
      </w:r>
      <w:r w:rsidRPr="00F938B0">
        <w:rPr>
          <w:rFonts w:ascii="宋体" w:hAnsi="宋体" w:hint="eastAsia"/>
          <w:sz w:val="24"/>
        </w:rPr>
        <w:t>退还履约保证金条件：供应商服务期满并经服务考核评价合格，采购人凭服务供应商提交的申请，一次性无息退还该合同项目的履约保证金。</w:t>
      </w:r>
    </w:p>
    <w:p w:rsidR="009D004A" w:rsidRPr="004A7AB1" w:rsidRDefault="009D004A" w:rsidP="009D004A">
      <w:pPr>
        <w:snapToGrid w:val="0"/>
        <w:spacing w:line="440" w:lineRule="exact"/>
        <w:ind w:firstLineChars="200" w:firstLine="482"/>
        <w:outlineLvl w:val="1"/>
        <w:rPr>
          <w:rFonts w:ascii="宋体" w:hAnsi="宋体"/>
          <w:sz w:val="24"/>
        </w:rPr>
      </w:pPr>
      <w:r>
        <w:rPr>
          <w:rFonts w:ascii="宋体" w:hAnsi="宋体" w:hint="eastAsia"/>
          <w:b/>
          <w:bCs/>
          <w:sz w:val="24"/>
        </w:rPr>
        <w:t>5</w:t>
      </w:r>
      <w:r w:rsidRPr="004A7AB1">
        <w:rPr>
          <w:rFonts w:ascii="宋体" w:hAnsi="宋体"/>
          <w:b/>
          <w:bCs/>
          <w:sz w:val="24"/>
        </w:rPr>
        <w:t>、</w:t>
      </w:r>
      <w:r w:rsidRPr="004A7AB1">
        <w:rPr>
          <w:rFonts w:ascii="宋体" w:hAnsi="宋体" w:hint="eastAsia"/>
          <w:sz w:val="24"/>
        </w:rPr>
        <w:t xml:space="preserve">不予退还履约保证金的情形： </w:t>
      </w:r>
    </w:p>
    <w:p w:rsidR="009D004A" w:rsidRPr="00E667A8" w:rsidRDefault="009D004A" w:rsidP="009D004A">
      <w:pPr>
        <w:snapToGrid w:val="0"/>
        <w:spacing w:line="480" w:lineRule="exact"/>
        <w:ind w:firstLineChars="200" w:firstLine="480"/>
        <w:rPr>
          <w:rFonts w:ascii="宋体" w:hAnsi="宋体"/>
          <w:sz w:val="24"/>
        </w:rPr>
      </w:pPr>
      <w:r w:rsidRPr="004A7AB1">
        <w:rPr>
          <w:rFonts w:ascii="宋体" w:hAnsi="宋体" w:hint="eastAsia"/>
          <w:sz w:val="24"/>
        </w:rPr>
        <w:t>由于服务供应商原因，在签订合同后出现不按合同履行的情况，采购单位有权将履约保证金作为违约金，全额不予退还，同时采购单位亦有权终止并解除合同，服务供应商还须承担相应的法律赔偿责任。</w:t>
      </w:r>
    </w:p>
    <w:p w:rsidR="009D004A" w:rsidRPr="00CC570D" w:rsidRDefault="009D004A" w:rsidP="009D004A">
      <w:pPr>
        <w:spacing w:line="420" w:lineRule="exact"/>
        <w:ind w:firstLineChars="200" w:firstLine="482"/>
        <w:rPr>
          <w:rFonts w:ascii="宋体" w:hAnsi="宋体"/>
          <w:b/>
          <w:bCs/>
          <w:sz w:val="24"/>
        </w:rPr>
      </w:pPr>
      <w:r>
        <w:rPr>
          <w:rFonts w:ascii="宋体" w:hAnsi="宋体" w:hint="eastAsia"/>
          <w:b/>
          <w:bCs/>
          <w:sz w:val="24"/>
        </w:rPr>
        <w:t>七</w:t>
      </w:r>
      <w:r w:rsidRPr="00CC570D">
        <w:rPr>
          <w:rFonts w:ascii="宋体" w:hAnsi="宋体" w:hint="eastAsia"/>
          <w:b/>
          <w:bCs/>
          <w:sz w:val="24"/>
        </w:rPr>
        <w:t>、合同转让与分包</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本合同乙方在任何情况下都不得全部或部分转让其应履行的合同义务。</w:t>
      </w:r>
    </w:p>
    <w:p w:rsidR="009D004A" w:rsidRPr="00CC570D" w:rsidRDefault="009D004A" w:rsidP="009D004A">
      <w:pPr>
        <w:spacing w:line="420" w:lineRule="exact"/>
        <w:ind w:firstLineChars="200" w:firstLine="482"/>
        <w:rPr>
          <w:rFonts w:ascii="宋体" w:hAnsi="宋体"/>
          <w:b/>
          <w:bCs/>
          <w:sz w:val="24"/>
        </w:rPr>
      </w:pPr>
      <w:r>
        <w:rPr>
          <w:rFonts w:ascii="宋体" w:hAnsi="宋体" w:hint="eastAsia"/>
          <w:b/>
          <w:bCs/>
          <w:sz w:val="24"/>
        </w:rPr>
        <w:t>八</w:t>
      </w:r>
      <w:r w:rsidRPr="00CC570D">
        <w:rPr>
          <w:rFonts w:ascii="宋体" w:hAnsi="宋体" w:hint="eastAsia"/>
          <w:b/>
          <w:bCs/>
          <w:sz w:val="24"/>
        </w:rPr>
        <w:t>、不可抗力</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1</w:t>
      </w:r>
      <w:r>
        <w:rPr>
          <w:rFonts w:ascii="宋体" w:hAnsi="宋体" w:hint="eastAsia"/>
          <w:bCs/>
          <w:sz w:val="24"/>
        </w:rPr>
        <w:t>、</w:t>
      </w:r>
      <w:r w:rsidRPr="00CC570D">
        <w:rPr>
          <w:rFonts w:ascii="宋体" w:hAnsi="宋体" w:hint="eastAsia"/>
          <w:bCs/>
          <w:sz w:val="24"/>
        </w:rPr>
        <w:t xml:space="preserve"> 签约双方的任何一方由于不可抗力事件影响而不能执行合同时，履行合同的期限应予以延长，其延长的期限应相当于事件所影响的时间。不可抗力事件系指甲乙双方在缔结合同时所不能预见的，并且它的发生及其后果是无法避免和克服的事件,诸如战争、严重水灾、洪水、台风、地震等。</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2</w:t>
      </w:r>
      <w:r>
        <w:rPr>
          <w:rFonts w:ascii="宋体" w:hAnsi="宋体" w:hint="eastAsia"/>
          <w:bCs/>
          <w:sz w:val="24"/>
        </w:rPr>
        <w:t>、</w:t>
      </w:r>
      <w:r w:rsidRPr="00CC570D">
        <w:rPr>
          <w:rFonts w:ascii="宋体" w:hAnsi="宋体" w:hint="eastAsia"/>
          <w:bCs/>
          <w:sz w:val="24"/>
        </w:rPr>
        <w:t>受阻一方应在不可抗力事件发生后，尽快用电报、传真或电传通知对方，并于事件发生后14天内将有关部门出具的证明文件用特快专递或挂号信寄给对方审阅确认。一旦不可抗力事件的影响持续60天以上，双方应通过友好协商在合理的时间内达成进一步履行合同的协议或解除合同。</w:t>
      </w:r>
    </w:p>
    <w:p w:rsidR="009D004A" w:rsidRPr="00CC570D" w:rsidRDefault="009D004A" w:rsidP="009D004A">
      <w:pPr>
        <w:spacing w:line="420" w:lineRule="exact"/>
        <w:ind w:firstLineChars="200" w:firstLine="482"/>
        <w:rPr>
          <w:rFonts w:ascii="宋体" w:hAnsi="宋体"/>
          <w:b/>
          <w:bCs/>
          <w:sz w:val="24"/>
        </w:rPr>
      </w:pPr>
      <w:r>
        <w:rPr>
          <w:rFonts w:ascii="宋体" w:hAnsi="宋体" w:hint="eastAsia"/>
          <w:b/>
          <w:bCs/>
          <w:sz w:val="24"/>
        </w:rPr>
        <w:t>九</w:t>
      </w:r>
      <w:r w:rsidRPr="00CC570D">
        <w:rPr>
          <w:rFonts w:ascii="宋体" w:hAnsi="宋体" w:hint="eastAsia"/>
          <w:b/>
          <w:bCs/>
          <w:sz w:val="24"/>
        </w:rPr>
        <w:t>、</w:t>
      </w:r>
      <w:r w:rsidRPr="00CC570D">
        <w:rPr>
          <w:rFonts w:ascii="宋体" w:hAnsi="宋体"/>
          <w:b/>
          <w:bCs/>
          <w:sz w:val="24"/>
        </w:rPr>
        <w:t>违约责任</w:t>
      </w:r>
    </w:p>
    <w:p w:rsidR="009D004A" w:rsidRDefault="009D004A" w:rsidP="009D004A">
      <w:pPr>
        <w:spacing w:line="480" w:lineRule="exact"/>
        <w:ind w:firstLineChars="235" w:firstLine="564"/>
        <w:rPr>
          <w:sz w:val="24"/>
        </w:rPr>
      </w:pPr>
      <w:r>
        <w:rPr>
          <w:rFonts w:cs="宋体" w:hint="eastAsia"/>
          <w:sz w:val="24"/>
        </w:rPr>
        <w:t>合同一方不履行合同义务或者履行合同义务不符合约定的，应当承担继续履行、</w:t>
      </w:r>
      <w:r>
        <w:rPr>
          <w:rFonts w:cs="宋体" w:hint="eastAsia"/>
          <w:sz w:val="24"/>
        </w:rPr>
        <w:lastRenderedPageBreak/>
        <w:t>采取补救措施或者赔偿损失等违约责任。</w:t>
      </w:r>
    </w:p>
    <w:p w:rsidR="009D004A" w:rsidRDefault="009D004A" w:rsidP="009D004A">
      <w:pPr>
        <w:spacing w:line="480" w:lineRule="exact"/>
        <w:ind w:firstLineChars="235" w:firstLine="564"/>
        <w:rPr>
          <w:sz w:val="24"/>
        </w:rPr>
      </w:pPr>
      <w:r>
        <w:rPr>
          <w:rFonts w:hint="eastAsia"/>
          <w:sz w:val="24"/>
        </w:rPr>
        <w:t>1</w:t>
      </w:r>
      <w:r>
        <w:rPr>
          <w:rFonts w:hint="eastAsia"/>
          <w:sz w:val="24"/>
        </w:rPr>
        <w:t>、</w:t>
      </w:r>
      <w:r>
        <w:rPr>
          <w:rFonts w:cs="宋体" w:hint="eastAsia"/>
          <w:sz w:val="24"/>
        </w:rPr>
        <w:t>甲方违约责任</w:t>
      </w:r>
    </w:p>
    <w:p w:rsidR="009D004A" w:rsidRDefault="009D004A" w:rsidP="009D004A">
      <w:pPr>
        <w:spacing w:line="480" w:lineRule="exact"/>
        <w:ind w:firstLineChars="235" w:firstLine="564"/>
        <w:rPr>
          <w:sz w:val="24"/>
        </w:rPr>
      </w:pPr>
      <w:r>
        <w:rPr>
          <w:rFonts w:hint="eastAsia"/>
          <w:sz w:val="24"/>
        </w:rPr>
        <w:t>（</w:t>
      </w:r>
      <w:r>
        <w:rPr>
          <w:rFonts w:hint="eastAsia"/>
          <w:sz w:val="24"/>
        </w:rPr>
        <w:t>1</w:t>
      </w:r>
      <w:r>
        <w:rPr>
          <w:rFonts w:hint="eastAsia"/>
          <w:sz w:val="24"/>
        </w:rPr>
        <w:t>）</w:t>
      </w:r>
      <w:r>
        <w:rPr>
          <w:rFonts w:cs="宋体" w:hint="eastAsia"/>
          <w:sz w:val="24"/>
        </w:rPr>
        <w:t>在合同生效后，甲方要求取消货物服务的，应向乙方偿付合同总价款的</w:t>
      </w:r>
      <w:r>
        <w:rPr>
          <w:sz w:val="24"/>
        </w:rPr>
        <w:t>5%</w:t>
      </w:r>
      <w:r>
        <w:rPr>
          <w:rFonts w:cs="宋体" w:hint="eastAsia"/>
          <w:sz w:val="24"/>
        </w:rPr>
        <w:t>，作为违约金，违约金不足以补偿损失的，乙方有权要求甲方补足。</w:t>
      </w:r>
    </w:p>
    <w:p w:rsidR="009D004A" w:rsidRDefault="009D004A" w:rsidP="009D004A">
      <w:pPr>
        <w:spacing w:line="480" w:lineRule="exact"/>
        <w:ind w:firstLineChars="235" w:firstLine="564"/>
        <w:rPr>
          <w:sz w:val="24"/>
        </w:rPr>
      </w:pPr>
      <w:r>
        <w:rPr>
          <w:rFonts w:hint="eastAsia"/>
          <w:sz w:val="24"/>
        </w:rPr>
        <w:t>（</w:t>
      </w:r>
      <w:r>
        <w:rPr>
          <w:rFonts w:hint="eastAsia"/>
          <w:sz w:val="24"/>
        </w:rPr>
        <w:t>2</w:t>
      </w:r>
      <w:r>
        <w:rPr>
          <w:rFonts w:hint="eastAsia"/>
          <w:sz w:val="24"/>
        </w:rPr>
        <w:t>）</w:t>
      </w:r>
      <w:r>
        <w:rPr>
          <w:rFonts w:cs="宋体" w:hint="eastAsia"/>
          <w:sz w:val="24"/>
        </w:rPr>
        <w:t>甲方逾期付款的应按照逾期付款金额，以“全国银行间同业拆借中心公布的贷款市场报价利率”（</w:t>
      </w:r>
      <w:r>
        <w:rPr>
          <w:rFonts w:cs="宋体" w:hint="eastAsia"/>
          <w:sz w:val="24"/>
        </w:rPr>
        <w:t>LPR</w:t>
      </w:r>
      <w:r>
        <w:rPr>
          <w:rFonts w:cs="宋体" w:hint="eastAsia"/>
          <w:sz w:val="24"/>
        </w:rPr>
        <w:t>）标准，计算应付款项至付清日止的逾期付款违约金。</w:t>
      </w:r>
    </w:p>
    <w:p w:rsidR="009D004A" w:rsidRDefault="009D004A" w:rsidP="009D004A">
      <w:pPr>
        <w:spacing w:line="480" w:lineRule="exact"/>
        <w:ind w:firstLineChars="235" w:firstLine="564"/>
        <w:rPr>
          <w:sz w:val="24"/>
        </w:rPr>
      </w:pPr>
      <w:r>
        <w:rPr>
          <w:rFonts w:hint="eastAsia"/>
          <w:sz w:val="24"/>
        </w:rPr>
        <w:t>2</w:t>
      </w:r>
      <w:r>
        <w:rPr>
          <w:rFonts w:hint="eastAsia"/>
          <w:sz w:val="24"/>
        </w:rPr>
        <w:t>、</w:t>
      </w:r>
      <w:r>
        <w:rPr>
          <w:rFonts w:cs="宋体" w:hint="eastAsia"/>
          <w:sz w:val="24"/>
        </w:rPr>
        <w:t>乙方违约责任</w:t>
      </w:r>
    </w:p>
    <w:p w:rsidR="009D004A" w:rsidRDefault="009D004A" w:rsidP="009D004A">
      <w:pPr>
        <w:spacing w:line="480" w:lineRule="exact"/>
        <w:ind w:firstLineChars="235" w:firstLine="564"/>
        <w:rPr>
          <w:sz w:val="24"/>
        </w:rPr>
      </w:pPr>
      <w:r>
        <w:rPr>
          <w:rFonts w:cs="宋体" w:hint="eastAsia"/>
          <w:sz w:val="24"/>
        </w:rPr>
        <w:t>乙方不能按时提供货物服务的，甲方有权解除合同，乙方向甲方偿付合同总价款</w:t>
      </w:r>
      <w:r>
        <w:rPr>
          <w:sz w:val="24"/>
        </w:rPr>
        <w:t>5%</w:t>
      </w:r>
      <w:r>
        <w:rPr>
          <w:rFonts w:cs="宋体" w:hint="eastAsia"/>
          <w:sz w:val="24"/>
        </w:rPr>
        <w:t>的违约金，违约金不足以补偿损失的甲方有权要求乙方补足。</w:t>
      </w:r>
    </w:p>
    <w:p w:rsidR="009D004A" w:rsidRPr="00AC059C" w:rsidRDefault="009D004A" w:rsidP="009D004A">
      <w:pPr>
        <w:spacing w:line="480" w:lineRule="exact"/>
        <w:ind w:firstLineChars="235" w:firstLine="566"/>
        <w:rPr>
          <w:b/>
          <w:sz w:val="24"/>
        </w:rPr>
      </w:pPr>
      <w:r>
        <w:rPr>
          <w:rFonts w:hint="eastAsia"/>
          <w:b/>
          <w:sz w:val="24"/>
        </w:rPr>
        <w:t>十、</w:t>
      </w:r>
      <w:r w:rsidRPr="00AC059C">
        <w:rPr>
          <w:rFonts w:cs="宋体" w:hint="eastAsia"/>
          <w:b/>
          <w:sz w:val="24"/>
        </w:rPr>
        <w:t>不可抗力</w:t>
      </w:r>
    </w:p>
    <w:p w:rsidR="009D004A" w:rsidRDefault="009D004A" w:rsidP="009D004A">
      <w:pPr>
        <w:spacing w:line="480" w:lineRule="exact"/>
        <w:ind w:firstLineChars="235" w:firstLine="564"/>
        <w:rPr>
          <w:sz w:val="24"/>
        </w:rPr>
      </w:pPr>
      <w:r>
        <w:rPr>
          <w:rFonts w:hint="eastAsia"/>
          <w:sz w:val="24"/>
        </w:rPr>
        <w:t>1</w:t>
      </w:r>
      <w:r>
        <w:rPr>
          <w:rFonts w:hint="eastAsia"/>
          <w:sz w:val="24"/>
        </w:rPr>
        <w:t>、</w:t>
      </w:r>
      <w:r>
        <w:rPr>
          <w:rFonts w:cs="宋体" w:hint="eastAsia"/>
          <w:sz w:val="24"/>
        </w:rPr>
        <w:t>因不可抗力不能履行合同的，根据不可抗力的影响，部分或者全部免除责任。但合同一方迟延履行后发生不可抗力的，不能免除责任。</w:t>
      </w:r>
    </w:p>
    <w:p w:rsidR="009D004A" w:rsidRPr="00AC059C" w:rsidRDefault="009D004A" w:rsidP="009D004A">
      <w:pPr>
        <w:spacing w:line="480" w:lineRule="exact"/>
        <w:ind w:firstLineChars="235" w:firstLine="564"/>
        <w:rPr>
          <w:sz w:val="24"/>
        </w:rPr>
      </w:pPr>
      <w:r>
        <w:rPr>
          <w:rFonts w:hint="eastAsia"/>
          <w:sz w:val="24"/>
        </w:rPr>
        <w:t>2</w:t>
      </w:r>
      <w:r>
        <w:rPr>
          <w:rFonts w:hint="eastAsia"/>
          <w:sz w:val="24"/>
        </w:rPr>
        <w:t>、</w:t>
      </w:r>
      <w:r>
        <w:rPr>
          <w:rFonts w:cs="宋体" w:hint="eastAsia"/>
          <w:sz w:val="24"/>
        </w:rPr>
        <w:t>合同一方因不可抗力不能履行合同的，应当及时通知对方，以减轻可能给对方造成的损失，并应当在合理期限内提供证明。</w:t>
      </w:r>
    </w:p>
    <w:p w:rsidR="009D004A" w:rsidRPr="00CC570D" w:rsidRDefault="009D004A" w:rsidP="009D004A">
      <w:pPr>
        <w:spacing w:line="420" w:lineRule="exact"/>
        <w:ind w:firstLineChars="200" w:firstLine="482"/>
        <w:rPr>
          <w:rFonts w:ascii="宋体" w:hAnsi="宋体"/>
          <w:b/>
          <w:bCs/>
          <w:sz w:val="24"/>
        </w:rPr>
      </w:pPr>
      <w:r w:rsidRPr="00CC570D">
        <w:rPr>
          <w:rFonts w:ascii="宋体" w:hAnsi="宋体" w:hint="eastAsia"/>
          <w:b/>
          <w:bCs/>
          <w:sz w:val="24"/>
        </w:rPr>
        <w:t>十</w:t>
      </w:r>
      <w:r>
        <w:rPr>
          <w:rFonts w:ascii="宋体" w:hAnsi="宋体" w:hint="eastAsia"/>
          <w:b/>
          <w:bCs/>
          <w:sz w:val="24"/>
        </w:rPr>
        <w:t>一</w:t>
      </w:r>
      <w:r w:rsidRPr="00CC570D">
        <w:rPr>
          <w:rFonts w:ascii="宋体" w:hAnsi="宋体" w:hint="eastAsia"/>
          <w:b/>
          <w:bCs/>
          <w:sz w:val="24"/>
        </w:rPr>
        <w:t>、合同解除和终止</w:t>
      </w:r>
    </w:p>
    <w:p w:rsidR="009D004A" w:rsidRPr="00AC059C" w:rsidRDefault="009D004A" w:rsidP="009D004A">
      <w:pPr>
        <w:spacing w:line="480" w:lineRule="exact"/>
        <w:ind w:firstLineChars="235" w:firstLine="564"/>
        <w:rPr>
          <w:rFonts w:cs="宋体"/>
          <w:sz w:val="24"/>
        </w:rPr>
      </w:pPr>
      <w:r w:rsidRPr="00AC059C">
        <w:rPr>
          <w:rFonts w:cs="宋体" w:hint="eastAsia"/>
          <w:sz w:val="24"/>
        </w:rPr>
        <w:t>1</w:t>
      </w:r>
      <w:r w:rsidRPr="00AC059C">
        <w:rPr>
          <w:rFonts w:cs="宋体" w:hint="eastAsia"/>
          <w:sz w:val="24"/>
        </w:rPr>
        <w:t>、合同自然终止</w:t>
      </w:r>
    </w:p>
    <w:p w:rsidR="009D004A" w:rsidRPr="00AC059C" w:rsidRDefault="009D004A" w:rsidP="009D004A">
      <w:pPr>
        <w:spacing w:line="480" w:lineRule="exact"/>
        <w:ind w:firstLineChars="235" w:firstLine="564"/>
        <w:rPr>
          <w:rFonts w:cs="宋体"/>
          <w:sz w:val="24"/>
        </w:rPr>
      </w:pPr>
      <w:r w:rsidRPr="00AC059C">
        <w:rPr>
          <w:rFonts w:cs="宋体" w:hint="eastAsia"/>
          <w:sz w:val="24"/>
        </w:rPr>
        <w:t>甲乙双方各自完成合同规定的责任和义务，合同自然终止。</w:t>
      </w:r>
    </w:p>
    <w:p w:rsidR="009D004A" w:rsidRPr="00AC059C" w:rsidRDefault="009D004A" w:rsidP="009D004A">
      <w:pPr>
        <w:spacing w:line="480" w:lineRule="exact"/>
        <w:ind w:firstLineChars="235" w:firstLine="564"/>
        <w:rPr>
          <w:rFonts w:cs="宋体"/>
          <w:sz w:val="24"/>
        </w:rPr>
      </w:pPr>
      <w:r w:rsidRPr="00AC059C">
        <w:rPr>
          <w:rFonts w:cs="宋体" w:hint="eastAsia"/>
          <w:sz w:val="24"/>
        </w:rPr>
        <w:t>2</w:t>
      </w:r>
      <w:r w:rsidRPr="00AC059C">
        <w:rPr>
          <w:rFonts w:cs="宋体" w:hint="eastAsia"/>
          <w:sz w:val="24"/>
        </w:rPr>
        <w:t>、合同因甲方便利而解除或终止。</w:t>
      </w:r>
    </w:p>
    <w:p w:rsidR="009D004A" w:rsidRPr="00AC059C" w:rsidRDefault="009D004A" w:rsidP="009D004A">
      <w:pPr>
        <w:spacing w:line="480" w:lineRule="exact"/>
        <w:ind w:firstLineChars="235" w:firstLine="564"/>
        <w:rPr>
          <w:rFonts w:cs="宋体"/>
          <w:sz w:val="24"/>
        </w:rPr>
      </w:pPr>
      <w:r w:rsidRPr="00AC059C">
        <w:rPr>
          <w:rFonts w:cs="宋体" w:hint="eastAsia"/>
          <w:sz w:val="24"/>
        </w:rPr>
        <w:t>甲方可在任何时候出于自身的便利向乙方发出书面通知终止或部分终止合同，终止通知应明确该终止合同是出于甲方的便利，并明确合同终止的程度，以及终止的生效日期。</w:t>
      </w:r>
    </w:p>
    <w:p w:rsidR="009D004A" w:rsidRPr="00AC059C" w:rsidRDefault="009D004A" w:rsidP="009D004A">
      <w:pPr>
        <w:spacing w:line="480" w:lineRule="exact"/>
        <w:ind w:firstLineChars="235" w:firstLine="564"/>
        <w:rPr>
          <w:rFonts w:cs="宋体"/>
          <w:sz w:val="24"/>
        </w:rPr>
      </w:pPr>
      <w:r w:rsidRPr="00AC059C">
        <w:rPr>
          <w:rFonts w:cs="宋体" w:hint="eastAsia"/>
          <w:sz w:val="24"/>
        </w:rPr>
        <w:t>3</w:t>
      </w:r>
      <w:r w:rsidRPr="00AC059C">
        <w:rPr>
          <w:rFonts w:cs="宋体" w:hint="eastAsia"/>
          <w:sz w:val="24"/>
        </w:rPr>
        <w:t>、违约违规终止合同</w:t>
      </w:r>
    </w:p>
    <w:p w:rsidR="009D004A" w:rsidRPr="00CC570D" w:rsidRDefault="009D004A" w:rsidP="009D004A">
      <w:pPr>
        <w:spacing w:line="480" w:lineRule="exact"/>
        <w:ind w:firstLineChars="235" w:firstLine="564"/>
        <w:rPr>
          <w:rFonts w:ascii="宋体" w:hAnsi="宋体"/>
          <w:bCs/>
          <w:sz w:val="24"/>
        </w:rPr>
      </w:pPr>
      <w:r w:rsidRPr="00AC059C">
        <w:rPr>
          <w:rFonts w:cs="宋体" w:hint="eastAsia"/>
          <w:sz w:val="24"/>
        </w:rPr>
        <w:t>在甲方对乙方违约违规而采取的任何补救措施不受影响的情况下，甲方可向乙</w:t>
      </w:r>
      <w:r w:rsidRPr="00CC570D">
        <w:rPr>
          <w:rFonts w:ascii="宋体" w:hAnsi="宋体" w:hint="eastAsia"/>
          <w:bCs/>
          <w:sz w:val="24"/>
        </w:rPr>
        <w:t>方发出书面的违约通知书，提出终止部分或全部合同：</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3.1如果乙方未能在合同规定的期限内提供服务（参见本合同有关逾期交货的条款）；</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3.2如果乙方未能履行合同规定的其它任何义务；</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如果甲方根据本条的规定，终止了全部或部分合同，甲方可以依其认为适当的条件和方法购甲与未交货物类似的货物或服务，乙方应承担甲方因购甲类似货物或服务而产生的额外支出。但是，乙方应继续执行合同中未终止的部分。</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lastRenderedPageBreak/>
        <w:t>4</w:t>
      </w:r>
      <w:r>
        <w:rPr>
          <w:rFonts w:ascii="宋体" w:hAnsi="宋体" w:hint="eastAsia"/>
          <w:bCs/>
          <w:sz w:val="24"/>
        </w:rPr>
        <w:t>、</w:t>
      </w:r>
      <w:r w:rsidRPr="00CC570D">
        <w:rPr>
          <w:rFonts w:ascii="宋体" w:hAnsi="宋体" w:hint="eastAsia"/>
          <w:bCs/>
          <w:sz w:val="24"/>
        </w:rPr>
        <w:t>因乙方破产而终止合同</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如果乙方破产或无清偿能力，甲方可在任何时候以书面形式通知乙方，提出终止合同面不给乙方补偿。该合同的终止将不损害或影响甲方已经采取或将要采取的任何行动或补救措施的权力。</w:t>
      </w:r>
    </w:p>
    <w:p w:rsidR="009D004A" w:rsidRPr="00CC570D" w:rsidRDefault="009D004A" w:rsidP="009D004A">
      <w:pPr>
        <w:spacing w:line="420" w:lineRule="exact"/>
        <w:ind w:firstLineChars="200" w:firstLine="482"/>
        <w:rPr>
          <w:rFonts w:ascii="宋体" w:hAnsi="宋体"/>
          <w:b/>
          <w:bCs/>
          <w:sz w:val="24"/>
        </w:rPr>
      </w:pPr>
      <w:r w:rsidRPr="00CC570D">
        <w:rPr>
          <w:rFonts w:ascii="宋体" w:hAnsi="宋体" w:hint="eastAsia"/>
          <w:b/>
          <w:bCs/>
          <w:sz w:val="24"/>
        </w:rPr>
        <w:t>十</w:t>
      </w:r>
      <w:r>
        <w:rPr>
          <w:rFonts w:ascii="宋体" w:hAnsi="宋体" w:hint="eastAsia"/>
          <w:b/>
          <w:bCs/>
          <w:sz w:val="24"/>
        </w:rPr>
        <w:t>二</w:t>
      </w:r>
      <w:r w:rsidRPr="00CC570D">
        <w:rPr>
          <w:rFonts w:ascii="宋体" w:hAnsi="宋体" w:hint="eastAsia"/>
          <w:b/>
          <w:bCs/>
          <w:sz w:val="24"/>
        </w:rPr>
        <w:t>、争端的解决</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1</w:t>
      </w:r>
      <w:r>
        <w:rPr>
          <w:rFonts w:ascii="宋体" w:hAnsi="宋体" w:hint="eastAsia"/>
          <w:bCs/>
          <w:sz w:val="24"/>
        </w:rPr>
        <w:t>、</w:t>
      </w:r>
      <w:r w:rsidRPr="00CC570D">
        <w:rPr>
          <w:rFonts w:ascii="宋体" w:hAnsi="宋体" w:hint="eastAsia"/>
          <w:bCs/>
          <w:sz w:val="24"/>
        </w:rPr>
        <w:t>凡与本合同有关的一切争议，甲乙双方应首先通过友好协商解决，如经协商后仍不能达成协议时，任何一方可以向法院提出诉讼。</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2</w:t>
      </w:r>
      <w:r>
        <w:rPr>
          <w:rFonts w:ascii="宋体" w:hAnsi="宋体" w:hint="eastAsia"/>
          <w:bCs/>
          <w:sz w:val="24"/>
        </w:rPr>
        <w:t>、</w:t>
      </w:r>
      <w:r w:rsidRPr="00CC570D">
        <w:rPr>
          <w:rFonts w:ascii="宋体" w:hAnsi="宋体" w:hint="eastAsia"/>
          <w:bCs/>
          <w:sz w:val="24"/>
        </w:rPr>
        <w:t>本合同的诉讼管辖为交货地法院或被告所在地（合同未实际履行时）法院。</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3</w:t>
      </w:r>
      <w:r>
        <w:rPr>
          <w:rFonts w:ascii="宋体" w:hAnsi="宋体" w:hint="eastAsia"/>
          <w:bCs/>
          <w:sz w:val="24"/>
        </w:rPr>
        <w:t>、</w:t>
      </w:r>
      <w:r w:rsidRPr="00CC570D">
        <w:rPr>
          <w:rFonts w:ascii="宋体" w:hAnsi="宋体" w:hint="eastAsia"/>
          <w:bCs/>
          <w:sz w:val="24"/>
        </w:rPr>
        <w:t>在法院审理期间，除提交法院审理的事项外，合同其他部分仍应继续履行。</w:t>
      </w:r>
    </w:p>
    <w:p w:rsidR="009D004A" w:rsidRPr="00CC570D" w:rsidRDefault="009D004A" w:rsidP="009D004A">
      <w:pPr>
        <w:spacing w:line="420" w:lineRule="exact"/>
        <w:ind w:firstLineChars="200" w:firstLine="482"/>
        <w:rPr>
          <w:rFonts w:ascii="宋体" w:hAnsi="宋体"/>
          <w:b/>
          <w:bCs/>
          <w:sz w:val="24"/>
        </w:rPr>
      </w:pPr>
      <w:r w:rsidRPr="00CC570D">
        <w:rPr>
          <w:rFonts w:ascii="宋体" w:hAnsi="宋体" w:hint="eastAsia"/>
          <w:b/>
          <w:bCs/>
          <w:sz w:val="24"/>
        </w:rPr>
        <w:t>十</w:t>
      </w:r>
      <w:r>
        <w:rPr>
          <w:rFonts w:ascii="宋体" w:hAnsi="宋体" w:hint="eastAsia"/>
          <w:b/>
          <w:bCs/>
          <w:sz w:val="24"/>
        </w:rPr>
        <w:t>三</w:t>
      </w:r>
      <w:r w:rsidRPr="00CC570D">
        <w:rPr>
          <w:rFonts w:ascii="宋体" w:hAnsi="宋体" w:hint="eastAsia"/>
          <w:b/>
          <w:bCs/>
          <w:sz w:val="24"/>
        </w:rPr>
        <w:t>、适用法律</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本合同按照中华人民共和国的法律进行解释。</w:t>
      </w:r>
    </w:p>
    <w:p w:rsidR="009D004A" w:rsidRPr="00CC570D" w:rsidRDefault="009D004A" w:rsidP="009D004A">
      <w:pPr>
        <w:spacing w:line="420" w:lineRule="exact"/>
        <w:ind w:firstLineChars="200" w:firstLine="482"/>
        <w:rPr>
          <w:rFonts w:ascii="宋体" w:hAnsi="宋体"/>
          <w:b/>
          <w:bCs/>
          <w:sz w:val="24"/>
        </w:rPr>
      </w:pPr>
      <w:r w:rsidRPr="00CC570D">
        <w:rPr>
          <w:rFonts w:ascii="宋体" w:hAnsi="宋体" w:hint="eastAsia"/>
          <w:b/>
          <w:bCs/>
          <w:sz w:val="24"/>
        </w:rPr>
        <w:t>十</w:t>
      </w:r>
      <w:r>
        <w:rPr>
          <w:rFonts w:ascii="宋体" w:hAnsi="宋体" w:hint="eastAsia"/>
          <w:b/>
          <w:bCs/>
          <w:sz w:val="24"/>
        </w:rPr>
        <w:t>四</w:t>
      </w:r>
      <w:r w:rsidRPr="00CC570D">
        <w:rPr>
          <w:rFonts w:ascii="宋体" w:hAnsi="宋体" w:hint="eastAsia"/>
          <w:b/>
          <w:bCs/>
          <w:sz w:val="24"/>
        </w:rPr>
        <w:t>、通知</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1</w:t>
      </w:r>
      <w:r>
        <w:rPr>
          <w:rFonts w:ascii="宋体" w:hAnsi="宋体" w:hint="eastAsia"/>
          <w:bCs/>
          <w:sz w:val="24"/>
        </w:rPr>
        <w:t>、</w:t>
      </w:r>
      <w:r w:rsidRPr="00CC570D">
        <w:rPr>
          <w:rFonts w:ascii="宋体" w:hAnsi="宋体" w:hint="eastAsia"/>
          <w:bCs/>
          <w:sz w:val="24"/>
        </w:rPr>
        <w:t>本合同一方给对方的通知应用书面形式送达对方的地址，电传或传真要经对方的书面形式确认，以电报形式通知的，以邮电局发出电报的第二天视为送达。</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2</w:t>
      </w:r>
      <w:r>
        <w:rPr>
          <w:rFonts w:ascii="宋体" w:hAnsi="宋体" w:hint="eastAsia"/>
          <w:bCs/>
          <w:sz w:val="24"/>
        </w:rPr>
        <w:t>、</w:t>
      </w:r>
      <w:r w:rsidRPr="00CC570D">
        <w:rPr>
          <w:rFonts w:ascii="宋体" w:hAnsi="宋体" w:hint="eastAsia"/>
          <w:bCs/>
          <w:sz w:val="24"/>
        </w:rPr>
        <w:t>通知以送到日期或通知书的生效日期为生效日期，两者中以较迟的日期为准。</w:t>
      </w:r>
    </w:p>
    <w:p w:rsidR="009D004A" w:rsidRPr="00CC570D" w:rsidRDefault="009D004A" w:rsidP="009D004A">
      <w:pPr>
        <w:spacing w:line="420" w:lineRule="exact"/>
        <w:ind w:firstLineChars="200" w:firstLine="482"/>
        <w:rPr>
          <w:rFonts w:ascii="宋体" w:hAnsi="宋体"/>
          <w:b/>
          <w:bCs/>
          <w:sz w:val="24"/>
        </w:rPr>
      </w:pPr>
      <w:r w:rsidRPr="00CC570D">
        <w:rPr>
          <w:rFonts w:ascii="宋体" w:hAnsi="宋体" w:hint="eastAsia"/>
          <w:b/>
          <w:bCs/>
          <w:sz w:val="24"/>
        </w:rPr>
        <w:t>十</w:t>
      </w:r>
      <w:r>
        <w:rPr>
          <w:rFonts w:ascii="宋体" w:hAnsi="宋体" w:hint="eastAsia"/>
          <w:b/>
          <w:bCs/>
          <w:sz w:val="24"/>
        </w:rPr>
        <w:t>五</w:t>
      </w:r>
      <w:r w:rsidRPr="00CC570D">
        <w:rPr>
          <w:rFonts w:ascii="宋体" w:hAnsi="宋体" w:hint="eastAsia"/>
          <w:b/>
          <w:bCs/>
          <w:sz w:val="24"/>
        </w:rPr>
        <w:t>、合同生效</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合同经双方授权代表签字盖章后生效，合同签署日期以较迟签注的日期为准。</w:t>
      </w:r>
    </w:p>
    <w:p w:rsidR="009D004A" w:rsidRPr="00CC570D" w:rsidRDefault="009D004A" w:rsidP="009D004A">
      <w:pPr>
        <w:spacing w:line="420" w:lineRule="exact"/>
        <w:ind w:firstLineChars="200" w:firstLine="482"/>
        <w:rPr>
          <w:rFonts w:ascii="宋体" w:hAnsi="宋体"/>
          <w:b/>
          <w:bCs/>
          <w:sz w:val="24"/>
        </w:rPr>
      </w:pPr>
      <w:r w:rsidRPr="00CC570D">
        <w:rPr>
          <w:rFonts w:ascii="宋体" w:hAnsi="宋体" w:hint="eastAsia"/>
          <w:b/>
          <w:bCs/>
          <w:sz w:val="24"/>
        </w:rPr>
        <w:t>十</w:t>
      </w:r>
      <w:r>
        <w:rPr>
          <w:rFonts w:ascii="宋体" w:hAnsi="宋体" w:hint="eastAsia"/>
          <w:b/>
          <w:bCs/>
          <w:sz w:val="24"/>
        </w:rPr>
        <w:t>六</w:t>
      </w:r>
      <w:r w:rsidRPr="00CC570D">
        <w:rPr>
          <w:rFonts w:ascii="宋体" w:hAnsi="宋体" w:hint="eastAsia"/>
          <w:b/>
          <w:bCs/>
          <w:sz w:val="24"/>
        </w:rPr>
        <w:t>、其它</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成交通知书、</w:t>
      </w:r>
      <w:r>
        <w:rPr>
          <w:rFonts w:ascii="宋体" w:hAnsi="宋体" w:hint="eastAsia"/>
          <w:bCs/>
          <w:sz w:val="24"/>
        </w:rPr>
        <w:t>响应</w:t>
      </w:r>
      <w:r w:rsidRPr="00CC570D">
        <w:rPr>
          <w:rFonts w:ascii="宋体" w:hAnsi="宋体" w:hint="eastAsia"/>
          <w:bCs/>
          <w:sz w:val="24"/>
        </w:rPr>
        <w:t>文件、</w:t>
      </w:r>
      <w:r>
        <w:rPr>
          <w:rFonts w:ascii="宋体" w:hAnsi="宋体" w:hint="eastAsia"/>
          <w:bCs/>
          <w:sz w:val="24"/>
        </w:rPr>
        <w:t>采购</w:t>
      </w:r>
      <w:r w:rsidRPr="00CC570D">
        <w:rPr>
          <w:rFonts w:ascii="宋体" w:hAnsi="宋体" w:hint="eastAsia"/>
          <w:bCs/>
          <w:sz w:val="24"/>
        </w:rPr>
        <w:t>文件及本合同之所有附件均为本合同的有效组成部分，与本合同具有同样法律效力，解释的顺序以文件生成时间在后的为准。</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在执行本合同的过程中，所有经甲乙双方签署确认的文件（包括会议纪要、补充协议、合同修改书、往来信函等）均为本合同的有效组成部分，其生效日期为双方均签字盖章或确认之日期。</w:t>
      </w:r>
    </w:p>
    <w:p w:rsidR="009D004A" w:rsidRPr="00CC570D" w:rsidRDefault="009D004A" w:rsidP="009D004A">
      <w:pPr>
        <w:spacing w:line="420" w:lineRule="exact"/>
        <w:ind w:firstLineChars="200" w:firstLine="480"/>
        <w:rPr>
          <w:rFonts w:ascii="宋体" w:hAnsi="宋体"/>
          <w:bCs/>
          <w:sz w:val="24"/>
        </w:rPr>
      </w:pPr>
      <w:r w:rsidRPr="00CC570D">
        <w:rPr>
          <w:rFonts w:ascii="宋体" w:hAnsi="宋体" w:hint="eastAsia"/>
          <w:bCs/>
          <w:sz w:val="24"/>
        </w:rPr>
        <w:t>除甲方事先以书面形式确认同意外，乙方不得部分或全部转让其应履行的合同项下的义务。</w:t>
      </w:r>
    </w:p>
    <w:p w:rsidR="009D004A" w:rsidRDefault="009D004A" w:rsidP="009D004A">
      <w:pPr>
        <w:snapToGrid w:val="0"/>
        <w:spacing w:line="480" w:lineRule="exact"/>
        <w:ind w:firstLineChars="200" w:firstLine="480"/>
        <w:jc w:val="left"/>
        <w:rPr>
          <w:rFonts w:ascii="宋体" w:hAnsi="宋体"/>
          <w:bCs/>
          <w:sz w:val="24"/>
        </w:rPr>
      </w:pPr>
      <w:r w:rsidRPr="00E667A8">
        <w:rPr>
          <w:rFonts w:ascii="宋体" w:hAnsi="宋体" w:hint="eastAsia"/>
          <w:bCs/>
          <w:sz w:val="24"/>
        </w:rPr>
        <w:t>纸质合同一式陆份，采购人、供应商各贰份，崇川区审批局、崇川区财政局政府采购科各一份</w:t>
      </w:r>
      <w:r>
        <w:rPr>
          <w:rFonts w:ascii="宋体" w:hAnsi="宋体" w:hint="eastAsia"/>
          <w:bCs/>
          <w:sz w:val="24"/>
        </w:rPr>
        <w:t>。</w:t>
      </w:r>
    </w:p>
    <w:p w:rsidR="009D004A" w:rsidRDefault="009D004A" w:rsidP="009D004A">
      <w:pPr>
        <w:snapToGrid w:val="0"/>
        <w:spacing w:line="480" w:lineRule="exact"/>
        <w:ind w:firstLineChars="200" w:firstLine="482"/>
        <w:jc w:val="left"/>
        <w:rPr>
          <w:b/>
          <w:sz w:val="24"/>
        </w:rPr>
      </w:pPr>
    </w:p>
    <w:p w:rsidR="009D004A" w:rsidRPr="00E667A8" w:rsidRDefault="009D004A" w:rsidP="009D004A">
      <w:pPr>
        <w:pStyle w:val="a0"/>
      </w:pPr>
    </w:p>
    <w:p w:rsidR="009D004A" w:rsidRDefault="009D004A" w:rsidP="009D004A">
      <w:pPr>
        <w:tabs>
          <w:tab w:val="left" w:pos="4640"/>
        </w:tabs>
        <w:spacing w:line="360" w:lineRule="auto"/>
        <w:ind w:firstLineChars="200" w:firstLine="480"/>
        <w:jc w:val="left"/>
        <w:rPr>
          <w:sz w:val="24"/>
        </w:rPr>
      </w:pPr>
      <w:r>
        <w:rPr>
          <w:rFonts w:hint="eastAsia"/>
          <w:sz w:val="24"/>
        </w:rPr>
        <w:t>甲方（盖章）：</w:t>
      </w:r>
      <w:r>
        <w:rPr>
          <w:rFonts w:hint="eastAsia"/>
          <w:sz w:val="24"/>
        </w:rPr>
        <w:tab/>
      </w:r>
      <w:r>
        <w:rPr>
          <w:rFonts w:hint="eastAsia"/>
          <w:sz w:val="24"/>
        </w:rPr>
        <w:t>乙方（盖章）：</w:t>
      </w:r>
    </w:p>
    <w:p w:rsidR="009D004A" w:rsidRDefault="009D004A" w:rsidP="009D004A">
      <w:pPr>
        <w:spacing w:line="360" w:lineRule="auto"/>
        <w:jc w:val="left"/>
        <w:rPr>
          <w:sz w:val="24"/>
        </w:rPr>
      </w:pPr>
    </w:p>
    <w:p w:rsidR="009D004A" w:rsidRDefault="009D004A" w:rsidP="009D004A">
      <w:pPr>
        <w:tabs>
          <w:tab w:val="left" w:pos="4500"/>
        </w:tabs>
        <w:spacing w:line="360" w:lineRule="auto"/>
        <w:ind w:firstLineChars="200" w:firstLine="480"/>
        <w:jc w:val="left"/>
        <w:rPr>
          <w:sz w:val="24"/>
        </w:rPr>
      </w:pPr>
      <w:r>
        <w:rPr>
          <w:rFonts w:hint="eastAsia"/>
          <w:sz w:val="24"/>
        </w:rPr>
        <w:t>甲方法定代表</w:t>
      </w:r>
      <w:r>
        <w:rPr>
          <w:rFonts w:hint="eastAsia"/>
          <w:sz w:val="24"/>
        </w:rPr>
        <w:t xml:space="preserve">                       </w:t>
      </w:r>
      <w:r>
        <w:rPr>
          <w:rFonts w:hint="eastAsia"/>
          <w:sz w:val="24"/>
        </w:rPr>
        <w:t>乙方法定代表（签字）</w:t>
      </w:r>
    </w:p>
    <w:p w:rsidR="009D004A" w:rsidRDefault="009D004A" w:rsidP="009D004A">
      <w:pPr>
        <w:tabs>
          <w:tab w:val="left" w:pos="4640"/>
        </w:tabs>
        <w:spacing w:line="360" w:lineRule="auto"/>
        <w:ind w:firstLineChars="200" w:firstLine="480"/>
        <w:jc w:val="left"/>
        <w:rPr>
          <w:sz w:val="24"/>
        </w:rPr>
      </w:pPr>
      <w:r>
        <w:rPr>
          <w:rFonts w:hint="eastAsia"/>
          <w:sz w:val="24"/>
        </w:rPr>
        <w:t>或委托代理人（签字）：</w:t>
      </w:r>
      <w:r>
        <w:rPr>
          <w:rFonts w:hint="eastAsia"/>
          <w:sz w:val="24"/>
        </w:rPr>
        <w:tab/>
      </w:r>
      <w:r>
        <w:rPr>
          <w:rFonts w:hint="eastAsia"/>
          <w:sz w:val="24"/>
        </w:rPr>
        <w:t>或委托代理人（签字）：</w:t>
      </w:r>
    </w:p>
    <w:p w:rsidR="009A1A8F" w:rsidRDefault="009A1A8F" w:rsidP="00D512E9">
      <w:pPr>
        <w:snapToGrid w:val="0"/>
        <w:spacing w:line="400" w:lineRule="atLeast"/>
        <w:ind w:firstLineChars="450" w:firstLine="1621"/>
        <w:outlineLvl w:val="0"/>
        <w:rPr>
          <w:rFonts w:ascii="仿宋_GB2312" w:eastAsia="仿宋_GB2312" w:hAnsi="宋体"/>
          <w:b/>
          <w:sz w:val="36"/>
          <w:szCs w:val="36"/>
        </w:rPr>
      </w:pPr>
    </w:p>
    <w:p w:rsidR="008A7FEE" w:rsidRDefault="00ED6610" w:rsidP="00D512E9">
      <w:pPr>
        <w:snapToGrid w:val="0"/>
        <w:spacing w:line="400" w:lineRule="atLeast"/>
        <w:ind w:firstLineChars="450" w:firstLine="1621"/>
        <w:outlineLvl w:val="0"/>
        <w:rPr>
          <w:rFonts w:ascii="仿宋_GB2312" w:eastAsia="仿宋_GB2312" w:hAnsi="宋体"/>
          <w:b/>
          <w:sz w:val="36"/>
          <w:szCs w:val="36"/>
        </w:rPr>
      </w:pPr>
      <w:r>
        <w:rPr>
          <w:rFonts w:ascii="仿宋_GB2312" w:eastAsia="仿宋_GB2312" w:hAnsi="宋体" w:hint="eastAsia"/>
          <w:b/>
          <w:sz w:val="36"/>
          <w:szCs w:val="36"/>
        </w:rPr>
        <w:t xml:space="preserve">   </w:t>
      </w:r>
      <w:r w:rsidR="00AC6BDD">
        <w:rPr>
          <w:rFonts w:ascii="仿宋_GB2312" w:eastAsia="仿宋_GB2312" w:hAnsi="宋体" w:hint="eastAsia"/>
          <w:b/>
          <w:sz w:val="36"/>
          <w:szCs w:val="36"/>
        </w:rPr>
        <w:t>第六部分  质疑提出和处理</w:t>
      </w:r>
    </w:p>
    <w:p w:rsidR="008A7FEE" w:rsidRDefault="00AC6BDD">
      <w:pPr>
        <w:snapToGrid w:val="0"/>
        <w:spacing w:after="120" w:line="400" w:lineRule="atLeast"/>
        <w:ind w:firstLineChars="200" w:firstLine="422"/>
        <w:contextualSpacing/>
        <w:rPr>
          <w:rFonts w:eastAsia="仿宋_GB2312"/>
          <w:sz w:val="32"/>
          <w:szCs w:val="32"/>
        </w:rPr>
      </w:pPr>
      <w:r>
        <w:rPr>
          <w:b/>
          <w:bCs/>
          <w:u w:val="thick" w:color="FF0000"/>
        </w:rPr>
        <w:t>质疑函格式参见附件</w:t>
      </w:r>
      <w:r>
        <w:rPr>
          <w:b/>
          <w:bCs/>
        </w:rPr>
        <w:t>。</w:t>
      </w:r>
    </w:p>
    <w:p w:rsidR="008A7FEE" w:rsidRDefault="00AC6BDD">
      <w:pPr>
        <w:pStyle w:val="a7"/>
        <w:snapToGrid w:val="0"/>
        <w:spacing w:line="480" w:lineRule="exact"/>
        <w:ind w:firstLineChars="200" w:firstLine="480"/>
        <w:contextualSpacing/>
        <w:rPr>
          <w:sz w:val="24"/>
        </w:rPr>
      </w:pPr>
      <w:r>
        <w:rPr>
          <w:sz w:val="24"/>
        </w:rPr>
        <w:t>一、质疑的提出</w:t>
      </w:r>
    </w:p>
    <w:p w:rsidR="008A7FEE" w:rsidRDefault="00AC6BDD">
      <w:pPr>
        <w:pStyle w:val="a7"/>
        <w:snapToGrid w:val="0"/>
        <w:spacing w:line="480" w:lineRule="exact"/>
        <w:ind w:firstLineChars="200" w:firstLine="480"/>
        <w:contextualSpacing/>
        <w:rPr>
          <w:sz w:val="24"/>
        </w:rPr>
      </w:pPr>
      <w:r>
        <w:rPr>
          <w:sz w:val="24"/>
        </w:rPr>
        <w:t>(</w:t>
      </w:r>
      <w:r>
        <w:rPr>
          <w:sz w:val="24"/>
        </w:rPr>
        <w:t>一</w:t>
      </w:r>
      <w:r>
        <w:rPr>
          <w:sz w:val="24"/>
        </w:rPr>
        <w:t>)</w:t>
      </w:r>
      <w:r>
        <w:rPr>
          <w:sz w:val="24"/>
        </w:rPr>
        <w:t>质疑人的身份要求</w:t>
      </w:r>
    </w:p>
    <w:p w:rsidR="008A7FEE" w:rsidRDefault="00AC6BDD">
      <w:pPr>
        <w:pStyle w:val="a7"/>
        <w:snapToGrid w:val="0"/>
        <w:spacing w:line="480" w:lineRule="exact"/>
        <w:ind w:firstLineChars="200" w:firstLine="480"/>
        <w:contextualSpacing/>
        <w:rPr>
          <w:sz w:val="24"/>
        </w:rPr>
      </w:pPr>
      <w:r>
        <w:rPr>
          <w:sz w:val="24"/>
        </w:rPr>
        <w:t>1.</w:t>
      </w:r>
      <w:r>
        <w:rPr>
          <w:sz w:val="24"/>
        </w:rPr>
        <w:t>提出质疑的供应商应当是参与所质疑项目采购活动的供应商。</w:t>
      </w:r>
    </w:p>
    <w:p w:rsidR="008A7FEE" w:rsidRDefault="00AC6BDD">
      <w:pPr>
        <w:pStyle w:val="a7"/>
        <w:snapToGrid w:val="0"/>
        <w:spacing w:line="480" w:lineRule="exact"/>
        <w:ind w:firstLineChars="200" w:firstLine="480"/>
        <w:contextualSpacing/>
        <w:rPr>
          <w:sz w:val="24"/>
        </w:rPr>
      </w:pPr>
      <w:r>
        <w:rPr>
          <w:sz w:val="24"/>
        </w:rPr>
        <w:t>2.</w:t>
      </w:r>
      <w:r>
        <w:rPr>
          <w:sz w:val="24"/>
        </w:rPr>
        <w:t>潜在供应商已依法获取其可质疑的采购文件的，可以对该文件提出质疑。对采购文件提出质疑的，应当在获取采购文件或者采购文件公告期限届满之日起</w:t>
      </w:r>
      <w:r>
        <w:rPr>
          <w:sz w:val="24"/>
        </w:rPr>
        <w:t>7</w:t>
      </w:r>
      <w:r>
        <w:rPr>
          <w:sz w:val="24"/>
        </w:rPr>
        <w:t>个工作日内提出。</w:t>
      </w:r>
    </w:p>
    <w:p w:rsidR="008A7FEE" w:rsidRDefault="00AC6BDD">
      <w:pPr>
        <w:pStyle w:val="a7"/>
        <w:snapToGrid w:val="0"/>
        <w:spacing w:line="480" w:lineRule="exact"/>
        <w:ind w:firstLineChars="200" w:firstLine="480"/>
        <w:contextualSpacing/>
        <w:rPr>
          <w:sz w:val="24"/>
        </w:rPr>
      </w:pPr>
      <w:r>
        <w:rPr>
          <w:sz w:val="24"/>
        </w:rPr>
        <w:t>(</w:t>
      </w:r>
      <w:r>
        <w:rPr>
          <w:sz w:val="24"/>
        </w:rPr>
        <w:t>二</w:t>
      </w:r>
      <w:r>
        <w:rPr>
          <w:sz w:val="24"/>
        </w:rPr>
        <w:t>)</w:t>
      </w:r>
      <w:r>
        <w:rPr>
          <w:sz w:val="24"/>
        </w:rPr>
        <w:t>质疑提出的格式要求</w:t>
      </w:r>
    </w:p>
    <w:p w:rsidR="008A7FEE" w:rsidRDefault="00AC6BDD">
      <w:pPr>
        <w:pStyle w:val="a7"/>
        <w:snapToGrid w:val="0"/>
        <w:spacing w:line="480" w:lineRule="exact"/>
        <w:ind w:firstLineChars="200" w:firstLine="480"/>
        <w:contextualSpacing/>
        <w:rPr>
          <w:sz w:val="24"/>
        </w:rPr>
      </w:pPr>
      <w:r>
        <w:rPr>
          <w:sz w:val="24"/>
        </w:rPr>
        <w:t>1.</w:t>
      </w:r>
      <w:r>
        <w:rPr>
          <w:sz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8A7FEE" w:rsidRDefault="00AC6BDD">
      <w:pPr>
        <w:pStyle w:val="a7"/>
        <w:snapToGrid w:val="0"/>
        <w:spacing w:line="480" w:lineRule="exact"/>
        <w:ind w:firstLineChars="200" w:firstLine="480"/>
        <w:contextualSpacing/>
        <w:rPr>
          <w:sz w:val="24"/>
        </w:rPr>
      </w:pPr>
      <w:r>
        <w:rPr>
          <w:sz w:val="24"/>
        </w:rPr>
        <w:t>2.</w:t>
      </w:r>
      <w:r>
        <w:rPr>
          <w:sz w:val="24"/>
        </w:rPr>
        <w:t>质疑函应包括：</w:t>
      </w:r>
    </w:p>
    <w:p w:rsidR="008A7FEE" w:rsidRDefault="00AC6BDD">
      <w:pPr>
        <w:pStyle w:val="a7"/>
        <w:snapToGrid w:val="0"/>
        <w:spacing w:line="480" w:lineRule="exact"/>
        <w:ind w:firstLineChars="200" w:firstLine="480"/>
        <w:contextualSpacing/>
        <w:rPr>
          <w:sz w:val="24"/>
        </w:rPr>
      </w:pPr>
      <w:r>
        <w:rPr>
          <w:sz w:val="24"/>
        </w:rPr>
        <w:t>（</w:t>
      </w:r>
      <w:r>
        <w:rPr>
          <w:sz w:val="24"/>
        </w:rPr>
        <w:t>1</w:t>
      </w:r>
      <w:r>
        <w:rPr>
          <w:sz w:val="24"/>
        </w:rPr>
        <w:t>）质疑</w:t>
      </w:r>
      <w:r>
        <w:rPr>
          <w:rFonts w:hint="eastAsia"/>
          <w:sz w:val="24"/>
        </w:rPr>
        <w:t>供应商</w:t>
      </w:r>
      <w:r>
        <w:rPr>
          <w:sz w:val="24"/>
        </w:rPr>
        <w:t>的名称、地址、邮编、联系人及联系电话；</w:t>
      </w:r>
    </w:p>
    <w:p w:rsidR="008A7FEE" w:rsidRDefault="00AC6BDD">
      <w:pPr>
        <w:pStyle w:val="a7"/>
        <w:snapToGrid w:val="0"/>
        <w:spacing w:line="480" w:lineRule="exact"/>
        <w:ind w:firstLineChars="200" w:firstLine="480"/>
        <w:contextualSpacing/>
        <w:rPr>
          <w:sz w:val="24"/>
        </w:rPr>
      </w:pPr>
      <w:r>
        <w:rPr>
          <w:sz w:val="24"/>
        </w:rPr>
        <w:t>（</w:t>
      </w:r>
      <w:r>
        <w:rPr>
          <w:sz w:val="24"/>
        </w:rPr>
        <w:t>2</w:t>
      </w:r>
      <w:r>
        <w:rPr>
          <w:sz w:val="24"/>
        </w:rPr>
        <w:t>）质疑项目的名称、编号；</w:t>
      </w:r>
    </w:p>
    <w:p w:rsidR="008A7FEE" w:rsidRDefault="00AC6BDD">
      <w:pPr>
        <w:pStyle w:val="a7"/>
        <w:snapToGrid w:val="0"/>
        <w:spacing w:line="480" w:lineRule="exact"/>
        <w:ind w:firstLineChars="200" w:firstLine="480"/>
        <w:contextualSpacing/>
        <w:rPr>
          <w:sz w:val="24"/>
        </w:rPr>
      </w:pPr>
      <w:r>
        <w:rPr>
          <w:sz w:val="24"/>
        </w:rPr>
        <w:t>（</w:t>
      </w:r>
      <w:r>
        <w:rPr>
          <w:sz w:val="24"/>
        </w:rPr>
        <w:t>3</w:t>
      </w:r>
      <w:r>
        <w:rPr>
          <w:sz w:val="24"/>
        </w:rPr>
        <w:t>）具体、明确的质疑事项和与质疑事项相关的请求；</w:t>
      </w:r>
    </w:p>
    <w:p w:rsidR="008A7FEE" w:rsidRDefault="00AC6BDD">
      <w:pPr>
        <w:pStyle w:val="a7"/>
        <w:snapToGrid w:val="0"/>
        <w:spacing w:line="480" w:lineRule="exact"/>
        <w:ind w:firstLineChars="200" w:firstLine="480"/>
        <w:contextualSpacing/>
        <w:rPr>
          <w:sz w:val="24"/>
        </w:rPr>
      </w:pPr>
      <w:r>
        <w:rPr>
          <w:sz w:val="24"/>
        </w:rPr>
        <w:t>（</w:t>
      </w:r>
      <w:r>
        <w:rPr>
          <w:sz w:val="24"/>
        </w:rPr>
        <w:t>4</w:t>
      </w:r>
      <w:r>
        <w:rPr>
          <w:sz w:val="24"/>
        </w:rPr>
        <w:t>）事实依据；</w:t>
      </w:r>
    </w:p>
    <w:p w:rsidR="008A7FEE" w:rsidRDefault="00AC6BDD">
      <w:pPr>
        <w:pStyle w:val="a7"/>
        <w:snapToGrid w:val="0"/>
        <w:spacing w:line="480" w:lineRule="exact"/>
        <w:ind w:firstLineChars="200" w:firstLine="480"/>
        <w:contextualSpacing/>
        <w:rPr>
          <w:sz w:val="24"/>
        </w:rPr>
      </w:pPr>
      <w:r>
        <w:rPr>
          <w:sz w:val="24"/>
        </w:rPr>
        <w:t>（</w:t>
      </w:r>
      <w:r>
        <w:rPr>
          <w:sz w:val="24"/>
        </w:rPr>
        <w:t>5</w:t>
      </w:r>
      <w:r>
        <w:rPr>
          <w:sz w:val="24"/>
        </w:rPr>
        <w:t>）必要的法律依据；</w:t>
      </w:r>
    </w:p>
    <w:p w:rsidR="008A7FEE" w:rsidRDefault="00AC6BDD">
      <w:pPr>
        <w:pStyle w:val="a7"/>
        <w:snapToGrid w:val="0"/>
        <w:spacing w:line="480" w:lineRule="exact"/>
        <w:ind w:firstLineChars="200" w:firstLine="480"/>
        <w:contextualSpacing/>
        <w:rPr>
          <w:sz w:val="24"/>
        </w:rPr>
      </w:pPr>
      <w:r>
        <w:rPr>
          <w:sz w:val="24"/>
        </w:rPr>
        <w:t>（</w:t>
      </w:r>
      <w:r>
        <w:rPr>
          <w:sz w:val="24"/>
        </w:rPr>
        <w:t>6</w:t>
      </w:r>
      <w:r>
        <w:rPr>
          <w:sz w:val="24"/>
        </w:rPr>
        <w:t>）提出质疑的日期。</w:t>
      </w:r>
    </w:p>
    <w:p w:rsidR="008A7FEE" w:rsidRDefault="00AC6BDD">
      <w:pPr>
        <w:pStyle w:val="a7"/>
        <w:snapToGrid w:val="0"/>
        <w:spacing w:line="480" w:lineRule="exact"/>
        <w:ind w:firstLineChars="200" w:firstLine="480"/>
        <w:contextualSpacing/>
        <w:rPr>
          <w:sz w:val="24"/>
        </w:rPr>
      </w:pPr>
      <w:r>
        <w:rPr>
          <w:sz w:val="24"/>
        </w:rPr>
        <w:t>（</w:t>
      </w:r>
      <w:r>
        <w:rPr>
          <w:sz w:val="24"/>
        </w:rPr>
        <w:t>7</w:t>
      </w:r>
      <w:r>
        <w:rPr>
          <w:sz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8A7FEE" w:rsidRDefault="00AC6BDD">
      <w:pPr>
        <w:pStyle w:val="a7"/>
        <w:snapToGrid w:val="0"/>
        <w:spacing w:line="480" w:lineRule="exact"/>
        <w:ind w:firstLineChars="200" w:firstLine="480"/>
        <w:contextualSpacing/>
        <w:rPr>
          <w:sz w:val="24"/>
        </w:rPr>
      </w:pPr>
      <w:r>
        <w:rPr>
          <w:sz w:val="24"/>
        </w:rPr>
        <w:t>3.</w:t>
      </w:r>
      <w:r>
        <w:rPr>
          <w:sz w:val="24"/>
        </w:rPr>
        <w:t>质疑函需遵循的原则：</w:t>
      </w:r>
    </w:p>
    <w:p w:rsidR="008A7FEE" w:rsidRDefault="00AC6BDD">
      <w:pPr>
        <w:pStyle w:val="a7"/>
        <w:snapToGrid w:val="0"/>
        <w:spacing w:line="480" w:lineRule="exact"/>
        <w:ind w:firstLineChars="200" w:firstLine="480"/>
        <w:contextualSpacing/>
        <w:rPr>
          <w:sz w:val="24"/>
        </w:rPr>
      </w:pPr>
      <w:r>
        <w:rPr>
          <w:sz w:val="24"/>
        </w:rPr>
        <w:t>提出质疑时，必须坚持</w:t>
      </w:r>
      <w:r>
        <w:rPr>
          <w:sz w:val="24"/>
        </w:rPr>
        <w:t>“</w:t>
      </w:r>
      <w:r>
        <w:rPr>
          <w:sz w:val="24"/>
        </w:rPr>
        <w:t>谁主张，谁举证</w:t>
      </w:r>
      <w:r>
        <w:rPr>
          <w:sz w:val="24"/>
        </w:rPr>
        <w:t>”</w:t>
      </w:r>
      <w:r>
        <w:rPr>
          <w:sz w:val="24"/>
        </w:rPr>
        <w:t>、</w:t>
      </w:r>
      <w:r>
        <w:rPr>
          <w:sz w:val="24"/>
        </w:rPr>
        <w:t>“</w:t>
      </w:r>
      <w:r>
        <w:rPr>
          <w:sz w:val="24"/>
        </w:rPr>
        <w:t>实事求是</w:t>
      </w:r>
      <w:r>
        <w:rPr>
          <w:sz w:val="24"/>
        </w:rPr>
        <w:t>”</w:t>
      </w:r>
      <w:r>
        <w:rPr>
          <w:sz w:val="24"/>
        </w:rPr>
        <w:t>的原则，不能臆测。属于须由法定部门调查、侦查或先行作出相关认定的事项，质疑人应当依法申请</w:t>
      </w:r>
      <w:r>
        <w:rPr>
          <w:sz w:val="24"/>
        </w:rPr>
        <w:lastRenderedPageBreak/>
        <w:t>具有法定职权的部门查清、认定，并将相关结果提供给采购人。采购人不具有法定调查、认定权限。</w:t>
      </w:r>
    </w:p>
    <w:p w:rsidR="008A7FEE" w:rsidRDefault="00AC6BDD">
      <w:pPr>
        <w:pStyle w:val="a7"/>
        <w:snapToGrid w:val="0"/>
        <w:spacing w:line="480" w:lineRule="exact"/>
        <w:ind w:firstLineChars="200" w:firstLine="480"/>
        <w:contextualSpacing/>
        <w:rPr>
          <w:sz w:val="24"/>
        </w:rPr>
      </w:pPr>
      <w:r>
        <w:rPr>
          <w:sz w:val="24"/>
        </w:rPr>
        <w:t>（三）质疑提出的时效要求</w:t>
      </w:r>
    </w:p>
    <w:p w:rsidR="008A7FEE" w:rsidRDefault="00AC6BDD">
      <w:pPr>
        <w:pStyle w:val="a7"/>
        <w:snapToGrid w:val="0"/>
        <w:spacing w:line="480" w:lineRule="exact"/>
        <w:ind w:firstLineChars="200" w:firstLine="480"/>
        <w:contextualSpacing/>
        <w:rPr>
          <w:sz w:val="24"/>
        </w:rPr>
      </w:pPr>
      <w:r>
        <w:rPr>
          <w:sz w:val="24"/>
        </w:rPr>
        <w:t>1.</w:t>
      </w:r>
      <w:r>
        <w:rPr>
          <w:rFonts w:hint="eastAsia"/>
          <w:sz w:val="24"/>
        </w:rPr>
        <w:t>供应商</w:t>
      </w:r>
      <w:r>
        <w:rPr>
          <w:sz w:val="24"/>
        </w:rPr>
        <w:t>认为采购文件、采购过程和采购结果使自己的权益受到损害的，可以在知道或应知其权益受到损害之日起七个工作日内，以书面形式向采购人、采购代理机构提出质疑。上述应知其权益受到损害之日，是指：</w:t>
      </w:r>
    </w:p>
    <w:p w:rsidR="008A7FEE" w:rsidRDefault="00AC6BDD">
      <w:pPr>
        <w:pStyle w:val="a7"/>
        <w:snapToGrid w:val="0"/>
        <w:spacing w:line="480" w:lineRule="exact"/>
        <w:ind w:firstLineChars="200" w:firstLine="480"/>
        <w:contextualSpacing/>
        <w:rPr>
          <w:sz w:val="24"/>
        </w:rPr>
      </w:pPr>
      <w:r>
        <w:rPr>
          <w:sz w:val="24"/>
        </w:rPr>
        <w:t>（</w:t>
      </w:r>
      <w:r>
        <w:rPr>
          <w:sz w:val="24"/>
        </w:rPr>
        <w:t>1</w:t>
      </w:r>
      <w:r>
        <w:rPr>
          <w:sz w:val="24"/>
        </w:rPr>
        <w:t>）对可以质疑的采购文件提出质疑的，为收到采购文件之日或者采购文件公告期限届满之日；</w:t>
      </w:r>
    </w:p>
    <w:p w:rsidR="008A7FEE" w:rsidRDefault="00AC6BDD">
      <w:pPr>
        <w:pStyle w:val="a7"/>
        <w:snapToGrid w:val="0"/>
        <w:spacing w:line="480" w:lineRule="exact"/>
        <w:ind w:firstLineChars="200" w:firstLine="480"/>
        <w:contextualSpacing/>
        <w:rPr>
          <w:sz w:val="24"/>
        </w:rPr>
      </w:pPr>
      <w:r>
        <w:rPr>
          <w:sz w:val="24"/>
        </w:rPr>
        <w:t>（</w:t>
      </w:r>
      <w:r>
        <w:rPr>
          <w:sz w:val="24"/>
        </w:rPr>
        <w:t>2</w:t>
      </w:r>
      <w:r>
        <w:rPr>
          <w:sz w:val="24"/>
        </w:rPr>
        <w:t>）对采购过程提出质疑的，为各采购程序环节结束之日；</w:t>
      </w:r>
    </w:p>
    <w:p w:rsidR="008A7FEE" w:rsidRDefault="00AC6BDD">
      <w:pPr>
        <w:pStyle w:val="a7"/>
        <w:snapToGrid w:val="0"/>
        <w:spacing w:line="480" w:lineRule="exact"/>
        <w:ind w:firstLineChars="200" w:firstLine="480"/>
        <w:contextualSpacing/>
        <w:rPr>
          <w:sz w:val="24"/>
        </w:rPr>
      </w:pPr>
      <w:r>
        <w:rPr>
          <w:sz w:val="24"/>
        </w:rPr>
        <w:t>（</w:t>
      </w:r>
      <w:r>
        <w:rPr>
          <w:sz w:val="24"/>
        </w:rPr>
        <w:t>3</w:t>
      </w:r>
      <w:r>
        <w:rPr>
          <w:sz w:val="24"/>
        </w:rPr>
        <w:t>）对中标或者成交结果提出质疑的，为中标或者成交结果公告期限届满之日。</w:t>
      </w:r>
    </w:p>
    <w:p w:rsidR="008A7FEE" w:rsidRDefault="00AC6BDD">
      <w:pPr>
        <w:pStyle w:val="a7"/>
        <w:snapToGrid w:val="0"/>
        <w:spacing w:line="480" w:lineRule="exact"/>
        <w:ind w:firstLineChars="200" w:firstLine="480"/>
        <w:contextualSpacing/>
        <w:rPr>
          <w:sz w:val="24"/>
        </w:rPr>
      </w:pPr>
      <w:r>
        <w:rPr>
          <w:rFonts w:hint="eastAsia"/>
          <w:sz w:val="24"/>
        </w:rPr>
        <w:t>供应商</w:t>
      </w:r>
      <w:r>
        <w:rPr>
          <w:sz w:val="24"/>
        </w:rPr>
        <w:t>认为采购文件使自己的权益受到损害的，可以向采购人、采购代理机构提出质疑；</w:t>
      </w:r>
      <w:r>
        <w:rPr>
          <w:rFonts w:hint="eastAsia"/>
          <w:sz w:val="24"/>
        </w:rPr>
        <w:t>供应商</w:t>
      </w:r>
      <w:r>
        <w:rPr>
          <w:sz w:val="24"/>
        </w:rPr>
        <w:t>认为采购过程和采购结果使自己的权益受到损害的，可以以书面形式向采购人、采购代理机构提出质疑。</w:t>
      </w:r>
    </w:p>
    <w:p w:rsidR="008A7FEE" w:rsidRDefault="00AC6BDD">
      <w:pPr>
        <w:pStyle w:val="a7"/>
        <w:snapToGrid w:val="0"/>
        <w:spacing w:line="480" w:lineRule="exact"/>
        <w:ind w:firstLineChars="200" w:firstLine="480"/>
        <w:contextualSpacing/>
        <w:rPr>
          <w:sz w:val="24"/>
        </w:rPr>
      </w:pPr>
      <w:r>
        <w:rPr>
          <w:sz w:val="24"/>
        </w:rPr>
        <w:t>2.</w:t>
      </w:r>
      <w:r>
        <w:rPr>
          <w:rFonts w:hint="eastAsia"/>
          <w:sz w:val="24"/>
        </w:rPr>
        <w:t>供应商</w:t>
      </w:r>
      <w:r>
        <w:rPr>
          <w:sz w:val="24"/>
        </w:rPr>
        <w:t>应在法定质疑期一次性提出针对同一采购程序环节的质疑。</w:t>
      </w:r>
    </w:p>
    <w:p w:rsidR="008A7FEE" w:rsidRDefault="00AC6BDD">
      <w:pPr>
        <w:pStyle w:val="a7"/>
        <w:snapToGrid w:val="0"/>
        <w:spacing w:line="480" w:lineRule="exact"/>
        <w:ind w:firstLineChars="200" w:firstLine="480"/>
        <w:contextualSpacing/>
        <w:rPr>
          <w:sz w:val="24"/>
        </w:rPr>
      </w:pPr>
      <w:r>
        <w:rPr>
          <w:sz w:val="24"/>
        </w:rPr>
        <w:t>二、《质疑函》的受理和答复</w:t>
      </w:r>
    </w:p>
    <w:p w:rsidR="008A7FEE" w:rsidRDefault="00AC6BDD">
      <w:pPr>
        <w:pStyle w:val="a7"/>
        <w:snapToGrid w:val="0"/>
        <w:spacing w:line="480" w:lineRule="exact"/>
        <w:ind w:firstLineChars="200" w:firstLine="480"/>
        <w:contextualSpacing/>
        <w:rPr>
          <w:sz w:val="24"/>
        </w:rPr>
      </w:pPr>
      <w:r>
        <w:rPr>
          <w:sz w:val="24"/>
        </w:rPr>
        <w:t>1.</w:t>
      </w:r>
      <w:r>
        <w:rPr>
          <w:sz w:val="24"/>
        </w:rPr>
        <w:t>采购人、采购代理机构收到质疑函后，将对质疑的形式和内容进行审查，如质疑函内容、格式不符合规定，需告知质疑人进行补正。</w:t>
      </w:r>
    </w:p>
    <w:p w:rsidR="008A7FEE" w:rsidRDefault="00AC6BDD">
      <w:pPr>
        <w:pStyle w:val="a7"/>
        <w:snapToGrid w:val="0"/>
        <w:spacing w:line="480" w:lineRule="exact"/>
        <w:ind w:firstLineChars="200" w:firstLine="480"/>
        <w:contextualSpacing/>
        <w:rPr>
          <w:sz w:val="24"/>
        </w:rPr>
      </w:pPr>
      <w:r>
        <w:rPr>
          <w:sz w:val="24"/>
        </w:rPr>
        <w:t xml:space="preserve">2. </w:t>
      </w:r>
      <w:r>
        <w:rPr>
          <w:sz w:val="24"/>
        </w:rPr>
        <w:t>质疑人应当在法定质疑期限内进行补正并重新提交质疑函，拒不补正或者在法定期限内未重新提交质疑函的，为无效质疑，不予受理。</w:t>
      </w:r>
    </w:p>
    <w:p w:rsidR="008A7FEE" w:rsidRDefault="00AC6BDD">
      <w:pPr>
        <w:pStyle w:val="a7"/>
        <w:snapToGrid w:val="0"/>
        <w:spacing w:line="480" w:lineRule="exact"/>
        <w:ind w:firstLineChars="200" w:firstLine="480"/>
        <w:contextualSpacing/>
        <w:rPr>
          <w:sz w:val="24"/>
        </w:rPr>
      </w:pPr>
      <w:r>
        <w:rPr>
          <w:sz w:val="24"/>
        </w:rPr>
        <w:t>3.</w:t>
      </w:r>
      <w:r>
        <w:rPr>
          <w:sz w:val="24"/>
        </w:rPr>
        <w:t>采购人、采购代理机构答复供应商质疑应当采用书面方式并依法送达，质疑供应商或其委托代理人拒绝签收的视为已经送达。</w:t>
      </w:r>
    </w:p>
    <w:p w:rsidR="008A7FEE" w:rsidRDefault="00AC6BDD">
      <w:pPr>
        <w:pStyle w:val="a7"/>
        <w:snapToGrid w:val="0"/>
        <w:spacing w:line="480" w:lineRule="exact"/>
        <w:ind w:firstLineChars="200" w:firstLine="480"/>
        <w:contextualSpacing/>
        <w:rPr>
          <w:sz w:val="24"/>
        </w:rPr>
      </w:pPr>
      <w:r>
        <w:rPr>
          <w:sz w:val="24"/>
        </w:rPr>
        <w:t>4.</w:t>
      </w:r>
      <w:r>
        <w:rPr>
          <w:sz w:val="24"/>
        </w:rPr>
        <w:t>采购人负责供应商质疑答复。采购人委托采购代理机构采购的，采购代理机构在委托授权范围内作出答复。</w:t>
      </w:r>
    </w:p>
    <w:p w:rsidR="008A7FEE" w:rsidRDefault="00AC6BDD">
      <w:pPr>
        <w:pStyle w:val="a7"/>
        <w:snapToGrid w:val="0"/>
        <w:spacing w:line="480" w:lineRule="exact"/>
        <w:ind w:firstLineChars="200" w:firstLine="480"/>
        <w:contextualSpacing/>
        <w:rPr>
          <w:sz w:val="24"/>
        </w:rPr>
      </w:pPr>
      <w:r>
        <w:rPr>
          <w:sz w:val="24"/>
        </w:rPr>
        <w:t>三、质疑处理</w:t>
      </w:r>
    </w:p>
    <w:p w:rsidR="008A7FEE" w:rsidRDefault="00AC6BDD">
      <w:pPr>
        <w:pStyle w:val="a7"/>
        <w:snapToGrid w:val="0"/>
        <w:spacing w:line="480" w:lineRule="exact"/>
        <w:ind w:firstLineChars="200" w:firstLine="480"/>
        <w:contextualSpacing/>
        <w:rPr>
          <w:sz w:val="24"/>
        </w:rPr>
      </w:pPr>
      <w:r>
        <w:rPr>
          <w:sz w:val="24"/>
        </w:rPr>
        <w:t xml:space="preserve">1. </w:t>
      </w:r>
      <w:r>
        <w:rPr>
          <w:sz w:val="24"/>
        </w:rPr>
        <w:t>质疑成立的处理</w:t>
      </w:r>
    </w:p>
    <w:p w:rsidR="008A7FEE" w:rsidRDefault="00AC6BDD">
      <w:pPr>
        <w:pStyle w:val="a7"/>
        <w:snapToGrid w:val="0"/>
        <w:spacing w:line="480" w:lineRule="exact"/>
        <w:ind w:firstLineChars="200" w:firstLine="480"/>
        <w:contextualSpacing/>
        <w:rPr>
          <w:sz w:val="24"/>
        </w:rPr>
      </w:pPr>
      <w:r>
        <w:rPr>
          <w:sz w:val="24"/>
        </w:rPr>
        <w:t>（</w:t>
      </w:r>
      <w:r>
        <w:rPr>
          <w:sz w:val="24"/>
        </w:rPr>
        <w:t>1</w:t>
      </w:r>
      <w:r>
        <w:rPr>
          <w:sz w:val="24"/>
        </w:rPr>
        <w:t>）对于内容、格式符合规定的质疑函，采购人、采购代理机构在收到投标供应商的书面质疑后七个工作日内作出书面答复，但答复的内容不得涉及商业秘密。</w:t>
      </w:r>
    </w:p>
    <w:p w:rsidR="008A7FEE" w:rsidRDefault="00AC6BDD">
      <w:pPr>
        <w:pStyle w:val="a7"/>
        <w:snapToGrid w:val="0"/>
        <w:spacing w:line="480" w:lineRule="exact"/>
        <w:ind w:firstLineChars="200" w:firstLine="480"/>
        <w:contextualSpacing/>
        <w:rPr>
          <w:sz w:val="24"/>
        </w:rPr>
      </w:pPr>
      <w:r>
        <w:rPr>
          <w:sz w:val="24"/>
        </w:rPr>
        <w:lastRenderedPageBreak/>
        <w:t>（</w:t>
      </w:r>
      <w:r>
        <w:rPr>
          <w:sz w:val="24"/>
        </w:rPr>
        <w:t>2</w:t>
      </w:r>
      <w:r>
        <w:rPr>
          <w:sz w:val="24"/>
        </w:rPr>
        <w:t>）对采购文件提出的质疑，依法通过澄清或者修改可以继续开展采购活动的，澄清或者修改采购文件后继续开展采购活动；否则应当修改采购文件后重新开展采购活动。</w:t>
      </w:r>
    </w:p>
    <w:p w:rsidR="008A7FEE" w:rsidRDefault="00AC6BDD">
      <w:pPr>
        <w:pStyle w:val="a7"/>
        <w:snapToGrid w:val="0"/>
        <w:spacing w:line="480" w:lineRule="exact"/>
        <w:ind w:firstLineChars="200" w:firstLine="480"/>
        <w:contextualSpacing/>
        <w:rPr>
          <w:sz w:val="24"/>
        </w:rPr>
      </w:pPr>
      <w:r>
        <w:rPr>
          <w:sz w:val="24"/>
        </w:rPr>
        <w:t>（</w:t>
      </w:r>
      <w:r>
        <w:rPr>
          <w:sz w:val="24"/>
        </w:rPr>
        <w:t>3</w:t>
      </w:r>
      <w:r>
        <w:rPr>
          <w:sz w:val="24"/>
        </w:rPr>
        <w:t>）对采购过程、中标或者成交结果提出的质疑，合格供应商符合法定数量时，可以从合格的候选人中另行确定中标、成交供应商的，应当依法另行确定中标供应商；否则应当重新开展采购活动。</w:t>
      </w:r>
    </w:p>
    <w:p w:rsidR="008A7FEE" w:rsidRDefault="00AC6BDD">
      <w:pPr>
        <w:pStyle w:val="a7"/>
        <w:snapToGrid w:val="0"/>
        <w:spacing w:line="480" w:lineRule="exact"/>
        <w:ind w:firstLineChars="200" w:firstLine="480"/>
        <w:contextualSpacing/>
        <w:rPr>
          <w:sz w:val="24"/>
        </w:rPr>
      </w:pPr>
      <w:r>
        <w:rPr>
          <w:sz w:val="24"/>
        </w:rPr>
        <w:t>质疑答复导致中标、成交结果改变的，采购人或者采购代理机构应当将有关情况书面报告本级财政部门。</w:t>
      </w:r>
    </w:p>
    <w:p w:rsidR="008A7FEE" w:rsidRDefault="00AC6BDD">
      <w:pPr>
        <w:pStyle w:val="a7"/>
        <w:snapToGrid w:val="0"/>
        <w:spacing w:line="480" w:lineRule="exact"/>
        <w:ind w:firstLineChars="200" w:firstLine="480"/>
        <w:contextualSpacing/>
        <w:rPr>
          <w:sz w:val="24"/>
        </w:rPr>
      </w:pPr>
      <w:r>
        <w:rPr>
          <w:sz w:val="24"/>
        </w:rPr>
        <w:t>2.</w:t>
      </w:r>
      <w:r>
        <w:rPr>
          <w:sz w:val="24"/>
        </w:rPr>
        <w:t>质疑不成立的处理</w:t>
      </w:r>
    </w:p>
    <w:p w:rsidR="008A7FEE" w:rsidRDefault="00AC6BDD">
      <w:pPr>
        <w:pStyle w:val="a7"/>
        <w:snapToGrid w:val="0"/>
        <w:spacing w:line="480" w:lineRule="exact"/>
        <w:ind w:firstLineChars="200" w:firstLine="480"/>
        <w:contextualSpacing/>
        <w:rPr>
          <w:sz w:val="24"/>
        </w:rPr>
      </w:pPr>
      <w:r>
        <w:rPr>
          <w:sz w:val="24"/>
        </w:rPr>
        <w:t>若质疑不成立，或者成立未对中标、成交结果构成影响的，继续开展采购活动。</w:t>
      </w:r>
    </w:p>
    <w:p w:rsidR="008A7FEE" w:rsidRDefault="00AC6BDD">
      <w:pPr>
        <w:pStyle w:val="a7"/>
        <w:snapToGrid w:val="0"/>
        <w:spacing w:line="480" w:lineRule="exact"/>
        <w:ind w:firstLineChars="200" w:firstLine="480"/>
        <w:contextualSpacing/>
        <w:rPr>
          <w:sz w:val="24"/>
        </w:rPr>
      </w:pPr>
      <w:r>
        <w:rPr>
          <w:sz w:val="24"/>
        </w:rPr>
        <w:t>3.</w:t>
      </w:r>
      <w:r>
        <w:rPr>
          <w:sz w:val="24"/>
        </w:rPr>
        <w:t>虚假质疑的处理</w:t>
      </w:r>
    </w:p>
    <w:p w:rsidR="008A7FEE" w:rsidRDefault="00AC6BDD">
      <w:pPr>
        <w:pStyle w:val="a7"/>
        <w:snapToGrid w:val="0"/>
        <w:spacing w:line="480" w:lineRule="exact"/>
        <w:ind w:firstLineChars="200" w:firstLine="480"/>
        <w:contextualSpacing/>
        <w:rPr>
          <w:sz w:val="24"/>
        </w:rPr>
      </w:pPr>
      <w:r>
        <w:rPr>
          <w:sz w:val="24"/>
        </w:rPr>
        <w:t>（</w:t>
      </w:r>
      <w:r>
        <w:rPr>
          <w:sz w:val="24"/>
        </w:rPr>
        <w:t>1</w:t>
      </w:r>
      <w:r>
        <w:rPr>
          <w:sz w:val="24"/>
        </w:rPr>
        <w:t>）</w:t>
      </w:r>
      <w:r>
        <w:rPr>
          <w:rFonts w:hint="eastAsia"/>
          <w:sz w:val="24"/>
        </w:rPr>
        <w:t>供应商</w:t>
      </w:r>
      <w:r>
        <w:rPr>
          <w:sz w:val="24"/>
        </w:rPr>
        <w:t>提出书面质疑必须有理、有据，不得恶意质疑或提交虚假质疑。否则，一经查实，采购人有权依据政府采购的有关规定，报请政府采购监管部门对该</w:t>
      </w:r>
      <w:r>
        <w:rPr>
          <w:rFonts w:hint="eastAsia"/>
          <w:sz w:val="24"/>
        </w:rPr>
        <w:t>供应商</w:t>
      </w:r>
      <w:r>
        <w:rPr>
          <w:sz w:val="24"/>
        </w:rPr>
        <w:t>进行相应的行政处罚。</w:t>
      </w:r>
    </w:p>
    <w:p w:rsidR="008A7FEE" w:rsidRDefault="00AC6BDD">
      <w:pPr>
        <w:pStyle w:val="a7"/>
        <w:snapToGrid w:val="0"/>
        <w:spacing w:line="480" w:lineRule="exact"/>
        <w:ind w:firstLineChars="200" w:firstLine="480"/>
        <w:contextualSpacing/>
        <w:rPr>
          <w:sz w:val="24"/>
        </w:rPr>
      </w:pPr>
      <w:r>
        <w:rPr>
          <w:sz w:val="24"/>
        </w:rPr>
        <w:t>（</w:t>
      </w:r>
      <w:r>
        <w:rPr>
          <w:sz w:val="24"/>
        </w:rPr>
        <w:t>2</w:t>
      </w:r>
      <w:r>
        <w:rPr>
          <w:sz w:val="24"/>
        </w:rPr>
        <w:t>）在江苏省范围内一年累计三次以上质疑，均查无实据的供应商将按失信行为记入该注册供应商诚信档案中。</w:t>
      </w:r>
    </w:p>
    <w:p w:rsidR="008A7FEE" w:rsidRDefault="00AC6BDD">
      <w:pPr>
        <w:pStyle w:val="a7"/>
        <w:snapToGrid w:val="0"/>
        <w:spacing w:line="480" w:lineRule="exact"/>
        <w:ind w:firstLineChars="200" w:firstLine="480"/>
        <w:contextualSpacing/>
        <w:rPr>
          <w:sz w:val="24"/>
        </w:rPr>
        <w:sectPr w:rsidR="008A7FEE">
          <w:pgSz w:w="11907" w:h="16839"/>
          <w:pgMar w:top="1418" w:right="1588" w:bottom="1418" w:left="1588" w:header="851" w:footer="851" w:gutter="0"/>
          <w:cols w:space="720"/>
          <w:docGrid w:linePitch="286"/>
        </w:sectPr>
      </w:pPr>
      <w:r>
        <w:rPr>
          <w:sz w:val="24"/>
        </w:rPr>
        <w:t>（</w:t>
      </w:r>
      <w:r>
        <w:rPr>
          <w:sz w:val="24"/>
        </w:rPr>
        <w:t>3</w:t>
      </w:r>
      <w:r>
        <w:rPr>
          <w:sz w:val="24"/>
        </w:rPr>
        <w:t>）采购人、采购代理机构受理质疑和答复相关咨询，联系电话详见招标公告。</w:t>
      </w:r>
    </w:p>
    <w:p w:rsidR="008A7FEE" w:rsidRDefault="00AC6BDD">
      <w:pPr>
        <w:autoSpaceDE w:val="0"/>
        <w:autoSpaceDN w:val="0"/>
        <w:adjustRightInd w:val="0"/>
        <w:snapToGrid w:val="0"/>
        <w:spacing w:line="300" w:lineRule="auto"/>
        <w:ind w:left="4513" w:right="210" w:hanging="4513"/>
        <w:jc w:val="center"/>
        <w:rPr>
          <w:rFonts w:ascii="仿宋_GB2312" w:eastAsia="仿宋_GB2312"/>
          <w:b/>
          <w:bCs/>
          <w:sz w:val="36"/>
          <w:szCs w:val="36"/>
          <w:lang w:val="zh-CN"/>
        </w:rPr>
      </w:pPr>
      <w:r>
        <w:rPr>
          <w:rFonts w:ascii="仿宋_GB2312" w:eastAsia="仿宋_GB2312" w:hint="eastAsia"/>
          <w:b/>
          <w:bCs/>
          <w:sz w:val="36"/>
          <w:szCs w:val="36"/>
          <w:lang w:val="zh-CN"/>
        </w:rPr>
        <w:lastRenderedPageBreak/>
        <w:t>第七部分  响应文件组成</w:t>
      </w:r>
    </w:p>
    <w:p w:rsidR="008A7FEE" w:rsidRDefault="00AC6BDD">
      <w:pPr>
        <w:snapToGrid w:val="0"/>
        <w:spacing w:line="480" w:lineRule="exact"/>
        <w:ind w:firstLineChars="200" w:firstLine="482"/>
        <w:jc w:val="left"/>
        <w:rPr>
          <w:b/>
          <w:sz w:val="24"/>
        </w:rPr>
      </w:pPr>
      <w:r>
        <w:rPr>
          <w:b/>
          <w:sz w:val="24"/>
        </w:rPr>
        <w:t>响应文件由资格审查</w:t>
      </w:r>
      <w:r>
        <w:rPr>
          <w:rFonts w:hint="eastAsia"/>
          <w:b/>
          <w:sz w:val="24"/>
        </w:rPr>
        <w:t>文件</w:t>
      </w:r>
      <w:r>
        <w:rPr>
          <w:b/>
          <w:sz w:val="24"/>
        </w:rPr>
        <w:t>、商务技术文件</w:t>
      </w:r>
      <w:r>
        <w:rPr>
          <w:rFonts w:hint="eastAsia"/>
          <w:b/>
          <w:sz w:val="24"/>
        </w:rPr>
        <w:t>、报价</w:t>
      </w:r>
      <w:r>
        <w:rPr>
          <w:b/>
          <w:sz w:val="24"/>
        </w:rPr>
        <w:t>文件三部分组成</w:t>
      </w:r>
      <w:r>
        <w:rPr>
          <w:rFonts w:ascii="宋体" w:hAnsi="宋体" w:hint="eastAsia"/>
          <w:b/>
          <w:sz w:val="24"/>
        </w:rPr>
        <w:t>，相关</w:t>
      </w:r>
      <w:r>
        <w:rPr>
          <w:rFonts w:ascii="宋体" w:hAnsi="宋体" w:hint="eastAsia"/>
          <w:b/>
          <w:sz w:val="24"/>
          <w:lang w:val="zh-CN"/>
        </w:rPr>
        <w:t>格式参见附件</w:t>
      </w:r>
      <w:r>
        <w:rPr>
          <w:rFonts w:ascii="宋体" w:hAnsi="宋体" w:hint="eastAsia"/>
          <w:b/>
          <w:sz w:val="24"/>
        </w:rPr>
        <w:t>。</w:t>
      </w:r>
    </w:p>
    <w:p w:rsidR="008A7FEE" w:rsidRDefault="00AC6BDD">
      <w:pPr>
        <w:snapToGrid w:val="0"/>
        <w:spacing w:line="480" w:lineRule="exact"/>
        <w:ind w:firstLineChars="196" w:firstLine="472"/>
        <w:contextualSpacing/>
        <w:rPr>
          <w:b/>
          <w:sz w:val="24"/>
        </w:rPr>
      </w:pPr>
      <w:r>
        <w:rPr>
          <w:b/>
          <w:sz w:val="24"/>
        </w:rPr>
        <w:t>一、资格审查</w:t>
      </w:r>
      <w:r>
        <w:rPr>
          <w:rFonts w:hint="eastAsia"/>
          <w:b/>
          <w:sz w:val="24"/>
        </w:rPr>
        <w:t>文件</w:t>
      </w:r>
      <w:r>
        <w:rPr>
          <w:b/>
          <w:sz w:val="24"/>
        </w:rPr>
        <w:t>（不能出现报价、商务技术标）</w:t>
      </w:r>
    </w:p>
    <w:p w:rsidR="008A7FEE" w:rsidRDefault="00AC6BDD">
      <w:pPr>
        <w:numPr>
          <w:ilvl w:val="0"/>
          <w:numId w:val="2"/>
        </w:numPr>
        <w:snapToGrid w:val="0"/>
        <w:spacing w:line="440" w:lineRule="exact"/>
        <w:ind w:firstLineChars="200" w:firstLine="480"/>
        <w:contextualSpacing/>
        <w:rPr>
          <w:kern w:val="0"/>
          <w:sz w:val="24"/>
          <w:szCs w:val="20"/>
          <w:lang w:val="zh-CN"/>
        </w:rPr>
      </w:pPr>
      <w:r>
        <w:rPr>
          <w:rFonts w:hint="eastAsia"/>
          <w:kern w:val="0"/>
          <w:sz w:val="24"/>
          <w:szCs w:val="20"/>
          <w:lang w:val="zh-CN"/>
        </w:rPr>
        <w:t>供应商</w:t>
      </w:r>
      <w:r>
        <w:rPr>
          <w:kern w:val="0"/>
          <w:sz w:val="24"/>
          <w:szCs w:val="20"/>
          <w:lang w:val="zh-CN"/>
        </w:rPr>
        <w:t>符合《政府采购法》第二十二条规定条件的</w:t>
      </w:r>
      <w:r>
        <w:rPr>
          <w:rFonts w:hint="eastAsia"/>
          <w:kern w:val="0"/>
          <w:sz w:val="24"/>
          <w:szCs w:val="20"/>
          <w:lang w:val="zh-CN"/>
        </w:rPr>
        <w:t>声明</w:t>
      </w:r>
      <w:r>
        <w:rPr>
          <w:kern w:val="0"/>
          <w:sz w:val="24"/>
          <w:szCs w:val="20"/>
          <w:lang w:val="zh-CN"/>
        </w:rPr>
        <w:t>函；</w:t>
      </w:r>
    </w:p>
    <w:p w:rsidR="008A7FEE" w:rsidRDefault="00AC6BDD">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法定代表人身份证明书；</w:t>
      </w:r>
    </w:p>
    <w:p w:rsidR="008A7FEE" w:rsidRDefault="00AC6BDD">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法定代表人授权委托书原件，</w:t>
      </w:r>
      <w:r>
        <w:rPr>
          <w:rFonts w:hint="eastAsia"/>
          <w:kern w:val="0"/>
          <w:sz w:val="24"/>
          <w:szCs w:val="20"/>
          <w:lang w:val="zh-CN"/>
        </w:rPr>
        <w:t>磋商</w:t>
      </w:r>
      <w:r>
        <w:rPr>
          <w:kern w:val="0"/>
          <w:sz w:val="24"/>
          <w:szCs w:val="20"/>
          <w:lang w:val="zh-CN"/>
        </w:rPr>
        <w:t>代表本人身份证复印件；</w:t>
      </w:r>
    </w:p>
    <w:p w:rsidR="008A7FEE" w:rsidRDefault="00AC6BDD">
      <w:pPr>
        <w:numPr>
          <w:ilvl w:val="0"/>
          <w:numId w:val="2"/>
        </w:numPr>
        <w:snapToGrid w:val="0"/>
        <w:spacing w:line="440" w:lineRule="exact"/>
        <w:ind w:firstLineChars="200" w:firstLine="480"/>
        <w:contextualSpacing/>
        <w:rPr>
          <w:kern w:val="0"/>
          <w:sz w:val="24"/>
          <w:szCs w:val="20"/>
          <w:lang w:val="zh-CN"/>
        </w:rPr>
      </w:pPr>
      <w:r>
        <w:rPr>
          <w:rFonts w:hint="eastAsia"/>
          <w:kern w:val="0"/>
          <w:sz w:val="24"/>
          <w:szCs w:val="20"/>
          <w:lang w:val="zh-CN"/>
        </w:rPr>
        <w:t>有效的营业执照；</w:t>
      </w:r>
    </w:p>
    <w:p w:rsidR="002F7AFD" w:rsidRPr="002F7AFD" w:rsidRDefault="002F7AFD" w:rsidP="002F7AFD">
      <w:pPr>
        <w:numPr>
          <w:ilvl w:val="0"/>
          <w:numId w:val="2"/>
        </w:numPr>
        <w:snapToGrid w:val="0"/>
        <w:spacing w:line="440" w:lineRule="exact"/>
        <w:ind w:firstLineChars="200" w:firstLine="480"/>
        <w:contextualSpacing/>
        <w:rPr>
          <w:kern w:val="0"/>
          <w:sz w:val="24"/>
          <w:szCs w:val="20"/>
          <w:lang w:val="zh-CN"/>
        </w:rPr>
      </w:pPr>
      <w:r w:rsidRPr="002F7AFD">
        <w:rPr>
          <w:rFonts w:hint="eastAsia"/>
          <w:kern w:val="0"/>
          <w:sz w:val="24"/>
          <w:szCs w:val="20"/>
          <w:lang w:val="zh-CN"/>
        </w:rPr>
        <w:t>拟派驻点的项目负责人须具有物业管理企业经理证书</w:t>
      </w:r>
      <w:r w:rsidR="00085E05">
        <w:rPr>
          <w:rFonts w:hint="eastAsia"/>
          <w:kern w:val="0"/>
          <w:sz w:val="24"/>
          <w:szCs w:val="20"/>
          <w:lang w:val="zh-CN"/>
        </w:rPr>
        <w:t>；</w:t>
      </w:r>
    </w:p>
    <w:p w:rsidR="008A7FEE" w:rsidRDefault="00AC6BDD">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供应商信用承诺书；</w:t>
      </w:r>
    </w:p>
    <w:p w:rsidR="008A7FEE" w:rsidRDefault="006A2960">
      <w:pPr>
        <w:numPr>
          <w:ilvl w:val="0"/>
          <w:numId w:val="2"/>
        </w:numPr>
        <w:snapToGrid w:val="0"/>
        <w:spacing w:line="440" w:lineRule="exact"/>
        <w:ind w:firstLineChars="200" w:firstLine="480"/>
        <w:contextualSpacing/>
        <w:rPr>
          <w:kern w:val="0"/>
          <w:sz w:val="24"/>
          <w:szCs w:val="20"/>
          <w:lang w:val="zh-CN"/>
        </w:rPr>
      </w:pPr>
      <w:r w:rsidRPr="002F7AFD">
        <w:rPr>
          <w:rFonts w:hint="eastAsia"/>
          <w:kern w:val="0"/>
          <w:sz w:val="24"/>
          <w:szCs w:val="20"/>
          <w:lang w:val="zh-CN"/>
        </w:rPr>
        <w:t>中小企业声明函；（本项目属于专门面向中小企业采购的项目，供应商应为中小微企业或监狱企业或残疾人福利性单位，并按照采购文件要求提供《中小企业声明函》或《残疾人福利性单位声明函》或监狱和戒毒企业证明材料</w:t>
      </w:r>
      <w:r w:rsidR="00AC6BDD">
        <w:rPr>
          <w:rFonts w:hint="eastAsia"/>
          <w:kern w:val="0"/>
          <w:sz w:val="24"/>
          <w:szCs w:val="20"/>
          <w:lang w:val="zh-CN"/>
        </w:rPr>
        <w:t>磋商</w:t>
      </w:r>
      <w:r w:rsidR="00AC6BDD">
        <w:rPr>
          <w:kern w:val="0"/>
          <w:sz w:val="24"/>
          <w:szCs w:val="20"/>
          <w:lang w:val="zh-CN"/>
        </w:rPr>
        <w:t>公告资格要求提供相应的佐证材料；</w:t>
      </w:r>
    </w:p>
    <w:p w:rsidR="008A7FEE" w:rsidRDefault="00AC6BDD">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其它需要提交的资格审查证明材料。</w:t>
      </w:r>
    </w:p>
    <w:p w:rsidR="008A7FEE" w:rsidRDefault="00AC6BDD">
      <w:pPr>
        <w:pStyle w:val="21"/>
        <w:snapToGrid w:val="0"/>
        <w:spacing w:line="480" w:lineRule="exact"/>
        <w:ind w:firstLineChars="200" w:firstLine="482"/>
        <w:rPr>
          <w:rFonts w:ascii="Times New Roman" w:eastAsia="宋体" w:hAnsi="Times New Roman"/>
          <w:b/>
          <w:bCs/>
          <w:kern w:val="0"/>
          <w:sz w:val="24"/>
          <w:szCs w:val="24"/>
          <w:lang w:val="zh-CN"/>
        </w:rPr>
      </w:pPr>
      <w:r>
        <w:rPr>
          <w:rFonts w:ascii="Times New Roman" w:eastAsia="宋体" w:hAnsi="Times New Roman"/>
          <w:b/>
          <w:sz w:val="24"/>
          <w:szCs w:val="24"/>
        </w:rPr>
        <w:t>二、商务技术文件</w:t>
      </w:r>
      <w:r>
        <w:rPr>
          <w:rFonts w:ascii="Times New Roman" w:eastAsia="宋体" w:hAnsi="Times New Roman"/>
          <w:b/>
          <w:bCs/>
          <w:kern w:val="0"/>
          <w:sz w:val="24"/>
          <w:szCs w:val="24"/>
          <w:lang w:val="zh-CN"/>
        </w:rPr>
        <w:t>（不能出现报价）</w:t>
      </w:r>
    </w:p>
    <w:p w:rsidR="008A7FEE" w:rsidRPr="000E24D6" w:rsidRDefault="000E24D6" w:rsidP="000E24D6">
      <w:pPr>
        <w:tabs>
          <w:tab w:val="left" w:pos="3375"/>
        </w:tabs>
        <w:autoSpaceDE w:val="0"/>
        <w:autoSpaceDN w:val="0"/>
        <w:adjustRightInd w:val="0"/>
        <w:snapToGrid w:val="0"/>
        <w:spacing w:line="480" w:lineRule="exact"/>
        <w:ind w:left="1"/>
        <w:rPr>
          <w:sz w:val="24"/>
        </w:rPr>
      </w:pPr>
      <w:r>
        <w:rPr>
          <w:rFonts w:hint="eastAsia"/>
          <w:sz w:val="24"/>
        </w:rPr>
        <w:t xml:space="preserve">    1</w:t>
      </w:r>
      <w:r>
        <w:rPr>
          <w:rFonts w:hint="eastAsia"/>
          <w:sz w:val="24"/>
        </w:rPr>
        <w:t>、</w:t>
      </w:r>
      <w:r w:rsidR="00AC6BDD" w:rsidRPr="000E24D6">
        <w:rPr>
          <w:rFonts w:hint="eastAsia"/>
          <w:sz w:val="24"/>
        </w:rPr>
        <w:t>供应商</w:t>
      </w:r>
      <w:r w:rsidR="00AC6BDD" w:rsidRPr="000E24D6">
        <w:rPr>
          <w:sz w:val="24"/>
        </w:rPr>
        <w:t>情况一览表；</w:t>
      </w:r>
    </w:p>
    <w:p w:rsidR="008A7FEE" w:rsidRPr="000E24D6" w:rsidRDefault="008A1BA2" w:rsidP="000E24D6">
      <w:pPr>
        <w:tabs>
          <w:tab w:val="left" w:pos="3375"/>
        </w:tabs>
        <w:autoSpaceDE w:val="0"/>
        <w:autoSpaceDN w:val="0"/>
        <w:adjustRightInd w:val="0"/>
        <w:snapToGrid w:val="0"/>
        <w:spacing w:line="480" w:lineRule="exact"/>
        <w:ind w:left="1" w:firstLineChars="200" w:firstLine="480"/>
        <w:rPr>
          <w:sz w:val="24"/>
        </w:rPr>
      </w:pPr>
      <w:r>
        <w:rPr>
          <w:rFonts w:hint="eastAsia"/>
          <w:sz w:val="24"/>
        </w:rPr>
        <w:t>2</w:t>
      </w:r>
      <w:r w:rsidR="000E24D6" w:rsidRPr="000E24D6">
        <w:rPr>
          <w:rFonts w:hint="eastAsia"/>
          <w:sz w:val="24"/>
        </w:rPr>
        <w:t>、</w:t>
      </w:r>
      <w:r w:rsidR="00AC6BDD" w:rsidRPr="000E24D6">
        <w:rPr>
          <w:sz w:val="24"/>
        </w:rPr>
        <w:t>商务技术评分标准中须提供的相关得分佐证材料；</w:t>
      </w:r>
    </w:p>
    <w:p w:rsidR="008A7FEE" w:rsidRPr="000E24D6" w:rsidRDefault="008A1BA2" w:rsidP="000E24D6">
      <w:pPr>
        <w:tabs>
          <w:tab w:val="left" w:pos="3375"/>
        </w:tabs>
        <w:autoSpaceDE w:val="0"/>
        <w:autoSpaceDN w:val="0"/>
        <w:adjustRightInd w:val="0"/>
        <w:snapToGrid w:val="0"/>
        <w:spacing w:line="480" w:lineRule="exact"/>
        <w:ind w:left="1" w:firstLineChars="200" w:firstLine="480"/>
        <w:rPr>
          <w:sz w:val="24"/>
        </w:rPr>
      </w:pPr>
      <w:r>
        <w:rPr>
          <w:rFonts w:hint="eastAsia"/>
          <w:sz w:val="24"/>
        </w:rPr>
        <w:t>3</w:t>
      </w:r>
      <w:r w:rsidR="000E24D6" w:rsidRPr="000E24D6">
        <w:rPr>
          <w:rFonts w:hint="eastAsia"/>
          <w:sz w:val="24"/>
        </w:rPr>
        <w:t>、</w:t>
      </w:r>
      <w:r w:rsidR="00AC6BDD" w:rsidRPr="000E24D6">
        <w:rPr>
          <w:rFonts w:hint="eastAsia"/>
          <w:sz w:val="24"/>
        </w:rPr>
        <w:t>供应商</w:t>
      </w:r>
      <w:r w:rsidR="00AC6BDD" w:rsidRPr="000E24D6">
        <w:rPr>
          <w:sz w:val="24"/>
        </w:rPr>
        <w:t>认为需要提交的其他商务技术材料。</w:t>
      </w:r>
    </w:p>
    <w:p w:rsidR="008A7FEE" w:rsidRDefault="00AC6BDD">
      <w:pPr>
        <w:pStyle w:val="21"/>
        <w:snapToGrid w:val="0"/>
        <w:spacing w:line="480" w:lineRule="exact"/>
        <w:ind w:firstLineChars="200" w:firstLine="482"/>
        <w:rPr>
          <w:rFonts w:ascii="Times New Roman" w:eastAsia="宋体" w:hAnsi="Times New Roman"/>
          <w:b/>
          <w:sz w:val="24"/>
          <w:szCs w:val="24"/>
        </w:rPr>
      </w:pPr>
      <w:r>
        <w:rPr>
          <w:rFonts w:ascii="Times New Roman" w:eastAsia="宋体" w:hAnsi="Times New Roman"/>
          <w:b/>
          <w:sz w:val="24"/>
          <w:szCs w:val="24"/>
        </w:rPr>
        <w:t>三、</w:t>
      </w:r>
      <w:r>
        <w:rPr>
          <w:rFonts w:ascii="Times New Roman" w:eastAsia="宋体" w:hAnsi="Times New Roman" w:hint="eastAsia"/>
          <w:b/>
          <w:sz w:val="24"/>
          <w:szCs w:val="24"/>
        </w:rPr>
        <w:t>报价</w:t>
      </w:r>
      <w:r>
        <w:rPr>
          <w:rFonts w:ascii="Times New Roman" w:eastAsia="宋体" w:hAnsi="Times New Roman"/>
          <w:b/>
          <w:sz w:val="24"/>
          <w:szCs w:val="24"/>
        </w:rPr>
        <w:t>文件</w:t>
      </w:r>
    </w:p>
    <w:p w:rsidR="008A7FEE" w:rsidRDefault="00AC6BDD">
      <w:pPr>
        <w:tabs>
          <w:tab w:val="left" w:pos="3375"/>
        </w:tabs>
        <w:autoSpaceDE w:val="0"/>
        <w:autoSpaceDN w:val="0"/>
        <w:adjustRightInd w:val="0"/>
        <w:snapToGrid w:val="0"/>
        <w:spacing w:line="480" w:lineRule="exact"/>
        <w:ind w:left="1" w:firstLineChars="200" w:firstLine="480"/>
        <w:rPr>
          <w:sz w:val="24"/>
        </w:rPr>
      </w:pPr>
      <w:r>
        <w:rPr>
          <w:sz w:val="24"/>
        </w:rPr>
        <w:t>1</w:t>
      </w:r>
      <w:r>
        <w:rPr>
          <w:sz w:val="24"/>
        </w:rPr>
        <w:t>、报价总表；</w:t>
      </w:r>
    </w:p>
    <w:p w:rsidR="008A7FEE" w:rsidRPr="00D2136B" w:rsidRDefault="00AC6BDD" w:rsidP="00D2136B">
      <w:pPr>
        <w:tabs>
          <w:tab w:val="left" w:pos="3375"/>
        </w:tabs>
        <w:autoSpaceDE w:val="0"/>
        <w:autoSpaceDN w:val="0"/>
        <w:adjustRightInd w:val="0"/>
        <w:snapToGrid w:val="0"/>
        <w:spacing w:line="480" w:lineRule="exact"/>
        <w:ind w:left="1" w:firstLineChars="200" w:firstLine="480"/>
        <w:rPr>
          <w:sz w:val="24"/>
        </w:rPr>
      </w:pPr>
      <w:r w:rsidRPr="00D2136B">
        <w:rPr>
          <w:sz w:val="24"/>
        </w:rPr>
        <w:t>2</w:t>
      </w:r>
      <w:r w:rsidRPr="00D2136B">
        <w:rPr>
          <w:sz w:val="24"/>
        </w:rPr>
        <w:t>、</w:t>
      </w:r>
      <w:r w:rsidRPr="00D2136B">
        <w:rPr>
          <w:rFonts w:hint="eastAsia"/>
          <w:sz w:val="24"/>
        </w:rPr>
        <w:t>分项</w:t>
      </w:r>
      <w:r w:rsidRPr="00D2136B">
        <w:rPr>
          <w:sz w:val="24"/>
        </w:rPr>
        <w:t>报价明细表</w:t>
      </w:r>
      <w:r w:rsidRPr="00D2136B">
        <w:rPr>
          <w:rFonts w:hint="eastAsia"/>
          <w:sz w:val="24"/>
        </w:rPr>
        <w:t>。</w:t>
      </w:r>
    </w:p>
    <w:p w:rsidR="008A7FEE" w:rsidRDefault="008A7FEE" w:rsidP="00D7418C">
      <w:pPr>
        <w:snapToGrid w:val="0"/>
        <w:spacing w:line="480" w:lineRule="exact"/>
        <w:ind w:firstLineChars="192" w:firstLine="461"/>
        <w:contextualSpacing/>
        <w:rPr>
          <w:kern w:val="0"/>
          <w:sz w:val="24"/>
          <w:lang w:val="zh-CN"/>
        </w:rPr>
      </w:pPr>
    </w:p>
    <w:p w:rsidR="008A7FEE" w:rsidRDefault="008A7FEE">
      <w:pPr>
        <w:snapToGrid w:val="0"/>
        <w:spacing w:line="300" w:lineRule="auto"/>
        <w:ind w:firstLineChars="192" w:firstLine="540"/>
        <w:contextualSpacing/>
        <w:rPr>
          <w:rFonts w:ascii="宋体" w:hAnsi="宋体" w:cs="宋体"/>
          <w:b/>
          <w:kern w:val="0"/>
          <w:sz w:val="28"/>
          <w:szCs w:val="28"/>
          <w:lang w:val="zh-CN"/>
        </w:rPr>
      </w:pPr>
    </w:p>
    <w:p w:rsidR="008A7FEE" w:rsidRDefault="00AC6BDD">
      <w:pPr>
        <w:snapToGrid w:val="0"/>
        <w:spacing w:line="400" w:lineRule="exact"/>
        <w:contextualSpacing/>
        <w:rPr>
          <w:rFonts w:eastAsia="方正黑体_GBK"/>
          <w:kern w:val="0"/>
          <w:sz w:val="32"/>
          <w:szCs w:val="32"/>
          <w:lang w:val="zh-CN"/>
        </w:rPr>
      </w:pPr>
      <w:r>
        <w:rPr>
          <w:rFonts w:ascii="Calibri" w:hAnsi="Calibri"/>
          <w:b/>
          <w:bCs/>
          <w:sz w:val="32"/>
          <w:szCs w:val="32"/>
        </w:rPr>
        <w:br w:type="page"/>
      </w:r>
      <w:r>
        <w:rPr>
          <w:rFonts w:eastAsia="方正黑体_GBK"/>
          <w:kern w:val="0"/>
          <w:sz w:val="32"/>
          <w:szCs w:val="32"/>
          <w:lang w:val="zh-CN"/>
        </w:rPr>
        <w:lastRenderedPageBreak/>
        <w:t>附件</w:t>
      </w:r>
      <w:r>
        <w:rPr>
          <w:rFonts w:eastAsia="方正黑体_GBK"/>
          <w:kern w:val="0"/>
          <w:sz w:val="32"/>
          <w:szCs w:val="32"/>
          <w:lang w:val="zh-CN"/>
        </w:rPr>
        <w:t>1</w:t>
      </w:r>
    </w:p>
    <w:p w:rsidR="008A7FEE" w:rsidRDefault="00AC6BDD">
      <w:pPr>
        <w:jc w:val="center"/>
        <w:rPr>
          <w:rFonts w:ascii="宋体" w:hAnsi="宋体"/>
          <w:b/>
          <w:color w:val="000000"/>
          <w:sz w:val="30"/>
          <w:szCs w:val="30"/>
        </w:rPr>
      </w:pPr>
      <w:r>
        <w:rPr>
          <w:rFonts w:ascii="宋体" w:hAnsi="宋体" w:hint="eastAsia"/>
          <w:b/>
          <w:color w:val="000000"/>
          <w:sz w:val="30"/>
          <w:szCs w:val="30"/>
        </w:rPr>
        <w:t>供应商符合《政府采购法》第二十二条规定条件的声明函</w:t>
      </w:r>
    </w:p>
    <w:p w:rsidR="008A7FEE" w:rsidRDefault="008A7FEE">
      <w:pPr>
        <w:spacing w:line="460" w:lineRule="exact"/>
        <w:rPr>
          <w:rFonts w:ascii="宋体" w:hAnsi="宋体"/>
          <w:b/>
          <w:bCs/>
          <w:color w:val="000000"/>
          <w:sz w:val="44"/>
          <w:szCs w:val="44"/>
        </w:rPr>
      </w:pPr>
    </w:p>
    <w:p w:rsidR="008A7FEE" w:rsidRDefault="00AC6BDD">
      <w:pPr>
        <w:spacing w:line="520" w:lineRule="exact"/>
        <w:ind w:firstLineChars="200" w:firstLine="480"/>
        <w:rPr>
          <w:rFonts w:ascii="宋体" w:hAnsi="宋体"/>
          <w:b/>
          <w:bCs/>
          <w:color w:val="000000"/>
          <w:sz w:val="24"/>
        </w:rPr>
      </w:pPr>
      <w:r>
        <w:rPr>
          <w:rFonts w:ascii="宋体" w:hAnsi="宋体" w:hint="eastAsia"/>
          <w:bCs/>
          <w:color w:val="000000"/>
          <w:sz w:val="24"/>
        </w:rPr>
        <w:t>我单位参加</w:t>
      </w:r>
      <w:r>
        <w:rPr>
          <w:rFonts w:ascii="宋体" w:hAnsi="宋体" w:hint="eastAsia"/>
          <w:bCs/>
          <w:color w:val="000000"/>
          <w:sz w:val="24"/>
          <w:szCs w:val="21"/>
          <w:u w:val="single"/>
        </w:rPr>
        <w:t>________________ _</w:t>
      </w:r>
      <w:r>
        <w:rPr>
          <w:rFonts w:ascii="宋体" w:hAnsi="宋体" w:hint="eastAsia"/>
          <w:bCs/>
          <w:color w:val="000000"/>
          <w:sz w:val="24"/>
          <w:szCs w:val="21"/>
        </w:rPr>
        <w:t>（项目名称），</w:t>
      </w:r>
      <w:r>
        <w:rPr>
          <w:rFonts w:ascii="宋体" w:hAnsi="宋体" w:hint="eastAsia"/>
          <w:bCs/>
          <w:color w:val="000000"/>
          <w:sz w:val="24"/>
          <w:szCs w:val="21"/>
          <w:u w:val="single"/>
        </w:rPr>
        <w:t>_______ __________</w:t>
      </w:r>
      <w:r>
        <w:rPr>
          <w:rFonts w:ascii="宋体" w:hAnsi="宋体" w:hint="eastAsia"/>
          <w:bCs/>
          <w:color w:val="000000"/>
          <w:sz w:val="24"/>
          <w:szCs w:val="21"/>
        </w:rPr>
        <w:t>（项目编号）投标活动。针对《中华人民共和国政府采购法》第二十二条规定做出如下声明：</w:t>
      </w:r>
    </w:p>
    <w:p w:rsidR="008A7FEE" w:rsidRDefault="00AC6BDD">
      <w:pPr>
        <w:spacing w:line="520" w:lineRule="exact"/>
        <w:ind w:firstLine="482"/>
        <w:rPr>
          <w:rFonts w:ascii="宋体" w:hAnsi="宋体"/>
          <w:color w:val="000000"/>
          <w:sz w:val="24"/>
        </w:rPr>
      </w:pPr>
      <w:r>
        <w:rPr>
          <w:rFonts w:ascii="宋体" w:hAnsi="宋体" w:hint="eastAsia"/>
          <w:bCs/>
          <w:color w:val="000000"/>
          <w:sz w:val="24"/>
          <w:szCs w:val="21"/>
        </w:rPr>
        <w:t>1.我单位具有独立承担民事责任的能力；</w:t>
      </w:r>
    </w:p>
    <w:p w:rsidR="008A7FEE" w:rsidRDefault="00AC6BDD">
      <w:pPr>
        <w:spacing w:line="520" w:lineRule="exact"/>
        <w:ind w:firstLine="482"/>
        <w:rPr>
          <w:rFonts w:ascii="宋体" w:hAnsi="宋体"/>
          <w:color w:val="000000"/>
          <w:sz w:val="24"/>
        </w:rPr>
      </w:pPr>
      <w:r>
        <w:rPr>
          <w:rFonts w:ascii="宋体" w:hAnsi="宋体" w:hint="eastAsia"/>
          <w:color w:val="000000"/>
          <w:sz w:val="24"/>
        </w:rPr>
        <w:t>2.我单位具有良好的商业信誉和健全的财务会计制度；</w:t>
      </w:r>
    </w:p>
    <w:p w:rsidR="008A7FEE" w:rsidRDefault="00AC6BDD">
      <w:pPr>
        <w:spacing w:line="520" w:lineRule="exact"/>
        <w:ind w:firstLine="482"/>
        <w:rPr>
          <w:rFonts w:ascii="宋体" w:hAnsi="宋体"/>
          <w:color w:val="000000"/>
          <w:sz w:val="24"/>
        </w:rPr>
      </w:pPr>
      <w:r>
        <w:rPr>
          <w:rFonts w:ascii="宋体" w:hAnsi="宋体" w:hint="eastAsia"/>
          <w:color w:val="000000"/>
          <w:sz w:val="24"/>
        </w:rPr>
        <w:t>3.我单位具有履行合同所必需的设备和专业技术能力；</w:t>
      </w:r>
    </w:p>
    <w:p w:rsidR="008A7FEE" w:rsidRDefault="00AC6BDD">
      <w:pPr>
        <w:spacing w:line="520" w:lineRule="exact"/>
        <w:ind w:firstLine="482"/>
        <w:rPr>
          <w:rFonts w:ascii="宋体" w:hAnsi="宋体"/>
          <w:color w:val="000000"/>
          <w:sz w:val="24"/>
        </w:rPr>
      </w:pPr>
      <w:r>
        <w:rPr>
          <w:rFonts w:ascii="宋体" w:hAnsi="宋体" w:hint="eastAsia"/>
          <w:color w:val="000000"/>
          <w:sz w:val="24"/>
        </w:rPr>
        <w:t>4.我单位有依法缴纳税收和社会保障资金的良好记录；</w:t>
      </w:r>
    </w:p>
    <w:p w:rsidR="008A7FEE" w:rsidRDefault="00AC6BDD">
      <w:pPr>
        <w:spacing w:line="520" w:lineRule="exact"/>
        <w:ind w:firstLine="482"/>
        <w:rPr>
          <w:rFonts w:ascii="宋体" w:hAnsi="宋体"/>
          <w:color w:val="000000"/>
          <w:sz w:val="24"/>
        </w:rPr>
      </w:pPr>
      <w:r>
        <w:rPr>
          <w:rFonts w:ascii="宋体" w:hAnsi="宋体" w:hint="eastAsia"/>
          <w:color w:val="000000"/>
          <w:sz w:val="24"/>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rsidR="008A7FEE" w:rsidRDefault="00AC6BDD">
      <w:pPr>
        <w:spacing w:line="520" w:lineRule="exact"/>
        <w:ind w:firstLine="482"/>
        <w:rPr>
          <w:rFonts w:ascii="宋体" w:hAnsi="宋体"/>
          <w:color w:val="000000"/>
          <w:sz w:val="24"/>
        </w:rPr>
      </w:pPr>
      <w:r>
        <w:rPr>
          <w:rFonts w:ascii="宋体" w:hAnsi="宋体" w:hint="eastAsia"/>
          <w:color w:val="000000"/>
          <w:sz w:val="24"/>
        </w:rPr>
        <w:t>6.我单位满足法律、行政法规规定的其他条件。</w:t>
      </w:r>
    </w:p>
    <w:p w:rsidR="008A7FEE" w:rsidRDefault="008A7FEE">
      <w:pPr>
        <w:spacing w:line="500" w:lineRule="exact"/>
        <w:ind w:firstLine="482"/>
        <w:rPr>
          <w:rFonts w:ascii="宋体" w:hAnsi="宋体"/>
          <w:color w:val="000000"/>
          <w:sz w:val="24"/>
        </w:rPr>
      </w:pPr>
    </w:p>
    <w:p w:rsidR="008A7FEE" w:rsidRDefault="008A7FEE">
      <w:pPr>
        <w:spacing w:line="500" w:lineRule="exact"/>
        <w:rPr>
          <w:rFonts w:ascii="宋体" w:hAnsi="宋体"/>
          <w:color w:val="000000"/>
          <w:sz w:val="24"/>
        </w:rPr>
      </w:pPr>
    </w:p>
    <w:p w:rsidR="008A7FEE" w:rsidRDefault="008A7FEE">
      <w:pPr>
        <w:spacing w:line="500" w:lineRule="exact"/>
        <w:rPr>
          <w:rFonts w:ascii="宋体" w:hAnsi="宋体"/>
          <w:bCs/>
          <w:color w:val="000000"/>
          <w:sz w:val="24"/>
          <w:szCs w:val="21"/>
        </w:rPr>
      </w:pPr>
    </w:p>
    <w:p w:rsidR="008A7FEE" w:rsidRDefault="008A7FEE">
      <w:pPr>
        <w:spacing w:line="500" w:lineRule="exact"/>
        <w:rPr>
          <w:rFonts w:ascii="宋体" w:hAnsi="宋体"/>
          <w:bCs/>
          <w:color w:val="000000"/>
          <w:sz w:val="24"/>
          <w:szCs w:val="21"/>
        </w:rPr>
      </w:pPr>
    </w:p>
    <w:p w:rsidR="008A7FEE" w:rsidRDefault="008A7FEE">
      <w:pPr>
        <w:spacing w:line="500" w:lineRule="exact"/>
        <w:rPr>
          <w:rFonts w:ascii="宋体" w:hAnsi="宋体"/>
          <w:bCs/>
          <w:color w:val="000000"/>
          <w:sz w:val="24"/>
          <w:szCs w:val="21"/>
        </w:rPr>
      </w:pPr>
    </w:p>
    <w:p w:rsidR="008A7FEE" w:rsidRDefault="00AC6BDD">
      <w:pPr>
        <w:spacing w:line="460" w:lineRule="exact"/>
        <w:jc w:val="center"/>
        <w:rPr>
          <w:rFonts w:ascii="宋体" w:hAnsi="宋体"/>
          <w:bCs/>
          <w:color w:val="000000"/>
          <w:sz w:val="24"/>
          <w:szCs w:val="21"/>
        </w:rPr>
      </w:pPr>
      <w:r>
        <w:rPr>
          <w:rFonts w:ascii="宋体" w:hAnsi="宋体" w:hint="eastAsia"/>
          <w:bCs/>
          <w:color w:val="000000"/>
          <w:sz w:val="24"/>
          <w:szCs w:val="21"/>
        </w:rPr>
        <w:t xml:space="preserve">                                             承诺人名称（公章）：</w:t>
      </w:r>
    </w:p>
    <w:p w:rsidR="008A7FEE" w:rsidRDefault="008A7FEE">
      <w:pPr>
        <w:spacing w:line="460" w:lineRule="exact"/>
        <w:jc w:val="right"/>
        <w:rPr>
          <w:rFonts w:ascii="宋体" w:hAnsi="宋体"/>
          <w:bCs/>
          <w:color w:val="000000"/>
          <w:sz w:val="24"/>
          <w:szCs w:val="21"/>
        </w:rPr>
      </w:pPr>
    </w:p>
    <w:p w:rsidR="008A7FEE" w:rsidRDefault="00AC6BDD">
      <w:pPr>
        <w:spacing w:line="460" w:lineRule="exact"/>
        <w:jc w:val="right"/>
        <w:rPr>
          <w:rFonts w:ascii="宋体" w:hAnsi="宋体"/>
          <w:bCs/>
          <w:color w:val="000000"/>
          <w:sz w:val="24"/>
          <w:szCs w:val="21"/>
        </w:rPr>
      </w:pPr>
      <w:r>
        <w:rPr>
          <w:rFonts w:ascii="宋体" w:hAnsi="宋体" w:hint="eastAsia"/>
          <w:bCs/>
          <w:color w:val="000000"/>
          <w:sz w:val="24"/>
          <w:szCs w:val="21"/>
        </w:rPr>
        <w:t xml:space="preserve">                                 日期： 年  月  日</w:t>
      </w: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contextualSpacing/>
        <w:rPr>
          <w:rFonts w:ascii="宋体" w:hAnsi="宋体" w:cs="宋体"/>
          <w:b/>
          <w:kern w:val="0"/>
          <w:sz w:val="28"/>
          <w:szCs w:val="28"/>
          <w:lang w:val="zh-CN"/>
        </w:rPr>
      </w:pPr>
    </w:p>
    <w:p w:rsidR="008A7FEE" w:rsidRDefault="00AC6BDD">
      <w:pPr>
        <w:snapToGrid w:val="0"/>
        <w:spacing w:line="400" w:lineRule="exact"/>
        <w:contextualSpacing/>
        <w:rPr>
          <w:rFonts w:eastAsia="方正黑体_GBK"/>
          <w:kern w:val="0"/>
          <w:sz w:val="32"/>
          <w:szCs w:val="32"/>
          <w:lang w:val="zh-CN"/>
        </w:rPr>
      </w:pPr>
      <w:r>
        <w:rPr>
          <w:rFonts w:eastAsia="方正黑体_GBK"/>
          <w:kern w:val="0"/>
          <w:sz w:val="32"/>
          <w:szCs w:val="32"/>
          <w:lang w:val="zh-CN"/>
        </w:rPr>
        <w:lastRenderedPageBreak/>
        <w:t>附件</w:t>
      </w:r>
      <w:r>
        <w:rPr>
          <w:rFonts w:eastAsia="方正黑体_GBK"/>
          <w:kern w:val="0"/>
          <w:sz w:val="32"/>
          <w:szCs w:val="32"/>
          <w:lang w:val="zh-CN"/>
        </w:rPr>
        <w:t>2</w:t>
      </w:r>
    </w:p>
    <w:p w:rsidR="008A7FEE" w:rsidRDefault="00AC6BDD">
      <w:pPr>
        <w:spacing w:line="560" w:lineRule="exact"/>
        <w:jc w:val="center"/>
        <w:rPr>
          <w:rFonts w:ascii="宋体" w:hAnsi="宋体"/>
          <w:b/>
          <w:bCs/>
          <w:sz w:val="32"/>
          <w:szCs w:val="32"/>
        </w:rPr>
      </w:pPr>
      <w:r>
        <w:rPr>
          <w:rFonts w:ascii="宋体" w:hAnsi="宋体" w:hint="eastAsia"/>
          <w:b/>
          <w:bCs/>
          <w:sz w:val="32"/>
          <w:szCs w:val="32"/>
        </w:rPr>
        <w:t>法定代表人身份证明</w:t>
      </w:r>
    </w:p>
    <w:p w:rsidR="008A7FEE" w:rsidRDefault="008A7FEE">
      <w:pPr>
        <w:spacing w:line="480" w:lineRule="exact"/>
        <w:rPr>
          <w:rFonts w:ascii="宋体" w:hAnsi="宋体"/>
          <w:sz w:val="24"/>
        </w:rPr>
      </w:pPr>
    </w:p>
    <w:p w:rsidR="008A7FEE" w:rsidRDefault="00C355F1">
      <w:pPr>
        <w:spacing w:line="480" w:lineRule="exact"/>
        <w:ind w:firstLineChars="200" w:firstLine="480"/>
        <w:rPr>
          <w:rFonts w:ascii="宋体" w:hAnsi="宋体"/>
          <w:sz w:val="24"/>
        </w:rPr>
      </w:pPr>
      <w:r w:rsidRPr="00C355F1">
        <w:rPr>
          <w:rFonts w:ascii="宋体" w:hAnsi="宋体" w:hint="eastAsia"/>
          <w:sz w:val="24"/>
          <w:u w:val="single"/>
        </w:rPr>
        <w:t xml:space="preserve">      </w:t>
      </w:r>
      <w:r w:rsidR="00AC6BDD">
        <w:rPr>
          <w:rFonts w:ascii="宋体" w:hAnsi="宋体" w:hint="eastAsia"/>
          <w:sz w:val="24"/>
        </w:rPr>
        <w:t>先生/女士：现任我单位</w:t>
      </w:r>
      <w:r w:rsidRPr="00C355F1">
        <w:rPr>
          <w:rFonts w:ascii="宋体" w:hAnsi="宋体" w:hint="eastAsia"/>
          <w:sz w:val="24"/>
          <w:u w:val="single"/>
        </w:rPr>
        <w:t xml:space="preserve">       </w:t>
      </w:r>
      <w:r w:rsidR="00AC6BDD">
        <w:rPr>
          <w:rFonts w:ascii="宋体" w:hAnsi="宋体" w:hint="eastAsia"/>
          <w:sz w:val="24"/>
        </w:rPr>
        <w:t>职务，为法定代表人，特此证明。</w:t>
      </w:r>
    </w:p>
    <w:p w:rsidR="008A7FEE" w:rsidRPr="00C355F1" w:rsidRDefault="00AC6BDD">
      <w:pPr>
        <w:spacing w:line="480" w:lineRule="exact"/>
        <w:ind w:firstLine="480"/>
        <w:rPr>
          <w:rFonts w:ascii="宋体" w:hAnsi="宋体"/>
          <w:sz w:val="24"/>
        </w:rPr>
      </w:pPr>
      <w:r>
        <w:rPr>
          <w:rFonts w:ascii="宋体" w:hAnsi="宋体" w:hint="eastAsia"/>
          <w:sz w:val="24"/>
        </w:rPr>
        <w:t>身份证号码：</w:t>
      </w:r>
      <w:r w:rsidR="00C355F1" w:rsidRPr="00C355F1">
        <w:rPr>
          <w:rFonts w:ascii="宋体" w:hAnsi="宋体" w:hint="eastAsia"/>
          <w:sz w:val="24"/>
          <w:u w:val="single"/>
        </w:rPr>
        <w:t xml:space="preserve">       </w:t>
      </w:r>
      <w:r w:rsidR="00C355F1">
        <w:rPr>
          <w:rFonts w:ascii="宋体" w:hAnsi="宋体" w:hint="eastAsia"/>
          <w:sz w:val="24"/>
          <w:u w:val="single"/>
        </w:rPr>
        <w:t xml:space="preserve">                 </w:t>
      </w:r>
      <w:r w:rsidR="00C355F1" w:rsidRPr="00C355F1">
        <w:rPr>
          <w:rFonts w:ascii="宋体" w:hAnsi="宋体" w:hint="eastAsia"/>
          <w:sz w:val="24"/>
          <w:u w:val="single"/>
        </w:rPr>
        <w:t xml:space="preserve">    </w:t>
      </w:r>
    </w:p>
    <w:p w:rsidR="008A7FEE" w:rsidRDefault="008A7FEE">
      <w:pPr>
        <w:spacing w:line="480" w:lineRule="exact"/>
        <w:ind w:firstLine="480"/>
        <w:rPr>
          <w:rFonts w:ascii="宋体" w:hAnsi="宋体"/>
          <w:sz w:val="24"/>
        </w:rPr>
      </w:pPr>
    </w:p>
    <w:p w:rsidR="008A7FEE" w:rsidRDefault="00AC6BDD">
      <w:pPr>
        <w:spacing w:line="600" w:lineRule="exact"/>
        <w:rPr>
          <w:rFonts w:ascii="宋体" w:hAnsi="宋体"/>
          <w:b/>
          <w:sz w:val="24"/>
        </w:rPr>
      </w:pPr>
      <w:r>
        <w:rPr>
          <w:rFonts w:ascii="宋体" w:hAnsi="宋体" w:hint="eastAsia"/>
          <w:b/>
          <w:sz w:val="24"/>
        </w:rPr>
        <w:t>注：提供法定代表人的身份证</w:t>
      </w:r>
      <w:r w:rsidR="00D22EFF">
        <w:rPr>
          <w:rFonts w:ascii="宋体" w:hAnsi="宋体" w:hint="eastAsia"/>
          <w:b/>
          <w:sz w:val="24"/>
        </w:rPr>
        <w:t>正反</w:t>
      </w:r>
      <w:r>
        <w:rPr>
          <w:rFonts w:ascii="宋体" w:hAnsi="宋体" w:hint="eastAsia"/>
          <w:b/>
          <w:sz w:val="24"/>
        </w:rPr>
        <w:t>复印件盖公章</w:t>
      </w:r>
    </w:p>
    <w:p w:rsidR="008A7FEE" w:rsidRDefault="008A7FEE">
      <w:pPr>
        <w:spacing w:line="480" w:lineRule="exact"/>
        <w:ind w:firstLineChars="200" w:firstLine="480"/>
        <w:rPr>
          <w:rFonts w:eastAsia="仿宋_GB2312"/>
          <w:sz w:val="24"/>
        </w:rPr>
      </w:pPr>
    </w:p>
    <w:p w:rsidR="008A7FEE" w:rsidRDefault="008A7FEE"/>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ind w:firstLineChars="192" w:firstLine="540"/>
        <w:contextualSpacing/>
        <w:rPr>
          <w:rFonts w:ascii="宋体" w:hAnsi="宋体" w:cs="宋体"/>
          <w:b/>
          <w:kern w:val="0"/>
          <w:sz w:val="28"/>
          <w:szCs w:val="28"/>
          <w:lang w:val="zh-CN"/>
        </w:rPr>
      </w:pPr>
    </w:p>
    <w:p w:rsidR="008A7FEE" w:rsidRDefault="008A7FEE">
      <w:pPr>
        <w:snapToGrid w:val="0"/>
        <w:spacing w:line="400" w:lineRule="exact"/>
        <w:contextualSpacing/>
        <w:rPr>
          <w:rFonts w:ascii="宋体" w:hAnsi="宋体" w:cs="宋体"/>
          <w:b/>
          <w:kern w:val="0"/>
          <w:sz w:val="28"/>
          <w:szCs w:val="28"/>
          <w:lang w:val="zh-CN"/>
        </w:rPr>
      </w:pPr>
    </w:p>
    <w:p w:rsidR="008A7FEE" w:rsidRDefault="00AC6BDD">
      <w:pPr>
        <w:snapToGrid w:val="0"/>
        <w:spacing w:line="400" w:lineRule="exact"/>
        <w:contextualSpacing/>
        <w:rPr>
          <w:rFonts w:eastAsia="方正黑体_GBK"/>
          <w:kern w:val="0"/>
          <w:sz w:val="32"/>
          <w:szCs w:val="32"/>
          <w:lang w:val="zh-CN"/>
        </w:rPr>
      </w:pPr>
      <w:r>
        <w:rPr>
          <w:rFonts w:eastAsia="方正黑体_GBK"/>
          <w:kern w:val="0"/>
          <w:sz w:val="32"/>
          <w:szCs w:val="32"/>
          <w:lang w:val="zh-CN"/>
        </w:rPr>
        <w:lastRenderedPageBreak/>
        <w:t>附件</w:t>
      </w:r>
      <w:r>
        <w:rPr>
          <w:rFonts w:eastAsia="方正黑体_GBK"/>
          <w:kern w:val="0"/>
          <w:sz w:val="32"/>
          <w:szCs w:val="32"/>
          <w:lang w:val="zh-CN"/>
        </w:rPr>
        <w:t>3</w:t>
      </w:r>
    </w:p>
    <w:p w:rsidR="008A7FEE" w:rsidRDefault="00AC6BDD">
      <w:pPr>
        <w:jc w:val="center"/>
        <w:rPr>
          <w:rFonts w:ascii="Calibri" w:hAnsi="Calibri"/>
          <w:sz w:val="32"/>
          <w:szCs w:val="32"/>
        </w:rPr>
      </w:pPr>
      <w:r>
        <w:rPr>
          <w:rFonts w:ascii="Calibri" w:hAnsi="Calibri" w:hint="eastAsia"/>
          <w:b/>
          <w:bCs/>
          <w:sz w:val="32"/>
          <w:szCs w:val="32"/>
        </w:rPr>
        <w:t>法定代表人授权委托书</w:t>
      </w:r>
    </w:p>
    <w:p w:rsidR="008A7FEE" w:rsidRDefault="008A7FEE">
      <w:pPr>
        <w:rPr>
          <w:rFonts w:ascii="Calibri" w:hAnsi="Calibri"/>
          <w:sz w:val="32"/>
          <w:szCs w:val="32"/>
        </w:rPr>
      </w:pPr>
    </w:p>
    <w:p w:rsidR="008A7FEE" w:rsidRPr="006A2960" w:rsidRDefault="00AC6BDD" w:rsidP="006A2960">
      <w:pPr>
        <w:spacing w:line="360" w:lineRule="auto"/>
        <w:ind w:firstLineChars="200" w:firstLine="480"/>
        <w:rPr>
          <w:rFonts w:ascii="宋体" w:hAnsi="宋体"/>
          <w:sz w:val="24"/>
        </w:rPr>
      </w:pPr>
      <w:r w:rsidRPr="006A2960">
        <w:rPr>
          <w:rFonts w:ascii="宋体" w:hAnsi="宋体" w:hint="eastAsia"/>
          <w:sz w:val="24"/>
        </w:rPr>
        <w:t>本人</w:t>
      </w:r>
      <w:r w:rsidRPr="00C355F1">
        <w:rPr>
          <w:rFonts w:ascii="宋体" w:hAnsi="宋体" w:hint="eastAsia"/>
          <w:sz w:val="24"/>
          <w:u w:val="single"/>
        </w:rPr>
        <w:t>（姓名）</w:t>
      </w:r>
      <w:r w:rsidRPr="006A2960">
        <w:rPr>
          <w:rFonts w:ascii="宋体" w:hAnsi="宋体" w:hint="eastAsia"/>
          <w:sz w:val="24"/>
        </w:rPr>
        <w:t>系</w:t>
      </w:r>
      <w:r w:rsidRPr="00C355F1">
        <w:rPr>
          <w:rFonts w:ascii="宋体" w:hAnsi="宋体" w:hint="eastAsia"/>
          <w:sz w:val="24"/>
          <w:u w:val="single"/>
        </w:rPr>
        <w:t>（授权单位名称）</w:t>
      </w:r>
      <w:r w:rsidRPr="006A2960">
        <w:rPr>
          <w:rFonts w:ascii="宋体" w:hAnsi="宋体" w:hint="eastAsia"/>
          <w:sz w:val="24"/>
        </w:rPr>
        <w:t>的法定代表人，现委托</w:t>
      </w:r>
      <w:r w:rsidRPr="00C355F1">
        <w:rPr>
          <w:rFonts w:ascii="宋体" w:hAnsi="宋体" w:hint="eastAsia"/>
          <w:sz w:val="24"/>
          <w:u w:val="single"/>
        </w:rPr>
        <w:t>（姓名）（身份证号）</w:t>
      </w:r>
      <w:r w:rsidRPr="006A2960">
        <w:rPr>
          <w:rFonts w:ascii="宋体" w:hAnsi="宋体" w:hint="eastAsia"/>
          <w:sz w:val="24"/>
        </w:rPr>
        <w:t>为我方代理人，以我方名义全权处理与本次采购项目（</w:t>
      </w:r>
      <w:r w:rsidRPr="00C355F1">
        <w:rPr>
          <w:rFonts w:ascii="宋体" w:hAnsi="宋体" w:hint="eastAsia"/>
          <w:sz w:val="24"/>
          <w:u w:val="single"/>
        </w:rPr>
        <w:t>编号：</w:t>
      </w:r>
      <w:r w:rsidR="00C355F1" w:rsidRPr="00C355F1">
        <w:rPr>
          <w:rFonts w:ascii="宋体" w:hAnsi="宋体" w:hint="eastAsia"/>
          <w:sz w:val="24"/>
          <w:u w:val="single"/>
        </w:rPr>
        <w:t xml:space="preserve">        </w:t>
      </w:r>
      <w:r w:rsidRPr="006A2960">
        <w:rPr>
          <w:rFonts w:ascii="宋体" w:hAnsi="宋体" w:hint="eastAsia"/>
          <w:sz w:val="24"/>
        </w:rPr>
        <w:t>）有关的一切事务，其法律后果由我方承担。</w:t>
      </w:r>
    </w:p>
    <w:p w:rsidR="008A7FEE" w:rsidRPr="006A2960" w:rsidRDefault="00AC6BDD" w:rsidP="006A2960">
      <w:pPr>
        <w:spacing w:line="360" w:lineRule="auto"/>
        <w:ind w:firstLineChars="200" w:firstLine="480"/>
        <w:rPr>
          <w:rFonts w:ascii="宋体" w:hAnsi="宋体"/>
          <w:sz w:val="24"/>
        </w:rPr>
      </w:pPr>
      <w:r w:rsidRPr="006A2960">
        <w:rPr>
          <w:rFonts w:ascii="宋体" w:hAnsi="宋体" w:hint="eastAsia"/>
          <w:sz w:val="24"/>
        </w:rPr>
        <w:t>本授权书于</w:t>
      </w:r>
      <w:r w:rsidR="00C355F1" w:rsidRPr="00C355F1">
        <w:rPr>
          <w:rFonts w:ascii="宋体" w:hAnsi="宋体" w:hint="eastAsia"/>
          <w:sz w:val="24"/>
          <w:u w:val="single"/>
        </w:rPr>
        <w:t xml:space="preserve">    </w:t>
      </w:r>
      <w:r w:rsidRPr="00C355F1">
        <w:rPr>
          <w:rFonts w:ascii="宋体" w:hAnsi="宋体" w:hint="eastAsia"/>
          <w:sz w:val="24"/>
          <w:u w:val="single"/>
        </w:rPr>
        <w:t>年</w:t>
      </w:r>
      <w:r w:rsidR="00C355F1" w:rsidRPr="00C355F1">
        <w:rPr>
          <w:rFonts w:ascii="宋体" w:hAnsi="宋体" w:hint="eastAsia"/>
          <w:sz w:val="24"/>
          <w:u w:val="single"/>
        </w:rPr>
        <w:t xml:space="preserve">    </w:t>
      </w:r>
      <w:r w:rsidRPr="00C355F1">
        <w:rPr>
          <w:rFonts w:ascii="宋体" w:hAnsi="宋体" w:hint="eastAsia"/>
          <w:sz w:val="24"/>
          <w:u w:val="single"/>
        </w:rPr>
        <w:t>月</w:t>
      </w:r>
      <w:r w:rsidR="00C355F1" w:rsidRPr="00C355F1">
        <w:rPr>
          <w:rFonts w:ascii="宋体" w:hAnsi="宋体" w:hint="eastAsia"/>
          <w:sz w:val="24"/>
          <w:u w:val="single"/>
        </w:rPr>
        <w:t xml:space="preserve">    </w:t>
      </w:r>
      <w:r w:rsidRPr="00C355F1">
        <w:rPr>
          <w:rFonts w:ascii="宋体" w:hAnsi="宋体" w:hint="eastAsia"/>
          <w:sz w:val="24"/>
          <w:u w:val="single"/>
        </w:rPr>
        <w:t>日</w:t>
      </w:r>
      <w:r w:rsidRPr="006A2960">
        <w:rPr>
          <w:rFonts w:ascii="宋体" w:hAnsi="宋体" w:hint="eastAsia"/>
          <w:sz w:val="24"/>
        </w:rPr>
        <w:t>起生效。代理人无转委托权。</w:t>
      </w:r>
    </w:p>
    <w:p w:rsidR="008A7FEE" w:rsidRPr="006A2960" w:rsidRDefault="00AC6BDD" w:rsidP="006A2960">
      <w:pPr>
        <w:spacing w:line="360" w:lineRule="auto"/>
        <w:ind w:firstLineChars="150" w:firstLine="360"/>
        <w:rPr>
          <w:rFonts w:ascii="宋体" w:hAnsi="宋体"/>
          <w:sz w:val="24"/>
          <w:u w:val="single"/>
        </w:rPr>
      </w:pPr>
      <w:r w:rsidRPr="006A2960">
        <w:rPr>
          <w:rFonts w:ascii="宋体" w:hAnsi="宋体" w:hint="eastAsia"/>
          <w:sz w:val="24"/>
        </w:rPr>
        <w:t>代理人(被授权人):</w:t>
      </w:r>
    </w:p>
    <w:p w:rsidR="008A7FEE" w:rsidRPr="006A2960" w:rsidRDefault="00AC6BDD" w:rsidP="006A2960">
      <w:pPr>
        <w:spacing w:line="360" w:lineRule="auto"/>
        <w:ind w:firstLineChars="150" w:firstLine="360"/>
        <w:rPr>
          <w:rFonts w:ascii="宋体" w:hAnsi="宋体"/>
          <w:sz w:val="24"/>
          <w:u w:val="single"/>
        </w:rPr>
      </w:pPr>
      <w:r w:rsidRPr="006A2960">
        <w:rPr>
          <w:rFonts w:ascii="宋体" w:hAnsi="宋体" w:hint="eastAsia"/>
          <w:sz w:val="24"/>
        </w:rPr>
        <w:t>授权单位名称（盖章）：</w:t>
      </w:r>
    </w:p>
    <w:p w:rsidR="008A7FEE" w:rsidRPr="006A2960" w:rsidRDefault="00AC6BDD" w:rsidP="006A2960">
      <w:pPr>
        <w:spacing w:line="360" w:lineRule="auto"/>
        <w:ind w:firstLineChars="150" w:firstLine="360"/>
        <w:rPr>
          <w:rFonts w:ascii="宋体" w:hAnsi="宋体"/>
          <w:sz w:val="24"/>
          <w:u w:val="single"/>
        </w:rPr>
      </w:pPr>
      <w:r w:rsidRPr="006A2960">
        <w:rPr>
          <w:rFonts w:ascii="宋体" w:hAnsi="宋体" w:hint="eastAsia"/>
          <w:sz w:val="24"/>
        </w:rPr>
        <w:t>授权单位法定代表人（签字或盖章）：</w:t>
      </w:r>
    </w:p>
    <w:p w:rsidR="008A7FEE" w:rsidRPr="006A2960" w:rsidRDefault="008A7FEE">
      <w:pPr>
        <w:spacing w:line="360" w:lineRule="auto"/>
        <w:jc w:val="right"/>
        <w:rPr>
          <w:rFonts w:ascii="宋体" w:hAnsi="宋体"/>
          <w:sz w:val="24"/>
        </w:rPr>
      </w:pPr>
    </w:p>
    <w:p w:rsidR="008A7FEE" w:rsidRPr="006A2960" w:rsidRDefault="00AC6BDD">
      <w:pPr>
        <w:spacing w:line="360" w:lineRule="auto"/>
        <w:jc w:val="right"/>
        <w:rPr>
          <w:rFonts w:ascii="宋体" w:hAnsi="宋体"/>
          <w:sz w:val="24"/>
          <w:u w:val="single"/>
        </w:rPr>
      </w:pPr>
      <w:r w:rsidRPr="006A2960">
        <w:rPr>
          <w:rFonts w:ascii="宋体" w:hAnsi="宋体" w:hint="eastAsia"/>
          <w:sz w:val="24"/>
          <w:u w:val="single"/>
        </w:rPr>
        <w:t>年</w:t>
      </w:r>
      <w:r w:rsidR="004A55A2">
        <w:rPr>
          <w:rFonts w:ascii="宋体" w:hAnsi="宋体" w:hint="eastAsia"/>
          <w:sz w:val="24"/>
          <w:u w:val="single"/>
        </w:rPr>
        <w:t xml:space="preserve">  </w:t>
      </w:r>
      <w:r w:rsidRPr="006A2960">
        <w:rPr>
          <w:rFonts w:ascii="宋体" w:hAnsi="宋体" w:hint="eastAsia"/>
          <w:sz w:val="24"/>
          <w:u w:val="single"/>
        </w:rPr>
        <w:t>月</w:t>
      </w:r>
      <w:r w:rsidR="004A55A2">
        <w:rPr>
          <w:rFonts w:ascii="宋体" w:hAnsi="宋体" w:hint="eastAsia"/>
          <w:sz w:val="24"/>
          <w:u w:val="single"/>
        </w:rPr>
        <w:t xml:space="preserve">  </w:t>
      </w:r>
      <w:r w:rsidRPr="006A2960">
        <w:rPr>
          <w:rFonts w:ascii="宋体" w:hAnsi="宋体" w:hint="eastAsia"/>
          <w:sz w:val="24"/>
          <w:u w:val="single"/>
        </w:rPr>
        <w:t>日</w:t>
      </w: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AC6BDD">
      <w:pPr>
        <w:snapToGrid w:val="0"/>
        <w:spacing w:line="400" w:lineRule="exact"/>
        <w:ind w:firstLineChars="192" w:firstLine="540"/>
        <w:contextualSpacing/>
        <w:rPr>
          <w:rFonts w:ascii="宋体" w:hAnsi="宋体" w:cs="宋体"/>
          <w:b/>
          <w:kern w:val="0"/>
          <w:sz w:val="28"/>
          <w:szCs w:val="28"/>
        </w:rPr>
      </w:pPr>
      <w:r>
        <w:rPr>
          <w:rFonts w:ascii="宋体" w:hAnsi="宋体" w:cs="宋体" w:hint="eastAsia"/>
          <w:b/>
          <w:kern w:val="0"/>
          <w:sz w:val="28"/>
          <w:szCs w:val="28"/>
        </w:rPr>
        <w:t>注：提供磋商</w:t>
      </w:r>
      <w:r>
        <w:rPr>
          <w:rFonts w:ascii="宋体" w:hAnsi="宋体" w:cs="宋体"/>
          <w:b/>
          <w:kern w:val="0"/>
          <w:sz w:val="28"/>
          <w:szCs w:val="28"/>
        </w:rPr>
        <w:t>代表本人身份证</w:t>
      </w:r>
      <w:r w:rsidR="00D22EFF">
        <w:rPr>
          <w:rFonts w:ascii="宋体" w:hAnsi="宋体" w:cs="宋体" w:hint="eastAsia"/>
          <w:b/>
          <w:kern w:val="0"/>
          <w:sz w:val="28"/>
          <w:szCs w:val="28"/>
        </w:rPr>
        <w:t>正反</w:t>
      </w:r>
      <w:r>
        <w:rPr>
          <w:rFonts w:ascii="宋体" w:hAnsi="宋体" w:cs="宋体"/>
          <w:b/>
          <w:kern w:val="0"/>
          <w:sz w:val="28"/>
          <w:szCs w:val="28"/>
        </w:rPr>
        <w:t>复印件</w:t>
      </w:r>
      <w:r>
        <w:rPr>
          <w:rFonts w:ascii="宋体" w:hAnsi="宋体" w:cs="宋体" w:hint="eastAsia"/>
          <w:b/>
          <w:kern w:val="0"/>
          <w:sz w:val="28"/>
          <w:szCs w:val="28"/>
        </w:rPr>
        <w:t>盖公章</w:t>
      </w: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rsidP="00D7418C">
      <w:pPr>
        <w:snapToGrid w:val="0"/>
        <w:spacing w:line="400" w:lineRule="exact"/>
        <w:ind w:firstLineChars="192" w:firstLine="538"/>
        <w:contextualSpacing/>
        <w:rPr>
          <w:rFonts w:ascii="宋体" w:hAnsi="宋体"/>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6A2960" w:rsidRDefault="006A2960" w:rsidP="006A2960">
      <w:pPr>
        <w:pStyle w:val="a0"/>
      </w:pPr>
    </w:p>
    <w:p w:rsidR="006A2960" w:rsidRDefault="006A2960" w:rsidP="006A2960">
      <w:pPr>
        <w:pStyle w:val="a0"/>
      </w:pPr>
    </w:p>
    <w:p w:rsidR="006A2960" w:rsidRDefault="006A2960" w:rsidP="006A2960">
      <w:pPr>
        <w:pStyle w:val="a0"/>
      </w:pPr>
    </w:p>
    <w:p w:rsidR="006A2960" w:rsidRDefault="006A2960" w:rsidP="006A2960">
      <w:pPr>
        <w:pStyle w:val="a0"/>
      </w:pPr>
    </w:p>
    <w:p w:rsidR="006A2960" w:rsidRDefault="006A2960" w:rsidP="006A2960">
      <w:pPr>
        <w:pStyle w:val="a0"/>
      </w:pPr>
    </w:p>
    <w:p w:rsidR="004A55A2" w:rsidRDefault="004A55A2" w:rsidP="006A2960">
      <w:pPr>
        <w:pStyle w:val="a0"/>
      </w:pPr>
    </w:p>
    <w:p w:rsidR="004A55A2" w:rsidRPr="006A2960" w:rsidRDefault="004A55A2" w:rsidP="006A2960">
      <w:pPr>
        <w:pStyle w:val="a0"/>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AC6BDD">
      <w:pPr>
        <w:pStyle w:val="10"/>
        <w:spacing w:line="560" w:lineRule="exact"/>
        <w:rPr>
          <w:b/>
          <w:bCs/>
          <w:sz w:val="32"/>
          <w:szCs w:val="32"/>
        </w:rPr>
      </w:pPr>
      <w:r>
        <w:rPr>
          <w:b/>
          <w:bCs/>
          <w:sz w:val="32"/>
          <w:szCs w:val="32"/>
        </w:rPr>
        <w:lastRenderedPageBreak/>
        <w:t>附件</w:t>
      </w:r>
      <w:r>
        <w:rPr>
          <w:b/>
          <w:bCs/>
          <w:sz w:val="32"/>
          <w:szCs w:val="32"/>
        </w:rPr>
        <w:t xml:space="preserve">4 </w:t>
      </w:r>
    </w:p>
    <w:p w:rsidR="008A7FEE" w:rsidRDefault="00AC6BDD">
      <w:pPr>
        <w:spacing w:before="240" w:line="312" w:lineRule="auto"/>
        <w:jc w:val="center"/>
        <w:rPr>
          <w:b/>
          <w:sz w:val="32"/>
          <w:szCs w:val="32"/>
        </w:rPr>
      </w:pPr>
      <w:r>
        <w:rPr>
          <w:b/>
          <w:sz w:val="32"/>
          <w:szCs w:val="32"/>
        </w:rPr>
        <w:t>供应商信用承诺书</w:t>
      </w:r>
    </w:p>
    <w:p w:rsidR="008A7FEE" w:rsidRDefault="00AC6BDD">
      <w:pPr>
        <w:spacing w:line="360" w:lineRule="auto"/>
        <w:ind w:firstLineChars="200" w:firstLine="480"/>
        <w:rPr>
          <w:sz w:val="24"/>
          <w:lang w:val="zh-CN"/>
        </w:rPr>
      </w:pPr>
      <w:r>
        <w:rPr>
          <w:sz w:val="24"/>
          <w:lang w:val="zh-CN"/>
        </w:rPr>
        <w:t>为营造公开、公平、公正的公共资源交易环境，树立诚信守法的投标人形象，本人代表本单位作出以下承诺：</w:t>
      </w:r>
    </w:p>
    <w:p w:rsidR="008A7FEE" w:rsidRDefault="00AC6BDD">
      <w:pPr>
        <w:spacing w:line="360" w:lineRule="auto"/>
        <w:ind w:firstLineChars="200" w:firstLine="480"/>
        <w:rPr>
          <w:sz w:val="24"/>
          <w:lang w:val="zh-CN"/>
        </w:rPr>
      </w:pPr>
      <w:r>
        <w:rPr>
          <w:sz w:val="24"/>
          <w:lang w:val="zh-CN"/>
        </w:rPr>
        <w:t>一、本单位对所提交的单位基本信息、单位负责人、项目负责人、技术负责人、从业资质和资格、业绩、财务状况、信誉等所有资料，均合法、真实、准确、有效，无任何伪造、修改、虚假成分；</w:t>
      </w:r>
    </w:p>
    <w:p w:rsidR="008A7FEE" w:rsidRDefault="00AC6BDD">
      <w:pPr>
        <w:spacing w:line="360" w:lineRule="auto"/>
        <w:ind w:firstLineChars="200" w:firstLine="480"/>
        <w:rPr>
          <w:sz w:val="24"/>
          <w:lang w:val="zh-CN"/>
        </w:rPr>
      </w:pPr>
      <w:r>
        <w:rPr>
          <w:sz w:val="24"/>
          <w:lang w:val="zh-CN"/>
        </w:rPr>
        <w:t>二、严格依照国家和省、市、县关于政府采购等方面的法律、法规、规章、规范性文件，参加公共资源交易招标投标活动；积极履行社会责任，促进廉政建设；</w:t>
      </w:r>
    </w:p>
    <w:p w:rsidR="008A7FEE" w:rsidRDefault="00AC6BDD">
      <w:pPr>
        <w:spacing w:line="360" w:lineRule="auto"/>
        <w:ind w:firstLineChars="200" w:firstLine="480"/>
        <w:rPr>
          <w:sz w:val="24"/>
          <w:lang w:val="zh-CN"/>
        </w:rPr>
      </w:pPr>
      <w:r>
        <w:rPr>
          <w:sz w:val="24"/>
          <w:lang w:val="zh-CN"/>
        </w:rPr>
        <w:t>三、严格遵守即时信息公示规定，及时更新公共资源交易中心主体信息库中信息；</w:t>
      </w:r>
    </w:p>
    <w:p w:rsidR="008A7FEE" w:rsidRDefault="00AC6BDD">
      <w:pPr>
        <w:spacing w:line="360" w:lineRule="auto"/>
        <w:ind w:firstLineChars="200" w:firstLine="480"/>
        <w:rPr>
          <w:sz w:val="24"/>
          <w:lang w:val="zh-CN"/>
        </w:rPr>
      </w:pPr>
      <w:r>
        <w:rPr>
          <w:sz w:val="24"/>
          <w:lang w:val="zh-CN"/>
        </w:rPr>
        <w:t>四、自我约束、自我管理，守合同、重信用，不参与围标串标、弄虚作假、骗取中标、干扰评标、违约毁约、恶意投诉等行为，主动维护公共资源交易招标投标的良好秩序；</w:t>
      </w:r>
    </w:p>
    <w:p w:rsidR="008A7FEE" w:rsidRDefault="00AC6BDD">
      <w:pPr>
        <w:spacing w:line="360" w:lineRule="auto"/>
        <w:ind w:firstLineChars="200" w:firstLine="480"/>
        <w:rPr>
          <w:sz w:val="24"/>
          <w:lang w:val="zh-CN"/>
        </w:rPr>
      </w:pPr>
      <w:r>
        <w:rPr>
          <w:sz w:val="24"/>
          <w:lang w:val="zh-CN"/>
        </w:rPr>
        <w:t>五、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rsidR="008A7FEE" w:rsidRDefault="00AC6BDD">
      <w:pPr>
        <w:spacing w:line="360" w:lineRule="auto"/>
        <w:ind w:firstLineChars="200" w:firstLine="480"/>
        <w:rPr>
          <w:sz w:val="24"/>
          <w:lang w:val="zh-CN"/>
        </w:rPr>
      </w:pPr>
      <w:r>
        <w:rPr>
          <w:sz w:val="24"/>
          <w:lang w:val="zh-CN"/>
        </w:rPr>
        <w:t>六、自觉接受政府部门、行业组织、社会公众、新闻舆论等监督；</w:t>
      </w:r>
    </w:p>
    <w:p w:rsidR="008A7FEE" w:rsidRDefault="00AC6BDD">
      <w:pPr>
        <w:spacing w:line="360" w:lineRule="auto"/>
        <w:ind w:firstLineChars="200" w:firstLine="480"/>
        <w:rPr>
          <w:sz w:val="24"/>
          <w:lang w:val="zh-CN"/>
        </w:rPr>
      </w:pPr>
      <w:r>
        <w:rPr>
          <w:sz w:val="24"/>
          <w:lang w:val="zh-CN"/>
        </w:rPr>
        <w:t>七、上述承诺已向本单位员工作了宣传教育；</w:t>
      </w:r>
    </w:p>
    <w:p w:rsidR="008A7FEE" w:rsidRDefault="00AC6BDD">
      <w:pPr>
        <w:spacing w:line="360" w:lineRule="auto"/>
        <w:ind w:firstLineChars="200" w:firstLine="482"/>
        <w:rPr>
          <w:b/>
          <w:sz w:val="24"/>
          <w:lang w:val="zh-CN"/>
        </w:rPr>
      </w:pPr>
      <w:r>
        <w:rPr>
          <w:b/>
          <w:sz w:val="24"/>
          <w:lang w:val="zh-CN"/>
        </w:rPr>
        <w:t>如有违反上述承诺的不良行为，本单位同意将其予以上网公示。</w:t>
      </w:r>
    </w:p>
    <w:p w:rsidR="008A7FEE" w:rsidRDefault="008A7FEE">
      <w:pPr>
        <w:spacing w:line="360" w:lineRule="auto"/>
        <w:rPr>
          <w:lang w:val="zh-CN"/>
        </w:rPr>
      </w:pPr>
    </w:p>
    <w:p w:rsidR="008A7FEE" w:rsidRDefault="008A7FEE">
      <w:pPr>
        <w:spacing w:line="360" w:lineRule="auto"/>
        <w:ind w:firstLineChars="1900" w:firstLine="3990"/>
        <w:rPr>
          <w:lang w:val="zh-CN"/>
        </w:rPr>
      </w:pPr>
    </w:p>
    <w:p w:rsidR="008A7FEE" w:rsidRDefault="00AC6BDD">
      <w:pPr>
        <w:spacing w:line="360" w:lineRule="auto"/>
        <w:ind w:firstLineChars="1100" w:firstLine="3080"/>
        <w:rPr>
          <w:sz w:val="28"/>
          <w:szCs w:val="28"/>
          <w:u w:val="single"/>
          <w:lang w:val="zh-CN"/>
        </w:rPr>
      </w:pPr>
      <w:r>
        <w:rPr>
          <w:rFonts w:hint="eastAsia"/>
          <w:sz w:val="28"/>
          <w:szCs w:val="28"/>
          <w:lang w:val="zh-CN"/>
        </w:rPr>
        <w:t>响应</w:t>
      </w:r>
      <w:r>
        <w:rPr>
          <w:sz w:val="28"/>
          <w:szCs w:val="28"/>
          <w:lang w:val="zh-CN"/>
        </w:rPr>
        <w:t>供应商全称</w:t>
      </w:r>
      <w:r>
        <w:rPr>
          <w:sz w:val="28"/>
          <w:szCs w:val="28"/>
          <w:lang w:val="zh-CN"/>
        </w:rPr>
        <w:t>(</w:t>
      </w:r>
      <w:r>
        <w:rPr>
          <w:sz w:val="28"/>
          <w:szCs w:val="28"/>
          <w:lang w:val="zh-CN"/>
        </w:rPr>
        <w:t>盖公章</w:t>
      </w:r>
      <w:r>
        <w:rPr>
          <w:sz w:val="28"/>
          <w:szCs w:val="28"/>
          <w:lang w:val="zh-CN"/>
        </w:rPr>
        <w:t>)</w:t>
      </w:r>
      <w:r>
        <w:rPr>
          <w:sz w:val="28"/>
          <w:szCs w:val="28"/>
          <w:lang w:val="zh-CN"/>
        </w:rPr>
        <w:t>：</w:t>
      </w:r>
    </w:p>
    <w:p w:rsidR="008A7FEE" w:rsidRDefault="00AC6BDD">
      <w:pPr>
        <w:spacing w:line="360" w:lineRule="auto"/>
        <w:ind w:firstLineChars="1100" w:firstLine="3080"/>
        <w:rPr>
          <w:sz w:val="28"/>
          <w:szCs w:val="28"/>
          <w:u w:val="single"/>
          <w:lang w:val="zh-CN"/>
        </w:rPr>
      </w:pPr>
      <w:r>
        <w:rPr>
          <w:sz w:val="28"/>
          <w:szCs w:val="28"/>
          <w:lang w:val="zh-CN"/>
        </w:rPr>
        <w:t>法定代表人（签字或盖章）：</w:t>
      </w:r>
    </w:p>
    <w:p w:rsidR="008A7FEE" w:rsidRDefault="00AC6BDD">
      <w:pPr>
        <w:spacing w:line="360" w:lineRule="auto"/>
        <w:ind w:firstLineChars="1100" w:firstLine="3080"/>
        <w:rPr>
          <w:sz w:val="28"/>
          <w:szCs w:val="28"/>
          <w:lang w:val="zh-CN"/>
        </w:rPr>
      </w:pPr>
      <w:r>
        <w:rPr>
          <w:sz w:val="28"/>
          <w:szCs w:val="28"/>
          <w:lang w:val="zh-CN"/>
        </w:rPr>
        <w:t>时间：年</w:t>
      </w:r>
      <w:r w:rsidR="00D22EFF">
        <w:rPr>
          <w:rFonts w:hint="eastAsia"/>
          <w:sz w:val="28"/>
          <w:szCs w:val="28"/>
          <w:lang w:val="zh-CN"/>
        </w:rPr>
        <w:t xml:space="preserve">  </w:t>
      </w:r>
      <w:r>
        <w:rPr>
          <w:sz w:val="28"/>
          <w:szCs w:val="28"/>
          <w:lang w:val="zh-CN"/>
        </w:rPr>
        <w:t>月</w:t>
      </w:r>
      <w:r w:rsidR="00D22EFF">
        <w:rPr>
          <w:rFonts w:hint="eastAsia"/>
          <w:sz w:val="28"/>
          <w:szCs w:val="28"/>
          <w:lang w:val="zh-CN"/>
        </w:rPr>
        <w:t xml:space="preserve">  </w:t>
      </w:r>
      <w:r>
        <w:rPr>
          <w:sz w:val="28"/>
          <w:szCs w:val="28"/>
          <w:lang w:val="zh-CN"/>
        </w:rPr>
        <w:t>日</w:t>
      </w:r>
    </w:p>
    <w:p w:rsidR="008A7FEE" w:rsidRDefault="008A7FEE">
      <w:pPr>
        <w:snapToGrid w:val="0"/>
        <w:spacing w:line="400" w:lineRule="exact"/>
        <w:contextualSpacing/>
        <w:rPr>
          <w:rFonts w:eastAsia="方正黑体_GBK"/>
          <w:kern w:val="0"/>
          <w:sz w:val="32"/>
          <w:szCs w:val="32"/>
        </w:rPr>
        <w:sectPr w:rsidR="008A7FEE">
          <w:headerReference w:type="default" r:id="rId11"/>
          <w:pgSz w:w="11907" w:h="16839"/>
          <w:pgMar w:top="1440" w:right="1800" w:bottom="1440" w:left="1800" w:header="720" w:footer="720" w:gutter="0"/>
          <w:cols w:space="720"/>
          <w:docGrid w:linePitch="286"/>
        </w:sectPr>
      </w:pPr>
    </w:p>
    <w:p w:rsidR="006A2960" w:rsidRPr="006A2960" w:rsidRDefault="00AC6BDD" w:rsidP="006A2960">
      <w:pPr>
        <w:pStyle w:val="10"/>
        <w:spacing w:line="560" w:lineRule="exact"/>
        <w:rPr>
          <w:b/>
          <w:bCs/>
          <w:sz w:val="32"/>
          <w:szCs w:val="32"/>
        </w:rPr>
      </w:pPr>
      <w:r>
        <w:rPr>
          <w:b/>
          <w:bCs/>
          <w:sz w:val="32"/>
          <w:szCs w:val="32"/>
        </w:rPr>
        <w:lastRenderedPageBreak/>
        <w:t>附件</w:t>
      </w:r>
      <w:r>
        <w:rPr>
          <w:rFonts w:hint="eastAsia"/>
          <w:b/>
          <w:bCs/>
          <w:sz w:val="32"/>
          <w:szCs w:val="32"/>
        </w:rPr>
        <w:t>5</w:t>
      </w:r>
    </w:p>
    <w:p w:rsidR="00603736" w:rsidRDefault="00603736" w:rsidP="00603736">
      <w:pPr>
        <w:snapToGrid w:val="0"/>
        <w:spacing w:line="520" w:lineRule="exact"/>
        <w:jc w:val="center"/>
        <w:outlineLvl w:val="3"/>
        <w:rPr>
          <w:rFonts w:ascii="宋体" w:hAnsi="宋体" w:cs="宋体"/>
          <w:b/>
          <w:color w:val="000000"/>
          <w:sz w:val="32"/>
          <w:szCs w:val="32"/>
        </w:rPr>
      </w:pPr>
      <w:bookmarkStart w:id="9" w:name="OLE_LINK14"/>
      <w:bookmarkStart w:id="10" w:name="OLE_LINK13"/>
      <w:r>
        <w:rPr>
          <w:rFonts w:ascii="宋体" w:hAnsi="宋体" w:cs="宋体" w:hint="eastAsia"/>
          <w:b/>
          <w:color w:val="000000"/>
          <w:sz w:val="32"/>
          <w:szCs w:val="32"/>
        </w:rPr>
        <w:t>中小企业声明函</w:t>
      </w:r>
    </w:p>
    <w:p w:rsidR="00603736" w:rsidRDefault="00603736" w:rsidP="00603736">
      <w:pPr>
        <w:autoSpaceDE w:val="0"/>
        <w:autoSpaceDN w:val="0"/>
        <w:spacing w:line="520" w:lineRule="exact"/>
        <w:ind w:firstLineChars="200" w:firstLine="480"/>
        <w:rPr>
          <w:rFonts w:ascii="宋体" w:hAnsi="宋体" w:cs="宋体"/>
          <w:kern w:val="0"/>
          <w:sz w:val="24"/>
        </w:rPr>
      </w:pPr>
      <w:r>
        <w:rPr>
          <w:rFonts w:ascii="宋体" w:hAnsi="宋体" w:cs="宋体" w:hint="eastAsia"/>
          <w:kern w:val="0"/>
          <w:sz w:val="24"/>
        </w:rPr>
        <w:t>本公司（联合体）郑重声明，根据《政府采购促进中小企业发展管理办法》（财库﹝2020﹞46 号）的规定，本公司（联合体）参加</w:t>
      </w:r>
      <w:r>
        <w:rPr>
          <w:rFonts w:ascii="宋体" w:hAnsi="宋体" w:cs="宋体" w:hint="eastAsia"/>
          <w:kern w:val="0"/>
          <w:sz w:val="24"/>
          <w:u w:val="single"/>
        </w:rPr>
        <w:t>（单位名称）</w:t>
      </w:r>
      <w:r>
        <w:rPr>
          <w:rFonts w:ascii="宋体" w:hAnsi="宋体" w:cs="宋体" w:hint="eastAsia"/>
          <w:kern w:val="0"/>
          <w:sz w:val="24"/>
        </w:rPr>
        <w:t>的</w:t>
      </w:r>
      <w:r>
        <w:rPr>
          <w:rFonts w:ascii="宋体" w:hAnsi="宋体" w:cs="宋体" w:hint="eastAsia"/>
          <w:kern w:val="0"/>
          <w:sz w:val="24"/>
          <w:u w:val="single"/>
        </w:rPr>
        <w:t>（项目名称）</w:t>
      </w:r>
      <w:r>
        <w:rPr>
          <w:rFonts w:ascii="宋体" w:hAnsi="宋体" w:cs="宋体"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rsidR="00603736" w:rsidRDefault="00603736" w:rsidP="00603736">
      <w:pPr>
        <w:autoSpaceDE w:val="0"/>
        <w:autoSpaceDN w:val="0"/>
        <w:spacing w:line="520" w:lineRule="exact"/>
        <w:ind w:firstLineChars="200" w:firstLine="480"/>
      </w:pPr>
      <w:r>
        <w:rPr>
          <w:rFonts w:ascii="宋体" w:hAnsi="宋体" w:cs="宋体" w:hint="eastAsia"/>
          <w:kern w:val="0"/>
          <w:sz w:val="24"/>
        </w:rPr>
        <w:t xml:space="preserve">1、 </w:t>
      </w:r>
      <w:r>
        <w:rPr>
          <w:rFonts w:ascii="宋体" w:hAnsi="宋体" w:cs="宋体" w:hint="eastAsia"/>
          <w:kern w:val="0"/>
          <w:sz w:val="24"/>
          <w:u w:val="single"/>
        </w:rPr>
        <w:t xml:space="preserve">（标的名称） </w:t>
      </w:r>
      <w:r>
        <w:rPr>
          <w:rFonts w:ascii="宋体" w:hAnsi="宋体" w:cs="宋体" w:hint="eastAsia"/>
          <w:kern w:val="0"/>
          <w:sz w:val="24"/>
        </w:rPr>
        <w:t>，属于</w:t>
      </w:r>
      <w:r w:rsidR="00C355F1">
        <w:rPr>
          <w:rFonts w:ascii="宋体" w:hAnsi="宋体" w:cs="宋体" w:hint="eastAsia"/>
          <w:kern w:val="0"/>
          <w:sz w:val="24"/>
          <w:u w:val="single"/>
        </w:rPr>
        <w:t>物业管理</w:t>
      </w:r>
      <w:r>
        <w:rPr>
          <w:rFonts w:ascii="宋体" w:hAnsi="宋体" w:cs="宋体" w:hint="eastAsia"/>
          <w:kern w:val="0"/>
          <w:sz w:val="24"/>
        </w:rPr>
        <w:t>； 承建（承接）企业为</w:t>
      </w:r>
      <w:r>
        <w:rPr>
          <w:rFonts w:ascii="宋体" w:hAnsi="宋体" w:cs="宋体" w:hint="eastAsia"/>
          <w:kern w:val="0"/>
          <w:sz w:val="24"/>
          <w:u w:val="single"/>
        </w:rPr>
        <w:t>（企业名称）</w:t>
      </w:r>
      <w:r>
        <w:rPr>
          <w:rFonts w:ascii="宋体" w:hAnsi="宋体" w:cs="宋体" w:hint="eastAsia"/>
          <w:kern w:val="0"/>
          <w:sz w:val="24"/>
        </w:rPr>
        <w:t>，从业人员</w:t>
      </w:r>
      <w:r>
        <w:rPr>
          <w:rFonts w:ascii="宋体" w:hAnsi="宋体" w:cs="宋体" w:hint="eastAsia"/>
          <w:kern w:val="0"/>
          <w:sz w:val="24"/>
          <w:u w:val="single"/>
        </w:rPr>
        <w:t xml:space="preserve">        </w:t>
      </w:r>
      <w:r>
        <w:rPr>
          <w:rFonts w:ascii="宋体" w:hAnsi="宋体" w:cs="宋体" w:hint="eastAsia"/>
          <w:kern w:val="0"/>
          <w:sz w:val="24"/>
        </w:rPr>
        <w:t>人，营业收入为</w:t>
      </w:r>
      <w:r>
        <w:rPr>
          <w:rFonts w:ascii="宋体" w:hAnsi="宋体" w:cs="宋体" w:hint="eastAsia"/>
          <w:kern w:val="0"/>
          <w:sz w:val="24"/>
          <w:u w:val="single"/>
        </w:rPr>
        <w:t xml:space="preserve">      </w:t>
      </w:r>
      <w:r>
        <w:rPr>
          <w:rFonts w:ascii="宋体" w:hAnsi="宋体" w:cs="宋体" w:hint="eastAsia"/>
          <w:kern w:val="0"/>
          <w:sz w:val="24"/>
        </w:rPr>
        <w:t>万元，资产总额为</w:t>
      </w:r>
      <w:r>
        <w:rPr>
          <w:rFonts w:ascii="宋体" w:hAnsi="宋体" w:cs="宋体" w:hint="eastAsia"/>
          <w:kern w:val="0"/>
          <w:sz w:val="24"/>
          <w:u w:val="single"/>
        </w:rPr>
        <w:t xml:space="preserve">        </w:t>
      </w:r>
      <w:r>
        <w:rPr>
          <w:rFonts w:ascii="宋体" w:hAnsi="宋体" w:cs="宋体" w:hint="eastAsia"/>
          <w:kern w:val="0"/>
          <w:sz w:val="24"/>
        </w:rPr>
        <w:t>万元，属于</w:t>
      </w:r>
      <w:r>
        <w:rPr>
          <w:rFonts w:ascii="宋体" w:hAnsi="宋体" w:cs="宋体" w:hint="eastAsia"/>
          <w:kern w:val="0"/>
          <w:sz w:val="24"/>
          <w:u w:val="single"/>
        </w:rPr>
        <w:t>（中型企业、小型企业、微型企业）</w:t>
      </w:r>
      <w:r>
        <w:rPr>
          <w:rFonts w:ascii="宋体" w:hAnsi="宋体" w:cs="宋体" w:hint="eastAsia"/>
          <w:kern w:val="0"/>
          <w:sz w:val="24"/>
        </w:rPr>
        <w:t>；</w:t>
      </w:r>
    </w:p>
    <w:p w:rsidR="00603736" w:rsidRDefault="00603736" w:rsidP="00603736">
      <w:pPr>
        <w:autoSpaceDE w:val="0"/>
        <w:autoSpaceDN w:val="0"/>
        <w:spacing w:line="520" w:lineRule="exact"/>
        <w:ind w:firstLineChars="200" w:firstLine="480"/>
        <w:rPr>
          <w:rFonts w:ascii="宋体" w:hAnsi="宋体" w:cs="宋体"/>
          <w:kern w:val="0"/>
          <w:sz w:val="24"/>
        </w:rPr>
      </w:pPr>
      <w:r>
        <w:rPr>
          <w:rFonts w:ascii="宋体" w:hAnsi="宋体" w:cs="宋体" w:hint="eastAsia"/>
          <w:kern w:val="0"/>
          <w:sz w:val="24"/>
        </w:rPr>
        <w:t xml:space="preserve">2. </w:t>
      </w:r>
      <w:r>
        <w:rPr>
          <w:rFonts w:ascii="宋体" w:hAnsi="宋体" w:cs="宋体" w:hint="eastAsia"/>
          <w:kern w:val="0"/>
          <w:sz w:val="24"/>
          <w:u w:val="single"/>
        </w:rPr>
        <w:t xml:space="preserve">（标的名称） </w:t>
      </w:r>
      <w:r>
        <w:rPr>
          <w:rFonts w:ascii="宋体" w:hAnsi="宋体" w:cs="宋体" w:hint="eastAsia"/>
          <w:kern w:val="0"/>
          <w:sz w:val="24"/>
        </w:rPr>
        <w:t>，属于</w:t>
      </w:r>
      <w:r w:rsidR="00C355F1">
        <w:rPr>
          <w:rFonts w:ascii="宋体" w:hAnsi="宋体" w:cs="宋体" w:hint="eastAsia"/>
          <w:kern w:val="0"/>
          <w:sz w:val="24"/>
          <w:u w:val="single"/>
        </w:rPr>
        <w:t>物业管理</w:t>
      </w:r>
      <w:r>
        <w:rPr>
          <w:rFonts w:ascii="宋体" w:hAnsi="宋体" w:cs="宋体" w:hint="eastAsia"/>
          <w:kern w:val="0"/>
          <w:sz w:val="24"/>
        </w:rPr>
        <w:t>； 承建（承接）企业为</w:t>
      </w:r>
      <w:r>
        <w:rPr>
          <w:rFonts w:ascii="宋体" w:hAnsi="宋体" w:cs="宋体" w:hint="eastAsia"/>
          <w:kern w:val="0"/>
          <w:sz w:val="24"/>
          <w:u w:val="single"/>
        </w:rPr>
        <w:t>（企业名称）</w:t>
      </w:r>
      <w:r>
        <w:rPr>
          <w:rFonts w:ascii="宋体" w:hAnsi="宋体" w:cs="宋体" w:hint="eastAsia"/>
          <w:kern w:val="0"/>
          <w:sz w:val="24"/>
        </w:rPr>
        <w:t>，从业人员</w:t>
      </w:r>
      <w:r>
        <w:rPr>
          <w:rFonts w:ascii="宋体" w:hAnsi="宋体" w:cs="宋体" w:hint="eastAsia"/>
          <w:kern w:val="0"/>
          <w:sz w:val="24"/>
          <w:u w:val="single"/>
        </w:rPr>
        <w:t xml:space="preserve">        </w:t>
      </w:r>
      <w:r>
        <w:rPr>
          <w:rFonts w:ascii="宋体" w:hAnsi="宋体" w:cs="宋体" w:hint="eastAsia"/>
          <w:kern w:val="0"/>
          <w:sz w:val="24"/>
        </w:rPr>
        <w:t>人，营业收入为</w:t>
      </w:r>
      <w:r>
        <w:rPr>
          <w:rFonts w:ascii="宋体" w:hAnsi="宋体" w:cs="宋体" w:hint="eastAsia"/>
          <w:kern w:val="0"/>
          <w:sz w:val="24"/>
          <w:u w:val="single"/>
        </w:rPr>
        <w:t xml:space="preserve">      </w:t>
      </w:r>
      <w:r>
        <w:rPr>
          <w:rFonts w:ascii="宋体" w:hAnsi="宋体" w:cs="宋体" w:hint="eastAsia"/>
          <w:kern w:val="0"/>
          <w:sz w:val="24"/>
        </w:rPr>
        <w:t>万元，资产总额为</w:t>
      </w:r>
      <w:r>
        <w:rPr>
          <w:rFonts w:ascii="宋体" w:hAnsi="宋体" w:cs="宋体" w:hint="eastAsia"/>
          <w:kern w:val="0"/>
          <w:sz w:val="24"/>
          <w:u w:val="single"/>
        </w:rPr>
        <w:t xml:space="preserve">        </w:t>
      </w:r>
      <w:r>
        <w:rPr>
          <w:rFonts w:ascii="宋体" w:hAnsi="宋体" w:cs="宋体" w:hint="eastAsia"/>
          <w:kern w:val="0"/>
          <w:sz w:val="24"/>
        </w:rPr>
        <w:t>万元，属于</w:t>
      </w:r>
      <w:r>
        <w:rPr>
          <w:rFonts w:ascii="宋体" w:hAnsi="宋体" w:cs="宋体" w:hint="eastAsia"/>
          <w:kern w:val="0"/>
          <w:sz w:val="24"/>
          <w:u w:val="single"/>
        </w:rPr>
        <w:t>（中型企业、小型企业、微型企业）</w:t>
      </w:r>
      <w:r>
        <w:rPr>
          <w:rFonts w:ascii="宋体" w:hAnsi="宋体" w:cs="宋体" w:hint="eastAsia"/>
          <w:kern w:val="0"/>
          <w:sz w:val="24"/>
        </w:rPr>
        <w:t>；</w:t>
      </w:r>
    </w:p>
    <w:p w:rsidR="00603736" w:rsidRDefault="00603736" w:rsidP="00603736">
      <w:pPr>
        <w:autoSpaceDE w:val="0"/>
        <w:autoSpaceDN w:val="0"/>
        <w:spacing w:line="520" w:lineRule="exact"/>
        <w:ind w:firstLineChars="200" w:firstLine="480"/>
        <w:rPr>
          <w:rFonts w:ascii="宋体" w:hAnsi="宋体" w:cs="宋体"/>
          <w:kern w:val="0"/>
          <w:sz w:val="24"/>
        </w:rPr>
      </w:pPr>
      <w:r>
        <w:rPr>
          <w:rFonts w:ascii="宋体" w:hAnsi="宋体" w:cs="宋体" w:hint="eastAsia"/>
          <w:kern w:val="0"/>
          <w:sz w:val="24"/>
        </w:rPr>
        <w:t>……</w:t>
      </w:r>
    </w:p>
    <w:p w:rsidR="00603736" w:rsidRDefault="00603736" w:rsidP="00603736">
      <w:pPr>
        <w:autoSpaceDE w:val="0"/>
        <w:autoSpaceDN w:val="0"/>
        <w:spacing w:line="520" w:lineRule="exact"/>
        <w:ind w:firstLineChars="200" w:firstLine="480"/>
        <w:rPr>
          <w:rFonts w:ascii="宋体" w:hAnsi="宋体" w:cs="宋体"/>
          <w:kern w:val="0"/>
          <w:sz w:val="24"/>
        </w:rPr>
      </w:pPr>
      <w:r>
        <w:rPr>
          <w:rFonts w:ascii="宋体" w:hAnsi="宋体" w:cs="宋体" w:hint="eastAsia"/>
          <w:kern w:val="0"/>
          <w:sz w:val="24"/>
        </w:rPr>
        <w:t>以上企业，不属于大企业的分支机构，不存在控股股东为大企业的情形，也不存在与大企业的负责人为同一人的情形。</w:t>
      </w:r>
    </w:p>
    <w:p w:rsidR="00603736" w:rsidRDefault="00603736" w:rsidP="00603736">
      <w:pPr>
        <w:autoSpaceDE w:val="0"/>
        <w:autoSpaceDN w:val="0"/>
        <w:spacing w:line="520" w:lineRule="exact"/>
        <w:ind w:firstLineChars="200" w:firstLine="480"/>
        <w:rPr>
          <w:rFonts w:ascii="宋体" w:hAnsi="宋体" w:cs="宋体"/>
          <w:kern w:val="0"/>
          <w:sz w:val="24"/>
        </w:rPr>
      </w:pPr>
      <w:r>
        <w:rPr>
          <w:rFonts w:ascii="宋体" w:hAnsi="宋体" w:cs="宋体" w:hint="eastAsia"/>
          <w:kern w:val="0"/>
          <w:sz w:val="24"/>
        </w:rPr>
        <w:t>本企业对上述声明内容的真实性负责。如有虚假，将依法承担相应责任。</w:t>
      </w:r>
    </w:p>
    <w:p w:rsidR="00603736" w:rsidRDefault="00603736" w:rsidP="00603736">
      <w:pPr>
        <w:autoSpaceDE w:val="0"/>
        <w:autoSpaceDN w:val="0"/>
        <w:spacing w:line="520" w:lineRule="exact"/>
        <w:ind w:firstLineChars="200" w:firstLine="480"/>
        <w:rPr>
          <w:rFonts w:ascii="宋体" w:hAnsi="宋体" w:cs="宋体"/>
          <w:kern w:val="0"/>
          <w:sz w:val="24"/>
        </w:rPr>
      </w:pPr>
    </w:p>
    <w:p w:rsidR="00603736" w:rsidRDefault="00603736" w:rsidP="00603736">
      <w:pPr>
        <w:autoSpaceDE w:val="0"/>
        <w:autoSpaceDN w:val="0"/>
        <w:spacing w:line="520" w:lineRule="exact"/>
        <w:ind w:firstLineChars="2200" w:firstLine="5280"/>
        <w:rPr>
          <w:rFonts w:ascii="宋体" w:hAnsi="宋体" w:cs="宋体"/>
          <w:kern w:val="0"/>
          <w:sz w:val="24"/>
        </w:rPr>
      </w:pPr>
      <w:r>
        <w:rPr>
          <w:rFonts w:ascii="宋体" w:hAnsi="宋体" w:cs="宋体" w:hint="eastAsia"/>
          <w:kern w:val="0"/>
          <w:sz w:val="24"/>
        </w:rPr>
        <w:t xml:space="preserve">企业名称（盖章）： </w:t>
      </w:r>
    </w:p>
    <w:p w:rsidR="00603736" w:rsidRDefault="00603736" w:rsidP="00603736">
      <w:pPr>
        <w:autoSpaceDE w:val="0"/>
        <w:autoSpaceDN w:val="0"/>
        <w:spacing w:line="520" w:lineRule="exact"/>
        <w:ind w:firstLineChars="2800" w:firstLine="6720"/>
      </w:pPr>
      <w:r>
        <w:rPr>
          <w:rFonts w:ascii="宋体" w:hAnsi="宋体" w:cs="宋体" w:hint="eastAsia"/>
          <w:kern w:val="0"/>
          <w:sz w:val="24"/>
        </w:rPr>
        <w:t>日 期：</w:t>
      </w:r>
    </w:p>
    <w:p w:rsidR="00603736" w:rsidRDefault="00603736" w:rsidP="00603736">
      <w:pPr>
        <w:snapToGrid w:val="0"/>
        <w:ind w:firstLineChars="206" w:firstLine="494"/>
        <w:rPr>
          <w:rFonts w:ascii="宋体" w:hAnsi="宋体"/>
          <w:sz w:val="24"/>
        </w:rPr>
      </w:pPr>
      <w:r>
        <w:rPr>
          <w:rFonts w:ascii="宋体" w:hAnsi="宋体"/>
          <w:sz w:val="24"/>
        </w:rPr>
        <w:t>注：</w:t>
      </w:r>
    </w:p>
    <w:p w:rsidR="00603736" w:rsidRDefault="00603736" w:rsidP="00603736">
      <w:pPr>
        <w:snapToGrid w:val="0"/>
        <w:ind w:firstLineChars="206" w:firstLine="494"/>
        <w:rPr>
          <w:rFonts w:ascii="宋体" w:hAnsi="宋体"/>
          <w:sz w:val="24"/>
        </w:rPr>
      </w:pPr>
      <w:r>
        <w:rPr>
          <w:rFonts w:ascii="宋体" w:hAnsi="宋体" w:hint="eastAsia"/>
          <w:sz w:val="24"/>
        </w:rPr>
        <w:t>（1）</w:t>
      </w:r>
      <w:r>
        <w:rPr>
          <w:rFonts w:ascii="宋体" w:hAnsi="宋体"/>
          <w:sz w:val="24"/>
        </w:rPr>
        <w:t>中小企业划分标准以“工信部联企业〔2011〕300号通知中的《中小企业划型标准</w:t>
      </w:r>
      <w:r>
        <w:rPr>
          <w:rFonts w:ascii="宋体" w:hAnsi="宋体" w:hint="eastAsia"/>
          <w:sz w:val="24"/>
        </w:rPr>
        <w:t>规定》为准。</w:t>
      </w:r>
    </w:p>
    <w:p w:rsidR="00603736" w:rsidRDefault="00603736" w:rsidP="00603736">
      <w:pPr>
        <w:snapToGrid w:val="0"/>
        <w:ind w:firstLineChars="206" w:firstLine="494"/>
        <w:rPr>
          <w:rFonts w:ascii="宋体" w:hAnsi="宋体"/>
          <w:sz w:val="24"/>
        </w:rPr>
      </w:pPr>
      <w:r>
        <w:rPr>
          <w:rFonts w:ascii="宋体" w:hAnsi="宋体" w:hint="eastAsia"/>
          <w:sz w:val="24"/>
        </w:rPr>
        <w:t>（2）从业人员、营业收入、资产总额填报上一年度数据，无上一年度数据的新成立企业可不填报。</w:t>
      </w:r>
    </w:p>
    <w:p w:rsidR="00603736" w:rsidRDefault="00603736" w:rsidP="006A2960">
      <w:pPr>
        <w:pStyle w:val="10"/>
        <w:spacing w:line="560" w:lineRule="exact"/>
        <w:rPr>
          <w:b/>
          <w:bCs/>
          <w:sz w:val="32"/>
          <w:szCs w:val="32"/>
        </w:rPr>
      </w:pPr>
    </w:p>
    <w:p w:rsidR="00603736" w:rsidRDefault="00603736" w:rsidP="006A2960">
      <w:pPr>
        <w:pStyle w:val="10"/>
        <w:spacing w:line="560" w:lineRule="exact"/>
        <w:rPr>
          <w:b/>
          <w:bCs/>
          <w:sz w:val="32"/>
          <w:szCs w:val="32"/>
        </w:rPr>
      </w:pPr>
    </w:p>
    <w:p w:rsidR="00603736" w:rsidRDefault="00603736" w:rsidP="006A2960">
      <w:pPr>
        <w:pStyle w:val="10"/>
        <w:spacing w:line="560" w:lineRule="exact"/>
        <w:rPr>
          <w:b/>
          <w:bCs/>
          <w:sz w:val="32"/>
          <w:szCs w:val="32"/>
        </w:rPr>
      </w:pPr>
    </w:p>
    <w:p w:rsidR="006A2960" w:rsidRPr="006A2960" w:rsidRDefault="006A2960" w:rsidP="006A2960">
      <w:pPr>
        <w:pStyle w:val="10"/>
        <w:spacing w:line="560" w:lineRule="exact"/>
        <w:rPr>
          <w:b/>
          <w:bCs/>
          <w:sz w:val="32"/>
          <w:szCs w:val="32"/>
        </w:rPr>
      </w:pPr>
      <w:r>
        <w:rPr>
          <w:b/>
          <w:bCs/>
          <w:sz w:val="32"/>
          <w:szCs w:val="32"/>
        </w:rPr>
        <w:lastRenderedPageBreak/>
        <w:t>附件</w:t>
      </w:r>
      <w:r>
        <w:rPr>
          <w:rFonts w:hint="eastAsia"/>
          <w:b/>
          <w:bCs/>
          <w:sz w:val="32"/>
          <w:szCs w:val="32"/>
        </w:rPr>
        <w:t>6</w:t>
      </w:r>
    </w:p>
    <w:p w:rsidR="006A2960" w:rsidRPr="006A2960" w:rsidRDefault="006A2960" w:rsidP="00D512E9">
      <w:pPr>
        <w:snapToGrid w:val="0"/>
        <w:spacing w:beforeLines="100" w:afterLines="100" w:line="420" w:lineRule="exact"/>
        <w:jc w:val="center"/>
        <w:rPr>
          <w:b/>
          <w:sz w:val="32"/>
          <w:szCs w:val="32"/>
        </w:rPr>
      </w:pPr>
      <w:r w:rsidRPr="006A2960">
        <w:rPr>
          <w:rFonts w:cs="宋体" w:hint="eastAsia"/>
          <w:b/>
          <w:bCs/>
          <w:sz w:val="32"/>
          <w:szCs w:val="32"/>
        </w:rPr>
        <w:t>残疾人福利性单位声明函</w:t>
      </w:r>
    </w:p>
    <w:bookmarkEnd w:id="9"/>
    <w:bookmarkEnd w:id="10"/>
    <w:p w:rsidR="006A2960" w:rsidRDefault="006A2960" w:rsidP="006A2960">
      <w:pPr>
        <w:snapToGrid w:val="0"/>
        <w:spacing w:line="420" w:lineRule="exact"/>
        <w:ind w:firstLineChars="236" w:firstLine="566"/>
        <w:rPr>
          <w:sz w:val="24"/>
        </w:rPr>
      </w:pPr>
      <w:r>
        <w:rPr>
          <w:rFonts w:hint="eastAsia"/>
          <w:sz w:val="24"/>
        </w:rPr>
        <w:t>本单位郑重声明，根据《财政部民政部中国残疾人联合会关于促进残疾人就业政府采购政策的通知》（财库〔</w:t>
      </w:r>
      <w:r>
        <w:rPr>
          <w:rFonts w:hint="eastAsia"/>
          <w:sz w:val="24"/>
        </w:rPr>
        <w:t>2017</w:t>
      </w:r>
      <w:r>
        <w:rPr>
          <w:rFonts w:hint="eastAsia"/>
          <w:sz w:val="24"/>
        </w:rPr>
        <w:t>〕</w:t>
      </w:r>
      <w:r>
        <w:rPr>
          <w:rFonts w:hint="eastAsia"/>
          <w:sz w:val="24"/>
        </w:rPr>
        <w:t>141</w:t>
      </w:r>
      <w:r>
        <w:rPr>
          <w:rFonts w:hint="eastAsia"/>
          <w:sz w:val="24"/>
        </w:rPr>
        <w:t>号）的规定，本单位为符合条件的残疾人福利性单位，且本单位参加采购活动，提供本单位制造的</w:t>
      </w:r>
      <w:r>
        <w:rPr>
          <w:rFonts w:hint="eastAsia"/>
          <w:sz w:val="24"/>
          <w:u w:val="single"/>
        </w:rPr>
        <w:t>全部货物</w:t>
      </w:r>
      <w:r>
        <w:rPr>
          <w:rFonts w:hint="eastAsia"/>
          <w:sz w:val="24"/>
        </w:rPr>
        <w:t>，或者提供其他残疾人福利性单位制造的</w:t>
      </w:r>
      <w:r>
        <w:rPr>
          <w:rFonts w:hint="eastAsia"/>
          <w:sz w:val="24"/>
          <w:u w:val="single"/>
        </w:rPr>
        <w:t>全部货物（不包括使用非残疾人福利性单位注册商标的货物）</w:t>
      </w:r>
      <w:r>
        <w:rPr>
          <w:rFonts w:hint="eastAsia"/>
          <w:sz w:val="24"/>
        </w:rPr>
        <w:t>。</w:t>
      </w:r>
    </w:p>
    <w:p w:rsidR="006A2960" w:rsidRDefault="006A2960" w:rsidP="006A2960">
      <w:pPr>
        <w:snapToGrid w:val="0"/>
        <w:spacing w:line="420" w:lineRule="exact"/>
        <w:ind w:firstLineChars="236" w:firstLine="566"/>
        <w:rPr>
          <w:sz w:val="24"/>
        </w:rPr>
      </w:pPr>
      <w:r>
        <w:rPr>
          <w:rFonts w:hint="eastAsia"/>
          <w:sz w:val="24"/>
        </w:rPr>
        <w:t>本单位对上述声明的真实性负责。如有虚假，将依法承担相应责任。</w:t>
      </w:r>
    </w:p>
    <w:p w:rsidR="006A2960" w:rsidRDefault="006A2960" w:rsidP="006A2960">
      <w:pPr>
        <w:snapToGrid w:val="0"/>
        <w:spacing w:line="420" w:lineRule="exact"/>
        <w:rPr>
          <w:sz w:val="24"/>
        </w:rPr>
      </w:pPr>
    </w:p>
    <w:p w:rsidR="006A2960" w:rsidRDefault="006A2960" w:rsidP="006A2960">
      <w:pPr>
        <w:snapToGrid w:val="0"/>
        <w:spacing w:line="420" w:lineRule="exact"/>
        <w:rPr>
          <w:sz w:val="24"/>
        </w:rPr>
      </w:pPr>
    </w:p>
    <w:p w:rsidR="006A2960" w:rsidRDefault="006A2960" w:rsidP="006A2960">
      <w:pPr>
        <w:kinsoku w:val="0"/>
        <w:topLinePunct/>
        <w:snapToGrid w:val="0"/>
        <w:spacing w:line="500" w:lineRule="exact"/>
        <w:ind w:firstLineChars="2150" w:firstLine="5160"/>
        <w:jc w:val="left"/>
        <w:rPr>
          <w:rFonts w:ascii="宋体" w:hAnsi="宋体" w:cs="宋体"/>
          <w:sz w:val="24"/>
        </w:rPr>
      </w:pPr>
      <w:r>
        <w:rPr>
          <w:rFonts w:ascii="宋体" w:hAnsi="宋体"/>
          <w:sz w:val="24"/>
        </w:rPr>
        <w:t>投标供应商：（盖章）</w:t>
      </w:r>
    </w:p>
    <w:p w:rsidR="006A2960" w:rsidRDefault="006A2960" w:rsidP="006A2960">
      <w:pPr>
        <w:kinsoku w:val="0"/>
        <w:topLinePunct/>
        <w:snapToGrid w:val="0"/>
        <w:spacing w:line="500" w:lineRule="exact"/>
        <w:ind w:firstLineChars="1700" w:firstLine="4080"/>
        <w:jc w:val="left"/>
        <w:rPr>
          <w:rFonts w:ascii="宋体" w:hAnsi="宋体" w:cs="宋体"/>
          <w:sz w:val="24"/>
        </w:rPr>
      </w:pPr>
      <w:r>
        <w:rPr>
          <w:rFonts w:ascii="宋体" w:hAnsi="宋体" w:cs="宋体"/>
          <w:sz w:val="24"/>
        </w:rPr>
        <w:t>法定代表人或被授权人（签字或盖章）：</w:t>
      </w:r>
    </w:p>
    <w:p w:rsidR="006A2960" w:rsidRDefault="006A2960" w:rsidP="006A2960">
      <w:pPr>
        <w:kinsoku w:val="0"/>
        <w:topLinePunct/>
        <w:snapToGrid w:val="0"/>
        <w:spacing w:line="500" w:lineRule="exact"/>
        <w:ind w:firstLineChars="2450" w:firstLine="5880"/>
        <w:jc w:val="left"/>
        <w:rPr>
          <w:rFonts w:ascii="宋体" w:hAnsi="宋体" w:cs="宋体"/>
          <w:sz w:val="24"/>
        </w:rPr>
      </w:pPr>
      <w:r>
        <w:rPr>
          <w:rFonts w:ascii="宋体" w:hAnsi="宋体" w:cs="宋体"/>
          <w:sz w:val="24"/>
        </w:rPr>
        <w:t>日期：</w:t>
      </w: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pStyle w:val="a0"/>
      </w:pPr>
    </w:p>
    <w:p w:rsidR="006A2960" w:rsidRPr="006A2960" w:rsidRDefault="006A2960" w:rsidP="006A2960">
      <w:pPr>
        <w:pStyle w:val="a0"/>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Default="006A2960" w:rsidP="006A2960">
      <w:pPr>
        <w:pStyle w:val="HTML"/>
      </w:pPr>
    </w:p>
    <w:p w:rsidR="006A2960" w:rsidRPr="00745D8A" w:rsidRDefault="006A2960" w:rsidP="006A2960">
      <w:pPr>
        <w:pStyle w:val="HTML"/>
      </w:pPr>
    </w:p>
    <w:p w:rsidR="006A2960" w:rsidRDefault="006A2960" w:rsidP="006A2960">
      <w:pPr>
        <w:spacing w:after="120"/>
        <w:ind w:leftChars="200" w:left="420" w:firstLineChars="200" w:firstLine="400"/>
        <w:rPr>
          <w:kern w:val="0"/>
          <w:sz w:val="20"/>
          <w:szCs w:val="20"/>
        </w:rPr>
      </w:pPr>
    </w:p>
    <w:p w:rsidR="006A2960" w:rsidRDefault="006A2960" w:rsidP="006A2960">
      <w:pPr>
        <w:spacing w:after="120"/>
        <w:ind w:leftChars="200" w:left="420" w:firstLineChars="200" w:firstLine="400"/>
        <w:rPr>
          <w:kern w:val="0"/>
          <w:sz w:val="20"/>
          <w:szCs w:val="20"/>
        </w:rPr>
      </w:pPr>
    </w:p>
    <w:p w:rsidR="006A2960" w:rsidRPr="006A2960" w:rsidRDefault="006A2960" w:rsidP="006A2960">
      <w:pPr>
        <w:pStyle w:val="10"/>
        <w:spacing w:line="560" w:lineRule="exact"/>
        <w:rPr>
          <w:b/>
          <w:bCs/>
          <w:sz w:val="32"/>
          <w:szCs w:val="32"/>
        </w:rPr>
      </w:pPr>
      <w:r>
        <w:rPr>
          <w:b/>
          <w:bCs/>
          <w:sz w:val="32"/>
          <w:szCs w:val="32"/>
        </w:rPr>
        <w:lastRenderedPageBreak/>
        <w:t>附件</w:t>
      </w:r>
      <w:r>
        <w:rPr>
          <w:rFonts w:hint="eastAsia"/>
          <w:b/>
          <w:bCs/>
          <w:sz w:val="32"/>
          <w:szCs w:val="32"/>
        </w:rPr>
        <w:t>7</w:t>
      </w:r>
    </w:p>
    <w:p w:rsidR="006A2960" w:rsidRPr="006A2960" w:rsidRDefault="006A2960" w:rsidP="006A2960">
      <w:pPr>
        <w:snapToGrid w:val="0"/>
        <w:spacing w:line="420" w:lineRule="exact"/>
        <w:jc w:val="center"/>
        <w:outlineLvl w:val="3"/>
        <w:rPr>
          <w:sz w:val="32"/>
          <w:szCs w:val="32"/>
        </w:rPr>
      </w:pPr>
      <w:r w:rsidRPr="006A2960">
        <w:rPr>
          <w:rFonts w:hint="eastAsia"/>
          <w:b/>
          <w:sz w:val="32"/>
          <w:szCs w:val="32"/>
        </w:rPr>
        <w:t>监狱企业的证明（如涉有，则提供）</w:t>
      </w:r>
    </w:p>
    <w:p w:rsidR="006A2960" w:rsidRDefault="006A2960" w:rsidP="006A2960">
      <w:pPr>
        <w:snapToGrid w:val="0"/>
        <w:spacing w:line="420" w:lineRule="exact"/>
        <w:ind w:firstLineChars="177" w:firstLine="425"/>
        <w:rPr>
          <w:sz w:val="24"/>
        </w:rPr>
      </w:pPr>
      <w:r>
        <w:rPr>
          <w:rFonts w:hint="eastAsia"/>
          <w:sz w:val="24"/>
        </w:rPr>
        <w:t>（格式自拟）</w:t>
      </w:r>
    </w:p>
    <w:p w:rsidR="006A2960" w:rsidRDefault="006A2960" w:rsidP="006A2960">
      <w:pPr>
        <w:snapToGrid w:val="0"/>
        <w:spacing w:line="420" w:lineRule="exact"/>
        <w:ind w:firstLineChars="236" w:firstLine="566"/>
        <w:rPr>
          <w:sz w:val="24"/>
        </w:rPr>
      </w:pPr>
      <w:r>
        <w:rPr>
          <w:rFonts w:hint="eastAsia"/>
          <w:sz w:val="24"/>
        </w:rPr>
        <w:t>根据《财政部司法部关于政府采购支持监狱企业发展有关问题的通知》（财库〔</w:t>
      </w:r>
      <w:r>
        <w:rPr>
          <w:rFonts w:hint="eastAsia"/>
          <w:sz w:val="24"/>
        </w:rPr>
        <w:t>2014</w:t>
      </w:r>
      <w:r>
        <w:rPr>
          <w:rFonts w:hint="eastAsia"/>
          <w:sz w:val="24"/>
        </w:rPr>
        <w:t>〕</w:t>
      </w:r>
      <w:r>
        <w:rPr>
          <w:rFonts w:hint="eastAsia"/>
          <w:sz w:val="24"/>
        </w:rPr>
        <w:t>68</w:t>
      </w:r>
      <w:r>
        <w:rPr>
          <w:rFonts w:hint="eastAsia"/>
          <w:sz w:val="24"/>
        </w:rPr>
        <w:t>号），监狱企业参加政府采购活动时，应当提供由省级以上监狱管理局、戒毒管理局（含新疆生产建设兵团）出具的，供应商属于监狱企业的证明文件。</w:t>
      </w:r>
    </w:p>
    <w:p w:rsidR="006A2960" w:rsidRDefault="006A2960" w:rsidP="006A2960">
      <w:pPr>
        <w:spacing w:after="120"/>
        <w:rPr>
          <w:kern w:val="0"/>
          <w:sz w:val="20"/>
          <w:szCs w:val="20"/>
        </w:rPr>
      </w:pPr>
    </w:p>
    <w:p w:rsidR="006A2960" w:rsidRDefault="006A2960" w:rsidP="006A2960">
      <w:pPr>
        <w:spacing w:after="120"/>
        <w:rPr>
          <w:kern w:val="0"/>
          <w:sz w:val="20"/>
          <w:szCs w:val="20"/>
        </w:rPr>
      </w:pPr>
    </w:p>
    <w:p w:rsidR="006A2960" w:rsidRDefault="006A2960" w:rsidP="006A2960">
      <w:pPr>
        <w:spacing w:after="120"/>
        <w:rPr>
          <w:kern w:val="0"/>
          <w:sz w:val="20"/>
          <w:szCs w:val="20"/>
        </w:rPr>
      </w:pPr>
    </w:p>
    <w:p w:rsidR="006A2960" w:rsidRDefault="006A2960" w:rsidP="006A2960">
      <w:pPr>
        <w:spacing w:after="120"/>
        <w:rPr>
          <w:kern w:val="0"/>
          <w:sz w:val="20"/>
          <w:szCs w:val="20"/>
        </w:rPr>
      </w:pPr>
    </w:p>
    <w:p w:rsidR="006A2960" w:rsidRDefault="006A2960" w:rsidP="006A2960">
      <w:pPr>
        <w:spacing w:after="120"/>
        <w:rPr>
          <w:kern w:val="0"/>
          <w:sz w:val="20"/>
          <w:szCs w:val="20"/>
        </w:rPr>
      </w:pPr>
    </w:p>
    <w:p w:rsidR="006A2960" w:rsidRDefault="006A2960" w:rsidP="006A2960">
      <w:pPr>
        <w:spacing w:after="120"/>
        <w:rPr>
          <w:kern w:val="0"/>
          <w:sz w:val="20"/>
          <w:szCs w:val="20"/>
        </w:rPr>
      </w:pPr>
    </w:p>
    <w:p w:rsidR="006A2960" w:rsidRDefault="006A2960" w:rsidP="006A2960">
      <w:pPr>
        <w:spacing w:after="120"/>
        <w:rPr>
          <w:kern w:val="0"/>
          <w:sz w:val="20"/>
          <w:szCs w:val="20"/>
        </w:rPr>
      </w:pPr>
    </w:p>
    <w:p w:rsidR="003E46D3" w:rsidRPr="006A2960" w:rsidRDefault="003E46D3" w:rsidP="003E46D3">
      <w:pPr>
        <w:snapToGrid w:val="0"/>
        <w:spacing w:line="300" w:lineRule="auto"/>
        <w:jc w:val="center"/>
        <w:outlineLvl w:val="0"/>
        <w:rPr>
          <w:b/>
          <w:bCs/>
          <w:color w:val="000000"/>
          <w:sz w:val="28"/>
          <w:szCs w:val="28"/>
          <w:lang w:bidi="zh-CN"/>
        </w:rPr>
      </w:pPr>
    </w:p>
    <w:p w:rsidR="003E46D3" w:rsidRPr="00E61888" w:rsidRDefault="003E46D3" w:rsidP="003E46D3">
      <w:pPr>
        <w:snapToGrid w:val="0"/>
        <w:spacing w:line="300" w:lineRule="auto"/>
        <w:jc w:val="center"/>
        <w:outlineLvl w:val="0"/>
        <w:rPr>
          <w:color w:val="000000"/>
          <w:lang w:bidi="zh-CN"/>
        </w:rPr>
      </w:pPr>
    </w:p>
    <w:p w:rsidR="008A7FEE" w:rsidRDefault="008A7FEE">
      <w:pPr>
        <w:snapToGrid w:val="0"/>
        <w:spacing w:line="400" w:lineRule="exact"/>
        <w:contextualSpacing/>
        <w:rPr>
          <w:rFonts w:eastAsia="方正黑体_GBK"/>
          <w:kern w:val="0"/>
          <w:sz w:val="32"/>
          <w:szCs w:val="32"/>
        </w:rPr>
        <w:sectPr w:rsidR="008A7FEE">
          <w:pgSz w:w="11907" w:h="16839"/>
          <w:pgMar w:top="1440" w:right="1800" w:bottom="1440" w:left="1800" w:header="720" w:footer="720" w:gutter="0"/>
          <w:cols w:space="720"/>
          <w:docGrid w:linePitch="286"/>
        </w:sectPr>
      </w:pPr>
    </w:p>
    <w:p w:rsidR="00D22EFF" w:rsidRPr="006A2960" w:rsidRDefault="00D22EFF" w:rsidP="00D22EFF">
      <w:pPr>
        <w:pStyle w:val="10"/>
        <w:spacing w:line="560" w:lineRule="exact"/>
        <w:rPr>
          <w:b/>
          <w:bCs/>
          <w:sz w:val="32"/>
          <w:szCs w:val="32"/>
        </w:rPr>
      </w:pPr>
      <w:r>
        <w:rPr>
          <w:b/>
          <w:bCs/>
          <w:sz w:val="32"/>
          <w:szCs w:val="32"/>
        </w:rPr>
        <w:lastRenderedPageBreak/>
        <w:t>附件</w:t>
      </w:r>
      <w:r>
        <w:rPr>
          <w:rFonts w:hint="eastAsia"/>
          <w:b/>
          <w:bCs/>
          <w:sz w:val="32"/>
          <w:szCs w:val="32"/>
        </w:rPr>
        <w:t>8</w:t>
      </w:r>
    </w:p>
    <w:p w:rsidR="00D22EFF" w:rsidRDefault="00D22EFF" w:rsidP="00D22EFF">
      <w:pPr>
        <w:tabs>
          <w:tab w:val="left" w:pos="1260"/>
        </w:tabs>
        <w:snapToGrid w:val="0"/>
        <w:spacing w:line="300" w:lineRule="auto"/>
        <w:contextualSpacing/>
        <w:jc w:val="center"/>
        <w:rPr>
          <w:rFonts w:ascii="宋体" w:hAnsi="宋体"/>
          <w:b/>
          <w:sz w:val="32"/>
          <w:szCs w:val="32"/>
        </w:rPr>
      </w:pPr>
    </w:p>
    <w:p w:rsidR="00D22EFF" w:rsidRDefault="00D22EFF" w:rsidP="00D22EFF">
      <w:pPr>
        <w:tabs>
          <w:tab w:val="left" w:pos="1260"/>
        </w:tabs>
        <w:snapToGrid w:val="0"/>
        <w:spacing w:line="300" w:lineRule="auto"/>
        <w:contextualSpacing/>
        <w:jc w:val="center"/>
        <w:rPr>
          <w:rFonts w:ascii="宋体" w:hAnsi="宋体"/>
          <w:b/>
          <w:sz w:val="32"/>
          <w:szCs w:val="32"/>
        </w:rPr>
      </w:pPr>
      <w:r>
        <w:rPr>
          <w:rFonts w:ascii="宋体" w:hAnsi="宋体" w:hint="eastAsia"/>
          <w:b/>
          <w:sz w:val="32"/>
          <w:szCs w:val="32"/>
        </w:rPr>
        <w:t>供应商情况一览表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25"/>
        <w:gridCol w:w="851"/>
        <w:gridCol w:w="367"/>
        <w:gridCol w:w="1050"/>
        <w:gridCol w:w="567"/>
        <w:gridCol w:w="946"/>
        <w:gridCol w:w="1263"/>
        <w:gridCol w:w="151"/>
        <w:gridCol w:w="1122"/>
        <w:gridCol w:w="62"/>
        <w:gridCol w:w="1544"/>
      </w:tblGrid>
      <w:tr w:rsidR="00D22EFF" w:rsidTr="00DE5A09">
        <w:trPr>
          <w:trHeight w:val="397"/>
        </w:trPr>
        <w:tc>
          <w:tcPr>
            <w:tcW w:w="1242" w:type="dxa"/>
            <w:gridSpan w:val="2"/>
            <w:tcBorders>
              <w:top w:val="double" w:sz="4" w:space="0" w:color="auto"/>
              <w:left w:val="double" w:sz="4" w:space="0" w:color="auto"/>
            </w:tcBorders>
            <w:vAlign w:val="center"/>
          </w:tcPr>
          <w:p w:rsidR="00D22EFF" w:rsidRDefault="00D22EFF" w:rsidP="00DE5A09">
            <w:pPr>
              <w:tabs>
                <w:tab w:val="left" w:pos="4320"/>
              </w:tabs>
              <w:jc w:val="center"/>
              <w:rPr>
                <w:rFonts w:ascii="宋体" w:hAnsi="宋体"/>
                <w:sz w:val="24"/>
              </w:rPr>
            </w:pPr>
            <w:r>
              <w:rPr>
                <w:rFonts w:ascii="宋体" w:hAnsi="宋体" w:hint="eastAsia"/>
                <w:sz w:val="24"/>
              </w:rPr>
              <w:t>单位名称</w:t>
            </w:r>
          </w:p>
        </w:tc>
        <w:tc>
          <w:tcPr>
            <w:tcW w:w="7923" w:type="dxa"/>
            <w:gridSpan w:val="10"/>
            <w:tcBorders>
              <w:top w:val="double" w:sz="4" w:space="0" w:color="auto"/>
              <w:right w:val="double" w:sz="4" w:space="0" w:color="auto"/>
            </w:tcBorders>
            <w:vAlign w:val="center"/>
          </w:tcPr>
          <w:p w:rsidR="00D22EFF" w:rsidRDefault="00D22EFF" w:rsidP="00DE5A09">
            <w:pPr>
              <w:tabs>
                <w:tab w:val="left" w:pos="4320"/>
              </w:tabs>
              <w:rPr>
                <w:rFonts w:ascii="宋体" w:hAnsi="宋体"/>
                <w:sz w:val="24"/>
              </w:rPr>
            </w:pPr>
          </w:p>
        </w:tc>
      </w:tr>
      <w:tr w:rsidR="00D22EFF" w:rsidTr="00DE5A09">
        <w:trPr>
          <w:trHeight w:val="397"/>
        </w:trPr>
        <w:tc>
          <w:tcPr>
            <w:tcW w:w="2093" w:type="dxa"/>
            <w:gridSpan w:val="3"/>
            <w:tcBorders>
              <w:left w:val="double" w:sz="4" w:space="0" w:color="auto"/>
              <w:right w:val="single" w:sz="4" w:space="0" w:color="auto"/>
            </w:tcBorders>
            <w:vAlign w:val="center"/>
          </w:tcPr>
          <w:p w:rsidR="00D22EFF" w:rsidRDefault="00D22EFF" w:rsidP="00DE5A09">
            <w:pPr>
              <w:tabs>
                <w:tab w:val="left" w:pos="4320"/>
              </w:tabs>
              <w:rPr>
                <w:rFonts w:ascii="宋体" w:hAnsi="宋体"/>
                <w:sz w:val="24"/>
              </w:rPr>
            </w:pPr>
            <w:r>
              <w:rPr>
                <w:rFonts w:ascii="宋体" w:hAnsi="宋体" w:hint="eastAsia"/>
                <w:sz w:val="24"/>
              </w:rPr>
              <w:t>单位优势及特长</w:t>
            </w:r>
          </w:p>
        </w:tc>
        <w:tc>
          <w:tcPr>
            <w:tcW w:w="7072" w:type="dxa"/>
            <w:gridSpan w:val="9"/>
            <w:tcBorders>
              <w:left w:val="single" w:sz="4" w:space="0" w:color="auto"/>
              <w:right w:val="double" w:sz="4" w:space="0" w:color="auto"/>
            </w:tcBorders>
            <w:vAlign w:val="center"/>
          </w:tcPr>
          <w:p w:rsidR="00D22EFF" w:rsidRDefault="00D22EFF" w:rsidP="00DE5A09">
            <w:pPr>
              <w:tabs>
                <w:tab w:val="left" w:pos="4320"/>
              </w:tabs>
              <w:rPr>
                <w:rFonts w:ascii="宋体" w:hAnsi="宋体"/>
                <w:sz w:val="24"/>
              </w:rPr>
            </w:pPr>
          </w:p>
        </w:tc>
      </w:tr>
      <w:tr w:rsidR="00D22EFF" w:rsidTr="00DE5A09">
        <w:trPr>
          <w:cantSplit/>
          <w:trHeight w:val="397"/>
        </w:trPr>
        <w:tc>
          <w:tcPr>
            <w:tcW w:w="817" w:type="dxa"/>
            <w:vMerge w:val="restart"/>
            <w:tcBorders>
              <w:left w:val="double" w:sz="4" w:space="0" w:color="auto"/>
            </w:tcBorders>
            <w:vAlign w:val="center"/>
          </w:tcPr>
          <w:p w:rsidR="00D22EFF" w:rsidRDefault="00D22EFF" w:rsidP="00DE5A09">
            <w:pPr>
              <w:tabs>
                <w:tab w:val="left" w:pos="4320"/>
              </w:tabs>
              <w:ind w:left="266" w:hangingChars="111" w:hanging="266"/>
              <w:rPr>
                <w:rFonts w:ascii="宋体" w:hAnsi="宋体"/>
                <w:sz w:val="24"/>
              </w:rPr>
            </w:pPr>
            <w:r>
              <w:rPr>
                <w:rFonts w:ascii="宋体" w:hAnsi="宋体" w:hint="eastAsia"/>
                <w:sz w:val="24"/>
              </w:rPr>
              <w:t>单位</w:t>
            </w:r>
          </w:p>
          <w:p w:rsidR="00D22EFF" w:rsidRDefault="00D22EFF" w:rsidP="00DE5A09">
            <w:pPr>
              <w:tabs>
                <w:tab w:val="left" w:pos="4320"/>
              </w:tabs>
              <w:ind w:left="266" w:hangingChars="111" w:hanging="266"/>
              <w:rPr>
                <w:rFonts w:ascii="宋体" w:hAnsi="宋体"/>
                <w:sz w:val="24"/>
              </w:rPr>
            </w:pPr>
            <w:r>
              <w:rPr>
                <w:rFonts w:ascii="宋体" w:hAnsi="宋体" w:hint="eastAsia"/>
                <w:sz w:val="24"/>
              </w:rPr>
              <w:t>概况</w:t>
            </w:r>
          </w:p>
        </w:tc>
        <w:tc>
          <w:tcPr>
            <w:tcW w:w="1276" w:type="dxa"/>
            <w:gridSpan w:val="2"/>
            <w:vAlign w:val="center"/>
          </w:tcPr>
          <w:p w:rsidR="00D22EFF" w:rsidRDefault="00D22EFF" w:rsidP="00DE5A09">
            <w:pPr>
              <w:tabs>
                <w:tab w:val="left" w:pos="4320"/>
              </w:tabs>
              <w:jc w:val="center"/>
              <w:rPr>
                <w:rFonts w:ascii="宋体" w:hAnsi="宋体"/>
                <w:sz w:val="24"/>
              </w:rPr>
            </w:pPr>
            <w:r>
              <w:rPr>
                <w:rFonts w:ascii="宋体" w:hAnsi="宋体" w:hint="eastAsia"/>
                <w:sz w:val="24"/>
              </w:rPr>
              <w:t>职工总数</w:t>
            </w:r>
          </w:p>
        </w:tc>
        <w:tc>
          <w:tcPr>
            <w:tcW w:w="1417" w:type="dxa"/>
            <w:gridSpan w:val="2"/>
            <w:vAlign w:val="center"/>
          </w:tcPr>
          <w:p w:rsidR="00D22EFF" w:rsidRDefault="00D22EFF" w:rsidP="00DE5A09">
            <w:pPr>
              <w:tabs>
                <w:tab w:val="left" w:pos="4320"/>
              </w:tabs>
              <w:jc w:val="right"/>
              <w:rPr>
                <w:rFonts w:ascii="宋体" w:hAnsi="宋体"/>
                <w:sz w:val="24"/>
              </w:rPr>
            </w:pPr>
            <w:r>
              <w:rPr>
                <w:rFonts w:ascii="宋体" w:hAnsi="宋体" w:hint="eastAsia"/>
                <w:sz w:val="24"/>
              </w:rPr>
              <w:t>人</w:t>
            </w:r>
          </w:p>
        </w:tc>
        <w:tc>
          <w:tcPr>
            <w:tcW w:w="567" w:type="dxa"/>
            <w:vMerge w:val="restart"/>
            <w:vAlign w:val="center"/>
          </w:tcPr>
          <w:p w:rsidR="00D22EFF" w:rsidRDefault="00D22EFF" w:rsidP="00DE5A09">
            <w:pPr>
              <w:tabs>
                <w:tab w:val="left" w:pos="4320"/>
              </w:tabs>
              <w:rPr>
                <w:rFonts w:ascii="宋体" w:hAnsi="宋体"/>
                <w:sz w:val="24"/>
              </w:rPr>
            </w:pPr>
            <w:r>
              <w:rPr>
                <w:rFonts w:ascii="宋体" w:hAnsi="宋体" w:hint="eastAsia"/>
                <w:sz w:val="24"/>
              </w:rPr>
              <w:t>上一年主要经济指标</w:t>
            </w:r>
          </w:p>
        </w:tc>
        <w:tc>
          <w:tcPr>
            <w:tcW w:w="946" w:type="dxa"/>
            <w:vAlign w:val="center"/>
          </w:tcPr>
          <w:p w:rsidR="00D22EFF" w:rsidRDefault="00D22EFF" w:rsidP="00DE5A09">
            <w:pPr>
              <w:tabs>
                <w:tab w:val="left" w:pos="4320"/>
              </w:tabs>
              <w:jc w:val="center"/>
              <w:rPr>
                <w:rFonts w:ascii="宋体" w:hAnsi="宋体"/>
                <w:sz w:val="24"/>
              </w:rPr>
            </w:pPr>
            <w:r>
              <w:rPr>
                <w:rFonts w:ascii="宋体" w:hAnsi="宋体" w:hint="eastAsia"/>
                <w:sz w:val="24"/>
              </w:rPr>
              <w:t>营业额</w:t>
            </w:r>
          </w:p>
        </w:tc>
        <w:tc>
          <w:tcPr>
            <w:tcW w:w="1414" w:type="dxa"/>
            <w:gridSpan w:val="2"/>
            <w:vAlign w:val="center"/>
          </w:tcPr>
          <w:p w:rsidR="00D22EFF" w:rsidRDefault="00D22EFF" w:rsidP="00DE5A09">
            <w:pPr>
              <w:tabs>
                <w:tab w:val="left" w:pos="4320"/>
              </w:tabs>
              <w:rPr>
                <w:rFonts w:ascii="宋体" w:hAnsi="宋体"/>
                <w:sz w:val="24"/>
              </w:rPr>
            </w:pPr>
          </w:p>
        </w:tc>
        <w:tc>
          <w:tcPr>
            <w:tcW w:w="1184" w:type="dxa"/>
            <w:gridSpan w:val="2"/>
            <w:vAlign w:val="center"/>
          </w:tcPr>
          <w:p w:rsidR="00D22EFF" w:rsidRDefault="00D22EFF" w:rsidP="00DE5A09">
            <w:pPr>
              <w:tabs>
                <w:tab w:val="left" w:pos="4320"/>
              </w:tabs>
              <w:jc w:val="center"/>
              <w:rPr>
                <w:rFonts w:ascii="宋体" w:hAnsi="宋体"/>
                <w:sz w:val="24"/>
              </w:rPr>
            </w:pPr>
            <w:r>
              <w:rPr>
                <w:rFonts w:ascii="宋体" w:hAnsi="宋体" w:hint="eastAsia"/>
                <w:sz w:val="24"/>
              </w:rPr>
              <w:t>实现利润</w:t>
            </w:r>
          </w:p>
        </w:tc>
        <w:tc>
          <w:tcPr>
            <w:tcW w:w="1544" w:type="dxa"/>
            <w:tcBorders>
              <w:right w:val="double" w:sz="4" w:space="0" w:color="auto"/>
            </w:tcBorders>
            <w:vAlign w:val="center"/>
          </w:tcPr>
          <w:p w:rsidR="00D22EFF" w:rsidRDefault="00D22EFF" w:rsidP="00DE5A09">
            <w:pPr>
              <w:tabs>
                <w:tab w:val="left" w:pos="4320"/>
              </w:tabs>
              <w:rPr>
                <w:rFonts w:ascii="宋体" w:hAnsi="宋体"/>
                <w:sz w:val="24"/>
              </w:rPr>
            </w:pPr>
          </w:p>
        </w:tc>
      </w:tr>
      <w:tr w:rsidR="00D22EFF" w:rsidTr="00DE5A09">
        <w:trPr>
          <w:cantSplit/>
          <w:trHeight w:val="397"/>
        </w:trPr>
        <w:tc>
          <w:tcPr>
            <w:tcW w:w="817" w:type="dxa"/>
            <w:vMerge/>
            <w:tcBorders>
              <w:left w:val="double" w:sz="4" w:space="0" w:color="auto"/>
            </w:tcBorders>
            <w:vAlign w:val="center"/>
          </w:tcPr>
          <w:p w:rsidR="00D22EFF" w:rsidRDefault="00D22EFF" w:rsidP="00DE5A09">
            <w:pPr>
              <w:tabs>
                <w:tab w:val="left" w:pos="4320"/>
              </w:tabs>
              <w:ind w:left="266" w:hangingChars="111" w:hanging="266"/>
              <w:rPr>
                <w:rFonts w:ascii="宋体" w:hAnsi="宋体"/>
                <w:sz w:val="24"/>
              </w:rPr>
            </w:pPr>
          </w:p>
        </w:tc>
        <w:tc>
          <w:tcPr>
            <w:tcW w:w="1276" w:type="dxa"/>
            <w:gridSpan w:val="2"/>
            <w:vAlign w:val="center"/>
          </w:tcPr>
          <w:p w:rsidR="00D22EFF" w:rsidRDefault="00D22EFF" w:rsidP="00DE5A09">
            <w:pPr>
              <w:tabs>
                <w:tab w:val="left" w:pos="4320"/>
              </w:tabs>
              <w:jc w:val="center"/>
              <w:rPr>
                <w:rFonts w:ascii="宋体" w:hAnsi="宋体"/>
                <w:sz w:val="24"/>
              </w:rPr>
            </w:pPr>
            <w:r>
              <w:rPr>
                <w:rFonts w:ascii="宋体" w:hAnsi="宋体" w:hint="eastAsia"/>
                <w:sz w:val="24"/>
              </w:rPr>
              <w:t>流动资金</w:t>
            </w:r>
          </w:p>
        </w:tc>
        <w:tc>
          <w:tcPr>
            <w:tcW w:w="1417" w:type="dxa"/>
            <w:gridSpan w:val="2"/>
            <w:vAlign w:val="center"/>
          </w:tcPr>
          <w:p w:rsidR="00D22EFF" w:rsidRDefault="00D22EFF" w:rsidP="00DE5A09">
            <w:pPr>
              <w:tabs>
                <w:tab w:val="left" w:pos="4320"/>
              </w:tabs>
              <w:jc w:val="right"/>
              <w:rPr>
                <w:rFonts w:ascii="宋体" w:hAnsi="宋体"/>
                <w:sz w:val="24"/>
              </w:rPr>
            </w:pPr>
            <w:r>
              <w:rPr>
                <w:rFonts w:ascii="宋体" w:hAnsi="宋体" w:hint="eastAsia"/>
                <w:sz w:val="24"/>
              </w:rPr>
              <w:t>万元</w:t>
            </w:r>
          </w:p>
        </w:tc>
        <w:tc>
          <w:tcPr>
            <w:tcW w:w="567" w:type="dxa"/>
            <w:vMerge/>
            <w:vAlign w:val="center"/>
          </w:tcPr>
          <w:p w:rsidR="00D22EFF" w:rsidRDefault="00D22EFF" w:rsidP="00DE5A09">
            <w:pPr>
              <w:tabs>
                <w:tab w:val="left" w:pos="4320"/>
              </w:tabs>
              <w:rPr>
                <w:rFonts w:ascii="宋体" w:hAnsi="宋体"/>
                <w:sz w:val="24"/>
              </w:rPr>
            </w:pPr>
          </w:p>
        </w:tc>
        <w:tc>
          <w:tcPr>
            <w:tcW w:w="946" w:type="dxa"/>
            <w:vMerge w:val="restart"/>
            <w:vAlign w:val="center"/>
          </w:tcPr>
          <w:p w:rsidR="00D22EFF" w:rsidRDefault="00D22EFF" w:rsidP="00DE5A09">
            <w:pPr>
              <w:tabs>
                <w:tab w:val="left" w:pos="4320"/>
              </w:tabs>
              <w:jc w:val="center"/>
              <w:rPr>
                <w:rFonts w:ascii="宋体" w:hAnsi="宋体"/>
                <w:sz w:val="24"/>
              </w:rPr>
            </w:pPr>
            <w:r>
              <w:rPr>
                <w:rFonts w:ascii="宋体" w:hAnsi="宋体" w:hint="eastAsia"/>
                <w:sz w:val="24"/>
              </w:rPr>
              <w:t>主要</w:t>
            </w:r>
          </w:p>
          <w:p w:rsidR="00D22EFF" w:rsidRDefault="00D22EFF" w:rsidP="00DE5A09">
            <w:pPr>
              <w:tabs>
                <w:tab w:val="left" w:pos="4320"/>
              </w:tabs>
              <w:jc w:val="center"/>
              <w:rPr>
                <w:rFonts w:ascii="宋体" w:hAnsi="宋体"/>
                <w:sz w:val="24"/>
              </w:rPr>
            </w:pPr>
            <w:r>
              <w:rPr>
                <w:rFonts w:ascii="宋体" w:hAnsi="宋体" w:hint="eastAsia"/>
                <w:sz w:val="24"/>
              </w:rPr>
              <w:t>产品</w:t>
            </w:r>
          </w:p>
        </w:tc>
        <w:tc>
          <w:tcPr>
            <w:tcW w:w="4142" w:type="dxa"/>
            <w:gridSpan w:val="5"/>
            <w:tcBorders>
              <w:right w:val="double" w:sz="4" w:space="0" w:color="auto"/>
            </w:tcBorders>
            <w:vAlign w:val="center"/>
          </w:tcPr>
          <w:p w:rsidR="00D22EFF" w:rsidRDefault="00D22EFF" w:rsidP="00DE5A09">
            <w:pPr>
              <w:tabs>
                <w:tab w:val="left" w:pos="4320"/>
              </w:tabs>
              <w:spacing w:before="120" w:after="120"/>
              <w:rPr>
                <w:rFonts w:ascii="宋体" w:hAnsi="宋体"/>
                <w:sz w:val="24"/>
              </w:rPr>
            </w:pPr>
            <w:r>
              <w:rPr>
                <w:rFonts w:ascii="宋体" w:hAnsi="宋体" w:hint="eastAsia"/>
                <w:sz w:val="24"/>
              </w:rPr>
              <w:t>1.</w:t>
            </w:r>
          </w:p>
        </w:tc>
      </w:tr>
      <w:tr w:rsidR="00D22EFF" w:rsidTr="00DE5A09">
        <w:trPr>
          <w:cantSplit/>
          <w:trHeight w:val="1116"/>
        </w:trPr>
        <w:tc>
          <w:tcPr>
            <w:tcW w:w="817" w:type="dxa"/>
            <w:vMerge/>
            <w:tcBorders>
              <w:left w:val="double" w:sz="4" w:space="0" w:color="auto"/>
            </w:tcBorders>
            <w:vAlign w:val="center"/>
          </w:tcPr>
          <w:p w:rsidR="00D22EFF" w:rsidRDefault="00D22EFF" w:rsidP="00DE5A09">
            <w:pPr>
              <w:tabs>
                <w:tab w:val="left" w:pos="4320"/>
              </w:tabs>
              <w:ind w:left="266" w:hangingChars="111" w:hanging="266"/>
              <w:rPr>
                <w:rFonts w:ascii="宋体" w:hAnsi="宋体"/>
                <w:sz w:val="24"/>
              </w:rPr>
            </w:pPr>
          </w:p>
        </w:tc>
        <w:tc>
          <w:tcPr>
            <w:tcW w:w="1276" w:type="dxa"/>
            <w:gridSpan w:val="2"/>
            <w:vAlign w:val="center"/>
          </w:tcPr>
          <w:p w:rsidR="00D22EFF" w:rsidRDefault="00D22EFF" w:rsidP="00DE5A09">
            <w:pPr>
              <w:tabs>
                <w:tab w:val="left" w:pos="4320"/>
              </w:tabs>
              <w:jc w:val="center"/>
              <w:rPr>
                <w:rFonts w:ascii="宋体" w:hAnsi="宋体"/>
                <w:sz w:val="24"/>
              </w:rPr>
            </w:pPr>
            <w:r>
              <w:rPr>
                <w:rFonts w:ascii="宋体" w:hAnsi="宋体" w:hint="eastAsia"/>
                <w:sz w:val="24"/>
              </w:rPr>
              <w:t>固定资产</w:t>
            </w:r>
          </w:p>
          <w:p w:rsidR="00D22EFF" w:rsidRDefault="00D22EFF" w:rsidP="00DE5A09">
            <w:pPr>
              <w:tabs>
                <w:tab w:val="left" w:pos="4320"/>
              </w:tabs>
              <w:jc w:val="center"/>
              <w:rPr>
                <w:rFonts w:ascii="宋体" w:hAnsi="宋体"/>
                <w:sz w:val="24"/>
              </w:rPr>
            </w:pPr>
            <w:r>
              <w:rPr>
                <w:rFonts w:ascii="宋体" w:hAnsi="宋体" w:hint="eastAsia"/>
                <w:sz w:val="24"/>
              </w:rPr>
              <w:t>（万元）</w:t>
            </w:r>
          </w:p>
        </w:tc>
        <w:tc>
          <w:tcPr>
            <w:tcW w:w="1417" w:type="dxa"/>
            <w:gridSpan w:val="2"/>
            <w:vAlign w:val="center"/>
          </w:tcPr>
          <w:p w:rsidR="00D22EFF" w:rsidRDefault="00D22EFF" w:rsidP="00DE5A09">
            <w:pPr>
              <w:tabs>
                <w:tab w:val="left" w:pos="-48"/>
                <w:tab w:val="left" w:pos="4320"/>
              </w:tabs>
              <w:ind w:right="-133" w:hanging="48"/>
              <w:rPr>
                <w:rFonts w:ascii="宋体" w:hAnsi="宋体"/>
                <w:sz w:val="24"/>
              </w:rPr>
            </w:pPr>
            <w:r>
              <w:rPr>
                <w:rFonts w:ascii="宋体" w:hAnsi="宋体" w:hint="eastAsia"/>
                <w:sz w:val="24"/>
              </w:rPr>
              <w:t>原值：</w:t>
            </w:r>
          </w:p>
          <w:p w:rsidR="00D22EFF" w:rsidRDefault="00D22EFF" w:rsidP="00DE5A09">
            <w:pPr>
              <w:tabs>
                <w:tab w:val="left" w:pos="-48"/>
                <w:tab w:val="left" w:pos="4320"/>
              </w:tabs>
              <w:ind w:hanging="48"/>
              <w:jc w:val="right"/>
              <w:rPr>
                <w:rFonts w:ascii="宋体" w:hAnsi="宋体"/>
                <w:sz w:val="24"/>
              </w:rPr>
            </w:pPr>
          </w:p>
          <w:p w:rsidR="00D22EFF" w:rsidRDefault="00D22EFF" w:rsidP="00DE5A09">
            <w:pPr>
              <w:tabs>
                <w:tab w:val="left" w:pos="-48"/>
                <w:tab w:val="left" w:pos="4320"/>
              </w:tabs>
              <w:ind w:right="-133" w:hanging="48"/>
              <w:rPr>
                <w:rFonts w:ascii="宋体" w:hAnsi="宋体"/>
                <w:sz w:val="24"/>
              </w:rPr>
            </w:pPr>
            <w:r>
              <w:rPr>
                <w:rFonts w:ascii="宋体" w:hAnsi="宋体" w:hint="eastAsia"/>
                <w:sz w:val="24"/>
              </w:rPr>
              <w:t>净值：</w:t>
            </w:r>
          </w:p>
          <w:p w:rsidR="00D22EFF" w:rsidRDefault="00D22EFF" w:rsidP="00DE5A09">
            <w:pPr>
              <w:tabs>
                <w:tab w:val="left" w:pos="-48"/>
                <w:tab w:val="left" w:pos="4320"/>
              </w:tabs>
              <w:ind w:hanging="48"/>
              <w:jc w:val="right"/>
              <w:rPr>
                <w:rFonts w:ascii="宋体" w:hAnsi="宋体"/>
                <w:sz w:val="24"/>
              </w:rPr>
            </w:pPr>
          </w:p>
        </w:tc>
        <w:tc>
          <w:tcPr>
            <w:tcW w:w="567" w:type="dxa"/>
            <w:vMerge/>
            <w:vAlign w:val="center"/>
          </w:tcPr>
          <w:p w:rsidR="00D22EFF" w:rsidRDefault="00D22EFF" w:rsidP="00DE5A09">
            <w:pPr>
              <w:tabs>
                <w:tab w:val="left" w:pos="4320"/>
              </w:tabs>
              <w:rPr>
                <w:rFonts w:ascii="宋体" w:hAnsi="宋体"/>
                <w:sz w:val="24"/>
              </w:rPr>
            </w:pPr>
          </w:p>
        </w:tc>
        <w:tc>
          <w:tcPr>
            <w:tcW w:w="946" w:type="dxa"/>
            <w:vMerge/>
            <w:vAlign w:val="center"/>
          </w:tcPr>
          <w:p w:rsidR="00D22EFF" w:rsidRDefault="00D22EFF" w:rsidP="00DE5A09">
            <w:pPr>
              <w:tabs>
                <w:tab w:val="left" w:pos="4320"/>
              </w:tabs>
              <w:jc w:val="center"/>
              <w:rPr>
                <w:rFonts w:ascii="宋体" w:hAnsi="宋体"/>
                <w:sz w:val="24"/>
              </w:rPr>
            </w:pPr>
          </w:p>
        </w:tc>
        <w:tc>
          <w:tcPr>
            <w:tcW w:w="4142" w:type="dxa"/>
            <w:gridSpan w:val="5"/>
            <w:tcBorders>
              <w:right w:val="double" w:sz="4" w:space="0" w:color="auto"/>
            </w:tcBorders>
            <w:vAlign w:val="center"/>
          </w:tcPr>
          <w:p w:rsidR="00D22EFF" w:rsidRDefault="00D22EFF" w:rsidP="00DE5A09">
            <w:pPr>
              <w:tabs>
                <w:tab w:val="left" w:pos="4320"/>
              </w:tabs>
              <w:rPr>
                <w:rFonts w:ascii="宋体" w:hAnsi="宋体"/>
                <w:sz w:val="24"/>
              </w:rPr>
            </w:pPr>
            <w:r>
              <w:rPr>
                <w:rFonts w:ascii="宋体" w:hAnsi="宋体" w:hint="eastAsia"/>
                <w:sz w:val="24"/>
              </w:rPr>
              <w:t>2.</w:t>
            </w:r>
          </w:p>
        </w:tc>
      </w:tr>
      <w:tr w:rsidR="00D22EFF" w:rsidTr="00DE5A09">
        <w:trPr>
          <w:cantSplit/>
          <w:trHeight w:val="397"/>
        </w:trPr>
        <w:tc>
          <w:tcPr>
            <w:tcW w:w="817" w:type="dxa"/>
            <w:vMerge/>
            <w:tcBorders>
              <w:left w:val="double" w:sz="4" w:space="0" w:color="auto"/>
            </w:tcBorders>
            <w:vAlign w:val="center"/>
          </w:tcPr>
          <w:p w:rsidR="00D22EFF" w:rsidRDefault="00D22EFF" w:rsidP="00DE5A09">
            <w:pPr>
              <w:tabs>
                <w:tab w:val="left" w:pos="4320"/>
              </w:tabs>
              <w:ind w:left="266" w:hangingChars="111" w:hanging="266"/>
              <w:rPr>
                <w:rFonts w:ascii="宋体" w:hAnsi="宋体"/>
                <w:sz w:val="24"/>
              </w:rPr>
            </w:pPr>
          </w:p>
        </w:tc>
        <w:tc>
          <w:tcPr>
            <w:tcW w:w="1276" w:type="dxa"/>
            <w:gridSpan w:val="2"/>
            <w:vAlign w:val="center"/>
          </w:tcPr>
          <w:p w:rsidR="00D22EFF" w:rsidRDefault="00D22EFF" w:rsidP="00DE5A09">
            <w:pPr>
              <w:tabs>
                <w:tab w:val="left" w:pos="4320"/>
              </w:tabs>
              <w:jc w:val="center"/>
              <w:rPr>
                <w:rFonts w:ascii="宋体" w:hAnsi="宋体"/>
                <w:sz w:val="24"/>
              </w:rPr>
            </w:pPr>
            <w:r>
              <w:rPr>
                <w:rFonts w:ascii="宋体" w:hAnsi="宋体" w:hint="eastAsia"/>
                <w:sz w:val="24"/>
              </w:rPr>
              <w:t>占地面积</w:t>
            </w:r>
          </w:p>
        </w:tc>
        <w:tc>
          <w:tcPr>
            <w:tcW w:w="1417" w:type="dxa"/>
            <w:gridSpan w:val="2"/>
            <w:vAlign w:val="center"/>
          </w:tcPr>
          <w:p w:rsidR="00D22EFF" w:rsidRDefault="00D22EFF" w:rsidP="00DE5A09">
            <w:pPr>
              <w:tabs>
                <w:tab w:val="left" w:pos="4320"/>
              </w:tabs>
              <w:jc w:val="right"/>
              <w:rPr>
                <w:rFonts w:ascii="宋体" w:hAnsi="宋体"/>
                <w:sz w:val="24"/>
              </w:rPr>
            </w:pPr>
            <w:r>
              <w:rPr>
                <w:rFonts w:ascii="宋体" w:hAnsi="宋体" w:hint="eastAsia"/>
                <w:sz w:val="24"/>
              </w:rPr>
              <w:t>M</w:t>
            </w:r>
            <w:r>
              <w:rPr>
                <w:rFonts w:ascii="宋体" w:hAnsi="宋体" w:hint="eastAsia"/>
                <w:sz w:val="24"/>
                <w:vertAlign w:val="superscript"/>
              </w:rPr>
              <w:t>2</w:t>
            </w:r>
          </w:p>
        </w:tc>
        <w:tc>
          <w:tcPr>
            <w:tcW w:w="567" w:type="dxa"/>
            <w:vMerge/>
            <w:vAlign w:val="center"/>
          </w:tcPr>
          <w:p w:rsidR="00D22EFF" w:rsidRDefault="00D22EFF" w:rsidP="00DE5A09">
            <w:pPr>
              <w:tabs>
                <w:tab w:val="left" w:pos="4320"/>
              </w:tabs>
              <w:rPr>
                <w:rFonts w:ascii="宋体" w:hAnsi="宋体"/>
                <w:sz w:val="24"/>
              </w:rPr>
            </w:pPr>
          </w:p>
        </w:tc>
        <w:tc>
          <w:tcPr>
            <w:tcW w:w="946" w:type="dxa"/>
            <w:vMerge/>
            <w:vAlign w:val="center"/>
          </w:tcPr>
          <w:p w:rsidR="00D22EFF" w:rsidRDefault="00D22EFF" w:rsidP="00DE5A09">
            <w:pPr>
              <w:tabs>
                <w:tab w:val="left" w:pos="4320"/>
              </w:tabs>
              <w:jc w:val="center"/>
              <w:rPr>
                <w:rFonts w:ascii="宋体" w:hAnsi="宋体"/>
                <w:sz w:val="24"/>
              </w:rPr>
            </w:pPr>
          </w:p>
        </w:tc>
        <w:tc>
          <w:tcPr>
            <w:tcW w:w="4142" w:type="dxa"/>
            <w:gridSpan w:val="5"/>
            <w:tcBorders>
              <w:right w:val="double" w:sz="4" w:space="0" w:color="auto"/>
            </w:tcBorders>
            <w:vAlign w:val="center"/>
          </w:tcPr>
          <w:p w:rsidR="00D22EFF" w:rsidRDefault="00D22EFF" w:rsidP="00DE5A09">
            <w:pPr>
              <w:tabs>
                <w:tab w:val="left" w:pos="4320"/>
              </w:tabs>
              <w:spacing w:before="120" w:after="120"/>
              <w:rPr>
                <w:rFonts w:ascii="宋体" w:hAnsi="宋体"/>
                <w:sz w:val="24"/>
              </w:rPr>
            </w:pPr>
            <w:r>
              <w:rPr>
                <w:rFonts w:ascii="宋体" w:hAnsi="宋体" w:hint="eastAsia"/>
                <w:sz w:val="24"/>
              </w:rPr>
              <w:t>3.</w:t>
            </w:r>
          </w:p>
        </w:tc>
      </w:tr>
      <w:tr w:rsidR="00D22EFF" w:rsidTr="00DE5A09">
        <w:trPr>
          <w:cantSplit/>
          <w:trHeight w:val="397"/>
        </w:trPr>
        <w:tc>
          <w:tcPr>
            <w:tcW w:w="817" w:type="dxa"/>
            <w:vMerge w:val="restart"/>
            <w:tcBorders>
              <w:left w:val="double" w:sz="4" w:space="0" w:color="auto"/>
            </w:tcBorders>
            <w:vAlign w:val="center"/>
          </w:tcPr>
          <w:p w:rsidR="00D22EFF" w:rsidRDefault="00D22EFF" w:rsidP="00DE5A09">
            <w:pPr>
              <w:tabs>
                <w:tab w:val="left" w:pos="4320"/>
              </w:tabs>
              <w:ind w:left="266" w:hangingChars="111" w:hanging="266"/>
              <w:rPr>
                <w:rFonts w:ascii="宋体" w:hAnsi="宋体"/>
                <w:sz w:val="24"/>
              </w:rPr>
            </w:pPr>
            <w:r>
              <w:rPr>
                <w:rFonts w:ascii="宋体" w:hAnsi="宋体" w:hint="eastAsia"/>
                <w:sz w:val="24"/>
              </w:rPr>
              <w:t>本次</w:t>
            </w:r>
          </w:p>
          <w:p w:rsidR="00D22EFF" w:rsidRDefault="00D22EFF" w:rsidP="00DE5A09">
            <w:pPr>
              <w:tabs>
                <w:tab w:val="left" w:pos="4320"/>
              </w:tabs>
              <w:ind w:left="266" w:hangingChars="111" w:hanging="266"/>
              <w:rPr>
                <w:rFonts w:ascii="宋体" w:hAnsi="宋体"/>
                <w:sz w:val="24"/>
              </w:rPr>
            </w:pPr>
            <w:r>
              <w:rPr>
                <w:rFonts w:ascii="宋体" w:hAnsi="宋体" w:hint="eastAsia"/>
                <w:sz w:val="24"/>
              </w:rPr>
              <w:t>响应</w:t>
            </w:r>
          </w:p>
          <w:p w:rsidR="00D22EFF" w:rsidRDefault="00D22EFF" w:rsidP="00DE5A09">
            <w:pPr>
              <w:tabs>
                <w:tab w:val="left" w:pos="4320"/>
              </w:tabs>
              <w:ind w:left="266" w:hangingChars="111" w:hanging="266"/>
              <w:rPr>
                <w:rFonts w:ascii="宋体" w:hAnsi="宋体"/>
                <w:sz w:val="24"/>
              </w:rPr>
            </w:pPr>
            <w:r>
              <w:rPr>
                <w:rFonts w:ascii="宋体" w:hAnsi="宋体" w:hint="eastAsia"/>
                <w:sz w:val="24"/>
              </w:rPr>
              <w:t>产品</w:t>
            </w:r>
          </w:p>
          <w:p w:rsidR="00D22EFF" w:rsidRDefault="00D22EFF" w:rsidP="00DE5A09">
            <w:pPr>
              <w:tabs>
                <w:tab w:val="left" w:pos="4320"/>
              </w:tabs>
              <w:ind w:left="266" w:hangingChars="111" w:hanging="266"/>
              <w:rPr>
                <w:rFonts w:ascii="宋体" w:hAnsi="宋体"/>
                <w:sz w:val="24"/>
              </w:rPr>
            </w:pPr>
            <w:r>
              <w:rPr>
                <w:rFonts w:ascii="宋体" w:hAnsi="宋体" w:hint="eastAsia"/>
                <w:sz w:val="24"/>
              </w:rPr>
              <w:t>情况</w:t>
            </w:r>
          </w:p>
        </w:tc>
        <w:tc>
          <w:tcPr>
            <w:tcW w:w="1643" w:type="dxa"/>
            <w:gridSpan w:val="3"/>
            <w:vAlign w:val="center"/>
          </w:tcPr>
          <w:p w:rsidR="00D22EFF" w:rsidRDefault="00D22EFF" w:rsidP="00DE5A09">
            <w:pPr>
              <w:tabs>
                <w:tab w:val="left" w:pos="4320"/>
              </w:tabs>
              <w:spacing w:before="60" w:after="60"/>
              <w:jc w:val="center"/>
              <w:rPr>
                <w:rFonts w:ascii="宋体" w:hAnsi="宋体"/>
                <w:sz w:val="24"/>
              </w:rPr>
            </w:pPr>
            <w:r>
              <w:rPr>
                <w:rFonts w:ascii="宋体" w:hAnsi="宋体" w:hint="eastAsia"/>
                <w:sz w:val="24"/>
              </w:rPr>
              <w:t>本次响应</w:t>
            </w:r>
            <w:r>
              <w:rPr>
                <w:rFonts w:ascii="宋体" w:hAnsi="宋体"/>
                <w:sz w:val="24"/>
              </w:rPr>
              <w:br/>
            </w:r>
            <w:r>
              <w:rPr>
                <w:rFonts w:ascii="宋体" w:hAnsi="宋体" w:hint="eastAsia"/>
                <w:sz w:val="24"/>
              </w:rPr>
              <w:t>产品名称</w:t>
            </w:r>
          </w:p>
        </w:tc>
        <w:tc>
          <w:tcPr>
            <w:tcW w:w="1617" w:type="dxa"/>
            <w:gridSpan w:val="2"/>
            <w:vAlign w:val="center"/>
          </w:tcPr>
          <w:p w:rsidR="00D22EFF" w:rsidRDefault="00D22EFF" w:rsidP="00DE5A09">
            <w:pPr>
              <w:tabs>
                <w:tab w:val="left" w:pos="4320"/>
              </w:tabs>
              <w:spacing w:before="60" w:after="60"/>
              <w:jc w:val="center"/>
              <w:rPr>
                <w:rFonts w:ascii="宋体" w:hAnsi="宋体"/>
                <w:sz w:val="24"/>
              </w:rPr>
            </w:pPr>
            <w:r>
              <w:rPr>
                <w:rFonts w:ascii="宋体" w:hAnsi="宋体" w:hint="eastAsia"/>
                <w:sz w:val="24"/>
              </w:rPr>
              <w:t>型    号</w:t>
            </w:r>
          </w:p>
        </w:tc>
        <w:tc>
          <w:tcPr>
            <w:tcW w:w="946" w:type="dxa"/>
            <w:vAlign w:val="center"/>
          </w:tcPr>
          <w:p w:rsidR="00D22EFF" w:rsidRDefault="00D22EFF" w:rsidP="00DE5A09">
            <w:pPr>
              <w:tabs>
                <w:tab w:val="left" w:pos="4320"/>
              </w:tabs>
              <w:spacing w:before="60" w:after="60"/>
              <w:jc w:val="center"/>
              <w:rPr>
                <w:rFonts w:ascii="宋体" w:hAnsi="宋体"/>
                <w:sz w:val="24"/>
              </w:rPr>
            </w:pPr>
            <w:r>
              <w:rPr>
                <w:rFonts w:ascii="宋体" w:hAnsi="宋体" w:hint="eastAsia"/>
                <w:sz w:val="24"/>
              </w:rPr>
              <w:t>上年</w:t>
            </w:r>
            <w:r>
              <w:rPr>
                <w:rFonts w:ascii="宋体" w:hAnsi="宋体"/>
                <w:sz w:val="24"/>
              </w:rPr>
              <w:br/>
            </w:r>
            <w:r>
              <w:rPr>
                <w:rFonts w:ascii="宋体" w:hAnsi="宋体" w:hint="eastAsia"/>
                <w:sz w:val="24"/>
              </w:rPr>
              <w:t>产销量</w:t>
            </w:r>
          </w:p>
        </w:tc>
        <w:tc>
          <w:tcPr>
            <w:tcW w:w="1263" w:type="dxa"/>
            <w:vAlign w:val="center"/>
          </w:tcPr>
          <w:p w:rsidR="00D22EFF" w:rsidRDefault="00D22EFF" w:rsidP="00DE5A09">
            <w:pPr>
              <w:tabs>
                <w:tab w:val="left" w:pos="4320"/>
              </w:tabs>
              <w:spacing w:before="60" w:after="60"/>
              <w:jc w:val="center"/>
              <w:rPr>
                <w:rFonts w:ascii="宋体" w:hAnsi="宋体"/>
                <w:sz w:val="24"/>
              </w:rPr>
            </w:pPr>
            <w:r>
              <w:rPr>
                <w:rFonts w:ascii="宋体" w:hAnsi="宋体" w:hint="eastAsia"/>
                <w:sz w:val="24"/>
              </w:rPr>
              <w:t>产品技术</w:t>
            </w:r>
          </w:p>
          <w:p w:rsidR="00D22EFF" w:rsidRDefault="00D22EFF" w:rsidP="00DE5A09">
            <w:pPr>
              <w:tabs>
                <w:tab w:val="left" w:pos="4320"/>
              </w:tabs>
              <w:spacing w:before="60" w:after="60"/>
              <w:jc w:val="center"/>
              <w:rPr>
                <w:rFonts w:ascii="宋体" w:hAnsi="宋体"/>
                <w:sz w:val="24"/>
              </w:rPr>
            </w:pPr>
            <w:r>
              <w:rPr>
                <w:rFonts w:ascii="宋体" w:hAnsi="宋体" w:hint="eastAsia"/>
                <w:sz w:val="24"/>
              </w:rPr>
              <w:t>先进水平</w:t>
            </w:r>
          </w:p>
        </w:tc>
        <w:tc>
          <w:tcPr>
            <w:tcW w:w="1273" w:type="dxa"/>
            <w:gridSpan w:val="2"/>
            <w:vAlign w:val="center"/>
          </w:tcPr>
          <w:p w:rsidR="00D22EFF" w:rsidRDefault="00D22EFF" w:rsidP="00DE5A09">
            <w:pPr>
              <w:tabs>
                <w:tab w:val="left" w:pos="4320"/>
              </w:tabs>
              <w:spacing w:before="60" w:after="60"/>
              <w:jc w:val="center"/>
              <w:rPr>
                <w:rFonts w:ascii="宋体" w:hAnsi="宋体"/>
                <w:sz w:val="24"/>
              </w:rPr>
            </w:pPr>
            <w:r>
              <w:rPr>
                <w:rFonts w:ascii="宋体" w:hAnsi="宋体" w:hint="eastAsia"/>
                <w:sz w:val="24"/>
              </w:rPr>
              <w:t>曾获何级</w:t>
            </w:r>
          </w:p>
          <w:p w:rsidR="00D22EFF" w:rsidRDefault="00D22EFF" w:rsidP="00DE5A09">
            <w:pPr>
              <w:tabs>
                <w:tab w:val="left" w:pos="4320"/>
              </w:tabs>
              <w:spacing w:before="60" w:after="60"/>
              <w:jc w:val="center"/>
              <w:rPr>
                <w:rFonts w:ascii="宋体" w:hAnsi="宋体"/>
                <w:sz w:val="24"/>
              </w:rPr>
            </w:pPr>
            <w:r>
              <w:rPr>
                <w:rFonts w:ascii="宋体" w:hAnsi="宋体" w:hint="eastAsia"/>
                <w:sz w:val="24"/>
              </w:rPr>
              <w:t>何种奖励</w:t>
            </w:r>
          </w:p>
        </w:tc>
        <w:tc>
          <w:tcPr>
            <w:tcW w:w="1606" w:type="dxa"/>
            <w:gridSpan w:val="2"/>
            <w:tcBorders>
              <w:right w:val="double" w:sz="4" w:space="0" w:color="auto"/>
            </w:tcBorders>
            <w:vAlign w:val="center"/>
          </w:tcPr>
          <w:p w:rsidR="00D22EFF" w:rsidRDefault="00D22EFF" w:rsidP="00DE5A09">
            <w:pPr>
              <w:tabs>
                <w:tab w:val="left" w:pos="4320"/>
              </w:tabs>
              <w:spacing w:before="60" w:after="60"/>
              <w:jc w:val="center"/>
              <w:rPr>
                <w:rFonts w:ascii="宋体" w:hAnsi="宋体"/>
                <w:sz w:val="24"/>
              </w:rPr>
            </w:pPr>
            <w:r>
              <w:rPr>
                <w:rFonts w:ascii="宋体" w:hAnsi="宋体" w:hint="eastAsia"/>
                <w:sz w:val="24"/>
              </w:rPr>
              <w:t>主要用户</w:t>
            </w:r>
            <w:r>
              <w:rPr>
                <w:rFonts w:ascii="宋体" w:hAnsi="宋体"/>
                <w:sz w:val="24"/>
              </w:rPr>
              <w:br/>
            </w:r>
            <w:r>
              <w:rPr>
                <w:rFonts w:ascii="宋体" w:hAnsi="宋体" w:hint="eastAsia"/>
                <w:sz w:val="24"/>
              </w:rPr>
              <w:t>名称</w:t>
            </w:r>
          </w:p>
        </w:tc>
      </w:tr>
      <w:tr w:rsidR="00D22EFF" w:rsidTr="00DE5A09">
        <w:trPr>
          <w:cantSplit/>
          <w:trHeight w:val="397"/>
        </w:trPr>
        <w:tc>
          <w:tcPr>
            <w:tcW w:w="817" w:type="dxa"/>
            <w:vMerge/>
            <w:tcBorders>
              <w:left w:val="double" w:sz="4" w:space="0" w:color="auto"/>
            </w:tcBorders>
            <w:vAlign w:val="center"/>
          </w:tcPr>
          <w:p w:rsidR="00D22EFF" w:rsidRDefault="00D22EFF" w:rsidP="00DE5A09">
            <w:pPr>
              <w:tabs>
                <w:tab w:val="left" w:pos="4320"/>
              </w:tabs>
              <w:rPr>
                <w:rFonts w:ascii="宋体" w:hAnsi="宋体"/>
                <w:sz w:val="24"/>
              </w:rPr>
            </w:pPr>
          </w:p>
        </w:tc>
        <w:tc>
          <w:tcPr>
            <w:tcW w:w="1643" w:type="dxa"/>
            <w:gridSpan w:val="3"/>
            <w:vAlign w:val="center"/>
          </w:tcPr>
          <w:p w:rsidR="00D22EFF" w:rsidRDefault="00D22EFF" w:rsidP="00DE5A09">
            <w:pPr>
              <w:tabs>
                <w:tab w:val="left" w:pos="4320"/>
              </w:tabs>
              <w:rPr>
                <w:rFonts w:ascii="宋体" w:hAnsi="宋体"/>
                <w:sz w:val="24"/>
              </w:rPr>
            </w:pPr>
          </w:p>
        </w:tc>
        <w:tc>
          <w:tcPr>
            <w:tcW w:w="1617" w:type="dxa"/>
            <w:gridSpan w:val="2"/>
            <w:vAlign w:val="center"/>
          </w:tcPr>
          <w:p w:rsidR="00D22EFF" w:rsidRDefault="00D22EFF" w:rsidP="00DE5A09">
            <w:pPr>
              <w:tabs>
                <w:tab w:val="left" w:pos="4320"/>
              </w:tabs>
              <w:rPr>
                <w:rFonts w:ascii="宋体" w:hAnsi="宋体"/>
                <w:sz w:val="24"/>
              </w:rPr>
            </w:pPr>
          </w:p>
        </w:tc>
        <w:tc>
          <w:tcPr>
            <w:tcW w:w="946" w:type="dxa"/>
            <w:vAlign w:val="center"/>
          </w:tcPr>
          <w:p w:rsidR="00D22EFF" w:rsidRDefault="00D22EFF" w:rsidP="00DE5A09">
            <w:pPr>
              <w:tabs>
                <w:tab w:val="left" w:pos="4320"/>
              </w:tabs>
              <w:rPr>
                <w:rFonts w:ascii="宋体" w:hAnsi="宋体"/>
                <w:sz w:val="24"/>
              </w:rPr>
            </w:pPr>
          </w:p>
        </w:tc>
        <w:tc>
          <w:tcPr>
            <w:tcW w:w="1263" w:type="dxa"/>
            <w:vAlign w:val="center"/>
          </w:tcPr>
          <w:p w:rsidR="00D22EFF" w:rsidRDefault="00D22EFF" w:rsidP="00DE5A09">
            <w:pPr>
              <w:tabs>
                <w:tab w:val="left" w:pos="4320"/>
              </w:tabs>
              <w:rPr>
                <w:rFonts w:ascii="宋体" w:hAnsi="宋体"/>
                <w:sz w:val="24"/>
              </w:rPr>
            </w:pPr>
          </w:p>
        </w:tc>
        <w:tc>
          <w:tcPr>
            <w:tcW w:w="1273" w:type="dxa"/>
            <w:gridSpan w:val="2"/>
            <w:vAlign w:val="center"/>
          </w:tcPr>
          <w:p w:rsidR="00D22EFF" w:rsidRDefault="00D22EFF" w:rsidP="00DE5A09">
            <w:pPr>
              <w:tabs>
                <w:tab w:val="left" w:pos="4320"/>
              </w:tabs>
              <w:rPr>
                <w:rFonts w:ascii="宋体" w:hAnsi="宋体"/>
                <w:sz w:val="24"/>
              </w:rPr>
            </w:pPr>
          </w:p>
        </w:tc>
        <w:tc>
          <w:tcPr>
            <w:tcW w:w="1606" w:type="dxa"/>
            <w:gridSpan w:val="2"/>
            <w:tcBorders>
              <w:right w:val="double" w:sz="4" w:space="0" w:color="auto"/>
            </w:tcBorders>
            <w:vAlign w:val="center"/>
          </w:tcPr>
          <w:p w:rsidR="00D22EFF" w:rsidRDefault="00D22EFF" w:rsidP="00DE5A09">
            <w:pPr>
              <w:tabs>
                <w:tab w:val="left" w:pos="4320"/>
              </w:tabs>
              <w:rPr>
                <w:rFonts w:ascii="宋体" w:hAnsi="宋体"/>
                <w:sz w:val="24"/>
              </w:rPr>
            </w:pPr>
          </w:p>
        </w:tc>
      </w:tr>
      <w:tr w:rsidR="00D22EFF" w:rsidTr="00DE5A09">
        <w:trPr>
          <w:cantSplit/>
          <w:trHeight w:val="397"/>
        </w:trPr>
        <w:tc>
          <w:tcPr>
            <w:tcW w:w="817" w:type="dxa"/>
            <w:vMerge/>
            <w:tcBorders>
              <w:left w:val="double" w:sz="4" w:space="0" w:color="auto"/>
            </w:tcBorders>
            <w:vAlign w:val="center"/>
          </w:tcPr>
          <w:p w:rsidR="00D22EFF" w:rsidRDefault="00D22EFF" w:rsidP="00DE5A09">
            <w:pPr>
              <w:tabs>
                <w:tab w:val="left" w:pos="4320"/>
              </w:tabs>
              <w:rPr>
                <w:rFonts w:ascii="宋体" w:hAnsi="宋体"/>
                <w:sz w:val="24"/>
              </w:rPr>
            </w:pPr>
          </w:p>
        </w:tc>
        <w:tc>
          <w:tcPr>
            <w:tcW w:w="1643" w:type="dxa"/>
            <w:gridSpan w:val="3"/>
            <w:vAlign w:val="center"/>
          </w:tcPr>
          <w:p w:rsidR="00D22EFF" w:rsidRDefault="00D22EFF" w:rsidP="00DE5A09">
            <w:pPr>
              <w:tabs>
                <w:tab w:val="left" w:pos="4320"/>
              </w:tabs>
              <w:rPr>
                <w:rFonts w:ascii="宋体" w:hAnsi="宋体"/>
                <w:sz w:val="24"/>
              </w:rPr>
            </w:pPr>
          </w:p>
        </w:tc>
        <w:tc>
          <w:tcPr>
            <w:tcW w:w="1617" w:type="dxa"/>
            <w:gridSpan w:val="2"/>
            <w:vAlign w:val="center"/>
          </w:tcPr>
          <w:p w:rsidR="00D22EFF" w:rsidRDefault="00D22EFF" w:rsidP="00DE5A09">
            <w:pPr>
              <w:tabs>
                <w:tab w:val="left" w:pos="4320"/>
              </w:tabs>
              <w:rPr>
                <w:rFonts w:ascii="宋体" w:hAnsi="宋体"/>
                <w:sz w:val="24"/>
              </w:rPr>
            </w:pPr>
          </w:p>
        </w:tc>
        <w:tc>
          <w:tcPr>
            <w:tcW w:w="946" w:type="dxa"/>
            <w:vAlign w:val="center"/>
          </w:tcPr>
          <w:p w:rsidR="00D22EFF" w:rsidRDefault="00D22EFF" w:rsidP="00DE5A09">
            <w:pPr>
              <w:tabs>
                <w:tab w:val="left" w:pos="4320"/>
              </w:tabs>
              <w:rPr>
                <w:rFonts w:ascii="宋体" w:hAnsi="宋体"/>
                <w:sz w:val="24"/>
              </w:rPr>
            </w:pPr>
          </w:p>
        </w:tc>
        <w:tc>
          <w:tcPr>
            <w:tcW w:w="1263" w:type="dxa"/>
            <w:vAlign w:val="center"/>
          </w:tcPr>
          <w:p w:rsidR="00D22EFF" w:rsidRDefault="00D22EFF" w:rsidP="00DE5A09">
            <w:pPr>
              <w:tabs>
                <w:tab w:val="left" w:pos="4320"/>
              </w:tabs>
              <w:rPr>
                <w:rFonts w:ascii="宋体" w:hAnsi="宋体"/>
                <w:sz w:val="24"/>
              </w:rPr>
            </w:pPr>
          </w:p>
        </w:tc>
        <w:tc>
          <w:tcPr>
            <w:tcW w:w="1273" w:type="dxa"/>
            <w:gridSpan w:val="2"/>
            <w:vAlign w:val="center"/>
          </w:tcPr>
          <w:p w:rsidR="00D22EFF" w:rsidRDefault="00D22EFF" w:rsidP="00DE5A09">
            <w:pPr>
              <w:tabs>
                <w:tab w:val="left" w:pos="4320"/>
              </w:tabs>
              <w:rPr>
                <w:rFonts w:ascii="宋体" w:hAnsi="宋体"/>
                <w:sz w:val="24"/>
              </w:rPr>
            </w:pPr>
          </w:p>
        </w:tc>
        <w:tc>
          <w:tcPr>
            <w:tcW w:w="1606" w:type="dxa"/>
            <w:gridSpan w:val="2"/>
            <w:tcBorders>
              <w:right w:val="double" w:sz="4" w:space="0" w:color="auto"/>
            </w:tcBorders>
            <w:vAlign w:val="center"/>
          </w:tcPr>
          <w:p w:rsidR="00D22EFF" w:rsidRDefault="00D22EFF" w:rsidP="00DE5A09">
            <w:pPr>
              <w:tabs>
                <w:tab w:val="left" w:pos="4320"/>
              </w:tabs>
              <w:rPr>
                <w:rFonts w:ascii="宋体" w:hAnsi="宋体"/>
                <w:sz w:val="24"/>
              </w:rPr>
            </w:pPr>
          </w:p>
        </w:tc>
      </w:tr>
      <w:tr w:rsidR="00D22EFF" w:rsidTr="00DE5A09">
        <w:trPr>
          <w:cantSplit/>
          <w:trHeight w:val="397"/>
        </w:trPr>
        <w:tc>
          <w:tcPr>
            <w:tcW w:w="817" w:type="dxa"/>
            <w:vMerge/>
            <w:tcBorders>
              <w:left w:val="double" w:sz="4" w:space="0" w:color="auto"/>
            </w:tcBorders>
            <w:vAlign w:val="center"/>
          </w:tcPr>
          <w:p w:rsidR="00D22EFF" w:rsidRDefault="00D22EFF" w:rsidP="00DE5A09">
            <w:pPr>
              <w:tabs>
                <w:tab w:val="left" w:pos="4320"/>
              </w:tabs>
              <w:rPr>
                <w:rFonts w:ascii="宋体" w:hAnsi="宋体"/>
                <w:sz w:val="24"/>
              </w:rPr>
            </w:pPr>
          </w:p>
        </w:tc>
        <w:tc>
          <w:tcPr>
            <w:tcW w:w="1643" w:type="dxa"/>
            <w:gridSpan w:val="3"/>
            <w:vAlign w:val="center"/>
          </w:tcPr>
          <w:p w:rsidR="00D22EFF" w:rsidRDefault="00D22EFF" w:rsidP="00DE5A09">
            <w:pPr>
              <w:tabs>
                <w:tab w:val="left" w:pos="4320"/>
              </w:tabs>
              <w:rPr>
                <w:rFonts w:ascii="宋体" w:hAnsi="宋体"/>
                <w:sz w:val="24"/>
              </w:rPr>
            </w:pPr>
          </w:p>
        </w:tc>
        <w:tc>
          <w:tcPr>
            <w:tcW w:w="1617" w:type="dxa"/>
            <w:gridSpan w:val="2"/>
            <w:vAlign w:val="center"/>
          </w:tcPr>
          <w:p w:rsidR="00D22EFF" w:rsidRDefault="00D22EFF" w:rsidP="00DE5A09">
            <w:pPr>
              <w:tabs>
                <w:tab w:val="left" w:pos="4320"/>
              </w:tabs>
              <w:rPr>
                <w:rFonts w:ascii="宋体" w:hAnsi="宋体"/>
                <w:sz w:val="24"/>
              </w:rPr>
            </w:pPr>
          </w:p>
        </w:tc>
        <w:tc>
          <w:tcPr>
            <w:tcW w:w="946" w:type="dxa"/>
            <w:vAlign w:val="center"/>
          </w:tcPr>
          <w:p w:rsidR="00D22EFF" w:rsidRDefault="00D22EFF" w:rsidP="00DE5A09">
            <w:pPr>
              <w:tabs>
                <w:tab w:val="left" w:pos="4320"/>
              </w:tabs>
              <w:rPr>
                <w:rFonts w:ascii="宋体" w:hAnsi="宋体"/>
                <w:sz w:val="24"/>
              </w:rPr>
            </w:pPr>
          </w:p>
        </w:tc>
        <w:tc>
          <w:tcPr>
            <w:tcW w:w="1263" w:type="dxa"/>
            <w:vAlign w:val="center"/>
          </w:tcPr>
          <w:p w:rsidR="00D22EFF" w:rsidRDefault="00D22EFF" w:rsidP="00DE5A09">
            <w:pPr>
              <w:tabs>
                <w:tab w:val="left" w:pos="4320"/>
              </w:tabs>
              <w:rPr>
                <w:rFonts w:ascii="宋体" w:hAnsi="宋体"/>
                <w:sz w:val="24"/>
              </w:rPr>
            </w:pPr>
          </w:p>
        </w:tc>
        <w:tc>
          <w:tcPr>
            <w:tcW w:w="1273" w:type="dxa"/>
            <w:gridSpan w:val="2"/>
            <w:vAlign w:val="center"/>
          </w:tcPr>
          <w:p w:rsidR="00D22EFF" w:rsidRDefault="00D22EFF" w:rsidP="00DE5A09">
            <w:pPr>
              <w:tabs>
                <w:tab w:val="left" w:pos="4320"/>
              </w:tabs>
              <w:rPr>
                <w:rFonts w:ascii="宋体" w:hAnsi="宋体"/>
                <w:sz w:val="24"/>
              </w:rPr>
            </w:pPr>
          </w:p>
        </w:tc>
        <w:tc>
          <w:tcPr>
            <w:tcW w:w="1606" w:type="dxa"/>
            <w:gridSpan w:val="2"/>
            <w:tcBorders>
              <w:right w:val="double" w:sz="4" w:space="0" w:color="auto"/>
            </w:tcBorders>
            <w:vAlign w:val="center"/>
          </w:tcPr>
          <w:p w:rsidR="00D22EFF" w:rsidRDefault="00D22EFF" w:rsidP="00DE5A09">
            <w:pPr>
              <w:tabs>
                <w:tab w:val="left" w:pos="4320"/>
              </w:tabs>
              <w:rPr>
                <w:rFonts w:ascii="宋体" w:hAnsi="宋体"/>
                <w:sz w:val="24"/>
              </w:rPr>
            </w:pPr>
          </w:p>
        </w:tc>
      </w:tr>
      <w:tr w:rsidR="00D22EFF" w:rsidTr="00DE5A09">
        <w:trPr>
          <w:cantSplit/>
          <w:trHeight w:val="397"/>
        </w:trPr>
        <w:tc>
          <w:tcPr>
            <w:tcW w:w="817" w:type="dxa"/>
            <w:vMerge/>
            <w:tcBorders>
              <w:left w:val="double" w:sz="4" w:space="0" w:color="auto"/>
            </w:tcBorders>
            <w:vAlign w:val="center"/>
          </w:tcPr>
          <w:p w:rsidR="00D22EFF" w:rsidRDefault="00D22EFF" w:rsidP="00DE5A09">
            <w:pPr>
              <w:tabs>
                <w:tab w:val="left" w:pos="4320"/>
              </w:tabs>
              <w:rPr>
                <w:rFonts w:ascii="宋体" w:hAnsi="宋体"/>
                <w:sz w:val="24"/>
              </w:rPr>
            </w:pPr>
          </w:p>
        </w:tc>
        <w:tc>
          <w:tcPr>
            <w:tcW w:w="1643" w:type="dxa"/>
            <w:gridSpan w:val="3"/>
            <w:vAlign w:val="center"/>
          </w:tcPr>
          <w:p w:rsidR="00D22EFF" w:rsidRDefault="00D22EFF" w:rsidP="00DE5A09">
            <w:pPr>
              <w:tabs>
                <w:tab w:val="left" w:pos="4320"/>
              </w:tabs>
              <w:rPr>
                <w:rFonts w:ascii="宋体" w:hAnsi="宋体"/>
                <w:sz w:val="24"/>
              </w:rPr>
            </w:pPr>
          </w:p>
        </w:tc>
        <w:tc>
          <w:tcPr>
            <w:tcW w:w="1617" w:type="dxa"/>
            <w:gridSpan w:val="2"/>
            <w:vAlign w:val="center"/>
          </w:tcPr>
          <w:p w:rsidR="00D22EFF" w:rsidRDefault="00D22EFF" w:rsidP="00DE5A09">
            <w:pPr>
              <w:tabs>
                <w:tab w:val="left" w:pos="4320"/>
              </w:tabs>
              <w:rPr>
                <w:rFonts w:ascii="宋体" w:hAnsi="宋体"/>
                <w:sz w:val="24"/>
              </w:rPr>
            </w:pPr>
          </w:p>
        </w:tc>
        <w:tc>
          <w:tcPr>
            <w:tcW w:w="946" w:type="dxa"/>
            <w:vAlign w:val="center"/>
          </w:tcPr>
          <w:p w:rsidR="00D22EFF" w:rsidRDefault="00D22EFF" w:rsidP="00DE5A09">
            <w:pPr>
              <w:tabs>
                <w:tab w:val="left" w:pos="4320"/>
              </w:tabs>
              <w:rPr>
                <w:rFonts w:ascii="宋体" w:hAnsi="宋体"/>
                <w:sz w:val="24"/>
              </w:rPr>
            </w:pPr>
          </w:p>
        </w:tc>
        <w:tc>
          <w:tcPr>
            <w:tcW w:w="1263" w:type="dxa"/>
            <w:vAlign w:val="center"/>
          </w:tcPr>
          <w:p w:rsidR="00D22EFF" w:rsidRDefault="00D22EFF" w:rsidP="00DE5A09">
            <w:pPr>
              <w:tabs>
                <w:tab w:val="left" w:pos="4320"/>
              </w:tabs>
              <w:rPr>
                <w:rFonts w:ascii="宋体" w:hAnsi="宋体"/>
                <w:sz w:val="24"/>
              </w:rPr>
            </w:pPr>
          </w:p>
        </w:tc>
        <w:tc>
          <w:tcPr>
            <w:tcW w:w="1273" w:type="dxa"/>
            <w:gridSpan w:val="2"/>
            <w:vAlign w:val="center"/>
          </w:tcPr>
          <w:p w:rsidR="00D22EFF" w:rsidRDefault="00D22EFF" w:rsidP="00DE5A09">
            <w:pPr>
              <w:tabs>
                <w:tab w:val="left" w:pos="4320"/>
              </w:tabs>
              <w:rPr>
                <w:rFonts w:ascii="宋体" w:hAnsi="宋体"/>
                <w:sz w:val="24"/>
              </w:rPr>
            </w:pPr>
          </w:p>
        </w:tc>
        <w:tc>
          <w:tcPr>
            <w:tcW w:w="1606" w:type="dxa"/>
            <w:gridSpan w:val="2"/>
            <w:tcBorders>
              <w:right w:val="double" w:sz="4" w:space="0" w:color="auto"/>
            </w:tcBorders>
            <w:vAlign w:val="center"/>
          </w:tcPr>
          <w:p w:rsidR="00D22EFF" w:rsidRDefault="00D22EFF" w:rsidP="00DE5A09">
            <w:pPr>
              <w:tabs>
                <w:tab w:val="left" w:pos="4320"/>
              </w:tabs>
              <w:rPr>
                <w:rFonts w:ascii="宋体" w:hAnsi="宋体"/>
                <w:sz w:val="24"/>
              </w:rPr>
            </w:pPr>
          </w:p>
        </w:tc>
      </w:tr>
      <w:tr w:rsidR="00D22EFF" w:rsidTr="00DE5A09">
        <w:trPr>
          <w:cantSplit/>
          <w:trHeight w:val="397"/>
        </w:trPr>
        <w:tc>
          <w:tcPr>
            <w:tcW w:w="817" w:type="dxa"/>
            <w:vMerge w:val="restart"/>
            <w:tcBorders>
              <w:left w:val="double" w:sz="4" w:space="0" w:color="auto"/>
            </w:tcBorders>
            <w:vAlign w:val="center"/>
          </w:tcPr>
          <w:p w:rsidR="00D22EFF" w:rsidRDefault="00D22EFF" w:rsidP="00DE5A09">
            <w:pPr>
              <w:tabs>
                <w:tab w:val="left" w:pos="4320"/>
              </w:tabs>
              <w:rPr>
                <w:rFonts w:ascii="宋体" w:hAnsi="宋体"/>
                <w:sz w:val="24"/>
              </w:rPr>
            </w:pPr>
            <w:r>
              <w:rPr>
                <w:rFonts w:ascii="宋体" w:hAnsi="宋体" w:hint="eastAsia"/>
                <w:sz w:val="24"/>
              </w:rPr>
              <w:t>其它</w:t>
            </w:r>
          </w:p>
        </w:tc>
        <w:tc>
          <w:tcPr>
            <w:tcW w:w="4206" w:type="dxa"/>
            <w:gridSpan w:val="6"/>
            <w:vAlign w:val="center"/>
          </w:tcPr>
          <w:p w:rsidR="00D22EFF" w:rsidRDefault="00D22EFF" w:rsidP="00DE5A09">
            <w:pPr>
              <w:tabs>
                <w:tab w:val="left" w:pos="4320"/>
              </w:tabs>
              <w:spacing w:before="60" w:after="60"/>
              <w:rPr>
                <w:rFonts w:ascii="宋体" w:hAnsi="宋体"/>
                <w:sz w:val="24"/>
              </w:rPr>
            </w:pPr>
            <w:r>
              <w:rPr>
                <w:rFonts w:ascii="宋体" w:hAnsi="宋体" w:hint="eastAsia"/>
                <w:sz w:val="24"/>
              </w:rPr>
              <w:t>近3年完成及正在执行的合同中发生的由于供应商违约或部分违约而引起诉讼和受到索赔的案件具体情况及结果（须如实填写，若对此进行隐瞒，尔后又被采购人或采购代理机构发现，或被它人举证成立，其磋商资格将被取消）。</w:t>
            </w:r>
          </w:p>
        </w:tc>
        <w:tc>
          <w:tcPr>
            <w:tcW w:w="4142" w:type="dxa"/>
            <w:gridSpan w:val="5"/>
            <w:tcBorders>
              <w:right w:val="double" w:sz="4" w:space="0" w:color="auto"/>
            </w:tcBorders>
            <w:vAlign w:val="center"/>
          </w:tcPr>
          <w:p w:rsidR="00D22EFF" w:rsidRDefault="00D22EFF" w:rsidP="00DE5A09">
            <w:pPr>
              <w:tabs>
                <w:tab w:val="left" w:pos="4320"/>
              </w:tabs>
              <w:spacing w:before="60" w:after="60"/>
              <w:rPr>
                <w:rFonts w:ascii="宋体" w:hAnsi="宋体"/>
                <w:sz w:val="24"/>
              </w:rPr>
            </w:pPr>
            <w:r>
              <w:rPr>
                <w:rFonts w:ascii="宋体" w:hAnsi="宋体" w:hint="eastAsia"/>
                <w:sz w:val="24"/>
              </w:rPr>
              <w:t>如有名称变更（非因该单位出现了与资格预审（如果经此程序）时的营业性质的根本改变以至不再满足本次招标的要求），说明原名称因何种原因变更为现名称，并提供由工商管理部门出具的变更证明文件。</w:t>
            </w:r>
          </w:p>
        </w:tc>
      </w:tr>
      <w:tr w:rsidR="00D22EFF" w:rsidTr="00DE5A09">
        <w:trPr>
          <w:cantSplit/>
          <w:trHeight w:val="3747"/>
        </w:trPr>
        <w:tc>
          <w:tcPr>
            <w:tcW w:w="817" w:type="dxa"/>
            <w:vMerge/>
            <w:tcBorders>
              <w:left w:val="double" w:sz="4" w:space="0" w:color="auto"/>
              <w:bottom w:val="double" w:sz="4" w:space="0" w:color="auto"/>
            </w:tcBorders>
            <w:vAlign w:val="center"/>
          </w:tcPr>
          <w:p w:rsidR="00D22EFF" w:rsidRDefault="00D22EFF" w:rsidP="00DE5A09">
            <w:pPr>
              <w:tabs>
                <w:tab w:val="left" w:pos="4320"/>
              </w:tabs>
              <w:rPr>
                <w:rFonts w:ascii="宋体" w:hAnsi="宋体"/>
                <w:sz w:val="24"/>
              </w:rPr>
            </w:pPr>
          </w:p>
        </w:tc>
        <w:tc>
          <w:tcPr>
            <w:tcW w:w="4206" w:type="dxa"/>
            <w:gridSpan w:val="6"/>
            <w:tcBorders>
              <w:bottom w:val="double" w:sz="4" w:space="0" w:color="auto"/>
            </w:tcBorders>
            <w:vAlign w:val="center"/>
          </w:tcPr>
          <w:p w:rsidR="00D22EFF" w:rsidRDefault="00D22EFF" w:rsidP="00DE5A09">
            <w:pPr>
              <w:tabs>
                <w:tab w:val="left" w:pos="4320"/>
              </w:tabs>
              <w:rPr>
                <w:rFonts w:ascii="宋体" w:hAnsi="宋体"/>
                <w:sz w:val="24"/>
              </w:rPr>
            </w:pPr>
          </w:p>
        </w:tc>
        <w:tc>
          <w:tcPr>
            <w:tcW w:w="4142" w:type="dxa"/>
            <w:gridSpan w:val="5"/>
            <w:tcBorders>
              <w:bottom w:val="double" w:sz="4" w:space="0" w:color="auto"/>
              <w:right w:val="double" w:sz="4" w:space="0" w:color="auto"/>
            </w:tcBorders>
            <w:vAlign w:val="center"/>
          </w:tcPr>
          <w:p w:rsidR="00D22EFF" w:rsidRDefault="00D22EFF" w:rsidP="00DE5A09">
            <w:pPr>
              <w:tabs>
                <w:tab w:val="left" w:pos="4320"/>
              </w:tabs>
              <w:rPr>
                <w:rFonts w:ascii="宋体" w:hAnsi="宋体"/>
                <w:sz w:val="24"/>
              </w:rPr>
            </w:pPr>
          </w:p>
        </w:tc>
      </w:tr>
    </w:tbl>
    <w:p w:rsidR="00D22EFF" w:rsidRDefault="00D22EFF">
      <w:pPr>
        <w:snapToGrid w:val="0"/>
        <w:spacing w:line="400" w:lineRule="exact"/>
        <w:contextualSpacing/>
        <w:rPr>
          <w:rFonts w:eastAsia="方正黑体_GBK"/>
          <w:kern w:val="0"/>
          <w:sz w:val="32"/>
          <w:szCs w:val="32"/>
        </w:rPr>
      </w:pPr>
    </w:p>
    <w:p w:rsidR="008A7FEE" w:rsidRPr="00D22EFF" w:rsidRDefault="00AC6BDD" w:rsidP="00D22EFF">
      <w:pPr>
        <w:pStyle w:val="10"/>
        <w:spacing w:line="560" w:lineRule="exact"/>
        <w:rPr>
          <w:b/>
          <w:bCs/>
          <w:sz w:val="32"/>
          <w:szCs w:val="32"/>
        </w:rPr>
      </w:pPr>
      <w:r w:rsidRPr="00D22EFF">
        <w:rPr>
          <w:b/>
          <w:bCs/>
          <w:sz w:val="32"/>
          <w:szCs w:val="32"/>
        </w:rPr>
        <w:t>附件</w:t>
      </w:r>
      <w:r w:rsidR="00D22EFF" w:rsidRPr="00D22EFF">
        <w:rPr>
          <w:rFonts w:hint="eastAsia"/>
          <w:b/>
          <w:bCs/>
          <w:sz w:val="32"/>
          <w:szCs w:val="32"/>
        </w:rPr>
        <w:t>9</w:t>
      </w:r>
    </w:p>
    <w:p w:rsidR="008A7FEE" w:rsidRDefault="00AC6BDD">
      <w:pPr>
        <w:widowControl/>
        <w:spacing w:before="100" w:beforeAutospacing="1" w:after="100" w:afterAutospacing="1" w:line="500" w:lineRule="atLeast"/>
        <w:jc w:val="center"/>
        <w:rPr>
          <w:rFonts w:ascii="宋体" w:hAnsi="宋体" w:cs="宋体"/>
          <w:kern w:val="0"/>
          <w:sz w:val="32"/>
          <w:szCs w:val="32"/>
        </w:rPr>
      </w:pPr>
      <w:r>
        <w:rPr>
          <w:rFonts w:ascii="宋体" w:hAnsi="宋体" w:cs="宋体" w:hint="eastAsia"/>
          <w:b/>
          <w:bCs/>
          <w:kern w:val="0"/>
          <w:sz w:val="32"/>
          <w:szCs w:val="32"/>
        </w:rPr>
        <w:t>报价总表</w:t>
      </w:r>
    </w:p>
    <w:p w:rsidR="008A7FEE" w:rsidRPr="00332458" w:rsidRDefault="00AC6BDD">
      <w:pPr>
        <w:rPr>
          <w:rFonts w:ascii="宋体" w:hAnsi="宋体" w:cs="宋体"/>
          <w:kern w:val="0"/>
          <w:sz w:val="24"/>
          <w:u w:val="single"/>
        </w:rPr>
      </w:pPr>
      <w:r w:rsidRPr="00332458">
        <w:rPr>
          <w:rFonts w:ascii="宋体" w:hAnsi="宋体" w:cs="宋体"/>
          <w:kern w:val="0"/>
          <w:sz w:val="24"/>
        </w:rPr>
        <w:t>供应商全称（加盖公章）：</w:t>
      </w:r>
    </w:p>
    <w:p w:rsidR="008A7FEE" w:rsidRPr="00332458" w:rsidRDefault="00AC6BDD">
      <w:pPr>
        <w:rPr>
          <w:rFonts w:ascii="宋体" w:hAnsi="宋体" w:cs="宋体"/>
          <w:kern w:val="0"/>
          <w:sz w:val="24"/>
          <w:u w:val="single"/>
        </w:rPr>
      </w:pPr>
      <w:r w:rsidRPr="00332458">
        <w:rPr>
          <w:rFonts w:ascii="宋体" w:hAnsi="宋体" w:cs="宋体"/>
          <w:kern w:val="0"/>
          <w:sz w:val="24"/>
        </w:rPr>
        <w:t>项目名称：</w:t>
      </w:r>
    </w:p>
    <w:p w:rsidR="008A7FEE" w:rsidRPr="00332458" w:rsidRDefault="00AC6BDD">
      <w:pPr>
        <w:rPr>
          <w:rFonts w:ascii="宋体" w:hAnsi="宋体" w:cs="宋体"/>
          <w:kern w:val="0"/>
          <w:sz w:val="24"/>
        </w:rPr>
      </w:pPr>
      <w:r w:rsidRPr="00332458">
        <w:rPr>
          <w:rFonts w:ascii="宋体" w:hAnsi="宋体" w:cs="宋体"/>
          <w:kern w:val="0"/>
          <w:sz w:val="24"/>
        </w:rPr>
        <w:t>项目编号：</w:t>
      </w:r>
    </w:p>
    <w:p w:rsidR="008A7FEE" w:rsidRPr="00332458" w:rsidRDefault="008A7FEE">
      <w:pPr>
        <w:rPr>
          <w:rFonts w:ascii="宋体" w:hAnsi="宋体" w:cs="宋体"/>
          <w:kern w:val="0"/>
          <w:sz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827"/>
        <w:gridCol w:w="3119"/>
      </w:tblGrid>
      <w:tr w:rsidR="008A7FEE" w:rsidRPr="00332458">
        <w:tc>
          <w:tcPr>
            <w:tcW w:w="2660" w:type="dxa"/>
          </w:tcPr>
          <w:p w:rsidR="008A7FEE" w:rsidRPr="00332458" w:rsidRDefault="00AC6BDD">
            <w:pPr>
              <w:jc w:val="center"/>
              <w:rPr>
                <w:rFonts w:ascii="等线" w:eastAsia="等线" w:hAnsi="等线"/>
                <w:sz w:val="24"/>
              </w:rPr>
            </w:pPr>
            <w:r w:rsidRPr="00332458">
              <w:rPr>
                <w:rFonts w:ascii="宋体" w:hAnsi="宋体" w:cs="宋体" w:hint="eastAsia"/>
                <w:kern w:val="0"/>
                <w:sz w:val="24"/>
              </w:rPr>
              <w:t>磋商</w:t>
            </w:r>
            <w:r w:rsidRPr="00332458">
              <w:rPr>
                <w:rFonts w:ascii="宋体" w:hAnsi="宋体" w:cs="宋体"/>
                <w:kern w:val="0"/>
                <w:sz w:val="24"/>
              </w:rPr>
              <w:t>服务名称</w:t>
            </w:r>
          </w:p>
        </w:tc>
        <w:tc>
          <w:tcPr>
            <w:tcW w:w="3827" w:type="dxa"/>
          </w:tcPr>
          <w:p w:rsidR="008A7FEE" w:rsidRPr="00332458" w:rsidRDefault="00AC6BDD">
            <w:pPr>
              <w:jc w:val="center"/>
              <w:rPr>
                <w:rFonts w:ascii="等线" w:eastAsia="等线" w:hAnsi="等线"/>
                <w:sz w:val="24"/>
              </w:rPr>
            </w:pPr>
            <w:r w:rsidRPr="00332458">
              <w:rPr>
                <w:rFonts w:ascii="宋体" w:hAnsi="宋体" w:cs="宋体" w:hint="eastAsia"/>
                <w:kern w:val="0"/>
                <w:sz w:val="24"/>
              </w:rPr>
              <w:t>磋商</w:t>
            </w:r>
            <w:r w:rsidRPr="00332458">
              <w:rPr>
                <w:rFonts w:ascii="宋体" w:hAnsi="宋体" w:cs="宋体"/>
                <w:kern w:val="0"/>
                <w:sz w:val="24"/>
              </w:rPr>
              <w:t>总报价</w:t>
            </w:r>
          </w:p>
        </w:tc>
        <w:tc>
          <w:tcPr>
            <w:tcW w:w="3119" w:type="dxa"/>
          </w:tcPr>
          <w:p w:rsidR="008A7FEE" w:rsidRPr="00332458" w:rsidRDefault="006A2960">
            <w:pPr>
              <w:jc w:val="center"/>
              <w:rPr>
                <w:rFonts w:ascii="宋体" w:hAnsi="宋体" w:cs="宋体"/>
                <w:kern w:val="0"/>
                <w:sz w:val="24"/>
              </w:rPr>
            </w:pPr>
            <w:r>
              <w:rPr>
                <w:rFonts w:ascii="宋体" w:hAnsi="宋体" w:cs="宋体" w:hint="eastAsia"/>
                <w:kern w:val="0"/>
                <w:sz w:val="24"/>
              </w:rPr>
              <w:t>服务期限</w:t>
            </w:r>
          </w:p>
        </w:tc>
      </w:tr>
      <w:tr w:rsidR="008A7FEE" w:rsidRPr="00332458">
        <w:trPr>
          <w:trHeight w:val="1091"/>
        </w:trPr>
        <w:tc>
          <w:tcPr>
            <w:tcW w:w="2660" w:type="dxa"/>
          </w:tcPr>
          <w:p w:rsidR="008A7FEE" w:rsidRPr="00332458" w:rsidRDefault="008A7FEE">
            <w:pPr>
              <w:rPr>
                <w:rFonts w:ascii="等线" w:eastAsia="等线" w:hAnsi="等线"/>
                <w:sz w:val="24"/>
              </w:rPr>
            </w:pPr>
          </w:p>
        </w:tc>
        <w:tc>
          <w:tcPr>
            <w:tcW w:w="3827" w:type="dxa"/>
          </w:tcPr>
          <w:p w:rsidR="008A7FEE" w:rsidRPr="00332458" w:rsidRDefault="00AC6BDD">
            <w:pPr>
              <w:rPr>
                <w:rFonts w:ascii="等线" w:eastAsia="等线" w:hAnsi="等线"/>
                <w:sz w:val="24"/>
                <w:u w:val="single"/>
              </w:rPr>
            </w:pPr>
            <w:r w:rsidRPr="00332458">
              <w:rPr>
                <w:rFonts w:ascii="宋体" w:hAnsi="宋体" w:cs="宋体"/>
                <w:kern w:val="0"/>
                <w:sz w:val="24"/>
              </w:rPr>
              <w:t>大写：</w:t>
            </w:r>
            <w:r w:rsidR="00295A8C">
              <w:rPr>
                <w:rFonts w:ascii="宋体" w:hAnsi="宋体" w:cs="宋体" w:hint="eastAsia"/>
                <w:kern w:val="0"/>
                <w:sz w:val="24"/>
              </w:rPr>
              <w:t xml:space="preserve">           /年</w:t>
            </w:r>
            <w:r w:rsidRPr="00332458">
              <w:rPr>
                <w:rFonts w:ascii="宋体" w:hAnsi="宋体" w:cs="宋体"/>
                <w:kern w:val="0"/>
                <w:sz w:val="24"/>
              </w:rPr>
              <w:br/>
              <w:t>小写：</w:t>
            </w:r>
            <w:r w:rsidR="00C355F1">
              <w:rPr>
                <w:rFonts w:ascii="宋体" w:hAnsi="宋体" w:cs="宋体" w:hint="eastAsia"/>
                <w:kern w:val="0"/>
                <w:sz w:val="24"/>
              </w:rPr>
              <w:t xml:space="preserve">         </w:t>
            </w:r>
            <w:r w:rsidRPr="00332458">
              <w:rPr>
                <w:rFonts w:ascii="宋体" w:hAnsi="宋体" w:cs="宋体"/>
                <w:kern w:val="0"/>
                <w:sz w:val="24"/>
              </w:rPr>
              <w:t>元</w:t>
            </w:r>
            <w:r w:rsidR="00295A8C">
              <w:rPr>
                <w:rFonts w:ascii="宋体" w:hAnsi="宋体" w:cs="宋体" w:hint="eastAsia"/>
                <w:kern w:val="0"/>
                <w:sz w:val="24"/>
              </w:rPr>
              <w:t>/年</w:t>
            </w:r>
            <w:r w:rsidRPr="00332458">
              <w:rPr>
                <w:rFonts w:ascii="宋体" w:hAnsi="宋体" w:cs="宋体"/>
                <w:kern w:val="0"/>
                <w:sz w:val="24"/>
              </w:rPr>
              <w:t>（人民币）</w:t>
            </w:r>
          </w:p>
        </w:tc>
        <w:tc>
          <w:tcPr>
            <w:tcW w:w="3119" w:type="dxa"/>
          </w:tcPr>
          <w:p w:rsidR="008A7FEE" w:rsidRPr="00332458" w:rsidRDefault="008A7FEE">
            <w:pPr>
              <w:rPr>
                <w:rFonts w:ascii="宋体" w:hAnsi="宋体" w:cs="宋体"/>
                <w:kern w:val="0"/>
                <w:sz w:val="24"/>
              </w:rPr>
            </w:pPr>
          </w:p>
        </w:tc>
      </w:tr>
    </w:tbl>
    <w:p w:rsidR="00D22EFF" w:rsidRDefault="00D22EFF">
      <w:pPr>
        <w:rPr>
          <w:rFonts w:ascii="宋体" w:hAnsi="宋体" w:cs="宋体"/>
          <w:kern w:val="0"/>
          <w:sz w:val="24"/>
        </w:rPr>
      </w:pPr>
    </w:p>
    <w:p w:rsidR="008A7FEE" w:rsidRPr="00332458" w:rsidRDefault="00AC6BDD">
      <w:pPr>
        <w:rPr>
          <w:rFonts w:ascii="宋体" w:hAnsi="宋体" w:cs="宋体"/>
          <w:kern w:val="0"/>
          <w:sz w:val="24"/>
        </w:rPr>
      </w:pPr>
      <w:r w:rsidRPr="00332458">
        <w:rPr>
          <w:rFonts w:ascii="宋体" w:hAnsi="宋体" w:cs="宋体"/>
          <w:kern w:val="0"/>
          <w:sz w:val="24"/>
        </w:rPr>
        <w:t>日期：</w:t>
      </w:r>
    </w:p>
    <w:p w:rsidR="008A7FEE" w:rsidRPr="00332458" w:rsidRDefault="00AC6BDD">
      <w:pPr>
        <w:rPr>
          <w:rFonts w:ascii="宋体" w:hAnsi="宋体" w:cs="宋体"/>
          <w:kern w:val="0"/>
          <w:sz w:val="24"/>
        </w:rPr>
      </w:pPr>
      <w:r w:rsidRPr="00332458">
        <w:rPr>
          <w:rFonts w:ascii="宋体" w:hAnsi="宋体" w:cs="宋体"/>
          <w:kern w:val="0"/>
          <w:sz w:val="24"/>
        </w:rPr>
        <w:t>填写说明：</w:t>
      </w:r>
    </w:p>
    <w:p w:rsidR="008A7FEE" w:rsidRPr="00332458" w:rsidRDefault="00AC6BDD">
      <w:pPr>
        <w:rPr>
          <w:rFonts w:ascii="宋体" w:hAnsi="宋体" w:cs="宋体"/>
          <w:kern w:val="0"/>
          <w:sz w:val="24"/>
        </w:rPr>
      </w:pPr>
      <w:r w:rsidRPr="00332458">
        <w:rPr>
          <w:rFonts w:ascii="宋体" w:hAnsi="宋体" w:cs="宋体" w:hint="eastAsia"/>
          <w:kern w:val="0"/>
          <w:sz w:val="24"/>
        </w:rPr>
        <w:t>1</w:t>
      </w:r>
      <w:r w:rsidRPr="00332458">
        <w:rPr>
          <w:rFonts w:ascii="宋体" w:hAnsi="宋体" w:cs="宋体"/>
          <w:kern w:val="0"/>
          <w:sz w:val="24"/>
        </w:rPr>
        <w:t>、</w:t>
      </w:r>
      <w:r w:rsidRPr="00332458">
        <w:rPr>
          <w:rFonts w:ascii="宋体" w:hAnsi="宋体" w:cs="宋体" w:hint="eastAsia"/>
          <w:kern w:val="0"/>
          <w:sz w:val="24"/>
        </w:rPr>
        <w:t>报价总表</w:t>
      </w:r>
      <w:r w:rsidRPr="00332458">
        <w:rPr>
          <w:rFonts w:ascii="宋体" w:hAnsi="宋体" w:cs="宋体"/>
          <w:kern w:val="0"/>
          <w:sz w:val="24"/>
        </w:rPr>
        <w:t>必须加盖</w:t>
      </w:r>
      <w:r w:rsidRPr="00332458">
        <w:rPr>
          <w:rFonts w:ascii="宋体" w:hAnsi="宋体" w:cs="宋体" w:hint="eastAsia"/>
          <w:kern w:val="0"/>
          <w:sz w:val="24"/>
        </w:rPr>
        <w:t>供应商</w:t>
      </w:r>
      <w:r w:rsidRPr="00332458">
        <w:rPr>
          <w:rFonts w:ascii="宋体" w:hAnsi="宋体" w:cs="宋体"/>
          <w:kern w:val="0"/>
          <w:sz w:val="24"/>
        </w:rPr>
        <w:t>公章（复印件无效）。</w:t>
      </w:r>
    </w:p>
    <w:p w:rsidR="008A7FEE" w:rsidRPr="00332458" w:rsidRDefault="00AC6BDD">
      <w:pPr>
        <w:rPr>
          <w:rFonts w:ascii="宋体" w:hAnsi="宋体" w:cs="宋体"/>
          <w:kern w:val="0"/>
          <w:sz w:val="24"/>
        </w:rPr>
      </w:pPr>
      <w:r w:rsidRPr="00332458">
        <w:rPr>
          <w:rFonts w:ascii="宋体" w:hAnsi="宋体" w:cs="宋体" w:hint="eastAsia"/>
          <w:kern w:val="0"/>
          <w:sz w:val="24"/>
        </w:rPr>
        <w:t>2</w:t>
      </w:r>
      <w:r w:rsidRPr="00332458">
        <w:rPr>
          <w:rFonts w:ascii="宋体" w:hAnsi="宋体" w:cs="宋体"/>
          <w:kern w:val="0"/>
          <w:sz w:val="24"/>
        </w:rPr>
        <w:t>、如有分包，供应商</w:t>
      </w:r>
      <w:r w:rsidRPr="00332458">
        <w:rPr>
          <w:rFonts w:ascii="宋体" w:hAnsi="宋体" w:cs="宋体" w:hint="eastAsia"/>
          <w:kern w:val="0"/>
          <w:sz w:val="24"/>
        </w:rPr>
        <w:t>参与</w:t>
      </w:r>
      <w:r w:rsidRPr="00332458">
        <w:rPr>
          <w:rFonts w:ascii="宋体" w:hAnsi="宋体" w:cs="宋体"/>
          <w:kern w:val="0"/>
          <w:sz w:val="24"/>
        </w:rPr>
        <w:t>任何一个包的标的，都需单独填写</w:t>
      </w:r>
      <w:r w:rsidRPr="00332458">
        <w:rPr>
          <w:rFonts w:ascii="宋体" w:hAnsi="宋体" w:cs="宋体" w:hint="eastAsia"/>
          <w:kern w:val="0"/>
          <w:sz w:val="24"/>
        </w:rPr>
        <w:t>报价总表</w:t>
      </w:r>
      <w:r w:rsidRPr="00332458">
        <w:rPr>
          <w:rFonts w:ascii="宋体" w:hAnsi="宋体" w:cs="宋体"/>
          <w:kern w:val="0"/>
          <w:sz w:val="24"/>
        </w:rPr>
        <w:t>。</w:t>
      </w: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pPr>
        <w:snapToGrid w:val="0"/>
        <w:spacing w:line="400" w:lineRule="exact"/>
        <w:ind w:firstLineChars="192" w:firstLine="540"/>
        <w:contextualSpacing/>
        <w:rPr>
          <w:rFonts w:ascii="宋体" w:hAnsi="宋体" w:cs="宋体"/>
          <w:b/>
          <w:kern w:val="0"/>
          <w:sz w:val="28"/>
          <w:szCs w:val="28"/>
        </w:rPr>
      </w:pPr>
    </w:p>
    <w:p w:rsidR="008A7FEE" w:rsidRDefault="008A7FEE" w:rsidP="00D512E9">
      <w:pPr>
        <w:snapToGrid w:val="0"/>
        <w:spacing w:line="400" w:lineRule="exact"/>
        <w:ind w:left="980" w:hangingChars="350" w:hanging="980"/>
        <w:rPr>
          <w:rFonts w:ascii="仿宋_GB2312" w:eastAsia="仿宋_GB2312"/>
          <w:b/>
          <w:bCs/>
          <w:sz w:val="28"/>
          <w:szCs w:val="28"/>
        </w:rPr>
      </w:pPr>
    </w:p>
    <w:p w:rsidR="008A7FEE" w:rsidRDefault="008A7FEE">
      <w:pPr>
        <w:pStyle w:val="a0"/>
      </w:pPr>
    </w:p>
    <w:p w:rsidR="008A7FEE" w:rsidRDefault="008A7FEE">
      <w:pPr>
        <w:pStyle w:val="a0"/>
      </w:pPr>
    </w:p>
    <w:p w:rsidR="008A7FEE" w:rsidRDefault="008A7FEE">
      <w:pPr>
        <w:pStyle w:val="a0"/>
      </w:pPr>
    </w:p>
    <w:p w:rsidR="008A7FEE" w:rsidRDefault="008A7FEE">
      <w:pPr>
        <w:pStyle w:val="a0"/>
      </w:pPr>
    </w:p>
    <w:p w:rsidR="008A7FEE" w:rsidRDefault="008A7FEE">
      <w:pPr>
        <w:pStyle w:val="a0"/>
      </w:pPr>
    </w:p>
    <w:p w:rsidR="008A7FEE" w:rsidRDefault="008A7FEE">
      <w:pPr>
        <w:pStyle w:val="a0"/>
      </w:pPr>
    </w:p>
    <w:p w:rsidR="008A7FEE" w:rsidRDefault="008A7FEE">
      <w:pPr>
        <w:snapToGrid w:val="0"/>
        <w:spacing w:line="300" w:lineRule="auto"/>
        <w:outlineLvl w:val="0"/>
        <w:rPr>
          <w:rFonts w:eastAsia="方正黑体_GBK"/>
          <w:sz w:val="32"/>
          <w:szCs w:val="32"/>
        </w:rPr>
        <w:sectPr w:rsidR="008A7FEE">
          <w:pgSz w:w="11907" w:h="16839"/>
          <w:pgMar w:top="1440" w:right="1800" w:bottom="1440" w:left="1800" w:header="720" w:footer="720" w:gutter="0"/>
          <w:cols w:space="720"/>
          <w:docGrid w:linePitch="286"/>
        </w:sectPr>
      </w:pPr>
    </w:p>
    <w:p w:rsidR="008A7FEE" w:rsidRDefault="00AC6BDD">
      <w:pPr>
        <w:snapToGrid w:val="0"/>
        <w:spacing w:line="300" w:lineRule="auto"/>
        <w:outlineLvl w:val="0"/>
        <w:rPr>
          <w:rFonts w:eastAsia="方正黑体_GBK"/>
          <w:sz w:val="32"/>
          <w:szCs w:val="32"/>
        </w:rPr>
      </w:pPr>
      <w:r>
        <w:rPr>
          <w:rFonts w:eastAsia="方正黑体_GBK"/>
          <w:sz w:val="32"/>
          <w:szCs w:val="32"/>
        </w:rPr>
        <w:lastRenderedPageBreak/>
        <w:t>附件</w:t>
      </w:r>
      <w:r w:rsidR="00D22EFF">
        <w:rPr>
          <w:rFonts w:eastAsia="方正黑体_GBK" w:hint="eastAsia"/>
          <w:sz w:val="32"/>
          <w:szCs w:val="32"/>
        </w:rPr>
        <w:t>10</w:t>
      </w:r>
    </w:p>
    <w:p w:rsidR="008A7FEE" w:rsidRPr="006B7694" w:rsidRDefault="00AC6BDD" w:rsidP="006B7694">
      <w:pPr>
        <w:snapToGrid w:val="0"/>
        <w:spacing w:line="300" w:lineRule="auto"/>
        <w:jc w:val="center"/>
        <w:outlineLvl w:val="0"/>
        <w:rPr>
          <w:b/>
          <w:bCs/>
          <w:color w:val="000000"/>
          <w:sz w:val="28"/>
          <w:szCs w:val="28"/>
          <w:lang w:bidi="zh-CN"/>
        </w:rPr>
      </w:pPr>
      <w:r w:rsidRPr="006B7694">
        <w:rPr>
          <w:rFonts w:hint="eastAsia"/>
          <w:b/>
          <w:bCs/>
          <w:color w:val="000000"/>
          <w:sz w:val="28"/>
          <w:szCs w:val="28"/>
          <w:lang w:bidi="zh-CN"/>
        </w:rPr>
        <w:t>质疑函范本</w:t>
      </w:r>
    </w:p>
    <w:p w:rsidR="008A7FEE" w:rsidRPr="006B7694" w:rsidRDefault="00AC6BDD" w:rsidP="00D512E9">
      <w:pPr>
        <w:adjustRightInd w:val="0"/>
        <w:snapToGrid w:val="0"/>
        <w:spacing w:beforeLines="100" w:line="360" w:lineRule="auto"/>
        <w:rPr>
          <w:rFonts w:ascii="宋体" w:hAnsi="宋体" w:cs="仿宋"/>
          <w:bCs/>
          <w:sz w:val="24"/>
        </w:rPr>
      </w:pPr>
      <w:r w:rsidRPr="006B7694">
        <w:rPr>
          <w:rFonts w:ascii="宋体" w:hAnsi="宋体" w:cs="仿宋" w:hint="eastAsia"/>
          <w:bCs/>
          <w:sz w:val="24"/>
        </w:rPr>
        <w:t>一、质疑供应商基本信息</w:t>
      </w:r>
    </w:p>
    <w:p w:rsidR="008A7FEE" w:rsidRPr="006B7694" w:rsidRDefault="00AC6BDD" w:rsidP="006B7694">
      <w:pPr>
        <w:adjustRightInd w:val="0"/>
        <w:snapToGrid w:val="0"/>
        <w:spacing w:line="360" w:lineRule="auto"/>
        <w:rPr>
          <w:rFonts w:ascii="宋体" w:hAnsi="宋体" w:cs="仿宋"/>
          <w:sz w:val="24"/>
          <w:u w:val="dotted"/>
        </w:rPr>
      </w:pPr>
      <w:r w:rsidRPr="006B7694">
        <w:rPr>
          <w:rFonts w:ascii="宋体" w:hAnsi="宋体" w:cs="仿宋" w:hint="eastAsia"/>
          <w:sz w:val="24"/>
        </w:rPr>
        <w:t>质疑供应商：</w:t>
      </w:r>
    </w:p>
    <w:p w:rsidR="008A7FEE" w:rsidRPr="006B7694" w:rsidRDefault="00AC6BDD" w:rsidP="006B7694">
      <w:pPr>
        <w:adjustRightInd w:val="0"/>
        <w:snapToGrid w:val="0"/>
        <w:spacing w:line="360" w:lineRule="auto"/>
        <w:rPr>
          <w:rFonts w:ascii="宋体" w:hAnsi="宋体" w:cs="仿宋"/>
          <w:sz w:val="24"/>
        </w:rPr>
      </w:pPr>
      <w:r w:rsidRPr="006B7694">
        <w:rPr>
          <w:rFonts w:ascii="宋体" w:hAnsi="宋体" w:cs="仿宋" w:hint="eastAsia"/>
          <w:sz w:val="24"/>
        </w:rPr>
        <w:t>地址：邮编：</w:t>
      </w:r>
    </w:p>
    <w:p w:rsidR="008A7FEE" w:rsidRPr="006B7694" w:rsidRDefault="00AC6BDD" w:rsidP="006B7694">
      <w:pPr>
        <w:adjustRightInd w:val="0"/>
        <w:snapToGrid w:val="0"/>
        <w:spacing w:line="360" w:lineRule="auto"/>
        <w:rPr>
          <w:rFonts w:ascii="宋体" w:hAnsi="宋体" w:cs="仿宋"/>
          <w:sz w:val="24"/>
        </w:rPr>
      </w:pPr>
      <w:r w:rsidRPr="006B7694">
        <w:rPr>
          <w:rFonts w:ascii="宋体" w:hAnsi="宋体" w:cs="仿宋" w:hint="eastAsia"/>
          <w:sz w:val="24"/>
        </w:rPr>
        <w:t>联系人：联系电话：</w:t>
      </w:r>
    </w:p>
    <w:p w:rsidR="008A7FEE" w:rsidRPr="006B7694" w:rsidRDefault="00AC6BDD" w:rsidP="006B7694">
      <w:pPr>
        <w:adjustRightInd w:val="0"/>
        <w:snapToGrid w:val="0"/>
        <w:spacing w:line="360" w:lineRule="auto"/>
        <w:rPr>
          <w:rFonts w:ascii="宋体" w:hAnsi="宋体" w:cs="仿宋"/>
          <w:sz w:val="24"/>
          <w:u w:val="dotted"/>
        </w:rPr>
      </w:pPr>
      <w:r w:rsidRPr="006B7694">
        <w:rPr>
          <w:rFonts w:ascii="宋体" w:hAnsi="宋体" w:cs="仿宋" w:hint="eastAsia"/>
          <w:sz w:val="24"/>
        </w:rPr>
        <w:t>授权代表：</w:t>
      </w:r>
    </w:p>
    <w:p w:rsidR="008A7FEE" w:rsidRPr="006B7694" w:rsidRDefault="00AC6BDD" w:rsidP="006B7694">
      <w:pPr>
        <w:adjustRightInd w:val="0"/>
        <w:snapToGrid w:val="0"/>
        <w:spacing w:line="360" w:lineRule="auto"/>
        <w:rPr>
          <w:rFonts w:ascii="宋体" w:hAnsi="宋体" w:cs="仿宋"/>
          <w:sz w:val="24"/>
        </w:rPr>
      </w:pPr>
      <w:r w:rsidRPr="006B7694">
        <w:rPr>
          <w:rFonts w:ascii="宋体" w:hAnsi="宋体" w:cs="仿宋" w:hint="eastAsia"/>
          <w:sz w:val="24"/>
        </w:rPr>
        <w:t>联系电话：</w:t>
      </w:r>
    </w:p>
    <w:p w:rsidR="008A7FEE" w:rsidRPr="006B7694" w:rsidRDefault="00AC6BDD" w:rsidP="006B7694">
      <w:pPr>
        <w:adjustRightInd w:val="0"/>
        <w:snapToGrid w:val="0"/>
        <w:spacing w:line="360" w:lineRule="auto"/>
        <w:rPr>
          <w:rFonts w:eastAsia="仿宋"/>
          <w:sz w:val="24"/>
        </w:rPr>
      </w:pPr>
      <w:r w:rsidRPr="006B7694">
        <w:rPr>
          <w:rFonts w:ascii="宋体" w:hAnsi="宋体" w:cs="仿宋" w:hint="eastAsia"/>
          <w:sz w:val="24"/>
        </w:rPr>
        <w:t>地址：              邮编：邮箱：</w:t>
      </w:r>
    </w:p>
    <w:p w:rsidR="008A7FEE" w:rsidRPr="006B7694" w:rsidRDefault="00AC6BDD" w:rsidP="006B7694">
      <w:pPr>
        <w:adjustRightInd w:val="0"/>
        <w:snapToGrid w:val="0"/>
        <w:spacing w:line="360" w:lineRule="auto"/>
        <w:rPr>
          <w:rFonts w:ascii="宋体" w:hAnsi="宋体" w:cs="仿宋"/>
          <w:bCs/>
          <w:sz w:val="24"/>
        </w:rPr>
      </w:pPr>
      <w:r w:rsidRPr="006B7694">
        <w:rPr>
          <w:rFonts w:ascii="宋体" w:hAnsi="宋体" w:cs="仿宋" w:hint="eastAsia"/>
          <w:bCs/>
          <w:sz w:val="24"/>
        </w:rPr>
        <w:t>二、质疑项目基本情况</w:t>
      </w:r>
    </w:p>
    <w:p w:rsidR="008A7FEE" w:rsidRPr="006B7694" w:rsidRDefault="00AC6BDD" w:rsidP="006B7694">
      <w:pPr>
        <w:adjustRightInd w:val="0"/>
        <w:snapToGrid w:val="0"/>
        <w:spacing w:line="360" w:lineRule="auto"/>
        <w:rPr>
          <w:rFonts w:ascii="宋体" w:hAnsi="宋体" w:cs="仿宋"/>
          <w:sz w:val="24"/>
        </w:rPr>
      </w:pPr>
      <w:r w:rsidRPr="006B7694">
        <w:rPr>
          <w:rFonts w:ascii="宋体" w:hAnsi="宋体" w:cs="仿宋" w:hint="eastAsia"/>
          <w:sz w:val="24"/>
        </w:rPr>
        <w:t>质疑项目的名称：</w:t>
      </w:r>
    </w:p>
    <w:p w:rsidR="008A7FEE" w:rsidRPr="006B7694" w:rsidRDefault="00AC6BDD" w:rsidP="006B7694">
      <w:pPr>
        <w:adjustRightInd w:val="0"/>
        <w:snapToGrid w:val="0"/>
        <w:spacing w:line="360" w:lineRule="auto"/>
        <w:rPr>
          <w:rFonts w:ascii="宋体" w:hAnsi="宋体" w:cs="仿宋"/>
          <w:sz w:val="24"/>
        </w:rPr>
      </w:pPr>
      <w:r w:rsidRPr="006B7694">
        <w:rPr>
          <w:rFonts w:ascii="宋体" w:hAnsi="宋体" w:cs="仿宋" w:hint="eastAsia"/>
          <w:sz w:val="24"/>
        </w:rPr>
        <w:t>质疑项目的编号：包号：</w:t>
      </w:r>
    </w:p>
    <w:p w:rsidR="008A7FEE" w:rsidRPr="006B7694" w:rsidRDefault="00AC6BDD" w:rsidP="006B7694">
      <w:pPr>
        <w:adjustRightInd w:val="0"/>
        <w:snapToGrid w:val="0"/>
        <w:spacing w:line="360" w:lineRule="auto"/>
        <w:rPr>
          <w:rFonts w:ascii="宋体" w:hAnsi="宋体" w:cs="仿宋"/>
          <w:sz w:val="24"/>
          <w:u w:val="dotted"/>
        </w:rPr>
      </w:pPr>
      <w:r w:rsidRPr="006B7694">
        <w:rPr>
          <w:rFonts w:ascii="宋体" w:hAnsi="宋体" w:cs="仿宋" w:hint="eastAsia"/>
          <w:sz w:val="24"/>
        </w:rPr>
        <w:t>采购人名称：</w:t>
      </w:r>
    </w:p>
    <w:p w:rsidR="008A7FEE" w:rsidRPr="006B7694" w:rsidRDefault="00AC6BDD" w:rsidP="006B7694">
      <w:pPr>
        <w:adjustRightInd w:val="0"/>
        <w:snapToGrid w:val="0"/>
        <w:spacing w:line="360" w:lineRule="auto"/>
        <w:rPr>
          <w:rFonts w:ascii="宋体" w:hAnsi="宋体" w:cs="仿宋"/>
          <w:sz w:val="24"/>
        </w:rPr>
      </w:pPr>
      <w:r w:rsidRPr="006B7694">
        <w:rPr>
          <w:rFonts w:ascii="宋体" w:hAnsi="宋体" w:cs="仿宋" w:hint="eastAsia"/>
          <w:sz w:val="24"/>
        </w:rPr>
        <w:t>采购文件获取日期：</w:t>
      </w:r>
    </w:p>
    <w:p w:rsidR="008A7FEE" w:rsidRPr="006B7694" w:rsidRDefault="00AC6BDD" w:rsidP="006B7694">
      <w:pPr>
        <w:adjustRightInd w:val="0"/>
        <w:snapToGrid w:val="0"/>
        <w:spacing w:line="360" w:lineRule="auto"/>
        <w:rPr>
          <w:rFonts w:ascii="宋体" w:hAnsi="宋体" w:cs="仿宋"/>
          <w:bCs/>
          <w:sz w:val="24"/>
        </w:rPr>
      </w:pPr>
      <w:r w:rsidRPr="006B7694">
        <w:rPr>
          <w:rFonts w:ascii="宋体" w:hAnsi="宋体" w:cs="仿宋" w:hint="eastAsia"/>
          <w:bCs/>
          <w:sz w:val="24"/>
        </w:rPr>
        <w:t>三、质疑事项具体内容</w:t>
      </w:r>
    </w:p>
    <w:p w:rsidR="008A7FEE" w:rsidRPr="006B7694" w:rsidRDefault="00AC6BDD" w:rsidP="006B7694">
      <w:pPr>
        <w:adjustRightInd w:val="0"/>
        <w:snapToGrid w:val="0"/>
        <w:spacing w:line="360" w:lineRule="auto"/>
        <w:rPr>
          <w:rFonts w:ascii="宋体" w:hAnsi="宋体" w:cs="仿宋"/>
          <w:sz w:val="24"/>
          <w:u w:val="dotted"/>
        </w:rPr>
      </w:pPr>
      <w:r w:rsidRPr="006B7694">
        <w:rPr>
          <w:rFonts w:ascii="宋体" w:hAnsi="宋体" w:cs="仿宋" w:hint="eastAsia"/>
          <w:sz w:val="24"/>
        </w:rPr>
        <w:t>质疑事项1：</w:t>
      </w:r>
    </w:p>
    <w:p w:rsidR="008A7FEE" w:rsidRPr="006B7694" w:rsidRDefault="00AC6BDD" w:rsidP="006B7694">
      <w:pPr>
        <w:adjustRightInd w:val="0"/>
        <w:snapToGrid w:val="0"/>
        <w:spacing w:line="360" w:lineRule="auto"/>
        <w:rPr>
          <w:rFonts w:ascii="宋体" w:hAnsi="宋体" w:cs="仿宋"/>
          <w:sz w:val="24"/>
          <w:u w:val="dotted"/>
        </w:rPr>
      </w:pPr>
      <w:r w:rsidRPr="006B7694">
        <w:rPr>
          <w:rFonts w:ascii="宋体" w:hAnsi="宋体" w:cs="仿宋" w:hint="eastAsia"/>
          <w:sz w:val="24"/>
        </w:rPr>
        <w:t>事实依据：</w:t>
      </w:r>
    </w:p>
    <w:p w:rsidR="008A7FEE" w:rsidRPr="006B7694" w:rsidRDefault="008A7FEE" w:rsidP="006B7694">
      <w:pPr>
        <w:adjustRightInd w:val="0"/>
        <w:snapToGrid w:val="0"/>
        <w:spacing w:line="360" w:lineRule="auto"/>
        <w:rPr>
          <w:rFonts w:ascii="宋体" w:hAnsi="宋体" w:cs="仿宋"/>
          <w:sz w:val="24"/>
        </w:rPr>
      </w:pPr>
    </w:p>
    <w:p w:rsidR="008A7FEE" w:rsidRPr="006B7694" w:rsidRDefault="00AC6BDD" w:rsidP="006B7694">
      <w:pPr>
        <w:adjustRightInd w:val="0"/>
        <w:snapToGrid w:val="0"/>
        <w:spacing w:line="360" w:lineRule="auto"/>
        <w:rPr>
          <w:rFonts w:ascii="宋体" w:hAnsi="宋体" w:cs="仿宋"/>
          <w:sz w:val="24"/>
          <w:u w:val="dotted"/>
        </w:rPr>
      </w:pPr>
      <w:r w:rsidRPr="006B7694">
        <w:rPr>
          <w:rFonts w:ascii="宋体" w:hAnsi="宋体" w:cs="仿宋" w:hint="eastAsia"/>
          <w:sz w:val="24"/>
        </w:rPr>
        <w:t>法律依据：</w:t>
      </w:r>
    </w:p>
    <w:p w:rsidR="008A7FEE" w:rsidRPr="006B7694" w:rsidRDefault="008A7FEE" w:rsidP="006B7694">
      <w:pPr>
        <w:adjustRightInd w:val="0"/>
        <w:snapToGrid w:val="0"/>
        <w:spacing w:line="360" w:lineRule="auto"/>
        <w:rPr>
          <w:rFonts w:ascii="宋体" w:hAnsi="宋体" w:cs="仿宋"/>
          <w:sz w:val="24"/>
          <w:u w:val="dotted"/>
        </w:rPr>
      </w:pPr>
    </w:p>
    <w:p w:rsidR="008A7FEE" w:rsidRPr="006B7694" w:rsidRDefault="00AC6BDD" w:rsidP="006B7694">
      <w:pPr>
        <w:adjustRightInd w:val="0"/>
        <w:snapToGrid w:val="0"/>
        <w:spacing w:line="360" w:lineRule="auto"/>
        <w:rPr>
          <w:rFonts w:ascii="宋体" w:hAnsi="宋体" w:cs="仿宋"/>
          <w:sz w:val="24"/>
          <w:u w:val="dotted"/>
        </w:rPr>
      </w:pPr>
      <w:r w:rsidRPr="006B7694">
        <w:rPr>
          <w:rFonts w:ascii="宋体" w:hAnsi="宋体" w:cs="仿宋" w:hint="eastAsia"/>
          <w:sz w:val="24"/>
        </w:rPr>
        <w:t>质疑事项2</w:t>
      </w:r>
    </w:p>
    <w:p w:rsidR="008A7FEE" w:rsidRPr="006B7694" w:rsidRDefault="00AC6BDD" w:rsidP="006B7694">
      <w:pPr>
        <w:adjustRightInd w:val="0"/>
        <w:snapToGrid w:val="0"/>
        <w:spacing w:line="360" w:lineRule="auto"/>
        <w:rPr>
          <w:rFonts w:ascii="宋体" w:hAnsi="宋体" w:cs="仿宋"/>
          <w:sz w:val="24"/>
        </w:rPr>
      </w:pPr>
      <w:r w:rsidRPr="006B7694">
        <w:rPr>
          <w:rFonts w:ascii="宋体" w:hAnsi="宋体" w:cs="仿宋" w:hint="eastAsia"/>
          <w:sz w:val="24"/>
        </w:rPr>
        <w:t>……</w:t>
      </w:r>
    </w:p>
    <w:p w:rsidR="008A7FEE" w:rsidRPr="006B7694" w:rsidRDefault="00AC6BDD" w:rsidP="006B7694">
      <w:pPr>
        <w:adjustRightInd w:val="0"/>
        <w:snapToGrid w:val="0"/>
        <w:spacing w:line="360" w:lineRule="auto"/>
        <w:rPr>
          <w:rFonts w:ascii="宋体" w:hAnsi="宋体" w:cs="仿宋"/>
          <w:bCs/>
          <w:sz w:val="24"/>
        </w:rPr>
      </w:pPr>
      <w:r w:rsidRPr="006B7694">
        <w:rPr>
          <w:rFonts w:ascii="宋体" w:hAnsi="宋体" w:cs="仿宋" w:hint="eastAsia"/>
          <w:bCs/>
          <w:sz w:val="24"/>
        </w:rPr>
        <w:t>四、与质疑事项相关的质疑请求</w:t>
      </w:r>
    </w:p>
    <w:p w:rsidR="008A7FEE" w:rsidRPr="006B7694" w:rsidRDefault="00AC6BDD" w:rsidP="006B7694">
      <w:pPr>
        <w:adjustRightInd w:val="0"/>
        <w:snapToGrid w:val="0"/>
        <w:spacing w:line="360" w:lineRule="auto"/>
        <w:rPr>
          <w:rFonts w:ascii="宋体" w:hAnsi="宋体" w:cs="仿宋"/>
          <w:sz w:val="24"/>
          <w:u w:val="dotted"/>
        </w:rPr>
      </w:pPr>
      <w:r w:rsidRPr="006B7694">
        <w:rPr>
          <w:rFonts w:ascii="宋体" w:hAnsi="宋体" w:cs="仿宋" w:hint="eastAsia"/>
          <w:sz w:val="24"/>
        </w:rPr>
        <w:t>请求：</w:t>
      </w:r>
    </w:p>
    <w:p w:rsidR="008A7FEE" w:rsidRPr="006B7694" w:rsidRDefault="00AC6BDD" w:rsidP="006B7694">
      <w:pPr>
        <w:spacing w:line="360" w:lineRule="auto"/>
        <w:rPr>
          <w:rFonts w:ascii="宋体" w:hAnsi="宋体"/>
          <w:sz w:val="24"/>
        </w:rPr>
      </w:pPr>
      <w:r w:rsidRPr="006B7694">
        <w:rPr>
          <w:rFonts w:ascii="宋体" w:hAnsi="宋体" w:hint="eastAsia"/>
          <w:sz w:val="24"/>
        </w:rPr>
        <w:t xml:space="preserve">签字(签章)：                   公章：                      </w:t>
      </w:r>
    </w:p>
    <w:p w:rsidR="008A7FEE" w:rsidRPr="006B7694" w:rsidRDefault="00AC6BDD" w:rsidP="006B7694">
      <w:pPr>
        <w:spacing w:line="360" w:lineRule="auto"/>
        <w:rPr>
          <w:rFonts w:ascii="宋体" w:hAnsi="宋体"/>
          <w:sz w:val="24"/>
        </w:rPr>
      </w:pPr>
      <w:r w:rsidRPr="006B7694">
        <w:rPr>
          <w:rFonts w:ascii="宋体" w:hAnsi="宋体" w:hint="eastAsia"/>
          <w:sz w:val="24"/>
        </w:rPr>
        <w:t xml:space="preserve">日期：    </w:t>
      </w:r>
    </w:p>
    <w:p w:rsidR="008A7FEE" w:rsidRPr="006B7694" w:rsidRDefault="008A7FEE" w:rsidP="006B7694">
      <w:pPr>
        <w:adjustRightInd w:val="0"/>
        <w:snapToGrid w:val="0"/>
        <w:spacing w:line="360" w:lineRule="auto"/>
        <w:rPr>
          <w:rFonts w:ascii="宋体" w:hAnsi="宋体" w:cs="仿宋"/>
          <w:sz w:val="24"/>
        </w:rPr>
      </w:pPr>
    </w:p>
    <w:p w:rsidR="008A7FEE" w:rsidRPr="006B7694" w:rsidRDefault="008A7FEE" w:rsidP="006B7694">
      <w:pPr>
        <w:spacing w:line="360" w:lineRule="auto"/>
        <w:rPr>
          <w:rFonts w:ascii="宋体" w:hAnsi="宋体"/>
          <w:b/>
          <w:sz w:val="24"/>
        </w:rPr>
      </w:pPr>
    </w:p>
    <w:p w:rsidR="008A7FEE" w:rsidRPr="006B7694" w:rsidRDefault="00AC6BDD" w:rsidP="006B7694">
      <w:pPr>
        <w:spacing w:line="360" w:lineRule="auto"/>
        <w:rPr>
          <w:rFonts w:ascii="宋体" w:hAnsi="宋体"/>
          <w:b/>
          <w:sz w:val="24"/>
        </w:rPr>
      </w:pPr>
      <w:r w:rsidRPr="006B7694">
        <w:rPr>
          <w:rFonts w:ascii="宋体" w:hAnsi="宋体" w:hint="eastAsia"/>
          <w:b/>
          <w:sz w:val="24"/>
        </w:rPr>
        <w:t>质疑函制作说明：</w:t>
      </w:r>
    </w:p>
    <w:p w:rsidR="008A7FEE" w:rsidRPr="006B7694" w:rsidRDefault="00AC6BDD" w:rsidP="006B7694">
      <w:pPr>
        <w:widowControl/>
        <w:spacing w:line="360" w:lineRule="auto"/>
        <w:ind w:firstLineChars="200" w:firstLine="480"/>
        <w:jc w:val="left"/>
        <w:rPr>
          <w:rFonts w:ascii="宋体" w:hAnsi="宋体"/>
          <w:sz w:val="24"/>
        </w:rPr>
      </w:pPr>
      <w:r w:rsidRPr="006B7694">
        <w:rPr>
          <w:rFonts w:ascii="宋体" w:hAnsi="宋体" w:hint="eastAsia"/>
          <w:sz w:val="24"/>
        </w:rPr>
        <w:lastRenderedPageBreak/>
        <w:t>1.供应商提出质疑时，应提交质疑函和必要的证明材料。</w:t>
      </w:r>
    </w:p>
    <w:p w:rsidR="008A7FEE" w:rsidRPr="006B7694" w:rsidRDefault="00AC6BDD" w:rsidP="006B7694">
      <w:pPr>
        <w:widowControl/>
        <w:spacing w:line="360" w:lineRule="auto"/>
        <w:ind w:firstLineChars="200" w:firstLine="480"/>
        <w:jc w:val="left"/>
        <w:rPr>
          <w:rFonts w:ascii="宋体" w:hAnsi="宋体"/>
          <w:sz w:val="24"/>
        </w:rPr>
      </w:pPr>
      <w:r w:rsidRPr="006B7694">
        <w:rPr>
          <w:rFonts w:ascii="宋体" w:hAnsi="宋体" w:hint="eastAsia"/>
          <w:sz w:val="24"/>
        </w:rPr>
        <w:t>2.质疑供应商若委托代理人进行质疑的，质疑函应按要求列明“授权代表”的有关内容，并在附件中提交由质疑</w:t>
      </w:r>
      <w:r w:rsidRPr="006B7694">
        <w:rPr>
          <w:rFonts w:ascii="宋体" w:hAnsi="宋体" w:cs="宋体" w:hint="eastAsia"/>
          <w:kern w:val="0"/>
          <w:sz w:val="24"/>
        </w:rPr>
        <w:t>供应商签署的授权委托书。授权委托书应载明代理人的姓名或者名称、代理事项、具体权限、期限和相关事项。</w:t>
      </w:r>
    </w:p>
    <w:p w:rsidR="008A7FEE" w:rsidRPr="006B7694" w:rsidRDefault="00AC6BDD" w:rsidP="006B7694">
      <w:pPr>
        <w:widowControl/>
        <w:spacing w:line="360" w:lineRule="auto"/>
        <w:ind w:firstLineChars="200" w:firstLine="480"/>
        <w:jc w:val="left"/>
        <w:rPr>
          <w:rFonts w:ascii="宋体" w:hAnsi="宋体"/>
          <w:sz w:val="24"/>
        </w:rPr>
      </w:pPr>
      <w:r w:rsidRPr="006B7694">
        <w:rPr>
          <w:rFonts w:ascii="宋体" w:hAnsi="宋体" w:hint="eastAsia"/>
          <w:sz w:val="24"/>
        </w:rPr>
        <w:t>3.质疑供应商若对项目的某一分包进行质疑，质疑函中应列明具体分包号。</w:t>
      </w:r>
    </w:p>
    <w:p w:rsidR="008A7FEE" w:rsidRPr="006B7694" w:rsidRDefault="00AC6BDD" w:rsidP="006B7694">
      <w:pPr>
        <w:widowControl/>
        <w:spacing w:line="360" w:lineRule="auto"/>
        <w:ind w:firstLineChars="200" w:firstLine="480"/>
        <w:jc w:val="left"/>
        <w:rPr>
          <w:rFonts w:ascii="宋体" w:hAnsi="宋体"/>
          <w:sz w:val="24"/>
        </w:rPr>
      </w:pPr>
      <w:r w:rsidRPr="006B7694">
        <w:rPr>
          <w:rFonts w:ascii="宋体" w:hAnsi="宋体" w:hint="eastAsia"/>
          <w:sz w:val="24"/>
        </w:rPr>
        <w:t>4.质疑函的质疑事项应具体、明确，并有必要的事实依据和法律依据。</w:t>
      </w:r>
    </w:p>
    <w:p w:rsidR="008A7FEE" w:rsidRPr="006B7694" w:rsidRDefault="00AC6BDD" w:rsidP="006B7694">
      <w:pPr>
        <w:widowControl/>
        <w:spacing w:line="360" w:lineRule="auto"/>
        <w:ind w:firstLineChars="200" w:firstLine="480"/>
        <w:jc w:val="left"/>
        <w:rPr>
          <w:rFonts w:ascii="宋体" w:hAnsi="宋体"/>
          <w:sz w:val="24"/>
        </w:rPr>
      </w:pPr>
      <w:r w:rsidRPr="006B7694">
        <w:rPr>
          <w:rFonts w:ascii="宋体" w:hAnsi="宋体" w:hint="eastAsia"/>
          <w:sz w:val="24"/>
        </w:rPr>
        <w:t>5.质疑函的质疑请求应与质疑事项相关。</w:t>
      </w:r>
    </w:p>
    <w:p w:rsidR="008A7FEE" w:rsidRPr="006B7694" w:rsidRDefault="00AC6BDD" w:rsidP="006B7694">
      <w:pPr>
        <w:widowControl/>
        <w:spacing w:line="360" w:lineRule="auto"/>
        <w:ind w:firstLineChars="200" w:firstLine="480"/>
        <w:jc w:val="left"/>
        <w:rPr>
          <w:rFonts w:ascii="宋体" w:hAnsi="宋体"/>
          <w:sz w:val="24"/>
        </w:rPr>
      </w:pPr>
      <w:r w:rsidRPr="006B7694">
        <w:rPr>
          <w:rFonts w:ascii="宋体" w:hAnsi="宋体" w:hint="eastAsia"/>
          <w:sz w:val="24"/>
        </w:rPr>
        <w:t>6.质疑供应商为自然人的，质疑函应由本人签字；质疑供应商为法人或者其他组织的，质疑函应由法定代表人、主要负责人，或者其授权代表签字或者盖章，并加盖公章。</w:t>
      </w:r>
    </w:p>
    <w:p w:rsidR="008A7FEE" w:rsidRPr="006B7694" w:rsidRDefault="008A7FEE" w:rsidP="006B7694">
      <w:pPr>
        <w:snapToGrid w:val="0"/>
        <w:spacing w:line="360" w:lineRule="auto"/>
        <w:ind w:firstLineChars="236" w:firstLine="566"/>
        <w:rPr>
          <w:sz w:val="24"/>
        </w:rPr>
      </w:pPr>
    </w:p>
    <w:p w:rsidR="008A7FEE" w:rsidRPr="006B7694" w:rsidRDefault="008A7FEE" w:rsidP="006B7694">
      <w:pPr>
        <w:spacing w:line="520" w:lineRule="exact"/>
        <w:ind w:firstLineChars="196" w:firstLine="472"/>
        <w:rPr>
          <w:b/>
          <w:sz w:val="24"/>
        </w:rPr>
      </w:pPr>
    </w:p>
    <w:p w:rsidR="008A7FEE" w:rsidRPr="006B7694" w:rsidRDefault="008A7FEE">
      <w:pPr>
        <w:rPr>
          <w:sz w:val="24"/>
        </w:rPr>
      </w:pPr>
    </w:p>
    <w:sectPr w:rsidR="008A7FEE" w:rsidRPr="006B7694" w:rsidSect="008A7FEE">
      <w:pgSz w:w="11907" w:h="16839"/>
      <w:pgMar w:top="1418" w:right="1588" w:bottom="1418" w:left="1588" w:header="851" w:footer="851"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095" w:rsidRDefault="008C4095" w:rsidP="008A7FEE">
      <w:r>
        <w:separator/>
      </w:r>
    </w:p>
  </w:endnote>
  <w:endnote w:type="continuationSeparator" w:id="1">
    <w:p w:rsidR="008C4095" w:rsidRDefault="008C4095" w:rsidP="008A7F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Noto Sans Mono CJK JP Regular">
    <w:altName w:val="Calibri"/>
    <w:charset w:val="00"/>
    <w:family w:val="swiss"/>
    <w:pitch w:val="default"/>
    <w:sig w:usb0="00000000" w:usb1="00000000" w:usb2="00000000" w:usb3="00000000" w:csb0="00040001" w:csb1="00000000"/>
  </w:font>
  <w:font w:name="楷体_GB2312">
    <w:altName w:val="楷体"/>
    <w:charset w:val="86"/>
    <w:family w:val="modern"/>
    <w:pitch w:val="default"/>
    <w:sig w:usb0="00000000"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icrosoft YaHei UI">
    <w:altName w:val="微软雅黑"/>
    <w:charset w:val="86"/>
    <w:family w:val="swiss"/>
    <w:pitch w:val="default"/>
    <w:sig w:usb0="00000000" w:usb1="2ACF3C50" w:usb2="00000016" w:usb3="00000000" w:csb0="0004001F" w:csb1="00000000"/>
  </w:font>
  <w:font w:name="微软雅黑">
    <w:panose1 w:val="020B0503020204020204"/>
    <w:charset w:val="86"/>
    <w:family w:val="swiss"/>
    <w:pitch w:val="variable"/>
    <w:sig w:usb0="80000287" w:usb1="280F3C52" w:usb2="00000016" w:usb3="00000000" w:csb0="0004001F" w:csb1="00000000"/>
  </w:font>
  <w:font w:name="方正仿宋_GBK">
    <w:altName w:val="微软雅黑"/>
    <w:charset w:val="86"/>
    <w:family w:val="script"/>
    <w:pitch w:val="default"/>
    <w:sig w:usb0="00000000" w:usb1="00000000" w:usb2="00000000" w:usb3="00000000" w:csb0="00040001" w:csb1="00000000"/>
  </w:font>
  <w:font w:name="方正黑体_GBK">
    <w:altName w:val="微软雅黑"/>
    <w:charset w:val="86"/>
    <w:family w:val="script"/>
    <w:pitch w:val="default"/>
    <w:sig w:usb0="00000000" w:usb1="00000000" w:usb2="00000000" w:usb3="00000000" w:csb0="00040000" w:csb1="00000000"/>
  </w:font>
  <w:font w:name="等线">
    <w:altName w:val="Arial Unicode MS"/>
    <w:charset w:val="86"/>
    <w:family w:val="auto"/>
    <w:pitch w:val="default"/>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2E9" w:rsidRDefault="00D512E9">
    <w:pPr>
      <w:pStyle w:val="ac"/>
      <w:jc w:val="center"/>
    </w:pPr>
    <w:r w:rsidRPr="00857234">
      <w:fldChar w:fldCharType="begin"/>
    </w:r>
    <w:r>
      <w:instrText xml:space="preserve"> PAGE   \* MERGEFORMAT </w:instrText>
    </w:r>
    <w:r w:rsidRPr="00857234">
      <w:fldChar w:fldCharType="separate"/>
    </w:r>
    <w:r w:rsidR="00F938B0" w:rsidRPr="00F938B0">
      <w:rPr>
        <w:noProof/>
        <w:lang w:val="zh-CN"/>
      </w:rPr>
      <w:t>50</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095" w:rsidRDefault="008C4095" w:rsidP="008A7FEE">
      <w:r>
        <w:separator/>
      </w:r>
    </w:p>
  </w:footnote>
  <w:footnote w:type="continuationSeparator" w:id="1">
    <w:p w:rsidR="008C4095" w:rsidRDefault="008C4095" w:rsidP="008A7F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2E9" w:rsidRDefault="00D512E9">
    <w:pPr>
      <w:pStyle w:val="ad"/>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856BF"/>
    <w:multiLevelType w:val="singleLevel"/>
    <w:tmpl w:val="101856BF"/>
    <w:lvl w:ilvl="0">
      <w:start w:val="1"/>
      <w:numFmt w:val="decimal"/>
      <w:suff w:val="nothing"/>
      <w:lvlText w:val="%1、"/>
      <w:lvlJc w:val="left"/>
    </w:lvl>
  </w:abstractNum>
  <w:abstractNum w:abstractNumId="1">
    <w:nsid w:val="1BE43624"/>
    <w:multiLevelType w:val="singleLevel"/>
    <w:tmpl w:val="1BE43624"/>
    <w:lvl w:ilvl="0">
      <w:start w:val="1"/>
      <w:numFmt w:val="decimal"/>
      <w:suff w:val="nothing"/>
      <w:lvlText w:val="%1、"/>
      <w:lvlJc w:val="left"/>
    </w:lvl>
  </w:abstractNum>
  <w:abstractNum w:abstractNumId="2">
    <w:nsid w:val="4E31E413"/>
    <w:multiLevelType w:val="singleLevel"/>
    <w:tmpl w:val="4E31E413"/>
    <w:lvl w:ilvl="0">
      <w:start w:val="3"/>
      <w:numFmt w:val="decimal"/>
      <w:suff w:val="space"/>
      <w:lvlText w:val="%1."/>
      <w:lvlJc w:val="left"/>
    </w:lvl>
  </w:abstractNum>
  <w:abstractNum w:abstractNumId="3">
    <w:nsid w:val="6044B3A2"/>
    <w:multiLevelType w:val="singleLevel"/>
    <w:tmpl w:val="6044B3A2"/>
    <w:lvl w:ilvl="0">
      <w:start w:val="3"/>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映雪 费">
    <w15:presenceInfo w15:providerId="Windows Live" w15:userId="36955e9239ecb4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71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zIwNWI1NTZmNmVkYTdhYWI3ODdiZmY4NTY2OTJhNTIifQ=="/>
  </w:docVars>
  <w:rsids>
    <w:rsidRoot w:val="00B93354"/>
    <w:rsid w:val="00011956"/>
    <w:rsid w:val="00015F81"/>
    <w:rsid w:val="0002125E"/>
    <w:rsid w:val="0002495E"/>
    <w:rsid w:val="0004323A"/>
    <w:rsid w:val="00045535"/>
    <w:rsid w:val="00052892"/>
    <w:rsid w:val="0006607E"/>
    <w:rsid w:val="00070D10"/>
    <w:rsid w:val="000806BA"/>
    <w:rsid w:val="00085E05"/>
    <w:rsid w:val="00096A35"/>
    <w:rsid w:val="00097BB1"/>
    <w:rsid w:val="000B33AB"/>
    <w:rsid w:val="000D1BE4"/>
    <w:rsid w:val="000E217F"/>
    <w:rsid w:val="000E24D6"/>
    <w:rsid w:val="00101A17"/>
    <w:rsid w:val="001061D4"/>
    <w:rsid w:val="00122463"/>
    <w:rsid w:val="00123B5E"/>
    <w:rsid w:val="00123F3D"/>
    <w:rsid w:val="00124930"/>
    <w:rsid w:val="00132195"/>
    <w:rsid w:val="00132DBE"/>
    <w:rsid w:val="001349B5"/>
    <w:rsid w:val="00143787"/>
    <w:rsid w:val="00164057"/>
    <w:rsid w:val="001841B1"/>
    <w:rsid w:val="00185C51"/>
    <w:rsid w:val="00185CC8"/>
    <w:rsid w:val="0018689B"/>
    <w:rsid w:val="0019535C"/>
    <w:rsid w:val="001A00DD"/>
    <w:rsid w:val="001C59EF"/>
    <w:rsid w:val="001F217C"/>
    <w:rsid w:val="001F4DAE"/>
    <w:rsid w:val="00203E83"/>
    <w:rsid w:val="00224BCF"/>
    <w:rsid w:val="002320B7"/>
    <w:rsid w:val="00256254"/>
    <w:rsid w:val="00256B82"/>
    <w:rsid w:val="00262CDE"/>
    <w:rsid w:val="00265CF7"/>
    <w:rsid w:val="002726FE"/>
    <w:rsid w:val="002738CE"/>
    <w:rsid w:val="00295A8C"/>
    <w:rsid w:val="002A744D"/>
    <w:rsid w:val="002E3FB4"/>
    <w:rsid w:val="002F6E7D"/>
    <w:rsid w:val="002F7AFD"/>
    <w:rsid w:val="00306CBA"/>
    <w:rsid w:val="003118A8"/>
    <w:rsid w:val="00320580"/>
    <w:rsid w:val="00323ABE"/>
    <w:rsid w:val="00327D40"/>
    <w:rsid w:val="0033193A"/>
    <w:rsid w:val="00332458"/>
    <w:rsid w:val="00333EF7"/>
    <w:rsid w:val="003372CB"/>
    <w:rsid w:val="003379DA"/>
    <w:rsid w:val="00343D42"/>
    <w:rsid w:val="003503B1"/>
    <w:rsid w:val="00362A0B"/>
    <w:rsid w:val="003807FF"/>
    <w:rsid w:val="00387DEF"/>
    <w:rsid w:val="00390822"/>
    <w:rsid w:val="003968D6"/>
    <w:rsid w:val="003B2AB6"/>
    <w:rsid w:val="003B2B29"/>
    <w:rsid w:val="003C48FF"/>
    <w:rsid w:val="003E46D3"/>
    <w:rsid w:val="003E4A54"/>
    <w:rsid w:val="003E4E9E"/>
    <w:rsid w:val="003E6C1E"/>
    <w:rsid w:val="003F2132"/>
    <w:rsid w:val="003F571D"/>
    <w:rsid w:val="00400BC2"/>
    <w:rsid w:val="004330BA"/>
    <w:rsid w:val="0045007B"/>
    <w:rsid w:val="004502D0"/>
    <w:rsid w:val="00451DF8"/>
    <w:rsid w:val="004574E1"/>
    <w:rsid w:val="0046119B"/>
    <w:rsid w:val="00466872"/>
    <w:rsid w:val="00466905"/>
    <w:rsid w:val="004736E1"/>
    <w:rsid w:val="0049108E"/>
    <w:rsid w:val="00496E5B"/>
    <w:rsid w:val="004A27B7"/>
    <w:rsid w:val="004A55A2"/>
    <w:rsid w:val="004B0B3D"/>
    <w:rsid w:val="004B4FA4"/>
    <w:rsid w:val="004C2BBD"/>
    <w:rsid w:val="004D73FF"/>
    <w:rsid w:val="00515270"/>
    <w:rsid w:val="005206D9"/>
    <w:rsid w:val="00525816"/>
    <w:rsid w:val="00532692"/>
    <w:rsid w:val="00544BF8"/>
    <w:rsid w:val="00551DA7"/>
    <w:rsid w:val="0056708F"/>
    <w:rsid w:val="0059431C"/>
    <w:rsid w:val="005A0189"/>
    <w:rsid w:val="005B0685"/>
    <w:rsid w:val="005B164F"/>
    <w:rsid w:val="005B6039"/>
    <w:rsid w:val="005D0E96"/>
    <w:rsid w:val="005E6223"/>
    <w:rsid w:val="005F0AC1"/>
    <w:rsid w:val="005F2BC6"/>
    <w:rsid w:val="005F3B57"/>
    <w:rsid w:val="005F5FC1"/>
    <w:rsid w:val="005F69FE"/>
    <w:rsid w:val="005F6ED7"/>
    <w:rsid w:val="00603736"/>
    <w:rsid w:val="00611178"/>
    <w:rsid w:val="00614439"/>
    <w:rsid w:val="00614EB5"/>
    <w:rsid w:val="00615D94"/>
    <w:rsid w:val="00633583"/>
    <w:rsid w:val="00635FEE"/>
    <w:rsid w:val="00643E45"/>
    <w:rsid w:val="00645595"/>
    <w:rsid w:val="00654100"/>
    <w:rsid w:val="0067129D"/>
    <w:rsid w:val="0068312E"/>
    <w:rsid w:val="00684A6B"/>
    <w:rsid w:val="0068769F"/>
    <w:rsid w:val="006904E7"/>
    <w:rsid w:val="0069588C"/>
    <w:rsid w:val="006A2960"/>
    <w:rsid w:val="006A34B1"/>
    <w:rsid w:val="006A4B0B"/>
    <w:rsid w:val="006A5655"/>
    <w:rsid w:val="006B061D"/>
    <w:rsid w:val="006B4C63"/>
    <w:rsid w:val="006B7694"/>
    <w:rsid w:val="006C6A22"/>
    <w:rsid w:val="006D760F"/>
    <w:rsid w:val="00701379"/>
    <w:rsid w:val="00702E52"/>
    <w:rsid w:val="0071363F"/>
    <w:rsid w:val="00713F6C"/>
    <w:rsid w:val="00716161"/>
    <w:rsid w:val="00716971"/>
    <w:rsid w:val="00717B22"/>
    <w:rsid w:val="00720D82"/>
    <w:rsid w:val="00721973"/>
    <w:rsid w:val="007316B2"/>
    <w:rsid w:val="00733A0B"/>
    <w:rsid w:val="0075042E"/>
    <w:rsid w:val="00752042"/>
    <w:rsid w:val="0075747A"/>
    <w:rsid w:val="00764A50"/>
    <w:rsid w:val="00781109"/>
    <w:rsid w:val="0078153E"/>
    <w:rsid w:val="00782B61"/>
    <w:rsid w:val="00793615"/>
    <w:rsid w:val="007A1111"/>
    <w:rsid w:val="007A1A6D"/>
    <w:rsid w:val="007A23C2"/>
    <w:rsid w:val="007B1682"/>
    <w:rsid w:val="007C121B"/>
    <w:rsid w:val="007C3E56"/>
    <w:rsid w:val="007C4825"/>
    <w:rsid w:val="007D03A2"/>
    <w:rsid w:val="007D1E69"/>
    <w:rsid w:val="007D263C"/>
    <w:rsid w:val="007E7E77"/>
    <w:rsid w:val="007F3B19"/>
    <w:rsid w:val="00802602"/>
    <w:rsid w:val="00802D65"/>
    <w:rsid w:val="0080609D"/>
    <w:rsid w:val="0081468B"/>
    <w:rsid w:val="0081683E"/>
    <w:rsid w:val="008200AB"/>
    <w:rsid w:val="00836DA6"/>
    <w:rsid w:val="00855424"/>
    <w:rsid w:val="00857234"/>
    <w:rsid w:val="008778C5"/>
    <w:rsid w:val="00891219"/>
    <w:rsid w:val="00893829"/>
    <w:rsid w:val="008A1BA2"/>
    <w:rsid w:val="008A7586"/>
    <w:rsid w:val="008A7FEE"/>
    <w:rsid w:val="008B0A31"/>
    <w:rsid w:val="008B27A5"/>
    <w:rsid w:val="008B6BB4"/>
    <w:rsid w:val="008C15C7"/>
    <w:rsid w:val="008C18F5"/>
    <w:rsid w:val="008C4095"/>
    <w:rsid w:val="008D0C0A"/>
    <w:rsid w:val="008E7ADA"/>
    <w:rsid w:val="009041D0"/>
    <w:rsid w:val="009061A0"/>
    <w:rsid w:val="009222FA"/>
    <w:rsid w:val="00924478"/>
    <w:rsid w:val="009251B2"/>
    <w:rsid w:val="009303E5"/>
    <w:rsid w:val="00936884"/>
    <w:rsid w:val="0094652C"/>
    <w:rsid w:val="00947B25"/>
    <w:rsid w:val="00953068"/>
    <w:rsid w:val="009575B5"/>
    <w:rsid w:val="009613BE"/>
    <w:rsid w:val="00966225"/>
    <w:rsid w:val="00966D7D"/>
    <w:rsid w:val="00973A38"/>
    <w:rsid w:val="00986BBF"/>
    <w:rsid w:val="00987B37"/>
    <w:rsid w:val="00994174"/>
    <w:rsid w:val="009A1A8F"/>
    <w:rsid w:val="009B5F95"/>
    <w:rsid w:val="009D004A"/>
    <w:rsid w:val="009D14C8"/>
    <w:rsid w:val="009D5501"/>
    <w:rsid w:val="009E0701"/>
    <w:rsid w:val="009E0B79"/>
    <w:rsid w:val="009F2A6B"/>
    <w:rsid w:val="009F619B"/>
    <w:rsid w:val="00A00D6C"/>
    <w:rsid w:val="00A027E6"/>
    <w:rsid w:val="00A02FF6"/>
    <w:rsid w:val="00A13D16"/>
    <w:rsid w:val="00A16070"/>
    <w:rsid w:val="00A16E95"/>
    <w:rsid w:val="00A23ED5"/>
    <w:rsid w:val="00A31CEE"/>
    <w:rsid w:val="00A32342"/>
    <w:rsid w:val="00A53930"/>
    <w:rsid w:val="00A56932"/>
    <w:rsid w:val="00A61A99"/>
    <w:rsid w:val="00A65F0E"/>
    <w:rsid w:val="00A67422"/>
    <w:rsid w:val="00A74444"/>
    <w:rsid w:val="00A748F2"/>
    <w:rsid w:val="00A97ADE"/>
    <w:rsid w:val="00AA099B"/>
    <w:rsid w:val="00AA7083"/>
    <w:rsid w:val="00AB7D56"/>
    <w:rsid w:val="00AC1BCA"/>
    <w:rsid w:val="00AC6BDD"/>
    <w:rsid w:val="00AE1D35"/>
    <w:rsid w:val="00AF04BF"/>
    <w:rsid w:val="00AF2062"/>
    <w:rsid w:val="00AF50FA"/>
    <w:rsid w:val="00B015F1"/>
    <w:rsid w:val="00B01C99"/>
    <w:rsid w:val="00B06200"/>
    <w:rsid w:val="00B27E77"/>
    <w:rsid w:val="00B32F90"/>
    <w:rsid w:val="00B33009"/>
    <w:rsid w:val="00B42DDB"/>
    <w:rsid w:val="00B53BC4"/>
    <w:rsid w:val="00B6183F"/>
    <w:rsid w:val="00B6302B"/>
    <w:rsid w:val="00B63E9C"/>
    <w:rsid w:val="00B643C7"/>
    <w:rsid w:val="00B82EE1"/>
    <w:rsid w:val="00B91B70"/>
    <w:rsid w:val="00B93354"/>
    <w:rsid w:val="00B939EF"/>
    <w:rsid w:val="00BB110B"/>
    <w:rsid w:val="00BC360C"/>
    <w:rsid w:val="00BC4DF6"/>
    <w:rsid w:val="00BD45BB"/>
    <w:rsid w:val="00BE46F7"/>
    <w:rsid w:val="00BE5BB1"/>
    <w:rsid w:val="00BE62B7"/>
    <w:rsid w:val="00BF103F"/>
    <w:rsid w:val="00C01F99"/>
    <w:rsid w:val="00C16588"/>
    <w:rsid w:val="00C2279A"/>
    <w:rsid w:val="00C30F02"/>
    <w:rsid w:val="00C355F1"/>
    <w:rsid w:val="00C36239"/>
    <w:rsid w:val="00C4635A"/>
    <w:rsid w:val="00C57F84"/>
    <w:rsid w:val="00C61565"/>
    <w:rsid w:val="00C70F92"/>
    <w:rsid w:val="00C7589D"/>
    <w:rsid w:val="00C91E35"/>
    <w:rsid w:val="00CB29ED"/>
    <w:rsid w:val="00CC40B7"/>
    <w:rsid w:val="00CC5217"/>
    <w:rsid w:val="00CC5517"/>
    <w:rsid w:val="00CC570D"/>
    <w:rsid w:val="00CC6491"/>
    <w:rsid w:val="00CD7DED"/>
    <w:rsid w:val="00CE4D82"/>
    <w:rsid w:val="00D00558"/>
    <w:rsid w:val="00D03133"/>
    <w:rsid w:val="00D2136B"/>
    <w:rsid w:val="00D229F0"/>
    <w:rsid w:val="00D22EFF"/>
    <w:rsid w:val="00D238AA"/>
    <w:rsid w:val="00D23BDA"/>
    <w:rsid w:val="00D3088D"/>
    <w:rsid w:val="00D40793"/>
    <w:rsid w:val="00D503CB"/>
    <w:rsid w:val="00D512E9"/>
    <w:rsid w:val="00D51429"/>
    <w:rsid w:val="00D51A5A"/>
    <w:rsid w:val="00D57017"/>
    <w:rsid w:val="00D674D5"/>
    <w:rsid w:val="00D7042D"/>
    <w:rsid w:val="00D7418C"/>
    <w:rsid w:val="00D75EDF"/>
    <w:rsid w:val="00D838DA"/>
    <w:rsid w:val="00D8715A"/>
    <w:rsid w:val="00D90004"/>
    <w:rsid w:val="00D949E4"/>
    <w:rsid w:val="00DB1B22"/>
    <w:rsid w:val="00DD7612"/>
    <w:rsid w:val="00DE2A24"/>
    <w:rsid w:val="00DE45C5"/>
    <w:rsid w:val="00DE5A09"/>
    <w:rsid w:val="00DF1836"/>
    <w:rsid w:val="00DF1AE1"/>
    <w:rsid w:val="00DF23D1"/>
    <w:rsid w:val="00E07BC0"/>
    <w:rsid w:val="00E12323"/>
    <w:rsid w:val="00E2263A"/>
    <w:rsid w:val="00E323A0"/>
    <w:rsid w:val="00E35AC6"/>
    <w:rsid w:val="00E4542B"/>
    <w:rsid w:val="00E50451"/>
    <w:rsid w:val="00E7475C"/>
    <w:rsid w:val="00E94338"/>
    <w:rsid w:val="00EA3090"/>
    <w:rsid w:val="00EA367C"/>
    <w:rsid w:val="00EB23CC"/>
    <w:rsid w:val="00EB2F7A"/>
    <w:rsid w:val="00EB50C1"/>
    <w:rsid w:val="00EB5456"/>
    <w:rsid w:val="00EB6333"/>
    <w:rsid w:val="00ED4803"/>
    <w:rsid w:val="00ED6610"/>
    <w:rsid w:val="00EF2B9F"/>
    <w:rsid w:val="00EF5722"/>
    <w:rsid w:val="00F04222"/>
    <w:rsid w:val="00F06F06"/>
    <w:rsid w:val="00F10A29"/>
    <w:rsid w:val="00F12E96"/>
    <w:rsid w:val="00F1745F"/>
    <w:rsid w:val="00F23E77"/>
    <w:rsid w:val="00F25E2A"/>
    <w:rsid w:val="00F30CAB"/>
    <w:rsid w:val="00F32C7A"/>
    <w:rsid w:val="00F37F7A"/>
    <w:rsid w:val="00F46E83"/>
    <w:rsid w:val="00F474A3"/>
    <w:rsid w:val="00F50004"/>
    <w:rsid w:val="00F53F78"/>
    <w:rsid w:val="00F54921"/>
    <w:rsid w:val="00F71216"/>
    <w:rsid w:val="00F91A4E"/>
    <w:rsid w:val="00F938B0"/>
    <w:rsid w:val="00FA076D"/>
    <w:rsid w:val="00FB4BF9"/>
    <w:rsid w:val="00FB6078"/>
    <w:rsid w:val="00FD2CDE"/>
    <w:rsid w:val="00FE7843"/>
    <w:rsid w:val="00FF074C"/>
    <w:rsid w:val="00FF5AF2"/>
    <w:rsid w:val="00FF6C64"/>
    <w:rsid w:val="25875104"/>
    <w:rsid w:val="43304E59"/>
    <w:rsid w:val="5FAF3177"/>
    <w:rsid w:val="600B252C"/>
    <w:rsid w:val="71AE21AB"/>
    <w:rsid w:val="7C5B26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annotation text" w:qFormat="1"/>
    <w:lsdException w:name="header" w:semiHidden="0" w:uiPriority="0" w:qFormat="1"/>
    <w:lsdException w:name="footer" w:semiHidden="0" w:qFormat="1"/>
    <w:lsdException w:name="caption" w:uiPriority="35" w:qFormat="1"/>
    <w:lsdException w:name="envelope return" w:semiHidden="0"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Plain Text" w:semiHidden="0" w:unhideWhenUsed="0" w:qFormat="1"/>
    <w:lsdException w:name="Normal (Web)" w:semiHidden="0" w:qFormat="1"/>
    <w:lsdException w:name="HTML Preformatted" w:uiPriority="0" w:qFormat="1"/>
    <w:lsdException w:name="Normal Table" w:qFormat="1"/>
    <w:lsdException w:name="annotation subject" w:qFormat="1"/>
    <w:lsdException w:name="Balloon Text"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A7FE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8A7FE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A7FE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A7FEE"/>
    <w:pPr>
      <w:keepNext/>
      <w:keepLines/>
      <w:spacing w:before="260" w:after="260" w:line="416" w:lineRule="auto"/>
      <w:outlineLvl w:val="2"/>
    </w:pPr>
    <w:rPr>
      <w:b/>
      <w:bCs/>
      <w:sz w:val="32"/>
      <w:szCs w:val="32"/>
    </w:rPr>
  </w:style>
  <w:style w:type="paragraph" w:styleId="4">
    <w:name w:val="heading 4"/>
    <w:basedOn w:val="a"/>
    <w:next w:val="a"/>
    <w:link w:val="4Char"/>
    <w:qFormat/>
    <w:rsid w:val="008A7FEE"/>
    <w:pPr>
      <w:keepNext/>
      <w:jc w:val="center"/>
      <w:outlineLvl w:val="3"/>
    </w:pPr>
    <w:rPr>
      <w:rFonts w:eastAsia="新宋体"/>
      <w:sz w:val="3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iPriority w:val="99"/>
    <w:qFormat/>
    <w:rsid w:val="008A7FEE"/>
    <w:pPr>
      <w:ind w:firstLine="420"/>
    </w:pPr>
    <w:rPr>
      <w:szCs w:val="20"/>
    </w:rPr>
  </w:style>
  <w:style w:type="paragraph" w:styleId="a4">
    <w:name w:val="Document Map"/>
    <w:basedOn w:val="a"/>
    <w:link w:val="Char0"/>
    <w:semiHidden/>
    <w:qFormat/>
    <w:rsid w:val="008A7FEE"/>
    <w:pPr>
      <w:shd w:val="clear" w:color="auto" w:fill="000080"/>
    </w:pPr>
  </w:style>
  <w:style w:type="paragraph" w:styleId="a5">
    <w:name w:val="annotation text"/>
    <w:basedOn w:val="a"/>
    <w:link w:val="Char1"/>
    <w:uiPriority w:val="99"/>
    <w:unhideWhenUsed/>
    <w:qFormat/>
    <w:rsid w:val="008A7FEE"/>
    <w:pPr>
      <w:jc w:val="left"/>
    </w:pPr>
  </w:style>
  <w:style w:type="paragraph" w:styleId="a6">
    <w:name w:val="Body Text"/>
    <w:basedOn w:val="a"/>
    <w:next w:val="a"/>
    <w:link w:val="Char2"/>
    <w:rsid w:val="008A7FEE"/>
    <w:rPr>
      <w:rFonts w:ascii="仿宋_GB2312" w:eastAsia="仿宋_GB2312"/>
      <w:kern w:val="0"/>
      <w:sz w:val="24"/>
      <w:szCs w:val="20"/>
    </w:rPr>
  </w:style>
  <w:style w:type="paragraph" w:styleId="a7">
    <w:name w:val="Body Text Indent"/>
    <w:basedOn w:val="a"/>
    <w:next w:val="a8"/>
    <w:link w:val="Char3"/>
    <w:qFormat/>
    <w:rsid w:val="008A7FEE"/>
    <w:pPr>
      <w:spacing w:after="120"/>
      <w:ind w:leftChars="200" w:left="420"/>
    </w:pPr>
  </w:style>
  <w:style w:type="paragraph" w:styleId="a8">
    <w:name w:val="envelope return"/>
    <w:basedOn w:val="a"/>
    <w:uiPriority w:val="99"/>
    <w:unhideWhenUsed/>
    <w:qFormat/>
    <w:rsid w:val="008A7FEE"/>
    <w:pPr>
      <w:snapToGrid w:val="0"/>
    </w:pPr>
    <w:rPr>
      <w:rFonts w:ascii="Arial" w:hAnsi="Arial"/>
    </w:rPr>
  </w:style>
  <w:style w:type="paragraph" w:styleId="a9">
    <w:name w:val="Plain Text"/>
    <w:basedOn w:val="a"/>
    <w:link w:val="Char4"/>
    <w:uiPriority w:val="99"/>
    <w:qFormat/>
    <w:rsid w:val="008A7FEE"/>
    <w:rPr>
      <w:rFonts w:ascii="宋体" w:hAnsi="Courier New"/>
      <w:kern w:val="0"/>
      <w:sz w:val="20"/>
      <w:szCs w:val="21"/>
    </w:rPr>
  </w:style>
  <w:style w:type="paragraph" w:styleId="aa">
    <w:name w:val="Date"/>
    <w:basedOn w:val="a"/>
    <w:next w:val="a"/>
    <w:link w:val="Char5"/>
    <w:qFormat/>
    <w:rsid w:val="008A7FEE"/>
    <w:pPr>
      <w:ind w:leftChars="2500" w:left="100"/>
    </w:pPr>
  </w:style>
  <w:style w:type="paragraph" w:styleId="ab">
    <w:name w:val="Balloon Text"/>
    <w:basedOn w:val="a"/>
    <w:link w:val="Char6"/>
    <w:semiHidden/>
    <w:qFormat/>
    <w:rsid w:val="008A7FEE"/>
    <w:rPr>
      <w:sz w:val="18"/>
      <w:szCs w:val="18"/>
    </w:rPr>
  </w:style>
  <w:style w:type="paragraph" w:styleId="ac">
    <w:name w:val="footer"/>
    <w:basedOn w:val="a"/>
    <w:link w:val="Char7"/>
    <w:uiPriority w:val="99"/>
    <w:unhideWhenUsed/>
    <w:qFormat/>
    <w:rsid w:val="008A7FEE"/>
    <w:pPr>
      <w:tabs>
        <w:tab w:val="center" w:pos="4153"/>
        <w:tab w:val="right" w:pos="8306"/>
      </w:tabs>
      <w:snapToGrid w:val="0"/>
      <w:jc w:val="left"/>
    </w:pPr>
    <w:rPr>
      <w:sz w:val="18"/>
      <w:szCs w:val="18"/>
    </w:rPr>
  </w:style>
  <w:style w:type="paragraph" w:styleId="ad">
    <w:name w:val="header"/>
    <w:basedOn w:val="a"/>
    <w:link w:val="Char8"/>
    <w:unhideWhenUsed/>
    <w:qFormat/>
    <w:rsid w:val="008A7FEE"/>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qFormat/>
    <w:rsid w:val="008A7FEE"/>
    <w:pPr>
      <w:spacing w:line="520" w:lineRule="exact"/>
      <w:ind w:firstLineChars="184" w:firstLine="539"/>
    </w:pPr>
    <w:rPr>
      <w:rFonts w:ascii="宋体"/>
      <w:b/>
      <w:spacing w:val="6"/>
      <w:sz w:val="28"/>
    </w:rPr>
  </w:style>
  <w:style w:type="paragraph" w:styleId="ae">
    <w:name w:val="Normal (Web)"/>
    <w:basedOn w:val="a"/>
    <w:uiPriority w:val="99"/>
    <w:unhideWhenUsed/>
    <w:qFormat/>
    <w:rsid w:val="008A7FEE"/>
    <w:pPr>
      <w:widowControl/>
      <w:spacing w:before="100" w:beforeAutospacing="1" w:after="100" w:afterAutospacing="1"/>
      <w:jc w:val="left"/>
    </w:pPr>
    <w:rPr>
      <w:rFonts w:ascii="宋体" w:hAnsi="宋体" w:cs="宋体"/>
      <w:kern w:val="0"/>
      <w:sz w:val="24"/>
    </w:rPr>
  </w:style>
  <w:style w:type="paragraph" w:styleId="af">
    <w:name w:val="annotation subject"/>
    <w:basedOn w:val="a5"/>
    <w:next w:val="a5"/>
    <w:link w:val="Char9"/>
    <w:uiPriority w:val="99"/>
    <w:semiHidden/>
    <w:unhideWhenUsed/>
    <w:qFormat/>
    <w:rsid w:val="008A7FEE"/>
    <w:rPr>
      <w:b/>
      <w:bCs/>
    </w:rPr>
  </w:style>
  <w:style w:type="paragraph" w:styleId="20">
    <w:name w:val="Body Text First Indent 2"/>
    <w:basedOn w:val="a7"/>
    <w:link w:val="2Char0"/>
    <w:uiPriority w:val="99"/>
    <w:unhideWhenUsed/>
    <w:qFormat/>
    <w:rsid w:val="008A7FEE"/>
    <w:pPr>
      <w:ind w:firstLineChars="200" w:firstLine="420"/>
    </w:pPr>
  </w:style>
  <w:style w:type="table" w:styleId="af0">
    <w:name w:val="Table Grid"/>
    <w:basedOn w:val="a2"/>
    <w:uiPriority w:val="59"/>
    <w:qFormat/>
    <w:rsid w:val="008A7FE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8A7FEE"/>
    <w:rPr>
      <w:b/>
      <w:bCs/>
    </w:rPr>
  </w:style>
  <w:style w:type="character" w:styleId="af2">
    <w:name w:val="page number"/>
    <w:qFormat/>
    <w:rsid w:val="008A7FEE"/>
  </w:style>
  <w:style w:type="character" w:styleId="af3">
    <w:name w:val="annotation reference"/>
    <w:basedOn w:val="a1"/>
    <w:uiPriority w:val="99"/>
    <w:unhideWhenUsed/>
    <w:qFormat/>
    <w:rsid w:val="008A7FEE"/>
    <w:rPr>
      <w:sz w:val="21"/>
      <w:szCs w:val="21"/>
    </w:rPr>
  </w:style>
  <w:style w:type="character" w:customStyle="1" w:styleId="Char8">
    <w:name w:val="页眉 Char"/>
    <w:basedOn w:val="a1"/>
    <w:link w:val="ad"/>
    <w:qFormat/>
    <w:rsid w:val="008A7FEE"/>
    <w:rPr>
      <w:sz w:val="18"/>
      <w:szCs w:val="18"/>
    </w:rPr>
  </w:style>
  <w:style w:type="character" w:customStyle="1" w:styleId="Char7">
    <w:name w:val="页脚 Char"/>
    <w:basedOn w:val="a1"/>
    <w:link w:val="ac"/>
    <w:uiPriority w:val="99"/>
    <w:rsid w:val="008A7FEE"/>
    <w:rPr>
      <w:sz w:val="18"/>
      <w:szCs w:val="18"/>
    </w:rPr>
  </w:style>
  <w:style w:type="character" w:customStyle="1" w:styleId="1Char">
    <w:name w:val="标题 1 Char"/>
    <w:basedOn w:val="a1"/>
    <w:link w:val="1"/>
    <w:qFormat/>
    <w:rsid w:val="008A7FEE"/>
    <w:rPr>
      <w:rFonts w:ascii="Times New Roman" w:eastAsia="宋体" w:hAnsi="Times New Roman" w:cs="Times New Roman"/>
      <w:b/>
      <w:bCs/>
      <w:kern w:val="44"/>
      <w:sz w:val="44"/>
      <w:szCs w:val="44"/>
    </w:rPr>
  </w:style>
  <w:style w:type="character" w:customStyle="1" w:styleId="2Char">
    <w:name w:val="标题 2 Char"/>
    <w:basedOn w:val="a1"/>
    <w:link w:val="2"/>
    <w:qFormat/>
    <w:rsid w:val="008A7FEE"/>
    <w:rPr>
      <w:rFonts w:ascii="Arial" w:eastAsia="黑体" w:hAnsi="Arial" w:cs="Times New Roman"/>
      <w:b/>
      <w:bCs/>
      <w:sz w:val="32"/>
      <w:szCs w:val="32"/>
    </w:rPr>
  </w:style>
  <w:style w:type="character" w:customStyle="1" w:styleId="3Char">
    <w:name w:val="标题 3 Char"/>
    <w:basedOn w:val="a1"/>
    <w:link w:val="3"/>
    <w:qFormat/>
    <w:rsid w:val="008A7FEE"/>
    <w:rPr>
      <w:rFonts w:ascii="Times New Roman" w:eastAsia="宋体" w:hAnsi="Times New Roman" w:cs="Times New Roman"/>
      <w:b/>
      <w:bCs/>
      <w:sz w:val="32"/>
      <w:szCs w:val="32"/>
    </w:rPr>
  </w:style>
  <w:style w:type="character" w:customStyle="1" w:styleId="4Char">
    <w:name w:val="标题 4 Char"/>
    <w:basedOn w:val="a1"/>
    <w:link w:val="4"/>
    <w:rsid w:val="008A7FEE"/>
    <w:rPr>
      <w:rFonts w:ascii="Times New Roman" w:eastAsia="新宋体" w:hAnsi="Times New Roman" w:cs="Times New Roman"/>
      <w:sz w:val="30"/>
      <w:szCs w:val="21"/>
    </w:rPr>
  </w:style>
  <w:style w:type="character" w:customStyle="1" w:styleId="Char">
    <w:name w:val="正文缩进 Char"/>
    <w:link w:val="a0"/>
    <w:uiPriority w:val="99"/>
    <w:qFormat/>
    <w:rsid w:val="008A7FEE"/>
    <w:rPr>
      <w:rFonts w:ascii="Times New Roman" w:eastAsia="宋体" w:hAnsi="Times New Roman" w:cs="Times New Roman"/>
      <w:szCs w:val="20"/>
    </w:rPr>
  </w:style>
  <w:style w:type="character" w:customStyle="1" w:styleId="Char0">
    <w:name w:val="文档结构图 Char"/>
    <w:basedOn w:val="a1"/>
    <w:link w:val="a4"/>
    <w:semiHidden/>
    <w:rsid w:val="008A7FEE"/>
    <w:rPr>
      <w:rFonts w:ascii="Times New Roman" w:eastAsia="宋体" w:hAnsi="Times New Roman" w:cs="Times New Roman"/>
      <w:szCs w:val="24"/>
      <w:shd w:val="clear" w:color="auto" w:fill="000080"/>
    </w:rPr>
  </w:style>
  <w:style w:type="character" w:customStyle="1" w:styleId="Char2">
    <w:name w:val="正文文本 Char"/>
    <w:basedOn w:val="a1"/>
    <w:link w:val="a6"/>
    <w:rsid w:val="008A7FEE"/>
    <w:rPr>
      <w:rFonts w:ascii="仿宋_GB2312" w:eastAsia="仿宋_GB2312" w:hAnsi="Times New Roman" w:cs="Times New Roman"/>
      <w:kern w:val="0"/>
      <w:sz w:val="24"/>
      <w:szCs w:val="20"/>
    </w:rPr>
  </w:style>
  <w:style w:type="character" w:customStyle="1" w:styleId="Char3">
    <w:name w:val="正文文本缩进 Char"/>
    <w:basedOn w:val="a1"/>
    <w:link w:val="a7"/>
    <w:rsid w:val="008A7FEE"/>
    <w:rPr>
      <w:rFonts w:ascii="Times New Roman" w:eastAsia="宋体" w:hAnsi="Times New Roman" w:cs="Times New Roman"/>
      <w:szCs w:val="24"/>
    </w:rPr>
  </w:style>
  <w:style w:type="character" w:customStyle="1" w:styleId="Char4">
    <w:name w:val="纯文本 Char"/>
    <w:basedOn w:val="a1"/>
    <w:link w:val="a9"/>
    <w:uiPriority w:val="99"/>
    <w:qFormat/>
    <w:rsid w:val="008A7FEE"/>
    <w:rPr>
      <w:rFonts w:ascii="宋体" w:eastAsia="宋体" w:hAnsi="Courier New" w:cs="Times New Roman"/>
      <w:kern w:val="0"/>
      <w:sz w:val="20"/>
      <w:szCs w:val="21"/>
    </w:rPr>
  </w:style>
  <w:style w:type="character" w:customStyle="1" w:styleId="Char5">
    <w:name w:val="日期 Char"/>
    <w:basedOn w:val="a1"/>
    <w:link w:val="aa"/>
    <w:qFormat/>
    <w:rsid w:val="008A7FEE"/>
    <w:rPr>
      <w:rFonts w:ascii="Times New Roman" w:eastAsia="宋体" w:hAnsi="Times New Roman" w:cs="Times New Roman"/>
      <w:szCs w:val="24"/>
    </w:rPr>
  </w:style>
  <w:style w:type="character" w:customStyle="1" w:styleId="Char6">
    <w:name w:val="批注框文本 Char"/>
    <w:basedOn w:val="a1"/>
    <w:link w:val="ab"/>
    <w:semiHidden/>
    <w:rsid w:val="008A7FEE"/>
    <w:rPr>
      <w:rFonts w:ascii="Times New Roman" w:eastAsia="宋体" w:hAnsi="Times New Roman" w:cs="Times New Roman"/>
      <w:sz w:val="18"/>
      <w:szCs w:val="18"/>
    </w:rPr>
  </w:style>
  <w:style w:type="character" w:customStyle="1" w:styleId="3Char0">
    <w:name w:val="正文文本缩进 3 Char"/>
    <w:basedOn w:val="a1"/>
    <w:link w:val="30"/>
    <w:rsid w:val="008A7FEE"/>
    <w:rPr>
      <w:rFonts w:ascii="宋体" w:eastAsia="宋体" w:hAnsi="Times New Roman" w:cs="Times New Roman"/>
      <w:b/>
      <w:spacing w:val="6"/>
      <w:sz w:val="28"/>
      <w:szCs w:val="24"/>
    </w:rPr>
  </w:style>
  <w:style w:type="character" w:customStyle="1" w:styleId="2Char0">
    <w:name w:val="正文首行缩进 2 Char"/>
    <w:basedOn w:val="Char3"/>
    <w:link w:val="20"/>
    <w:uiPriority w:val="99"/>
    <w:qFormat/>
    <w:rsid w:val="008A7FEE"/>
    <w:rPr>
      <w:rFonts w:ascii="Times New Roman" w:eastAsia="宋体" w:hAnsi="Times New Roman" w:cs="Times New Roman"/>
      <w:szCs w:val="24"/>
    </w:rPr>
  </w:style>
  <w:style w:type="character" w:customStyle="1" w:styleId="2Char1">
    <w:name w:val="正文缩进2格 Char"/>
    <w:link w:val="21"/>
    <w:locked/>
    <w:rsid w:val="008A7FEE"/>
    <w:rPr>
      <w:rFonts w:ascii="仿宋_GB2312" w:eastAsia="仿宋_GB2312" w:hAnsi="宋体"/>
      <w:sz w:val="31"/>
      <w:szCs w:val="28"/>
    </w:rPr>
  </w:style>
  <w:style w:type="paragraph" w:customStyle="1" w:styleId="21">
    <w:name w:val="正文缩进2格"/>
    <w:basedOn w:val="a"/>
    <w:link w:val="2Char1"/>
    <w:rsid w:val="008A7FEE"/>
    <w:pPr>
      <w:spacing w:line="600" w:lineRule="exact"/>
      <w:ind w:firstLineChars="206" w:firstLine="639"/>
    </w:pPr>
    <w:rPr>
      <w:rFonts w:ascii="仿宋_GB2312" w:eastAsia="仿宋_GB2312" w:hAnsi="宋体" w:cstheme="minorBidi"/>
      <w:sz w:val="31"/>
      <w:szCs w:val="28"/>
    </w:rPr>
  </w:style>
  <w:style w:type="character" w:customStyle="1" w:styleId="31Char">
    <w:name w:val="标题 3.1 Char"/>
    <w:link w:val="31"/>
    <w:qFormat/>
    <w:locked/>
    <w:rsid w:val="008A7FEE"/>
    <w:rPr>
      <w:rFonts w:ascii="宋体" w:hAnsi="宋体"/>
      <w:b/>
      <w:bCs/>
      <w:color w:val="000000"/>
      <w:sz w:val="32"/>
      <w:szCs w:val="32"/>
    </w:rPr>
  </w:style>
  <w:style w:type="paragraph" w:customStyle="1" w:styleId="31">
    <w:name w:val="标题 3.1"/>
    <w:basedOn w:val="3"/>
    <w:link w:val="31Char"/>
    <w:rsid w:val="008A7FEE"/>
    <w:pPr>
      <w:tabs>
        <w:tab w:val="left" w:pos="1440"/>
        <w:tab w:val="left" w:pos="1620"/>
      </w:tabs>
      <w:spacing w:line="600" w:lineRule="exact"/>
    </w:pPr>
    <w:rPr>
      <w:rFonts w:ascii="宋体" w:eastAsiaTheme="minorEastAsia" w:hAnsi="宋体" w:cstheme="minorBidi"/>
      <w:color w:val="000000"/>
    </w:rPr>
  </w:style>
  <w:style w:type="paragraph" w:customStyle="1" w:styleId="Chara">
    <w:name w:val="Char"/>
    <w:basedOn w:val="a"/>
    <w:rsid w:val="008A7FEE"/>
    <w:rPr>
      <w:rFonts w:ascii="Tahoma" w:hAnsi="Tahoma"/>
      <w:sz w:val="24"/>
      <w:szCs w:val="20"/>
    </w:rPr>
  </w:style>
  <w:style w:type="paragraph" w:customStyle="1" w:styleId="40">
    <w:name w:val="正文缩进4格"/>
    <w:basedOn w:val="21"/>
    <w:rsid w:val="008A7FEE"/>
    <w:pPr>
      <w:ind w:left="2" w:firstLineChars="192" w:firstLine="538"/>
    </w:pPr>
    <w:rPr>
      <w:color w:val="000000"/>
      <w:sz w:val="28"/>
    </w:rPr>
  </w:style>
  <w:style w:type="paragraph" w:customStyle="1" w:styleId="CharCharCharChar">
    <w:name w:val="Char Char Char Char"/>
    <w:basedOn w:val="a"/>
    <w:rsid w:val="008A7FEE"/>
    <w:rPr>
      <w:rFonts w:ascii="Tahoma" w:hAnsi="Tahoma"/>
      <w:sz w:val="24"/>
      <w:szCs w:val="20"/>
    </w:rPr>
  </w:style>
  <w:style w:type="paragraph" w:customStyle="1" w:styleId="Char10">
    <w:name w:val="Char1"/>
    <w:basedOn w:val="a"/>
    <w:qFormat/>
    <w:rsid w:val="008A7FEE"/>
    <w:pPr>
      <w:tabs>
        <w:tab w:val="left" w:pos="840"/>
      </w:tabs>
      <w:ind w:left="840" w:hanging="420"/>
    </w:pPr>
    <w:rPr>
      <w:sz w:val="24"/>
    </w:rPr>
  </w:style>
  <w:style w:type="paragraph" w:customStyle="1" w:styleId="CharChar1CharCharCharCharCharChar">
    <w:name w:val="Char Char1 Char Char Char Char Char Char"/>
    <w:basedOn w:val="a"/>
    <w:rsid w:val="008A7FEE"/>
    <w:pPr>
      <w:widowControl/>
      <w:spacing w:after="160" w:line="240" w:lineRule="exact"/>
      <w:jc w:val="left"/>
    </w:pPr>
    <w:rPr>
      <w:rFonts w:ascii="Verdana" w:eastAsia="仿宋_GB2312" w:hAnsi="Verdana"/>
      <w:kern w:val="0"/>
      <w:sz w:val="24"/>
      <w:szCs w:val="20"/>
      <w:lang w:eastAsia="en-US"/>
    </w:rPr>
  </w:style>
  <w:style w:type="paragraph" w:customStyle="1" w:styleId="msonormalcxspmiddle">
    <w:name w:val="msonormalcxspmiddle"/>
    <w:basedOn w:val="a"/>
    <w:rsid w:val="008A7FEE"/>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字元 字元 字元 Char Char Char Char"/>
    <w:basedOn w:val="a"/>
    <w:rsid w:val="008A7FEE"/>
    <w:pPr>
      <w:adjustRightInd w:val="0"/>
      <w:spacing w:line="360" w:lineRule="auto"/>
    </w:pPr>
    <w:rPr>
      <w:kern w:val="0"/>
      <w:sz w:val="24"/>
      <w:szCs w:val="20"/>
    </w:rPr>
  </w:style>
  <w:style w:type="paragraph" w:customStyle="1" w:styleId="para">
    <w:name w:val="para"/>
    <w:basedOn w:val="a"/>
    <w:qFormat/>
    <w:rsid w:val="008A7FEE"/>
    <w:pPr>
      <w:widowControl/>
      <w:spacing w:before="100" w:beforeAutospacing="1" w:after="100" w:afterAutospacing="1"/>
      <w:jc w:val="left"/>
    </w:pPr>
    <w:rPr>
      <w:rFonts w:ascii="Arial" w:hAnsi="Arial" w:cs="Arial"/>
      <w:kern w:val="0"/>
      <w:sz w:val="18"/>
      <w:szCs w:val="18"/>
    </w:rPr>
  </w:style>
  <w:style w:type="paragraph" w:customStyle="1" w:styleId="Char20">
    <w:name w:val="Char2"/>
    <w:basedOn w:val="a"/>
    <w:qFormat/>
    <w:rsid w:val="008A7FEE"/>
    <w:rPr>
      <w:rFonts w:ascii="Tahoma" w:hAnsi="Tahoma"/>
      <w:sz w:val="24"/>
      <w:szCs w:val="20"/>
    </w:rPr>
  </w:style>
  <w:style w:type="paragraph" w:customStyle="1" w:styleId="msonormalcxsplast">
    <w:name w:val="msonormalcxsplast"/>
    <w:basedOn w:val="a"/>
    <w:rsid w:val="008A7FEE"/>
    <w:pPr>
      <w:widowControl/>
      <w:spacing w:before="100" w:beforeAutospacing="1" w:after="100" w:afterAutospacing="1"/>
      <w:jc w:val="left"/>
    </w:pPr>
    <w:rPr>
      <w:rFonts w:ascii="宋体" w:hAnsi="宋体" w:cs="宋体"/>
      <w:kern w:val="0"/>
      <w:sz w:val="24"/>
    </w:rPr>
  </w:style>
  <w:style w:type="character" w:customStyle="1" w:styleId="Charb">
    <w:name w:val="普通正文 Char"/>
    <w:link w:val="af4"/>
    <w:rsid w:val="008A7FEE"/>
    <w:rPr>
      <w:rFonts w:ascii="Arial" w:hAnsi="Arial"/>
      <w:sz w:val="24"/>
      <w:szCs w:val="24"/>
    </w:rPr>
  </w:style>
  <w:style w:type="paragraph" w:customStyle="1" w:styleId="af4">
    <w:name w:val="普通正文"/>
    <w:basedOn w:val="a"/>
    <w:link w:val="Charb"/>
    <w:rsid w:val="008A7FEE"/>
    <w:pPr>
      <w:adjustRightInd w:val="0"/>
      <w:spacing w:before="120" w:after="120" w:line="360" w:lineRule="auto"/>
      <w:ind w:left="-2" w:right="120" w:firstLine="480"/>
      <w:jc w:val="center"/>
      <w:textAlignment w:val="baseline"/>
    </w:pPr>
    <w:rPr>
      <w:rFonts w:ascii="Arial" w:eastAsiaTheme="minorEastAsia" w:hAnsi="Arial" w:cstheme="minorBidi"/>
      <w:sz w:val="24"/>
    </w:rPr>
  </w:style>
  <w:style w:type="paragraph" w:customStyle="1" w:styleId="10">
    <w:name w:val="正文_1_0"/>
    <w:qFormat/>
    <w:rsid w:val="008A7FEE"/>
    <w:pPr>
      <w:widowControl w:val="0"/>
      <w:jc w:val="both"/>
    </w:pPr>
    <w:rPr>
      <w:rFonts w:ascii="Times New Roman" w:eastAsia="宋体" w:hAnsi="Times New Roman" w:cs="Times New Roman"/>
      <w:kern w:val="2"/>
      <w:sz w:val="21"/>
      <w:szCs w:val="24"/>
    </w:rPr>
  </w:style>
  <w:style w:type="character" w:customStyle="1" w:styleId="font31">
    <w:name w:val="font31"/>
    <w:rsid w:val="008A7FEE"/>
    <w:rPr>
      <w:rFonts w:ascii="宋体" w:eastAsia="宋体" w:hAnsi="宋体" w:cs="宋体" w:hint="eastAsia"/>
      <w:color w:val="000000"/>
      <w:sz w:val="22"/>
      <w:szCs w:val="22"/>
      <w:u w:val="none"/>
    </w:rPr>
  </w:style>
  <w:style w:type="character" w:customStyle="1" w:styleId="Char1">
    <w:name w:val="批注文字 Char"/>
    <w:basedOn w:val="a1"/>
    <w:link w:val="a5"/>
    <w:uiPriority w:val="99"/>
    <w:qFormat/>
    <w:rsid w:val="008A7FEE"/>
    <w:rPr>
      <w:rFonts w:ascii="Times New Roman" w:eastAsia="宋体" w:hAnsi="Times New Roman" w:cs="Times New Roman"/>
      <w:szCs w:val="24"/>
    </w:rPr>
  </w:style>
  <w:style w:type="character" w:customStyle="1" w:styleId="Char9">
    <w:name w:val="批注主题 Char"/>
    <w:basedOn w:val="Char1"/>
    <w:link w:val="af"/>
    <w:uiPriority w:val="99"/>
    <w:semiHidden/>
    <w:rsid w:val="008A7FEE"/>
    <w:rPr>
      <w:rFonts w:ascii="Times New Roman" w:eastAsia="宋体" w:hAnsi="Times New Roman" w:cs="Times New Roman"/>
      <w:b/>
      <w:bCs/>
      <w:szCs w:val="24"/>
    </w:rPr>
  </w:style>
  <w:style w:type="paragraph" w:styleId="HTML">
    <w:name w:val="HTML Preformatted"/>
    <w:basedOn w:val="a"/>
    <w:link w:val="HTMLChar"/>
    <w:qFormat/>
    <w:rsid w:val="006A2960"/>
    <w:rPr>
      <w:rFonts w:ascii="Courier New" w:hAnsi="Courier New" w:cs="Courier New"/>
      <w:sz w:val="20"/>
      <w:szCs w:val="20"/>
    </w:rPr>
  </w:style>
  <w:style w:type="character" w:customStyle="1" w:styleId="HTMLChar">
    <w:name w:val="HTML 预设格式 Char"/>
    <w:basedOn w:val="a1"/>
    <w:link w:val="HTML"/>
    <w:qFormat/>
    <w:rsid w:val="006A2960"/>
    <w:rPr>
      <w:rFonts w:ascii="Courier New" w:eastAsia="宋体" w:hAnsi="Courier New" w:cs="Courier New"/>
      <w:kern w:val="2"/>
    </w:rPr>
  </w:style>
  <w:style w:type="paragraph" w:customStyle="1" w:styleId="af5">
    <w:name w:val="首行缩进"/>
    <w:basedOn w:val="a"/>
    <w:qFormat/>
    <w:rsid w:val="009F619B"/>
    <w:pPr>
      <w:ind w:firstLineChars="200" w:firstLine="480"/>
    </w:pPr>
    <w:rPr>
      <w:szCs w:val="20"/>
      <w:lang w:val="zh-CN"/>
    </w:rPr>
  </w:style>
  <w:style w:type="paragraph" w:styleId="af6">
    <w:name w:val="Revision"/>
    <w:hidden/>
    <w:uiPriority w:val="99"/>
    <w:unhideWhenUsed/>
    <w:rsid w:val="00891219"/>
    <w:rPr>
      <w:rFonts w:ascii="Times New Roman" w:eastAsia="宋体" w:hAnsi="Times New Roman" w:cs="Times New Roman"/>
      <w:kern w:val="2"/>
      <w:sz w:val="21"/>
      <w:szCs w:val="24"/>
    </w:rPr>
  </w:style>
  <w:style w:type="paragraph" w:styleId="af7">
    <w:name w:val="List Paragraph"/>
    <w:basedOn w:val="a"/>
    <w:uiPriority w:val="99"/>
    <w:unhideWhenUsed/>
    <w:rsid w:val="002F7AFD"/>
    <w:pPr>
      <w:ind w:firstLineChars="200" w:firstLine="420"/>
    </w:pPr>
  </w:style>
  <w:style w:type="paragraph" w:customStyle="1" w:styleId="TableParagraph">
    <w:name w:val="Table Paragraph"/>
    <w:basedOn w:val="a"/>
    <w:uiPriority w:val="1"/>
    <w:qFormat/>
    <w:rsid w:val="00D51A5A"/>
    <w:rPr>
      <w:rFonts w:ascii="Noto Sans Mono CJK JP Regular" w:eastAsia="Noto Sans Mono CJK JP Regular" w:hAnsi="Noto Sans Mono CJK JP Regular" w:cs="Noto Sans Mono CJK JP Regula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097AE-3E5B-4491-86E7-66801246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50</Pages>
  <Words>4461</Words>
  <Characters>25430</Characters>
  <Application>Microsoft Office Word</Application>
  <DocSecurity>0</DocSecurity>
  <Lines>211</Lines>
  <Paragraphs>59</Paragraphs>
  <ScaleCrop>false</ScaleCrop>
  <Company>微软中国</Company>
  <LinksUpToDate>false</LinksUpToDate>
  <CharactersWithSpaces>29832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⼀ࣟࠇ⎐࣠臄ࣉ⏀࣠黠ࣥ⏰࣠〈श␠࣠의࣋ㅘश◐࣠뙼ࣧ磼व_x0001_壹예࣋</cp:lastModifiedBy>
  <cp:revision>140</cp:revision>
  <cp:lastPrinted>2023-04-17T05:51:00Z</cp:lastPrinted>
  <dcterms:created xsi:type="dcterms:W3CDTF">2022-10-08T04:23:00Z</dcterms:created>
  <dcterms:modified xsi:type="dcterms:W3CDTF">2024-02-21T05:55:00Z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F7F69446A9C04466B8CFCDDB8B948DF2_13</vt:lpwstr>
  </property>
</Properties>
</file>