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510646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254951" w:rsidRPr="00254951">
        <w:rPr>
          <w:rFonts w:ascii="仿宋" w:eastAsia="仿宋" w:hAnsi="仿宋" w:cs="宋体" w:hint="eastAsia"/>
          <w:b/>
          <w:color w:val="000000"/>
          <w:kern w:val="0"/>
          <w:sz w:val="24"/>
        </w:rPr>
        <w:t>站前东街西、永达路南（C13055）地块经营招租项目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254951" w:rsidRPr="00254951">
        <w:rPr>
          <w:rFonts w:ascii="仿宋" w:eastAsia="仿宋" w:hAnsi="仿宋" w:cs="宋体" w:hint="eastAsia"/>
          <w:b/>
          <w:spacing w:val="7"/>
          <w:kern w:val="0"/>
          <w:sz w:val="24"/>
        </w:rPr>
        <w:t>JSKJ2025184（GK81）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510646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2025年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扫描件并加盖公章。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4D" w:rsidRDefault="00A4434D" w:rsidP="00510646">
      <w:r>
        <w:separator/>
      </w:r>
    </w:p>
  </w:endnote>
  <w:endnote w:type="continuationSeparator" w:id="1">
    <w:p w:rsidR="00A4434D" w:rsidRDefault="00A4434D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4D" w:rsidRDefault="00A4434D" w:rsidP="00510646">
      <w:r>
        <w:separator/>
      </w:r>
    </w:p>
  </w:footnote>
  <w:footnote w:type="continuationSeparator" w:id="1">
    <w:p w:rsidR="00A4434D" w:rsidRDefault="00A4434D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002646"/>
    <w:rsid w:val="00254951"/>
    <w:rsid w:val="00510646"/>
    <w:rsid w:val="00542832"/>
    <w:rsid w:val="007467CE"/>
    <w:rsid w:val="007C27B4"/>
    <w:rsid w:val="008F3DFC"/>
    <w:rsid w:val="009502B8"/>
    <w:rsid w:val="00997C2C"/>
    <w:rsid w:val="00A4434D"/>
    <w:rsid w:val="00BC4E43"/>
    <w:rsid w:val="00C02823"/>
    <w:rsid w:val="00C46D61"/>
    <w:rsid w:val="00C9035C"/>
    <w:rsid w:val="00E4594A"/>
    <w:rsid w:val="00E944BC"/>
    <w:rsid w:val="00EC1606"/>
    <w:rsid w:val="00EE268B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16</cp:revision>
  <dcterms:created xsi:type="dcterms:W3CDTF">2025-06-17T08:17:00Z</dcterms:created>
  <dcterms:modified xsi:type="dcterms:W3CDTF">2025-11-22T06:57:00Z</dcterms:modified>
</cp:coreProperties>
</file>