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7360" w14:textId="0B8BB984" w:rsidR="00A317CD" w:rsidRPr="00A317CD" w:rsidRDefault="00A317CD" w:rsidP="00A317CD">
      <w:pPr>
        <w:jc w:val="center"/>
        <w:rPr>
          <w:rFonts w:hint="eastAsia"/>
          <w:sz w:val="30"/>
          <w:szCs w:val="32"/>
        </w:rPr>
      </w:pPr>
      <w:r w:rsidRPr="00A317CD">
        <w:rPr>
          <w:rFonts w:hint="eastAsia"/>
          <w:sz w:val="30"/>
          <w:szCs w:val="32"/>
        </w:rPr>
        <w:t>报废固定资产处置现场确认单</w:t>
      </w:r>
    </w:p>
    <w:p w14:paraId="097D8D0E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一、基本信息</w:t>
      </w:r>
    </w:p>
    <w:p w14:paraId="26FC39D2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投标单位全称</w:t>
      </w:r>
      <w:r>
        <w:rPr>
          <w:rFonts w:hint="eastAsia"/>
        </w:rPr>
        <w:tab/>
        <w:t>__________________________</w:t>
      </w:r>
    </w:p>
    <w:p w14:paraId="354300D6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统一社会信用代码</w:t>
      </w:r>
      <w:r>
        <w:rPr>
          <w:rFonts w:hint="eastAsia"/>
        </w:rPr>
        <w:tab/>
        <w:t>__________________________</w:t>
      </w:r>
    </w:p>
    <w:p w14:paraId="6683D985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</w:rPr>
        <w:tab/>
        <w:t>__________________________</w:t>
      </w:r>
    </w:p>
    <w:p w14:paraId="6B3CC3F7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现场查看负责人（签字）</w:t>
      </w:r>
      <w:r>
        <w:rPr>
          <w:rFonts w:hint="eastAsia"/>
        </w:rPr>
        <w:tab/>
        <w:t>__________________________</w:t>
      </w:r>
    </w:p>
    <w:p w14:paraId="1536D637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联系电话</w:t>
      </w:r>
      <w:r>
        <w:rPr>
          <w:rFonts w:hint="eastAsia"/>
        </w:rPr>
        <w:tab/>
        <w:t>__________________________</w:t>
      </w:r>
    </w:p>
    <w:p w14:paraId="73C4BCA4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现场查看日期及时间</w:t>
      </w:r>
      <w:r>
        <w:rPr>
          <w:rFonts w:hint="eastAsia"/>
        </w:rPr>
        <w:tab/>
        <w:t>______年____月____日 ______时____分（与招标公告约定时间一致）</w:t>
      </w:r>
    </w:p>
    <w:p w14:paraId="5D85D66A" w14:textId="4D8FE1B1" w:rsidR="00A317CD" w:rsidRDefault="00A317CD" w:rsidP="00A317CD">
      <w:pPr>
        <w:rPr>
          <w:rFonts w:hint="eastAsia"/>
        </w:rPr>
      </w:pPr>
      <w:r>
        <w:rPr>
          <w:rFonts w:hint="eastAsia"/>
        </w:rPr>
        <w:t>查看地点</w:t>
      </w:r>
      <w:r>
        <w:rPr>
          <w:rFonts w:hint="eastAsia"/>
        </w:rPr>
        <w:t>：</w:t>
      </w:r>
      <w:r>
        <w:rPr>
          <w:rFonts w:hint="eastAsia"/>
        </w:rPr>
        <w:t>南通市崇川区观音山街道太平路 372 号</w:t>
      </w:r>
    </w:p>
    <w:p w14:paraId="727F7DA4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二、确认事项</w:t>
      </w:r>
    </w:p>
    <w:p w14:paraId="2003F451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本单位已按招标公告要求，亲自到场对本次处置的报废固定资产（</w:t>
      </w:r>
      <w:proofErr w:type="gramStart"/>
      <w:r>
        <w:rPr>
          <w:rFonts w:hint="eastAsia"/>
        </w:rPr>
        <w:t>含医疗</w:t>
      </w:r>
      <w:proofErr w:type="gramEnd"/>
      <w:r>
        <w:rPr>
          <w:rFonts w:hint="eastAsia"/>
        </w:rPr>
        <w:t>专用设备、一般设备）进行全面查看，已清晰了解标的物的数量、现状、瑕疵及所有潜在风险，对标的实际情况无任何异议。</w:t>
      </w:r>
    </w:p>
    <w:p w14:paraId="52C08517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本单位确认知晓医疗专用设备须按现状整体处置，严禁拆解、翻新后作为二手医疗设备销售或用于医疗诊疗活动的要求。</w:t>
      </w:r>
    </w:p>
    <w:p w14:paraId="3EBEB000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本单位承诺：参与投标即认可标的</w:t>
      </w:r>
      <w:proofErr w:type="gramStart"/>
      <w:r>
        <w:rPr>
          <w:rFonts w:hint="eastAsia"/>
        </w:rPr>
        <w:t>物现场</w:t>
      </w:r>
      <w:proofErr w:type="gramEnd"/>
      <w:r>
        <w:rPr>
          <w:rFonts w:hint="eastAsia"/>
        </w:rPr>
        <w:t>实际状况，成交后不以任何理由对标的状况提出异议、反悔，不要求调整报价、退还款项或解除协议。</w:t>
      </w:r>
    </w:p>
    <w:p w14:paraId="3472D860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本单位已清楚招标公告中关于投标资格、报名要求、处置流程、款项支付、安全责任等全部条款，自愿遵守相关规定。</w:t>
      </w:r>
    </w:p>
    <w:p w14:paraId="34E3B5B0" w14:textId="77777777" w:rsidR="00A317CD" w:rsidRDefault="00A317CD" w:rsidP="00A317CD">
      <w:pPr>
        <w:rPr>
          <w:rFonts w:hint="eastAsia"/>
        </w:rPr>
      </w:pPr>
      <w:r>
        <w:rPr>
          <w:rFonts w:hint="eastAsia"/>
        </w:rPr>
        <w:t>三、签署确认</w:t>
      </w:r>
    </w:p>
    <w:p w14:paraId="3C3AA75C" w14:textId="77777777" w:rsidR="00A317CD" w:rsidRDefault="00A317CD" w:rsidP="00A317CD">
      <w:r>
        <w:rPr>
          <w:rFonts w:hint="eastAsia"/>
        </w:rPr>
        <w:t>投标单位（盖章）</w:t>
      </w:r>
    </w:p>
    <w:p w14:paraId="03CEC86D" w14:textId="1A0BBDF8" w:rsidR="00A317CD" w:rsidRDefault="00A317CD" w:rsidP="00A317CD">
      <w:pPr>
        <w:rPr>
          <w:rFonts w:hint="eastAsia"/>
        </w:rPr>
      </w:pPr>
      <w:r>
        <w:rPr>
          <w:rFonts w:hint="eastAsia"/>
        </w:rPr>
        <w:t>法定代表人 / 授权代表（签字）：</w:t>
      </w:r>
      <w:r>
        <w:rPr>
          <w:rFonts w:hint="eastAsia"/>
        </w:rPr>
        <w:t xml:space="preserve"> </w:t>
      </w:r>
    </w:p>
    <w:p w14:paraId="24F68E98" w14:textId="77777777" w:rsidR="00A317CD" w:rsidRDefault="00A317CD" w:rsidP="00A317CD">
      <w:r>
        <w:rPr>
          <w:rFonts w:hint="eastAsia"/>
        </w:rPr>
        <w:t>招标单位见证（签字）：</w:t>
      </w:r>
    </w:p>
    <w:p w14:paraId="2EEBB1E6" w14:textId="05BFAA57" w:rsidR="00A317CD" w:rsidRDefault="00A317CD" w:rsidP="00A317CD">
      <w:pPr>
        <w:rPr>
          <w:rFonts w:hint="eastAsia"/>
        </w:rPr>
      </w:pPr>
      <w:r>
        <w:rPr>
          <w:rFonts w:hint="eastAsia"/>
        </w:rPr>
        <w:t>日期：______年____月____日</w:t>
      </w:r>
    </w:p>
    <w:p w14:paraId="5AD92114" w14:textId="77777777" w:rsidR="00A317CD" w:rsidRDefault="00A317CD" w:rsidP="00A317CD"/>
    <w:p w14:paraId="66BA4EF0" w14:textId="3BE1A73A" w:rsidR="00824DC6" w:rsidRPr="00A317CD" w:rsidRDefault="00A317CD" w:rsidP="00A317CD">
      <w:pPr>
        <w:rPr>
          <w:rFonts w:hint="eastAsia"/>
        </w:rPr>
      </w:pPr>
      <w:r>
        <w:rPr>
          <w:rFonts w:hint="eastAsia"/>
        </w:rPr>
        <w:t>说明</w:t>
      </w:r>
      <w:r>
        <w:rPr>
          <w:rFonts w:hint="eastAsia"/>
        </w:rPr>
        <w:t>：</w:t>
      </w:r>
      <w:r>
        <w:rPr>
          <w:rFonts w:hint="eastAsia"/>
        </w:rPr>
        <w:t>本确认</w:t>
      </w:r>
      <w:proofErr w:type="gramStart"/>
      <w:r>
        <w:rPr>
          <w:rFonts w:hint="eastAsia"/>
        </w:rPr>
        <w:t>单现场</w:t>
      </w:r>
      <w:proofErr w:type="gramEnd"/>
      <w:r>
        <w:rPr>
          <w:rFonts w:hint="eastAsia"/>
        </w:rPr>
        <w:t>填写，签字盖章后生效；一式两份，双方各执一份。</w:t>
      </w:r>
    </w:p>
    <w:sectPr w:rsidR="00824DC6" w:rsidRPr="00A3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41CC" w14:textId="77777777" w:rsidR="005B19DA" w:rsidRDefault="005B19DA" w:rsidP="000F1BF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325DFF" w14:textId="77777777" w:rsidR="005B19DA" w:rsidRDefault="005B19DA" w:rsidP="000F1BF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E273" w14:textId="77777777" w:rsidR="005B19DA" w:rsidRDefault="005B19DA" w:rsidP="000F1BF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292561" w14:textId="77777777" w:rsidR="005B19DA" w:rsidRDefault="005B19DA" w:rsidP="000F1BF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514"/>
    <w:multiLevelType w:val="multilevel"/>
    <w:tmpl w:val="416C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0CBA"/>
    <w:multiLevelType w:val="multilevel"/>
    <w:tmpl w:val="DB9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57EF2"/>
    <w:multiLevelType w:val="multilevel"/>
    <w:tmpl w:val="D7A2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F460E"/>
    <w:multiLevelType w:val="multilevel"/>
    <w:tmpl w:val="893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005F9"/>
    <w:multiLevelType w:val="multilevel"/>
    <w:tmpl w:val="9D54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27AF4"/>
    <w:multiLevelType w:val="multilevel"/>
    <w:tmpl w:val="7B5E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B0897"/>
    <w:multiLevelType w:val="multilevel"/>
    <w:tmpl w:val="81E2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296C"/>
    <w:multiLevelType w:val="multilevel"/>
    <w:tmpl w:val="9F5E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5012E"/>
    <w:multiLevelType w:val="multilevel"/>
    <w:tmpl w:val="E118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A036C"/>
    <w:multiLevelType w:val="multilevel"/>
    <w:tmpl w:val="ED7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91454"/>
    <w:multiLevelType w:val="multilevel"/>
    <w:tmpl w:val="1A98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6257F"/>
    <w:multiLevelType w:val="multilevel"/>
    <w:tmpl w:val="64AE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679998">
    <w:abstractNumId w:val="9"/>
  </w:num>
  <w:num w:numId="2" w16cid:durableId="1833907984">
    <w:abstractNumId w:val="5"/>
  </w:num>
  <w:num w:numId="3" w16cid:durableId="1011449632">
    <w:abstractNumId w:val="3"/>
  </w:num>
  <w:num w:numId="4" w16cid:durableId="1576697335">
    <w:abstractNumId w:val="2"/>
  </w:num>
  <w:num w:numId="5" w16cid:durableId="392385346">
    <w:abstractNumId w:val="4"/>
  </w:num>
  <w:num w:numId="6" w16cid:durableId="497425995">
    <w:abstractNumId w:val="6"/>
  </w:num>
  <w:num w:numId="7" w16cid:durableId="21133008">
    <w:abstractNumId w:val="10"/>
  </w:num>
  <w:num w:numId="8" w16cid:durableId="711536899">
    <w:abstractNumId w:val="8"/>
  </w:num>
  <w:num w:numId="9" w16cid:durableId="1095632973">
    <w:abstractNumId w:val="11"/>
  </w:num>
  <w:num w:numId="10" w16cid:durableId="216671450">
    <w:abstractNumId w:val="7"/>
  </w:num>
  <w:num w:numId="11" w16cid:durableId="210044097">
    <w:abstractNumId w:val="0"/>
  </w:num>
  <w:num w:numId="12" w16cid:durableId="186740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2B"/>
    <w:rsid w:val="000F1BF5"/>
    <w:rsid w:val="005B19DA"/>
    <w:rsid w:val="005F04AD"/>
    <w:rsid w:val="005F2871"/>
    <w:rsid w:val="0073212B"/>
    <w:rsid w:val="00766C9C"/>
    <w:rsid w:val="008216D0"/>
    <w:rsid w:val="00824DC6"/>
    <w:rsid w:val="00A317CD"/>
    <w:rsid w:val="00D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CE4A"/>
  <w15:chartTrackingRefBased/>
  <w15:docId w15:val="{47C146C4-E106-4764-8EB7-DC74A50A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3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3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1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1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1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73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1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1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1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1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1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21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BF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B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B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8039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2127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324741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3573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982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15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8736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1313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1837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467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5012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71889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522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39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907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889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2974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74912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0326188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5714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1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94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13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84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114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757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2" w:space="3" w:color="auto"/>
                                                    <w:left w:val="single" w:sz="2" w:space="0" w:color="auto"/>
                                                    <w:bottom w:val="single" w:sz="2" w:space="3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6473207">
                                                      <w:marLeft w:val="6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572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7" w:color="auto"/>
                                                    <w:left w:val="single" w:sz="2" w:space="12" w:color="auto"/>
                                                    <w:bottom w:val="single" w:sz="2" w:space="7" w:color="auto"/>
                                                    <w:right w:val="single" w:sz="2" w:space="12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3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2473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80197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9611471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17301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35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484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315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762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654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329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9891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20018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91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3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7129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98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0561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58820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4019239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140726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124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66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509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62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053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22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755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69819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678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1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0843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32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196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63657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6565749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21338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77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7396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795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9600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715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31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2" w:space="3" w:color="auto"/>
                                                    <w:left w:val="single" w:sz="2" w:space="0" w:color="auto"/>
                                                    <w:bottom w:val="single" w:sz="2" w:space="3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3410217">
                                                      <w:marLeft w:val="6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39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354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7" w:color="auto"/>
                                                    <w:left w:val="single" w:sz="2" w:space="12" w:color="auto"/>
                                                    <w:bottom w:val="single" w:sz="2" w:space="7" w:color="auto"/>
                                                    <w:right w:val="single" w:sz="2" w:space="12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933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92298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9385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5078529">
                      <w:marLeft w:val="0"/>
                      <w:marRight w:val="0"/>
                      <w:marTop w:val="180"/>
                      <w:marBottom w:val="0"/>
                      <w:divBdr>
                        <w:top w:val="single" w:sz="2" w:space="0" w:color="auto"/>
                        <w:left w:val="single" w:sz="2" w:space="6" w:color="auto"/>
                        <w:bottom w:val="single" w:sz="2" w:space="0" w:color="auto"/>
                        <w:right w:val="single" w:sz="2" w:space="6" w:color="auto"/>
                      </w:divBdr>
                      <w:divsChild>
                        <w:div w:id="5266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6793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252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584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601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06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0524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5913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97278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369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02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87230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6306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2295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1929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983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9402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7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3338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2391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1970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5223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5918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2025-12-25T15:01:00Z</dcterms:created>
  <dcterms:modified xsi:type="dcterms:W3CDTF">2025-12-25T15:01:00Z</dcterms:modified>
</cp:coreProperties>
</file>