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1E51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文件领购申请表</w:t>
      </w:r>
    </w:p>
    <w:p w14:paraId="4E24C678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 w14:paraId="7172990B">
      <w:pPr>
        <w:widowControl/>
        <w:spacing w:line="360" w:lineRule="auto"/>
        <w:jc w:val="left"/>
        <w:rPr>
          <w:rFonts w:hint="eastAsia" w:eastAsiaTheme="minor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项目名称：</w:t>
      </w:r>
      <w:r>
        <w:rPr>
          <w:rFonts w:hint="eastAsia"/>
          <w:sz w:val="24"/>
        </w:rPr>
        <w:t>第十六届江苏省“五星工程奖”广场舞赛事场地硬件服务采购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三次</w:t>
      </w:r>
      <w:r>
        <w:rPr>
          <w:rFonts w:hint="eastAsia"/>
          <w:sz w:val="24"/>
          <w:lang w:eastAsia="zh-CN"/>
        </w:rPr>
        <w:t>）</w:t>
      </w:r>
    </w:p>
    <w:p w14:paraId="5245431D">
      <w:pPr>
        <w:widowControl/>
        <w:spacing w:line="360" w:lineRule="auto"/>
        <w:jc w:val="left"/>
        <w:rPr>
          <w:rFonts w:hint="default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eastAsia="zh-CN"/>
        </w:rPr>
        <w:t>项目编号：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WLTJDL20250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42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4D33B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D7ADDA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B0469D4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7D63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19F2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（委托代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理人）向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eastAsia="zh-CN"/>
              </w:rPr>
              <w:t>江苏万隆同济房地产土地估价咨询有限公司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领购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文件工作。</w:t>
            </w:r>
          </w:p>
          <w:p w14:paraId="5F62E784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1B6EFC2F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F83E172">
            <w:pPr>
              <w:widowControl/>
              <w:ind w:firstLine="420"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4CDDAEB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时间：202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2A29E3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494771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F675DD0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40056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B19C991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1F87128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BF88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0454799D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E2937B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F1BEB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CBC3218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4C5FAF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C2F90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D606C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领购方式</w:t>
            </w:r>
          </w:p>
          <w:p w14:paraId="6B0D8B9E">
            <w:pPr>
              <w:widowControl/>
              <w:ind w:firstLine="264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7671301"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92C7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B7D66D0">
            <w:pPr>
              <w:widowControl/>
              <w:ind w:firstLine="2640" w:firstLineChars="1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AEE3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FBA21A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　　　　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34E3AC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6F32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1B74CB7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CFDAD">
            <w:pPr>
              <w:widowControl/>
              <w:ind w:firstLine="4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414145" cy="1435735"/>
                  <wp:effectExtent l="0" t="0" r="14605" b="12065"/>
                  <wp:docPr id="1" name="图片 1" descr="微信图片_20250417175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4171752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0A1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1A632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1038182114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</w:tbl>
    <w:p w14:paraId="738B02BA">
      <w:pP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 w14:paraId="48716CE0">
      <w:pP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*注：1、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招标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文件费，无论是否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中标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，售后不退。支付方式：现金或微信，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支付时请备注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工程简称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+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投标人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简称。</w:t>
      </w:r>
    </w:p>
    <w:p w14:paraId="495F7C5B">
      <w:pPr>
        <w:numPr>
          <w:ilvl w:val="0"/>
          <w:numId w:val="1"/>
        </w:numPr>
        <w:ind w:firstLine="482" w:firstLineChars="200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投标人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14:paraId="59248F71">
      <w:pPr>
        <w:numPr>
          <w:ilvl w:val="0"/>
          <w:numId w:val="0"/>
        </w:numPr>
        <w:ind w:firstLine="482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1417" w:bottom="11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A3CA7"/>
    <w:multiLevelType w:val="singleLevel"/>
    <w:tmpl w:val="7ADA3CA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B2352"/>
    <w:rsid w:val="000B5E99"/>
    <w:rsid w:val="000E257A"/>
    <w:rsid w:val="003A7974"/>
    <w:rsid w:val="004C65B6"/>
    <w:rsid w:val="00582D5D"/>
    <w:rsid w:val="005E6FCF"/>
    <w:rsid w:val="00625FA9"/>
    <w:rsid w:val="00801A32"/>
    <w:rsid w:val="008E3AA9"/>
    <w:rsid w:val="00957F11"/>
    <w:rsid w:val="00AA5D79"/>
    <w:rsid w:val="00AD519C"/>
    <w:rsid w:val="00AF259D"/>
    <w:rsid w:val="00B45871"/>
    <w:rsid w:val="00B573D9"/>
    <w:rsid w:val="00C4185E"/>
    <w:rsid w:val="00C85C2B"/>
    <w:rsid w:val="00DE4F4D"/>
    <w:rsid w:val="00E03D21"/>
    <w:rsid w:val="00E67EDD"/>
    <w:rsid w:val="00E81EEE"/>
    <w:rsid w:val="00E84F25"/>
    <w:rsid w:val="00ED3C40"/>
    <w:rsid w:val="028D6857"/>
    <w:rsid w:val="02C85E52"/>
    <w:rsid w:val="13913F79"/>
    <w:rsid w:val="25237319"/>
    <w:rsid w:val="2A0F00F5"/>
    <w:rsid w:val="2DBE74C2"/>
    <w:rsid w:val="35F61951"/>
    <w:rsid w:val="36AD4F6A"/>
    <w:rsid w:val="434767CC"/>
    <w:rsid w:val="49313457"/>
    <w:rsid w:val="4E1C6E78"/>
    <w:rsid w:val="571E7A85"/>
    <w:rsid w:val="59C046BA"/>
    <w:rsid w:val="5BDF3945"/>
    <w:rsid w:val="65814E25"/>
    <w:rsid w:val="67BE6913"/>
    <w:rsid w:val="6A7678AC"/>
    <w:rsid w:val="6AAE7696"/>
    <w:rsid w:val="6D85077D"/>
    <w:rsid w:val="706630FE"/>
    <w:rsid w:val="74B63DAF"/>
    <w:rsid w:val="77267784"/>
    <w:rsid w:val="7962196B"/>
    <w:rsid w:val="7A8360A6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335</Words>
  <Characters>366</Characters>
  <Lines>4</Lines>
  <Paragraphs>1</Paragraphs>
  <TotalTime>0</TotalTime>
  <ScaleCrop>false</ScaleCrop>
  <LinksUpToDate>false</LinksUpToDate>
  <CharactersWithSpaces>653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琉璃</cp:lastModifiedBy>
  <dcterms:modified xsi:type="dcterms:W3CDTF">2025-06-23T07:45:56Z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090966D426F54491B0E101D4C329395B</vt:lpwstr>
  </property>
  <property fmtid="{D5CDD505-2E9C-101B-9397-08002B2CF9AE}" pid="4" name="KSOTemplateDocerSaveRecord">
    <vt:lpwstr>eyJoZGlkIjoiYWJjZmMwOGYwY2YzYTVhOGViYjJlMmY3NGQxNTFkZGEiLCJ1c2VySWQiOiI0MjAyNDczMTcifQ==</vt:lpwstr>
  </property>
</Properties>
</file>