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2F" w:rsidRDefault="00D53E20">
      <w:pPr>
        <w:jc w:val="center"/>
        <w:rPr>
          <w:rFonts w:eastAsia="宋体"/>
          <w:w w:val="80"/>
          <w:sz w:val="44"/>
          <w:szCs w:val="44"/>
        </w:rPr>
      </w:pPr>
      <w:r>
        <w:rPr>
          <w:rFonts w:eastAsia="宋体" w:cs="宋体" w:hint="eastAsia"/>
          <w:w w:val="80"/>
          <w:sz w:val="44"/>
          <w:szCs w:val="44"/>
        </w:rPr>
        <w:t xml:space="preserve"> </w:t>
      </w:r>
    </w:p>
    <w:p w:rsidR="002E192F" w:rsidRDefault="00D53E20">
      <w:pPr>
        <w:jc w:val="center"/>
        <w:rPr>
          <w:rFonts w:eastAsia="宋体"/>
          <w:w w:val="80"/>
          <w:sz w:val="44"/>
          <w:szCs w:val="44"/>
        </w:rPr>
      </w:pPr>
      <w:r>
        <w:rPr>
          <w:rFonts w:eastAsia="宋体" w:cs="宋体" w:hint="eastAsia"/>
          <w:w w:val="80"/>
          <w:sz w:val="44"/>
          <w:szCs w:val="44"/>
        </w:rPr>
        <w:t>南通市崇</w:t>
      </w:r>
      <w:proofErr w:type="gramStart"/>
      <w:r>
        <w:rPr>
          <w:rFonts w:eastAsia="宋体" w:cs="宋体" w:hint="eastAsia"/>
          <w:w w:val="80"/>
          <w:sz w:val="44"/>
          <w:szCs w:val="44"/>
        </w:rPr>
        <w:t>川区学田</w:t>
      </w:r>
      <w:proofErr w:type="gramEnd"/>
      <w:r>
        <w:rPr>
          <w:rFonts w:eastAsia="宋体" w:cs="宋体" w:hint="eastAsia"/>
          <w:w w:val="80"/>
          <w:sz w:val="44"/>
          <w:szCs w:val="44"/>
        </w:rPr>
        <w:t>街道区域范围市容秩序管理服务外包</w:t>
      </w:r>
    </w:p>
    <w:p w:rsidR="002E192F" w:rsidRDefault="002E192F">
      <w:pPr>
        <w:jc w:val="center"/>
        <w:rPr>
          <w:rFonts w:eastAsia="宋体"/>
          <w:b/>
          <w:bCs/>
          <w:w w:val="80"/>
          <w:sz w:val="52"/>
          <w:szCs w:val="52"/>
        </w:rPr>
      </w:pPr>
    </w:p>
    <w:p w:rsidR="002E192F" w:rsidRDefault="002E192F">
      <w:pPr>
        <w:jc w:val="center"/>
        <w:rPr>
          <w:rFonts w:eastAsia="宋体"/>
          <w:b/>
          <w:bCs/>
          <w:w w:val="80"/>
          <w:sz w:val="52"/>
          <w:szCs w:val="52"/>
        </w:rPr>
      </w:pPr>
    </w:p>
    <w:p w:rsidR="002E192F" w:rsidRDefault="002E192F">
      <w:pPr>
        <w:tabs>
          <w:tab w:val="left" w:pos="6300"/>
        </w:tabs>
        <w:snapToGrid w:val="0"/>
        <w:spacing w:line="300" w:lineRule="auto"/>
        <w:jc w:val="center"/>
        <w:rPr>
          <w:rFonts w:eastAsia="宋体"/>
          <w:w w:val="80"/>
          <w:sz w:val="72"/>
          <w:szCs w:val="72"/>
        </w:rPr>
      </w:pPr>
    </w:p>
    <w:p w:rsidR="00D53E20" w:rsidRPr="00D53E20" w:rsidRDefault="00D53E20">
      <w:pPr>
        <w:tabs>
          <w:tab w:val="left" w:pos="6300"/>
        </w:tabs>
        <w:snapToGrid w:val="0"/>
        <w:spacing w:line="300" w:lineRule="auto"/>
        <w:jc w:val="center"/>
        <w:rPr>
          <w:rFonts w:eastAsia="宋体"/>
          <w:w w:val="80"/>
          <w:sz w:val="72"/>
          <w:szCs w:val="72"/>
        </w:rPr>
      </w:pPr>
    </w:p>
    <w:p w:rsidR="002E192F" w:rsidRPr="00D53E20" w:rsidRDefault="002E192F">
      <w:pPr>
        <w:tabs>
          <w:tab w:val="left" w:pos="1050"/>
          <w:tab w:val="right" w:leader="dot" w:pos="9402"/>
        </w:tabs>
        <w:spacing w:line="300" w:lineRule="auto"/>
        <w:jc w:val="center"/>
        <w:rPr>
          <w:rFonts w:eastAsia="宋体"/>
          <w:b/>
          <w:sz w:val="72"/>
          <w:szCs w:val="72"/>
        </w:rPr>
      </w:pPr>
      <w:r w:rsidRPr="00D53E20">
        <w:rPr>
          <w:rFonts w:eastAsia="宋体" w:cs="宋体" w:hint="eastAsia"/>
          <w:b/>
          <w:color w:val="000000"/>
          <w:w w:val="80"/>
          <w:sz w:val="72"/>
          <w:szCs w:val="72"/>
        </w:rPr>
        <w:t>竞争性磋商文件</w:t>
      </w:r>
    </w:p>
    <w:p w:rsidR="002E192F" w:rsidRDefault="002E192F">
      <w:pPr>
        <w:snapToGrid w:val="0"/>
        <w:spacing w:line="360" w:lineRule="auto"/>
        <w:jc w:val="center"/>
        <w:rPr>
          <w:rFonts w:eastAsia="宋体"/>
          <w:w w:val="80"/>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pPr>
        <w:snapToGrid w:val="0"/>
        <w:spacing w:line="360" w:lineRule="auto"/>
        <w:jc w:val="center"/>
        <w:rPr>
          <w:rFonts w:eastAsia="宋体"/>
          <w:b/>
          <w:bCs/>
          <w:sz w:val="32"/>
          <w:szCs w:val="32"/>
        </w:rPr>
      </w:pPr>
    </w:p>
    <w:p w:rsidR="002E192F" w:rsidRDefault="002E192F" w:rsidP="00084DC6">
      <w:pPr>
        <w:tabs>
          <w:tab w:val="left" w:pos="1050"/>
          <w:tab w:val="right" w:leader="dot" w:pos="9402"/>
        </w:tabs>
        <w:spacing w:line="520" w:lineRule="exact"/>
        <w:ind w:firstLineChars="800" w:firstLine="2040"/>
        <w:jc w:val="left"/>
        <w:rPr>
          <w:rFonts w:eastAsia="宋体"/>
          <w:w w:val="80"/>
          <w:sz w:val="32"/>
          <w:szCs w:val="32"/>
        </w:rPr>
      </w:pPr>
      <w:r>
        <w:rPr>
          <w:rFonts w:eastAsia="宋体" w:cs="宋体" w:hint="eastAsia"/>
          <w:w w:val="80"/>
          <w:sz w:val="32"/>
          <w:szCs w:val="32"/>
        </w:rPr>
        <w:t>采购单位：</w:t>
      </w:r>
      <w:r w:rsidR="00D53E20">
        <w:rPr>
          <w:rFonts w:eastAsia="宋体" w:cs="宋体" w:hint="eastAsia"/>
          <w:w w:val="80"/>
          <w:sz w:val="32"/>
          <w:szCs w:val="32"/>
        </w:rPr>
        <w:t>南通市崇</w:t>
      </w:r>
      <w:proofErr w:type="gramStart"/>
      <w:r w:rsidR="00D53E20">
        <w:rPr>
          <w:rFonts w:eastAsia="宋体" w:cs="宋体" w:hint="eastAsia"/>
          <w:w w:val="80"/>
          <w:sz w:val="32"/>
          <w:szCs w:val="32"/>
        </w:rPr>
        <w:t>川区学田</w:t>
      </w:r>
      <w:proofErr w:type="gramEnd"/>
      <w:r w:rsidR="00D53E20">
        <w:rPr>
          <w:rFonts w:eastAsia="宋体" w:cs="宋体" w:hint="eastAsia"/>
          <w:w w:val="80"/>
          <w:sz w:val="32"/>
          <w:szCs w:val="32"/>
        </w:rPr>
        <w:t>街道办事处</w:t>
      </w:r>
    </w:p>
    <w:p w:rsidR="002E192F" w:rsidRDefault="002E192F" w:rsidP="00961A6F">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采购代理机构：</w:t>
      </w:r>
      <w:r w:rsidR="00D53E20">
        <w:rPr>
          <w:rFonts w:eastAsia="宋体" w:cs="宋体" w:hint="eastAsia"/>
          <w:w w:val="80"/>
          <w:sz w:val="32"/>
          <w:szCs w:val="32"/>
        </w:rPr>
        <w:t>南通新江海建设项目管理咨询有限公司</w:t>
      </w:r>
    </w:p>
    <w:p w:rsidR="00D53E20" w:rsidRDefault="002E192F">
      <w:pPr>
        <w:tabs>
          <w:tab w:val="left" w:pos="1050"/>
          <w:tab w:val="right" w:leader="dot" w:pos="9402"/>
        </w:tabs>
        <w:spacing w:line="520" w:lineRule="exact"/>
        <w:jc w:val="center"/>
        <w:rPr>
          <w:rFonts w:eastAsia="宋体" w:cs="宋体"/>
          <w:w w:val="80"/>
          <w:sz w:val="32"/>
          <w:szCs w:val="32"/>
        </w:rPr>
      </w:pPr>
      <w:r>
        <w:rPr>
          <w:rFonts w:eastAsia="宋体" w:cs="宋体" w:hint="eastAsia"/>
          <w:w w:val="80"/>
          <w:sz w:val="32"/>
          <w:szCs w:val="32"/>
        </w:rPr>
        <w:t>二〇二一年五月</w:t>
      </w:r>
      <w:r w:rsidR="00DA0263">
        <w:rPr>
          <w:rFonts w:eastAsia="宋体" w:cs="宋体" w:hint="eastAsia"/>
          <w:w w:val="80"/>
          <w:sz w:val="32"/>
          <w:szCs w:val="32"/>
        </w:rPr>
        <w:t>三十一</w:t>
      </w:r>
      <w:r w:rsidRPr="00FD3491">
        <w:rPr>
          <w:rFonts w:eastAsia="宋体" w:cs="宋体" w:hint="eastAsia"/>
          <w:w w:val="80"/>
          <w:sz w:val="32"/>
          <w:szCs w:val="32"/>
        </w:rPr>
        <w:t>日</w:t>
      </w:r>
    </w:p>
    <w:p w:rsidR="00D53E20" w:rsidRDefault="00D53E20">
      <w:pPr>
        <w:widowControl/>
        <w:jc w:val="left"/>
        <w:rPr>
          <w:rFonts w:eastAsia="宋体" w:cs="宋体"/>
          <w:w w:val="80"/>
          <w:sz w:val="32"/>
          <w:szCs w:val="32"/>
        </w:rPr>
      </w:pPr>
      <w:r>
        <w:rPr>
          <w:rFonts w:eastAsia="宋体" w:cs="宋体"/>
          <w:w w:val="80"/>
          <w:sz w:val="32"/>
          <w:szCs w:val="32"/>
        </w:rPr>
        <w:br w:type="page"/>
      </w:r>
    </w:p>
    <w:p w:rsidR="002E192F" w:rsidRDefault="002E192F">
      <w:pPr>
        <w:tabs>
          <w:tab w:val="left" w:pos="1050"/>
          <w:tab w:val="right" w:leader="dot" w:pos="9402"/>
        </w:tabs>
        <w:spacing w:line="520" w:lineRule="exact"/>
        <w:jc w:val="center"/>
        <w:rPr>
          <w:rFonts w:eastAsia="宋体"/>
          <w:w w:val="80"/>
          <w:sz w:val="32"/>
          <w:szCs w:val="32"/>
        </w:rPr>
      </w:pPr>
    </w:p>
    <w:p w:rsidR="002E192F" w:rsidRDefault="002E192F">
      <w:pPr>
        <w:tabs>
          <w:tab w:val="left" w:pos="1050"/>
          <w:tab w:val="right" w:leader="dot" w:pos="9402"/>
        </w:tabs>
        <w:spacing w:line="520" w:lineRule="exact"/>
        <w:jc w:val="center"/>
        <w:outlineLvl w:val="0"/>
        <w:rPr>
          <w:rFonts w:eastAsia="宋体"/>
          <w:b/>
          <w:bCs/>
        </w:rPr>
      </w:pPr>
      <w:r>
        <w:rPr>
          <w:rFonts w:eastAsia="宋体" w:cs="宋体" w:hint="eastAsia"/>
          <w:b/>
          <w:bCs/>
          <w:w w:val="80"/>
          <w:sz w:val="44"/>
          <w:szCs w:val="44"/>
        </w:rPr>
        <w:t>竞争性磋商文件备案表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0"/>
      </w:tblGrid>
      <w:tr w:rsidR="002E192F">
        <w:trPr>
          <w:cantSplit/>
          <w:trHeight w:val="2837"/>
          <w:jc w:val="center"/>
        </w:trPr>
        <w:tc>
          <w:tcPr>
            <w:tcW w:w="9180" w:type="dxa"/>
            <w:vAlign w:val="center"/>
          </w:tcPr>
          <w:p w:rsidR="002E192F" w:rsidRDefault="00084DC6" w:rsidP="002E192F">
            <w:pPr>
              <w:spacing w:line="360" w:lineRule="auto"/>
              <w:ind w:firstLineChars="1200" w:firstLine="2880"/>
              <w:rPr>
                <w:rFonts w:eastAsia="宋体"/>
                <w:color w:val="000000"/>
                <w:position w:val="-48"/>
              </w:rPr>
            </w:pPr>
            <w:r>
              <w:rPr>
                <w:rFonts w:eastAsia="宋体" w:cs="宋体" w:hint="eastAsia"/>
                <w:color w:val="000000"/>
                <w:position w:val="-48"/>
              </w:rPr>
              <w:t>编制人：于文艳</w:t>
            </w:r>
          </w:p>
          <w:p w:rsidR="002E192F" w:rsidRDefault="002E192F" w:rsidP="00843A11">
            <w:pPr>
              <w:tabs>
                <w:tab w:val="left" w:pos="3492"/>
              </w:tabs>
              <w:spacing w:line="360" w:lineRule="auto"/>
              <w:ind w:firstLineChars="1200" w:firstLine="2880"/>
              <w:rPr>
                <w:rFonts w:eastAsia="宋体"/>
                <w:color w:val="000000"/>
                <w:position w:val="-48"/>
              </w:rPr>
            </w:pPr>
            <w:r>
              <w:rPr>
                <w:rFonts w:eastAsia="宋体" w:cs="宋体" w:hint="eastAsia"/>
                <w:color w:val="000000"/>
                <w:position w:val="-48"/>
              </w:rPr>
              <w:t>日期：</w:t>
            </w:r>
            <w:r>
              <w:rPr>
                <w:rFonts w:eastAsia="宋体"/>
                <w:color w:val="000000"/>
                <w:position w:val="-48"/>
              </w:rPr>
              <w:t>2021</w:t>
            </w:r>
            <w:r>
              <w:rPr>
                <w:rFonts w:eastAsia="宋体" w:cs="宋体" w:hint="eastAsia"/>
                <w:color w:val="000000"/>
                <w:position w:val="-48"/>
              </w:rPr>
              <w:t>年</w:t>
            </w:r>
            <w:r>
              <w:rPr>
                <w:rFonts w:eastAsia="宋体"/>
                <w:color w:val="000000"/>
                <w:position w:val="-48"/>
              </w:rPr>
              <w:t>5</w:t>
            </w:r>
            <w:r>
              <w:rPr>
                <w:rFonts w:eastAsia="宋体" w:cs="宋体" w:hint="eastAsia"/>
                <w:color w:val="000000"/>
                <w:position w:val="-48"/>
              </w:rPr>
              <w:t>月</w:t>
            </w:r>
            <w:r w:rsidR="00843A11">
              <w:rPr>
                <w:rFonts w:eastAsia="宋体"/>
                <w:color w:val="000000"/>
                <w:position w:val="-48"/>
              </w:rPr>
              <w:t>31</w:t>
            </w:r>
            <w:r w:rsidRPr="00FD3491">
              <w:rPr>
                <w:rFonts w:eastAsia="宋体" w:cs="宋体" w:hint="eastAsia"/>
                <w:color w:val="000000"/>
                <w:position w:val="-48"/>
              </w:rPr>
              <w:t>日</w:t>
            </w:r>
          </w:p>
        </w:tc>
      </w:tr>
      <w:tr w:rsidR="002E192F">
        <w:trPr>
          <w:cantSplit/>
          <w:trHeight w:val="3434"/>
          <w:jc w:val="center"/>
        </w:trPr>
        <w:tc>
          <w:tcPr>
            <w:tcW w:w="9180" w:type="dxa"/>
          </w:tcPr>
          <w:p w:rsidR="002E192F" w:rsidRDefault="002E192F">
            <w:pPr>
              <w:spacing w:line="360" w:lineRule="auto"/>
              <w:rPr>
                <w:rFonts w:eastAsia="宋体"/>
                <w:color w:val="000000"/>
                <w:position w:val="-48"/>
              </w:rPr>
            </w:pPr>
          </w:p>
          <w:p w:rsidR="002E192F" w:rsidRDefault="002E192F" w:rsidP="002E192F">
            <w:pPr>
              <w:spacing w:line="360" w:lineRule="auto"/>
              <w:ind w:firstLineChars="250" w:firstLine="600"/>
              <w:jc w:val="center"/>
              <w:rPr>
                <w:rFonts w:eastAsia="宋体"/>
                <w:color w:val="000000"/>
                <w:position w:val="-48"/>
              </w:rPr>
            </w:pPr>
            <w:r>
              <w:rPr>
                <w:rFonts w:eastAsia="宋体" w:cs="宋体" w:hint="eastAsia"/>
                <w:color w:val="000000"/>
                <w:position w:val="-48"/>
              </w:rPr>
              <w:t>采购单位（盖章）</w:t>
            </w:r>
            <w:r w:rsidR="00084DC6">
              <w:rPr>
                <w:rFonts w:eastAsia="宋体" w:cs="宋体" w:hint="eastAsia"/>
                <w:color w:val="000000"/>
                <w:position w:val="-48"/>
              </w:rPr>
              <w:t xml:space="preserve">             </w:t>
            </w:r>
            <w:r>
              <w:rPr>
                <w:rFonts w:eastAsia="宋体" w:cs="宋体" w:hint="eastAsia"/>
                <w:color w:val="000000"/>
                <w:position w:val="-48"/>
              </w:rPr>
              <w:t>法定代表人（签字或盖章）</w:t>
            </w:r>
          </w:p>
          <w:p w:rsidR="002E192F" w:rsidRDefault="002E192F" w:rsidP="00084DC6">
            <w:pPr>
              <w:spacing w:line="360" w:lineRule="auto"/>
              <w:rPr>
                <w:rFonts w:eastAsia="宋体"/>
                <w:color w:val="000000"/>
                <w:position w:val="-48"/>
              </w:rPr>
            </w:pPr>
          </w:p>
          <w:p w:rsidR="002E192F" w:rsidRDefault="002E192F" w:rsidP="00843A11">
            <w:pPr>
              <w:spacing w:line="360" w:lineRule="auto"/>
              <w:jc w:val="center"/>
              <w:rPr>
                <w:rFonts w:eastAsia="宋体"/>
                <w:color w:val="000000"/>
                <w:position w:val="-48"/>
              </w:rPr>
            </w:pPr>
            <w:r>
              <w:rPr>
                <w:rFonts w:eastAsia="宋体" w:cs="宋体" w:hint="eastAsia"/>
                <w:color w:val="000000"/>
                <w:position w:val="-48"/>
              </w:rPr>
              <w:t>日期：</w:t>
            </w:r>
            <w:r w:rsidR="00084DC6">
              <w:rPr>
                <w:rFonts w:eastAsia="宋体"/>
                <w:color w:val="000000"/>
                <w:position w:val="-48"/>
              </w:rPr>
              <w:t>2021</w:t>
            </w:r>
            <w:r w:rsidR="00084DC6">
              <w:rPr>
                <w:rFonts w:eastAsia="宋体" w:cs="宋体" w:hint="eastAsia"/>
                <w:color w:val="000000"/>
                <w:position w:val="-48"/>
              </w:rPr>
              <w:t>年</w:t>
            </w:r>
            <w:r w:rsidR="00084DC6">
              <w:rPr>
                <w:rFonts w:eastAsia="宋体"/>
                <w:color w:val="000000"/>
                <w:position w:val="-48"/>
              </w:rPr>
              <w:t>5</w:t>
            </w:r>
            <w:r w:rsidR="00084DC6">
              <w:rPr>
                <w:rFonts w:eastAsia="宋体" w:cs="宋体" w:hint="eastAsia"/>
                <w:color w:val="000000"/>
                <w:position w:val="-48"/>
              </w:rPr>
              <w:t>月</w:t>
            </w:r>
            <w:r w:rsidR="00843A11">
              <w:rPr>
                <w:rFonts w:eastAsia="宋体"/>
                <w:color w:val="000000"/>
                <w:position w:val="-48"/>
              </w:rPr>
              <w:t>31</w:t>
            </w:r>
            <w:r w:rsidR="00084DC6" w:rsidRPr="00FD3491">
              <w:rPr>
                <w:rFonts w:eastAsia="宋体" w:cs="宋体" w:hint="eastAsia"/>
                <w:color w:val="000000"/>
                <w:position w:val="-48"/>
              </w:rPr>
              <w:t>日</w:t>
            </w:r>
          </w:p>
        </w:tc>
      </w:tr>
      <w:tr w:rsidR="002E192F">
        <w:trPr>
          <w:cantSplit/>
          <w:trHeight w:val="3310"/>
          <w:jc w:val="center"/>
        </w:trPr>
        <w:tc>
          <w:tcPr>
            <w:tcW w:w="9180" w:type="dxa"/>
            <w:vAlign w:val="center"/>
          </w:tcPr>
          <w:p w:rsidR="00084DC6" w:rsidRDefault="00084DC6" w:rsidP="00084DC6">
            <w:pPr>
              <w:spacing w:line="360" w:lineRule="auto"/>
              <w:jc w:val="center"/>
              <w:rPr>
                <w:rFonts w:eastAsia="宋体"/>
                <w:color w:val="000000"/>
                <w:position w:val="-48"/>
              </w:rPr>
            </w:pPr>
            <w:r>
              <w:rPr>
                <w:rFonts w:eastAsia="宋体" w:cs="宋体" w:hint="eastAsia"/>
                <w:color w:val="000000"/>
                <w:position w:val="-48"/>
              </w:rPr>
              <w:t>采购代理机构（盖章）法定代表人（签字或盖章）</w:t>
            </w:r>
          </w:p>
          <w:p w:rsidR="00084DC6" w:rsidRDefault="00084DC6" w:rsidP="00084DC6">
            <w:pPr>
              <w:spacing w:line="360" w:lineRule="auto"/>
              <w:jc w:val="center"/>
              <w:rPr>
                <w:rFonts w:eastAsia="宋体"/>
                <w:color w:val="000000"/>
                <w:position w:val="-48"/>
              </w:rPr>
            </w:pPr>
          </w:p>
          <w:p w:rsidR="002E192F" w:rsidRDefault="00084DC6" w:rsidP="00843A11">
            <w:pPr>
              <w:spacing w:line="360" w:lineRule="auto"/>
              <w:jc w:val="center"/>
              <w:rPr>
                <w:rFonts w:eastAsia="宋体"/>
                <w:position w:val="-48"/>
              </w:rPr>
            </w:pPr>
            <w:r>
              <w:rPr>
                <w:rFonts w:eastAsia="宋体" w:cs="宋体" w:hint="eastAsia"/>
                <w:color w:val="000000"/>
                <w:position w:val="-48"/>
              </w:rPr>
              <w:t>日期：</w:t>
            </w:r>
            <w:r>
              <w:rPr>
                <w:rFonts w:eastAsia="宋体"/>
                <w:color w:val="000000"/>
                <w:position w:val="-48"/>
              </w:rPr>
              <w:t>2021</w:t>
            </w:r>
            <w:r>
              <w:rPr>
                <w:rFonts w:eastAsia="宋体" w:cs="宋体" w:hint="eastAsia"/>
                <w:color w:val="000000"/>
                <w:position w:val="-48"/>
              </w:rPr>
              <w:t>年</w:t>
            </w:r>
            <w:r>
              <w:rPr>
                <w:rFonts w:eastAsia="宋体"/>
                <w:color w:val="000000"/>
                <w:position w:val="-48"/>
              </w:rPr>
              <w:t>5</w:t>
            </w:r>
            <w:r>
              <w:rPr>
                <w:rFonts w:eastAsia="宋体" w:cs="宋体" w:hint="eastAsia"/>
                <w:color w:val="000000"/>
                <w:position w:val="-48"/>
              </w:rPr>
              <w:t>月</w:t>
            </w:r>
            <w:r w:rsidR="00843A11">
              <w:rPr>
                <w:rFonts w:eastAsia="宋体"/>
                <w:color w:val="000000"/>
                <w:position w:val="-48"/>
              </w:rPr>
              <w:t>31</w:t>
            </w:r>
            <w:r w:rsidRPr="00FD3491">
              <w:rPr>
                <w:rFonts w:eastAsia="宋体" w:cs="宋体" w:hint="eastAsia"/>
                <w:color w:val="000000"/>
                <w:position w:val="-48"/>
              </w:rPr>
              <w:t>日</w:t>
            </w:r>
          </w:p>
        </w:tc>
      </w:tr>
    </w:tbl>
    <w:p w:rsidR="002E192F" w:rsidRDefault="002E192F" w:rsidP="002E192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pPr>
        <w:tabs>
          <w:tab w:val="left" w:pos="1050"/>
          <w:tab w:val="right" w:leader="dot" w:pos="9402"/>
        </w:tabs>
        <w:spacing w:line="520" w:lineRule="exact"/>
        <w:jc w:val="center"/>
        <w:rPr>
          <w:rFonts w:eastAsia="宋体"/>
          <w:b/>
          <w:bCs/>
          <w:w w:val="80"/>
          <w:sz w:val="44"/>
          <w:szCs w:val="44"/>
        </w:rPr>
      </w:pPr>
      <w:r>
        <w:rPr>
          <w:rFonts w:eastAsia="宋体" w:cs="宋体" w:hint="eastAsia"/>
          <w:b/>
          <w:bCs/>
          <w:w w:val="80"/>
          <w:sz w:val="44"/>
          <w:szCs w:val="44"/>
        </w:rPr>
        <w:lastRenderedPageBreak/>
        <w:t>目</w:t>
      </w:r>
      <w:r>
        <w:rPr>
          <w:rFonts w:eastAsia="宋体"/>
          <w:b/>
          <w:bCs/>
          <w:w w:val="80"/>
          <w:sz w:val="44"/>
          <w:szCs w:val="44"/>
        </w:rPr>
        <w:t xml:space="preserve">  </w:t>
      </w:r>
      <w:r>
        <w:rPr>
          <w:rFonts w:eastAsia="宋体" w:cs="宋体" w:hint="eastAsia"/>
          <w:b/>
          <w:bCs/>
          <w:w w:val="80"/>
          <w:sz w:val="44"/>
          <w:szCs w:val="44"/>
        </w:rPr>
        <w:t>录</w:t>
      </w:r>
    </w:p>
    <w:p w:rsidR="002E192F" w:rsidRDefault="007C6A35">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sidR="002E192F">
        <w:rPr>
          <w:rFonts w:eastAsia="宋体"/>
          <w:b/>
          <w:bCs/>
          <w:sz w:val="30"/>
          <w:szCs w:val="30"/>
        </w:rPr>
        <w:instrText xml:space="preserve"> TOC \o "1-1" </w:instrText>
      </w:r>
      <w:r>
        <w:rPr>
          <w:rFonts w:eastAsia="宋体"/>
          <w:b/>
          <w:bCs/>
          <w:sz w:val="30"/>
          <w:szCs w:val="30"/>
        </w:rPr>
        <w:fldChar w:fldCharType="separate"/>
      </w:r>
      <w:r w:rsidR="002E192F">
        <w:rPr>
          <w:rFonts w:eastAsia="宋体" w:cs="宋体" w:hint="eastAsia"/>
          <w:sz w:val="30"/>
          <w:szCs w:val="30"/>
        </w:rPr>
        <w:t>第一章</w:t>
      </w:r>
      <w:r w:rsidR="002E192F">
        <w:rPr>
          <w:rFonts w:eastAsia="宋体"/>
          <w:sz w:val="30"/>
          <w:szCs w:val="30"/>
        </w:rPr>
        <w:t xml:space="preserve">  </w:t>
      </w:r>
      <w:r w:rsidR="002E192F">
        <w:rPr>
          <w:rFonts w:eastAsia="宋体" w:cs="宋体" w:hint="eastAsia"/>
          <w:sz w:val="30"/>
          <w:szCs w:val="30"/>
        </w:rPr>
        <w:t>竞争性磋商公告</w:t>
      </w:r>
      <w:r w:rsidR="002E192F">
        <w:rPr>
          <w:rFonts w:eastAsia="宋体"/>
          <w:sz w:val="30"/>
          <w:szCs w:val="30"/>
        </w:rPr>
        <w:tab/>
        <w:t>4</w:t>
      </w:r>
    </w:p>
    <w:p w:rsidR="002E192F" w:rsidRDefault="002E192F">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w:t>
      </w:r>
      <w:r>
        <w:rPr>
          <w:rFonts w:eastAsia="宋体"/>
          <w:sz w:val="30"/>
          <w:szCs w:val="30"/>
        </w:rPr>
        <w:t xml:space="preserve">  </w:t>
      </w:r>
      <w:r>
        <w:rPr>
          <w:rFonts w:eastAsia="宋体" w:cs="宋体" w:hint="eastAsia"/>
          <w:sz w:val="30"/>
          <w:szCs w:val="30"/>
        </w:rPr>
        <w:t>竞争性磋商响应供应商须知</w:t>
      </w:r>
      <w:r>
        <w:rPr>
          <w:rFonts w:eastAsia="宋体"/>
          <w:sz w:val="30"/>
          <w:szCs w:val="30"/>
        </w:rPr>
        <w:tab/>
        <w:t>6</w:t>
      </w:r>
    </w:p>
    <w:p w:rsidR="002E192F" w:rsidRDefault="002E192F">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w:t>
      </w:r>
      <w:r>
        <w:rPr>
          <w:rFonts w:eastAsia="宋体"/>
          <w:sz w:val="30"/>
          <w:szCs w:val="30"/>
        </w:rPr>
        <w:t xml:space="preserve">  </w:t>
      </w:r>
      <w:r>
        <w:rPr>
          <w:rFonts w:eastAsia="宋体" w:cs="宋体" w:hint="eastAsia"/>
          <w:sz w:val="30"/>
          <w:szCs w:val="30"/>
        </w:rPr>
        <w:t>项目需求</w:t>
      </w:r>
      <w:r>
        <w:rPr>
          <w:rFonts w:eastAsia="宋体"/>
          <w:sz w:val="30"/>
          <w:szCs w:val="30"/>
        </w:rPr>
        <w:tab/>
      </w:r>
      <w:r w:rsidR="0036077A">
        <w:rPr>
          <w:rFonts w:eastAsia="宋体"/>
          <w:sz w:val="30"/>
          <w:szCs w:val="30"/>
        </w:rPr>
        <w:t>9</w:t>
      </w:r>
    </w:p>
    <w:p w:rsidR="002E192F" w:rsidRDefault="002E192F">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w:t>
      </w:r>
      <w:r>
        <w:rPr>
          <w:rFonts w:eastAsia="宋体"/>
          <w:sz w:val="30"/>
          <w:szCs w:val="30"/>
        </w:rPr>
        <w:t xml:space="preserve">  </w:t>
      </w:r>
      <w:r>
        <w:rPr>
          <w:rFonts w:eastAsia="宋体" w:cs="宋体" w:hint="eastAsia"/>
          <w:sz w:val="30"/>
          <w:szCs w:val="30"/>
        </w:rPr>
        <w:t>评审程序和方法</w:t>
      </w:r>
      <w:r>
        <w:rPr>
          <w:rFonts w:eastAsia="宋体"/>
          <w:sz w:val="30"/>
          <w:szCs w:val="30"/>
        </w:rPr>
        <w:tab/>
      </w:r>
      <w:r w:rsidR="007A2CB8">
        <w:rPr>
          <w:rFonts w:eastAsia="宋体"/>
          <w:sz w:val="30"/>
          <w:szCs w:val="30"/>
        </w:rPr>
        <w:t>1</w:t>
      </w:r>
      <w:r w:rsidR="0036077A">
        <w:rPr>
          <w:rFonts w:eastAsia="宋体"/>
          <w:sz w:val="30"/>
          <w:szCs w:val="30"/>
        </w:rPr>
        <w:t>8</w:t>
      </w:r>
    </w:p>
    <w:p w:rsidR="002E192F" w:rsidRDefault="002E192F">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第五章</w:t>
      </w:r>
      <w:r>
        <w:rPr>
          <w:rFonts w:eastAsia="宋体"/>
          <w:sz w:val="30"/>
          <w:szCs w:val="30"/>
        </w:rPr>
        <w:t xml:space="preserve">  </w:t>
      </w:r>
      <w:r>
        <w:rPr>
          <w:rFonts w:eastAsia="宋体" w:cs="宋体" w:hint="eastAsia"/>
          <w:sz w:val="30"/>
          <w:szCs w:val="30"/>
        </w:rPr>
        <w:t>合同主要条款</w:t>
      </w:r>
      <w:r>
        <w:rPr>
          <w:rFonts w:eastAsia="宋体"/>
          <w:sz w:val="30"/>
          <w:szCs w:val="30"/>
        </w:rPr>
        <w:tab/>
      </w:r>
      <w:r w:rsidR="0036077A">
        <w:rPr>
          <w:rFonts w:eastAsia="宋体"/>
          <w:sz w:val="30"/>
          <w:szCs w:val="30"/>
        </w:rPr>
        <w:t>25</w:t>
      </w:r>
    </w:p>
    <w:p w:rsidR="002E192F" w:rsidRDefault="002E192F">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第六章</w:t>
      </w:r>
      <w:r>
        <w:rPr>
          <w:rFonts w:eastAsia="宋体"/>
          <w:sz w:val="30"/>
          <w:szCs w:val="30"/>
        </w:rPr>
        <w:t xml:space="preserve">  </w:t>
      </w:r>
      <w:r>
        <w:rPr>
          <w:rFonts w:eastAsia="宋体" w:cs="宋体" w:hint="eastAsia"/>
          <w:sz w:val="30"/>
          <w:szCs w:val="30"/>
        </w:rPr>
        <w:t>合同授予</w:t>
      </w:r>
      <w:r>
        <w:rPr>
          <w:rFonts w:eastAsia="宋体"/>
          <w:sz w:val="30"/>
          <w:szCs w:val="30"/>
        </w:rPr>
        <w:tab/>
      </w:r>
      <w:r w:rsidR="007A2CB8">
        <w:rPr>
          <w:rFonts w:eastAsia="宋体"/>
          <w:sz w:val="30"/>
          <w:szCs w:val="30"/>
        </w:rPr>
        <w:t>3</w:t>
      </w:r>
      <w:r w:rsidR="0036077A">
        <w:rPr>
          <w:rFonts w:eastAsia="宋体"/>
          <w:sz w:val="30"/>
          <w:szCs w:val="30"/>
        </w:rPr>
        <w:t>1</w:t>
      </w:r>
    </w:p>
    <w:p w:rsidR="002E192F" w:rsidRDefault="002E192F">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第七章</w:t>
      </w:r>
      <w:r>
        <w:rPr>
          <w:rFonts w:eastAsia="宋体"/>
          <w:sz w:val="30"/>
          <w:szCs w:val="30"/>
        </w:rPr>
        <w:t xml:space="preserve">  </w:t>
      </w:r>
      <w:r>
        <w:rPr>
          <w:rFonts w:eastAsia="宋体" w:cs="宋体" w:hint="eastAsia"/>
          <w:sz w:val="30"/>
          <w:szCs w:val="30"/>
        </w:rPr>
        <w:t>质疑与投诉</w:t>
      </w:r>
      <w:r>
        <w:rPr>
          <w:rFonts w:eastAsia="宋体"/>
          <w:sz w:val="30"/>
          <w:szCs w:val="30"/>
        </w:rPr>
        <w:tab/>
      </w:r>
      <w:r w:rsidR="0036077A">
        <w:rPr>
          <w:rFonts w:eastAsia="宋体"/>
          <w:sz w:val="30"/>
          <w:szCs w:val="30"/>
        </w:rPr>
        <w:t>32</w:t>
      </w:r>
    </w:p>
    <w:p w:rsidR="002E192F" w:rsidRDefault="002E192F">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第八章</w:t>
      </w:r>
      <w:r>
        <w:rPr>
          <w:rFonts w:eastAsia="宋体"/>
          <w:sz w:val="30"/>
          <w:szCs w:val="30"/>
        </w:rPr>
        <w:t xml:space="preserve">  </w:t>
      </w:r>
      <w:r>
        <w:rPr>
          <w:rFonts w:eastAsia="宋体" w:cs="宋体" w:hint="eastAsia"/>
          <w:sz w:val="30"/>
          <w:szCs w:val="30"/>
        </w:rPr>
        <w:t>竞争性磋商响应文件组成及格式</w:t>
      </w:r>
      <w:r>
        <w:rPr>
          <w:rFonts w:eastAsia="宋体"/>
          <w:sz w:val="30"/>
          <w:szCs w:val="30"/>
        </w:rPr>
        <w:tab/>
      </w:r>
      <w:r w:rsidR="0036077A">
        <w:rPr>
          <w:rFonts w:eastAsia="宋体"/>
          <w:sz w:val="30"/>
          <w:szCs w:val="30"/>
        </w:rPr>
        <w:t>35</w:t>
      </w:r>
    </w:p>
    <w:p w:rsidR="002E192F" w:rsidRDefault="007C6A35">
      <w:pPr>
        <w:spacing w:line="420" w:lineRule="exact"/>
        <w:rPr>
          <w:rFonts w:eastAsia="宋体"/>
          <w:kern w:val="0"/>
        </w:rPr>
      </w:pPr>
      <w:r>
        <w:rPr>
          <w:rFonts w:eastAsia="宋体"/>
          <w:b/>
          <w:bCs/>
          <w:sz w:val="30"/>
          <w:szCs w:val="30"/>
        </w:rPr>
        <w:fldChar w:fldCharType="end"/>
      </w:r>
    </w:p>
    <w:p w:rsidR="002E192F" w:rsidRDefault="002E192F">
      <w:pPr>
        <w:spacing w:line="420" w:lineRule="exact"/>
        <w:rPr>
          <w:rFonts w:eastAsia="宋体"/>
          <w:kern w:val="0"/>
        </w:rPr>
      </w:pPr>
    </w:p>
    <w:p w:rsidR="002E192F" w:rsidRDefault="002E192F">
      <w:pPr>
        <w:spacing w:line="420" w:lineRule="exact"/>
        <w:rPr>
          <w:rFonts w:eastAsia="宋体"/>
          <w:kern w:val="0"/>
        </w:rPr>
      </w:pPr>
    </w:p>
    <w:p w:rsidR="002E192F" w:rsidRDefault="002E192F">
      <w:pPr>
        <w:spacing w:line="420" w:lineRule="exact"/>
        <w:rPr>
          <w:rFonts w:eastAsia="宋体"/>
          <w:kern w:val="0"/>
        </w:rPr>
      </w:pPr>
    </w:p>
    <w:p w:rsidR="002E192F" w:rsidRDefault="002E192F">
      <w:pPr>
        <w:spacing w:line="420" w:lineRule="exact"/>
        <w:rPr>
          <w:rFonts w:eastAsia="宋体"/>
          <w:kern w:val="0"/>
        </w:rPr>
      </w:pPr>
    </w:p>
    <w:p w:rsidR="002E192F" w:rsidRDefault="002E192F">
      <w:pPr>
        <w:spacing w:line="420" w:lineRule="exact"/>
        <w:rPr>
          <w:rFonts w:eastAsia="宋体"/>
          <w:kern w:val="0"/>
        </w:rPr>
      </w:pPr>
    </w:p>
    <w:p w:rsidR="002E192F" w:rsidRDefault="002E192F">
      <w:pPr>
        <w:spacing w:line="420" w:lineRule="exact"/>
        <w:rPr>
          <w:rFonts w:eastAsia="宋体"/>
          <w:kern w:val="0"/>
        </w:rPr>
      </w:pPr>
    </w:p>
    <w:p w:rsidR="002E192F" w:rsidRDefault="002E192F">
      <w:pPr>
        <w:spacing w:line="420" w:lineRule="exact"/>
        <w:rPr>
          <w:rFonts w:eastAsia="宋体"/>
          <w:kern w:val="0"/>
        </w:rPr>
      </w:pPr>
    </w:p>
    <w:p w:rsidR="002E192F" w:rsidRDefault="002E192F">
      <w:pPr>
        <w:spacing w:line="420" w:lineRule="exact"/>
        <w:rPr>
          <w:rFonts w:eastAsia="宋体"/>
          <w:kern w:val="0"/>
        </w:rPr>
      </w:pPr>
    </w:p>
    <w:p w:rsidR="002E192F" w:rsidRDefault="002E192F">
      <w:pPr>
        <w:spacing w:line="420" w:lineRule="exact"/>
        <w:rPr>
          <w:rFonts w:eastAsia="宋体"/>
          <w:kern w:val="0"/>
        </w:rPr>
      </w:pPr>
    </w:p>
    <w:p w:rsidR="00003125" w:rsidRDefault="00003125">
      <w:pPr>
        <w:snapToGrid w:val="0"/>
        <w:spacing w:line="360" w:lineRule="exact"/>
        <w:rPr>
          <w:rFonts w:eastAsia="宋体" w:cs="宋体"/>
          <w:b/>
          <w:bCs/>
        </w:rPr>
      </w:pPr>
    </w:p>
    <w:p w:rsidR="002E192F" w:rsidRDefault="002E192F">
      <w:pPr>
        <w:snapToGrid w:val="0"/>
        <w:spacing w:line="360" w:lineRule="exact"/>
        <w:rPr>
          <w:rFonts w:eastAsia="宋体"/>
          <w:b/>
          <w:bCs/>
        </w:rPr>
      </w:pPr>
      <w:r>
        <w:rPr>
          <w:rFonts w:eastAsia="宋体" w:cs="宋体" w:hint="eastAsia"/>
          <w:b/>
          <w:bCs/>
        </w:rPr>
        <w:lastRenderedPageBreak/>
        <w:t>尊敬的竞争性磋商响应供应商：</w:t>
      </w:r>
    </w:p>
    <w:p w:rsidR="002E192F" w:rsidRDefault="002E192F" w:rsidP="00961A6F">
      <w:pPr>
        <w:snapToGrid w:val="0"/>
        <w:spacing w:line="360" w:lineRule="exact"/>
        <w:ind w:firstLineChars="200" w:firstLine="482"/>
        <w:rPr>
          <w:rFonts w:eastAsia="宋体"/>
        </w:rPr>
      </w:pPr>
      <w:bookmarkStart w:id="0" w:name="_Hlk69661737"/>
      <w:r>
        <w:rPr>
          <w:rFonts w:eastAsia="宋体" w:cs="宋体" w:hint="eastAsia"/>
          <w:b/>
          <w:bCs/>
        </w:rPr>
        <w:t>欢迎参加本项目竞争性磋商采购活动。为了保证本项目竞争性磋商采购活动的顺利进行，请在制作竞争性磋商响应文件之前，仔细阅读本竞争性磋商文件的各项条款，并按要求制作和提交竞争性磋商响应文件。谢谢合作！</w:t>
      </w:r>
      <w:bookmarkEnd w:id="0"/>
    </w:p>
    <w:p w:rsidR="002E192F" w:rsidRDefault="002E192F" w:rsidP="007C6A35">
      <w:pPr>
        <w:tabs>
          <w:tab w:val="left" w:pos="1050"/>
          <w:tab w:val="right" w:leader="dot" w:pos="9402"/>
        </w:tabs>
        <w:spacing w:afterLines="50" w:after="120" w:line="600" w:lineRule="exact"/>
        <w:jc w:val="center"/>
        <w:outlineLvl w:val="0"/>
        <w:rPr>
          <w:rFonts w:eastAsia="宋体"/>
          <w:b/>
          <w:bCs/>
          <w:w w:val="80"/>
          <w:sz w:val="36"/>
          <w:szCs w:val="36"/>
        </w:rPr>
      </w:pPr>
      <w:bookmarkStart w:id="1" w:name="_Toc363573853"/>
      <w:r>
        <w:rPr>
          <w:rFonts w:eastAsia="宋体" w:cs="宋体" w:hint="eastAsia"/>
          <w:b/>
          <w:bCs/>
          <w:w w:val="80"/>
          <w:sz w:val="36"/>
          <w:szCs w:val="36"/>
        </w:rPr>
        <w:t>第一章</w:t>
      </w:r>
      <w:bookmarkEnd w:id="1"/>
      <w:r>
        <w:rPr>
          <w:rFonts w:eastAsia="宋体"/>
          <w:b/>
          <w:bCs/>
          <w:w w:val="80"/>
          <w:sz w:val="36"/>
          <w:szCs w:val="36"/>
        </w:rPr>
        <w:t xml:space="preserve">  </w:t>
      </w:r>
      <w:r>
        <w:rPr>
          <w:rFonts w:eastAsia="宋体" w:cs="宋体" w:hint="eastAsia"/>
          <w:b/>
          <w:bCs/>
          <w:w w:val="80"/>
          <w:sz w:val="36"/>
          <w:szCs w:val="36"/>
        </w:rPr>
        <w:t>竞争性磋商公告</w:t>
      </w:r>
    </w:p>
    <w:p w:rsidR="002E192F" w:rsidRPr="009E78EF" w:rsidRDefault="002E192F" w:rsidP="0010119F">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2" w:name="_Hlk67480463"/>
      <w:bookmarkStart w:id="3" w:name="_Hlk47464923"/>
      <w:bookmarkStart w:id="4" w:name="_Hlk46362535"/>
      <w:bookmarkStart w:id="5" w:name="_Hlk23325252"/>
      <w:bookmarkStart w:id="6" w:name="_Hlk22000923"/>
      <w:r w:rsidRPr="009E78EF">
        <w:rPr>
          <w:rFonts w:eastAsia="宋体" w:cs="宋体" w:hint="eastAsia"/>
          <w:b/>
          <w:bCs/>
        </w:rPr>
        <w:t>项目概况</w:t>
      </w:r>
    </w:p>
    <w:p w:rsidR="002E192F" w:rsidRPr="00836334" w:rsidRDefault="00D53E20" w:rsidP="0010119F">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color w:val="000000" w:themeColor="text1"/>
        </w:rPr>
      </w:pPr>
      <w:bookmarkStart w:id="7" w:name="_Hlk68920570"/>
      <w:r>
        <w:rPr>
          <w:rFonts w:eastAsia="宋体" w:cs="宋体" w:hint="eastAsia"/>
          <w:b/>
          <w:bCs/>
          <w:u w:val="single"/>
        </w:rPr>
        <w:t>南通市崇</w:t>
      </w:r>
      <w:proofErr w:type="gramStart"/>
      <w:r>
        <w:rPr>
          <w:rFonts w:eastAsia="宋体" w:cs="宋体" w:hint="eastAsia"/>
          <w:b/>
          <w:bCs/>
          <w:u w:val="single"/>
        </w:rPr>
        <w:t>川区学田</w:t>
      </w:r>
      <w:proofErr w:type="gramEnd"/>
      <w:r>
        <w:rPr>
          <w:rFonts w:eastAsia="宋体" w:cs="宋体" w:hint="eastAsia"/>
          <w:b/>
          <w:bCs/>
          <w:u w:val="single"/>
        </w:rPr>
        <w:t>街道办事处</w:t>
      </w:r>
      <w:r w:rsidR="00084DC6">
        <w:rPr>
          <w:rFonts w:eastAsia="宋体" w:cs="宋体" w:hint="eastAsia"/>
          <w:b/>
          <w:bCs/>
          <w:u w:val="single"/>
        </w:rPr>
        <w:t xml:space="preserve">  </w:t>
      </w:r>
      <w:r w:rsidR="00084DC6" w:rsidRPr="00084DC6">
        <w:rPr>
          <w:rFonts w:eastAsia="宋体" w:cs="宋体" w:hint="eastAsia"/>
          <w:b/>
          <w:bCs/>
        </w:rPr>
        <w:t>的</w:t>
      </w:r>
      <w:r w:rsidR="00084DC6" w:rsidRPr="00084DC6">
        <w:rPr>
          <w:rFonts w:eastAsia="宋体" w:cs="宋体" w:hint="eastAsia"/>
          <w:b/>
          <w:bCs/>
        </w:rPr>
        <w:t xml:space="preserve"> </w:t>
      </w:r>
      <w:r w:rsidR="00084DC6">
        <w:rPr>
          <w:rFonts w:eastAsia="宋体" w:cs="宋体" w:hint="eastAsia"/>
          <w:b/>
          <w:bCs/>
          <w:u w:val="single"/>
        </w:rPr>
        <w:t xml:space="preserve"> </w:t>
      </w:r>
      <w:r>
        <w:rPr>
          <w:rFonts w:eastAsia="宋体" w:cs="宋体" w:hint="eastAsia"/>
          <w:b/>
          <w:bCs/>
          <w:u w:val="single"/>
        </w:rPr>
        <w:t>南通市崇</w:t>
      </w:r>
      <w:proofErr w:type="gramStart"/>
      <w:r>
        <w:rPr>
          <w:rFonts w:eastAsia="宋体" w:cs="宋体" w:hint="eastAsia"/>
          <w:b/>
          <w:bCs/>
          <w:u w:val="single"/>
        </w:rPr>
        <w:t>川区学田</w:t>
      </w:r>
      <w:proofErr w:type="gramEnd"/>
      <w:r>
        <w:rPr>
          <w:rFonts w:eastAsia="宋体" w:cs="宋体" w:hint="eastAsia"/>
          <w:b/>
          <w:bCs/>
          <w:u w:val="single"/>
        </w:rPr>
        <w:t>街道区域范围市容秩序管理服务外包</w:t>
      </w:r>
      <w:bookmarkEnd w:id="7"/>
      <w:r w:rsidR="00EC3D40">
        <w:rPr>
          <w:rFonts w:eastAsia="宋体" w:cs="宋体" w:hint="eastAsia"/>
          <w:b/>
          <w:bCs/>
          <w:u w:val="single"/>
        </w:rPr>
        <w:t>项目</w:t>
      </w:r>
      <w:r w:rsidR="00EC3D40">
        <w:rPr>
          <w:rFonts w:eastAsia="宋体" w:cs="宋体" w:hint="eastAsia"/>
          <w:b/>
          <w:bCs/>
          <w:u w:val="single"/>
        </w:rPr>
        <w:t xml:space="preserve">  </w:t>
      </w:r>
      <w:r w:rsidR="002E192F" w:rsidRPr="00E957D2">
        <w:rPr>
          <w:rFonts w:eastAsia="宋体" w:cs="宋体" w:hint="eastAsia"/>
          <w:b/>
          <w:bCs/>
        </w:rPr>
        <w:t>的潜在供应商应在</w:t>
      </w:r>
      <w:r w:rsidR="002E192F" w:rsidRPr="00E957D2">
        <w:rPr>
          <w:rFonts w:eastAsia="宋体"/>
          <w:b/>
          <w:bCs/>
          <w:u w:val="single"/>
        </w:rPr>
        <w:t>“</w:t>
      </w:r>
      <w:r w:rsidR="002E192F" w:rsidRPr="00E957D2">
        <w:rPr>
          <w:rFonts w:eastAsia="宋体" w:cs="宋体" w:hint="eastAsia"/>
          <w:b/>
          <w:bCs/>
          <w:u w:val="single"/>
        </w:rPr>
        <w:t>南</w:t>
      </w:r>
      <w:r w:rsidR="002E192F" w:rsidRPr="00836334">
        <w:rPr>
          <w:rFonts w:eastAsia="宋体" w:cs="宋体" w:hint="eastAsia"/>
          <w:b/>
          <w:bCs/>
          <w:color w:val="000000" w:themeColor="text1"/>
          <w:u w:val="single"/>
        </w:rPr>
        <w:t>通市崇川区人民政府网→</w:t>
      </w:r>
      <w:r w:rsidR="00084DC6" w:rsidRPr="00836334">
        <w:rPr>
          <w:rFonts w:eastAsia="宋体" w:cs="宋体" w:hint="eastAsia"/>
          <w:b/>
          <w:bCs/>
          <w:color w:val="000000" w:themeColor="text1"/>
          <w:u w:val="single"/>
        </w:rPr>
        <w:t>公示公告</w:t>
      </w:r>
      <w:r w:rsidR="002E192F" w:rsidRPr="00836334">
        <w:rPr>
          <w:rFonts w:eastAsia="宋体"/>
          <w:b/>
          <w:bCs/>
          <w:color w:val="000000" w:themeColor="text1"/>
          <w:u w:val="single"/>
        </w:rPr>
        <w:t>”</w:t>
      </w:r>
      <w:r w:rsidR="002E192F" w:rsidRPr="00836334">
        <w:rPr>
          <w:rFonts w:eastAsia="宋体" w:cs="宋体" w:hint="eastAsia"/>
          <w:b/>
          <w:bCs/>
          <w:color w:val="000000" w:themeColor="text1"/>
          <w:u w:val="single"/>
        </w:rPr>
        <w:t>栏内</w:t>
      </w:r>
      <w:r w:rsidR="002E192F" w:rsidRPr="00836334">
        <w:rPr>
          <w:rFonts w:eastAsia="宋体" w:cs="宋体" w:hint="eastAsia"/>
          <w:b/>
          <w:bCs/>
          <w:color w:val="000000" w:themeColor="text1"/>
        </w:rPr>
        <w:t>获取采购文件，并于</w:t>
      </w:r>
      <w:r w:rsidR="002E192F" w:rsidRPr="00836334">
        <w:rPr>
          <w:rFonts w:eastAsia="宋体"/>
          <w:b/>
          <w:bCs/>
          <w:color w:val="000000" w:themeColor="text1"/>
          <w:u w:val="single"/>
        </w:rPr>
        <w:t>2021</w:t>
      </w:r>
      <w:r w:rsidR="002E192F" w:rsidRPr="00836334">
        <w:rPr>
          <w:rFonts w:eastAsia="宋体" w:cs="宋体" w:hint="eastAsia"/>
          <w:b/>
          <w:bCs/>
          <w:color w:val="000000" w:themeColor="text1"/>
          <w:u w:val="single"/>
        </w:rPr>
        <w:t>年</w:t>
      </w:r>
      <w:r w:rsidR="00084DC6" w:rsidRPr="00836334">
        <w:rPr>
          <w:rFonts w:eastAsia="宋体"/>
          <w:b/>
          <w:bCs/>
          <w:color w:val="000000" w:themeColor="text1"/>
          <w:u w:val="single"/>
        </w:rPr>
        <w:t>6</w:t>
      </w:r>
      <w:r w:rsidR="007A2CB8" w:rsidRPr="00836334">
        <w:rPr>
          <w:rFonts w:eastAsia="宋体"/>
          <w:b/>
          <w:bCs/>
          <w:color w:val="000000" w:themeColor="text1"/>
          <w:u w:val="single"/>
        </w:rPr>
        <w:t>月</w:t>
      </w:r>
      <w:r w:rsidR="00C57CC3" w:rsidRPr="00836334">
        <w:rPr>
          <w:rFonts w:eastAsia="宋体"/>
          <w:b/>
          <w:bCs/>
          <w:color w:val="000000" w:themeColor="text1"/>
          <w:u w:val="single"/>
        </w:rPr>
        <w:t>10</w:t>
      </w:r>
      <w:r w:rsidR="002E192F" w:rsidRPr="00836334">
        <w:rPr>
          <w:rFonts w:eastAsia="宋体" w:cs="宋体" w:hint="eastAsia"/>
          <w:b/>
          <w:bCs/>
          <w:color w:val="000000" w:themeColor="text1"/>
          <w:u w:val="single"/>
        </w:rPr>
        <w:t>日</w:t>
      </w:r>
      <w:r w:rsidR="007A2CB8" w:rsidRPr="00836334">
        <w:rPr>
          <w:rFonts w:eastAsia="宋体" w:cs="宋体" w:hint="eastAsia"/>
          <w:b/>
          <w:bCs/>
          <w:color w:val="000000" w:themeColor="text1"/>
          <w:u w:val="single"/>
        </w:rPr>
        <w:t>下午</w:t>
      </w:r>
      <w:r w:rsidR="007A2CB8" w:rsidRPr="00836334">
        <w:rPr>
          <w:rFonts w:eastAsia="宋体" w:cs="宋体" w:hint="eastAsia"/>
          <w:b/>
          <w:bCs/>
          <w:color w:val="000000" w:themeColor="text1"/>
          <w:u w:val="single"/>
        </w:rPr>
        <w:t>2</w:t>
      </w:r>
      <w:r w:rsidR="007A2CB8" w:rsidRPr="00836334">
        <w:rPr>
          <w:rFonts w:eastAsia="宋体" w:cs="宋体" w:hint="eastAsia"/>
          <w:b/>
          <w:bCs/>
          <w:color w:val="000000" w:themeColor="text1"/>
          <w:u w:val="single"/>
        </w:rPr>
        <w:t>时</w:t>
      </w:r>
      <w:r w:rsidR="007A2CB8" w:rsidRPr="00836334">
        <w:rPr>
          <w:rFonts w:eastAsia="宋体" w:cs="宋体" w:hint="eastAsia"/>
          <w:b/>
          <w:bCs/>
          <w:color w:val="000000" w:themeColor="text1"/>
          <w:u w:val="single"/>
        </w:rPr>
        <w:t>30</w:t>
      </w:r>
      <w:r w:rsidR="002E192F" w:rsidRPr="00836334">
        <w:rPr>
          <w:rFonts w:eastAsia="宋体" w:cs="宋体" w:hint="eastAsia"/>
          <w:b/>
          <w:bCs/>
          <w:color w:val="000000" w:themeColor="text1"/>
          <w:u w:val="single"/>
        </w:rPr>
        <w:t>分</w:t>
      </w:r>
      <w:r w:rsidR="002E192F" w:rsidRPr="00836334">
        <w:rPr>
          <w:rFonts w:eastAsia="宋体" w:cs="宋体" w:hint="eastAsia"/>
          <w:b/>
          <w:bCs/>
          <w:color w:val="000000" w:themeColor="text1"/>
        </w:rPr>
        <w:t>（北京时间）前提交响应文件。</w:t>
      </w:r>
    </w:p>
    <w:bookmarkEnd w:id="2"/>
    <w:p w:rsidR="002E192F" w:rsidRPr="00836334" w:rsidRDefault="00D53E20" w:rsidP="007C6A35">
      <w:pPr>
        <w:snapToGrid w:val="0"/>
        <w:spacing w:beforeLines="50" w:before="120" w:line="420" w:lineRule="exact"/>
        <w:ind w:leftChars="-1" w:left="-2" w:firstLine="431"/>
        <w:rPr>
          <w:rFonts w:eastAsia="宋体"/>
          <w:color w:val="000000" w:themeColor="text1"/>
        </w:rPr>
      </w:pPr>
      <w:r w:rsidRPr="00836334">
        <w:rPr>
          <w:rFonts w:eastAsia="宋体" w:cs="宋体" w:hint="eastAsia"/>
          <w:color w:val="000000" w:themeColor="text1"/>
          <w:u w:val="single"/>
        </w:rPr>
        <w:t>南通新江海建设项目管理咨询有限公司</w:t>
      </w:r>
      <w:r w:rsidR="002E192F" w:rsidRPr="00836334">
        <w:rPr>
          <w:rFonts w:eastAsia="宋体" w:cs="宋体" w:hint="eastAsia"/>
          <w:b/>
          <w:bCs/>
          <w:color w:val="000000" w:themeColor="text1"/>
        </w:rPr>
        <w:t>（以下称采购代理机构）</w:t>
      </w:r>
      <w:r w:rsidR="002E192F" w:rsidRPr="00836334">
        <w:rPr>
          <w:rFonts w:eastAsia="宋体" w:cs="宋体" w:hint="eastAsia"/>
          <w:color w:val="000000" w:themeColor="text1"/>
        </w:rPr>
        <w:t>受</w:t>
      </w:r>
      <w:r w:rsidRPr="00836334">
        <w:rPr>
          <w:rFonts w:eastAsia="宋体" w:cs="宋体" w:hint="eastAsia"/>
          <w:color w:val="000000" w:themeColor="text1"/>
          <w:u w:val="single"/>
        </w:rPr>
        <w:t>南通市崇</w:t>
      </w:r>
      <w:proofErr w:type="gramStart"/>
      <w:r w:rsidRPr="00836334">
        <w:rPr>
          <w:rFonts w:eastAsia="宋体" w:cs="宋体" w:hint="eastAsia"/>
          <w:color w:val="000000" w:themeColor="text1"/>
          <w:u w:val="single"/>
        </w:rPr>
        <w:t>川区学田</w:t>
      </w:r>
      <w:proofErr w:type="gramEnd"/>
      <w:r w:rsidRPr="00836334">
        <w:rPr>
          <w:rFonts w:eastAsia="宋体" w:cs="宋体" w:hint="eastAsia"/>
          <w:color w:val="000000" w:themeColor="text1"/>
          <w:u w:val="single"/>
        </w:rPr>
        <w:t>街道办事处</w:t>
      </w:r>
      <w:r w:rsidR="002E192F" w:rsidRPr="00836334">
        <w:rPr>
          <w:rFonts w:eastAsia="宋体" w:cs="宋体" w:hint="eastAsia"/>
          <w:b/>
          <w:bCs/>
          <w:color w:val="000000" w:themeColor="text1"/>
        </w:rPr>
        <w:t>（以下称采购人）</w:t>
      </w:r>
      <w:r w:rsidR="002E192F" w:rsidRPr="00836334">
        <w:rPr>
          <w:rFonts w:eastAsia="宋体" w:cs="宋体" w:hint="eastAsia"/>
          <w:color w:val="000000" w:themeColor="text1"/>
        </w:rPr>
        <w:t>的委托，就</w:t>
      </w:r>
      <w:r w:rsidR="00EE6F2E" w:rsidRPr="00836334">
        <w:rPr>
          <w:rFonts w:eastAsia="宋体" w:cs="宋体" w:hint="eastAsia"/>
          <w:color w:val="000000" w:themeColor="text1"/>
          <w:u w:val="single"/>
        </w:rPr>
        <w:t>南通市崇</w:t>
      </w:r>
      <w:proofErr w:type="gramStart"/>
      <w:r w:rsidR="00EE6F2E" w:rsidRPr="00836334">
        <w:rPr>
          <w:rFonts w:eastAsia="宋体" w:cs="宋体" w:hint="eastAsia"/>
          <w:color w:val="000000" w:themeColor="text1"/>
          <w:u w:val="single"/>
        </w:rPr>
        <w:t>川区学田</w:t>
      </w:r>
      <w:proofErr w:type="gramEnd"/>
      <w:r w:rsidR="00EE6F2E" w:rsidRPr="00836334">
        <w:rPr>
          <w:rFonts w:eastAsia="宋体" w:cs="宋体" w:hint="eastAsia"/>
          <w:color w:val="000000" w:themeColor="text1"/>
          <w:u w:val="single"/>
        </w:rPr>
        <w:t>街道区域范围市容秩序管理服务外包</w:t>
      </w:r>
      <w:r w:rsidR="002E192F" w:rsidRPr="00836334">
        <w:rPr>
          <w:rFonts w:eastAsia="宋体" w:cs="宋体" w:hint="eastAsia"/>
          <w:color w:val="000000" w:themeColor="text1"/>
          <w:u w:val="single"/>
        </w:rPr>
        <w:t>项目</w:t>
      </w:r>
      <w:r w:rsidR="00EE6F2E" w:rsidRPr="00836334">
        <w:rPr>
          <w:rFonts w:eastAsia="宋体" w:cs="宋体" w:hint="eastAsia"/>
          <w:color w:val="000000" w:themeColor="text1"/>
          <w:u w:val="single"/>
        </w:rPr>
        <w:t xml:space="preserve">  </w:t>
      </w:r>
      <w:r w:rsidR="002E192F" w:rsidRPr="00836334">
        <w:rPr>
          <w:rFonts w:eastAsia="宋体" w:cs="宋体" w:hint="eastAsia"/>
          <w:color w:val="000000" w:themeColor="text1"/>
        </w:rPr>
        <w:t>组织竞争性磋商采购，诚邀符合资格条件的潜在供应商参加本项目竞争性磋商采购活动。</w:t>
      </w:r>
    </w:p>
    <w:p w:rsidR="002E192F" w:rsidRPr="00836334" w:rsidRDefault="002E192F" w:rsidP="00961A6F">
      <w:pPr>
        <w:snapToGrid w:val="0"/>
        <w:spacing w:line="420" w:lineRule="exact"/>
        <w:ind w:leftChars="-1" w:left="-2" w:firstLine="431"/>
        <w:outlineLvl w:val="1"/>
        <w:rPr>
          <w:rFonts w:eastAsia="宋体"/>
          <w:b/>
          <w:bCs/>
          <w:color w:val="000000" w:themeColor="text1"/>
        </w:rPr>
      </w:pPr>
      <w:r w:rsidRPr="00836334">
        <w:rPr>
          <w:rFonts w:eastAsia="宋体" w:cs="宋体" w:hint="eastAsia"/>
          <w:b/>
          <w:bCs/>
          <w:color w:val="000000" w:themeColor="text1"/>
        </w:rPr>
        <w:t>一、项目基本情况：</w:t>
      </w:r>
    </w:p>
    <w:p w:rsidR="00EC3D40" w:rsidRPr="00836334" w:rsidRDefault="002E192F" w:rsidP="00961A6F">
      <w:pPr>
        <w:snapToGrid w:val="0"/>
        <w:spacing w:line="420" w:lineRule="exact"/>
        <w:ind w:leftChars="-1" w:left="-2" w:firstLine="431"/>
        <w:rPr>
          <w:rFonts w:eastAsia="宋体" w:cs="宋体"/>
          <w:b/>
          <w:bCs/>
          <w:color w:val="000000" w:themeColor="text1"/>
          <w:u w:val="single"/>
        </w:rPr>
      </w:pPr>
      <w:r w:rsidRPr="00836334">
        <w:rPr>
          <w:rFonts w:eastAsia="宋体"/>
          <w:color w:val="000000" w:themeColor="text1"/>
        </w:rPr>
        <w:t>1.</w:t>
      </w:r>
      <w:r w:rsidRPr="00836334">
        <w:rPr>
          <w:rFonts w:eastAsia="宋体" w:cs="宋体" w:hint="eastAsia"/>
          <w:color w:val="000000" w:themeColor="text1"/>
        </w:rPr>
        <w:t>项目名称：</w:t>
      </w:r>
      <w:bookmarkStart w:id="8" w:name="_Hlk68915326"/>
      <w:r w:rsidR="00EC3D40" w:rsidRPr="00836334">
        <w:rPr>
          <w:rFonts w:eastAsia="宋体" w:cs="宋体" w:hint="eastAsia"/>
          <w:color w:val="000000" w:themeColor="text1"/>
        </w:rPr>
        <w:t>南通市崇</w:t>
      </w:r>
      <w:proofErr w:type="gramStart"/>
      <w:r w:rsidR="00EC3D40" w:rsidRPr="00836334">
        <w:rPr>
          <w:rFonts w:eastAsia="宋体" w:cs="宋体" w:hint="eastAsia"/>
          <w:color w:val="000000" w:themeColor="text1"/>
        </w:rPr>
        <w:t>川区学田</w:t>
      </w:r>
      <w:proofErr w:type="gramEnd"/>
      <w:r w:rsidR="00EC3D40" w:rsidRPr="00836334">
        <w:rPr>
          <w:rFonts w:eastAsia="宋体" w:cs="宋体" w:hint="eastAsia"/>
          <w:color w:val="000000" w:themeColor="text1"/>
        </w:rPr>
        <w:t>街道区域范围市容秩序管理服务外包项目；</w:t>
      </w:r>
    </w:p>
    <w:p w:rsidR="002E192F" w:rsidRPr="00836334" w:rsidRDefault="00EC3D40" w:rsidP="00961A6F">
      <w:pPr>
        <w:snapToGrid w:val="0"/>
        <w:spacing w:line="420" w:lineRule="exact"/>
        <w:ind w:leftChars="-1" w:left="-2" w:firstLine="431"/>
        <w:rPr>
          <w:rFonts w:eastAsia="宋体" w:cs="宋体"/>
          <w:color w:val="000000" w:themeColor="text1"/>
        </w:rPr>
      </w:pPr>
      <w:r w:rsidRPr="00836334">
        <w:rPr>
          <w:rFonts w:eastAsia="宋体"/>
          <w:color w:val="000000" w:themeColor="text1"/>
        </w:rPr>
        <w:t>2</w:t>
      </w:r>
      <w:r w:rsidR="002E192F" w:rsidRPr="00836334">
        <w:rPr>
          <w:rFonts w:eastAsia="宋体"/>
          <w:color w:val="000000" w:themeColor="text1"/>
        </w:rPr>
        <w:t>.</w:t>
      </w:r>
      <w:r w:rsidR="002E192F" w:rsidRPr="00836334">
        <w:rPr>
          <w:rFonts w:eastAsia="宋体" w:cs="宋体" w:hint="eastAsia"/>
          <w:color w:val="000000" w:themeColor="text1"/>
        </w:rPr>
        <w:t>采购方式：竞争性磋商；</w:t>
      </w:r>
      <w:bookmarkEnd w:id="8"/>
    </w:p>
    <w:p w:rsidR="002F11F9" w:rsidRPr="00836334" w:rsidRDefault="002F11F9" w:rsidP="00961A6F">
      <w:pPr>
        <w:snapToGrid w:val="0"/>
        <w:spacing w:line="420" w:lineRule="exact"/>
        <w:ind w:leftChars="-1" w:left="-2" w:firstLine="431"/>
        <w:rPr>
          <w:rFonts w:eastAsia="宋体" w:cs="宋体"/>
          <w:color w:val="000000" w:themeColor="text1"/>
        </w:rPr>
      </w:pPr>
      <w:r w:rsidRPr="00836334">
        <w:rPr>
          <w:rFonts w:eastAsia="宋体" w:cs="宋体" w:hint="eastAsia"/>
          <w:color w:val="000000" w:themeColor="text1"/>
        </w:rPr>
        <w:t>3.</w:t>
      </w:r>
      <w:r w:rsidRPr="00836334">
        <w:rPr>
          <w:rFonts w:eastAsia="宋体" w:cs="宋体" w:hint="eastAsia"/>
          <w:color w:val="000000" w:themeColor="text1"/>
        </w:rPr>
        <w:t>标段划分</w:t>
      </w:r>
      <w:r w:rsidRPr="00836334">
        <w:rPr>
          <w:rFonts w:eastAsia="宋体" w:cs="宋体"/>
          <w:color w:val="000000" w:themeColor="text1"/>
        </w:rPr>
        <w:t>：</w:t>
      </w:r>
      <w:r w:rsidRPr="00836334">
        <w:rPr>
          <w:rFonts w:eastAsia="宋体" w:cs="宋体" w:hint="eastAsia"/>
          <w:color w:val="000000" w:themeColor="text1"/>
        </w:rPr>
        <w:t>本项目共分</w:t>
      </w:r>
      <w:r w:rsidRPr="00836334">
        <w:rPr>
          <w:rFonts w:eastAsia="宋体" w:cs="宋体" w:hint="eastAsia"/>
          <w:color w:val="000000" w:themeColor="text1"/>
        </w:rPr>
        <w:t>2</w:t>
      </w:r>
      <w:r w:rsidRPr="00836334">
        <w:rPr>
          <w:rFonts w:eastAsia="宋体" w:cs="宋体" w:hint="eastAsia"/>
          <w:color w:val="000000" w:themeColor="text1"/>
        </w:rPr>
        <w:t>个标段：</w:t>
      </w:r>
    </w:p>
    <w:p w:rsidR="000A46BC" w:rsidRPr="00836334" w:rsidRDefault="000A46BC" w:rsidP="000A46BC">
      <w:pPr>
        <w:snapToGrid w:val="0"/>
        <w:spacing w:line="420" w:lineRule="exact"/>
        <w:ind w:leftChars="-1" w:left="-2" w:firstLineChars="250" w:firstLine="600"/>
        <w:rPr>
          <w:rFonts w:eastAsia="宋体" w:cs="宋体"/>
          <w:color w:val="000000" w:themeColor="text1"/>
        </w:rPr>
      </w:pPr>
      <w:r w:rsidRPr="00836334">
        <w:rPr>
          <w:rFonts w:eastAsia="宋体" w:cs="宋体" w:hint="eastAsia"/>
          <w:color w:val="000000" w:themeColor="text1"/>
        </w:rPr>
        <w:t>一标段：通</w:t>
      </w:r>
      <w:proofErr w:type="gramStart"/>
      <w:r w:rsidRPr="00836334">
        <w:rPr>
          <w:rFonts w:eastAsia="宋体" w:cs="宋体" w:hint="eastAsia"/>
          <w:color w:val="000000" w:themeColor="text1"/>
        </w:rPr>
        <w:t>甲河以南至青年</w:t>
      </w:r>
      <w:proofErr w:type="gramEnd"/>
      <w:r w:rsidRPr="00836334">
        <w:rPr>
          <w:rFonts w:eastAsia="宋体" w:cs="宋体" w:hint="eastAsia"/>
          <w:color w:val="000000" w:themeColor="text1"/>
        </w:rPr>
        <w:t>东路北侧，工农路以东</w:t>
      </w:r>
      <w:r w:rsidRPr="00836334">
        <w:rPr>
          <w:rFonts w:eastAsia="宋体" w:cs="宋体"/>
          <w:color w:val="000000" w:themeColor="text1"/>
        </w:rPr>
        <w:t>学</w:t>
      </w:r>
      <w:proofErr w:type="gramStart"/>
      <w:r w:rsidRPr="00836334">
        <w:rPr>
          <w:rFonts w:eastAsia="宋体" w:cs="宋体"/>
          <w:color w:val="000000" w:themeColor="text1"/>
        </w:rPr>
        <w:t>田</w:t>
      </w:r>
      <w:r w:rsidRPr="00836334">
        <w:rPr>
          <w:rFonts w:eastAsia="宋体" w:cs="宋体" w:hint="eastAsia"/>
          <w:color w:val="000000" w:themeColor="text1"/>
        </w:rPr>
        <w:t>区域</w:t>
      </w:r>
      <w:proofErr w:type="gramEnd"/>
      <w:r w:rsidRPr="00836334">
        <w:rPr>
          <w:rFonts w:eastAsia="宋体" w:cs="宋体" w:hint="eastAsia"/>
          <w:color w:val="000000" w:themeColor="text1"/>
        </w:rPr>
        <w:t>范围内市容秩序管理的服务外包；</w:t>
      </w:r>
    </w:p>
    <w:p w:rsidR="000A46BC" w:rsidRPr="00836334" w:rsidRDefault="000A46BC" w:rsidP="000A46BC">
      <w:pPr>
        <w:snapToGrid w:val="0"/>
        <w:spacing w:line="420" w:lineRule="exact"/>
        <w:ind w:leftChars="-1" w:left="-2" w:firstLineChars="250" w:firstLine="600"/>
        <w:rPr>
          <w:rFonts w:eastAsia="宋体" w:cs="宋体"/>
          <w:color w:val="000000" w:themeColor="text1"/>
        </w:rPr>
      </w:pPr>
      <w:r w:rsidRPr="00836334">
        <w:rPr>
          <w:rFonts w:eastAsia="宋体" w:cs="宋体" w:hint="eastAsia"/>
          <w:color w:val="000000" w:themeColor="text1"/>
        </w:rPr>
        <w:t>二标段：青年东路南侧以南至</w:t>
      </w:r>
      <w:proofErr w:type="gramStart"/>
      <w:r w:rsidRPr="00836334">
        <w:rPr>
          <w:rFonts w:eastAsia="宋体" w:cs="宋体" w:hint="eastAsia"/>
          <w:color w:val="000000" w:themeColor="text1"/>
        </w:rPr>
        <w:t>通启路</w:t>
      </w:r>
      <w:proofErr w:type="gramEnd"/>
      <w:r w:rsidRPr="00836334">
        <w:rPr>
          <w:rFonts w:eastAsia="宋体" w:cs="宋体" w:hint="eastAsia"/>
          <w:color w:val="000000" w:themeColor="text1"/>
        </w:rPr>
        <w:t>以北，工农路以东</w:t>
      </w:r>
      <w:r w:rsidRPr="00836334">
        <w:rPr>
          <w:rFonts w:eastAsia="宋体" w:cs="宋体"/>
          <w:color w:val="000000" w:themeColor="text1"/>
        </w:rPr>
        <w:t>学</w:t>
      </w:r>
      <w:proofErr w:type="gramStart"/>
      <w:r w:rsidRPr="00836334">
        <w:rPr>
          <w:rFonts w:eastAsia="宋体" w:cs="宋体"/>
          <w:color w:val="000000" w:themeColor="text1"/>
        </w:rPr>
        <w:t>田</w:t>
      </w:r>
      <w:r w:rsidRPr="00836334">
        <w:rPr>
          <w:rFonts w:eastAsia="宋体" w:cs="宋体" w:hint="eastAsia"/>
          <w:color w:val="000000" w:themeColor="text1"/>
        </w:rPr>
        <w:t>区域</w:t>
      </w:r>
      <w:proofErr w:type="gramEnd"/>
      <w:r w:rsidRPr="00836334">
        <w:rPr>
          <w:rFonts w:eastAsia="宋体" w:cs="宋体" w:hint="eastAsia"/>
          <w:color w:val="000000" w:themeColor="text1"/>
        </w:rPr>
        <w:t>范围内市容秩序管理的服务外包。</w:t>
      </w:r>
    </w:p>
    <w:p w:rsidR="002E192F" w:rsidRPr="00836334" w:rsidRDefault="002F11F9" w:rsidP="00961A6F">
      <w:pPr>
        <w:snapToGrid w:val="0"/>
        <w:spacing w:line="420" w:lineRule="exact"/>
        <w:ind w:leftChars="-1" w:left="-2" w:firstLine="431"/>
        <w:rPr>
          <w:rFonts w:eastAsia="宋体" w:cs="宋体"/>
          <w:color w:val="000000" w:themeColor="text1"/>
        </w:rPr>
      </w:pPr>
      <w:r w:rsidRPr="00836334">
        <w:rPr>
          <w:rFonts w:eastAsia="宋体"/>
          <w:color w:val="000000" w:themeColor="text1"/>
        </w:rPr>
        <w:t>4</w:t>
      </w:r>
      <w:r w:rsidR="002E192F" w:rsidRPr="00836334">
        <w:rPr>
          <w:rFonts w:eastAsia="宋体"/>
          <w:color w:val="000000" w:themeColor="text1"/>
        </w:rPr>
        <w:t>.</w:t>
      </w:r>
      <w:r w:rsidR="002E192F" w:rsidRPr="00836334">
        <w:rPr>
          <w:rFonts w:eastAsia="宋体" w:cs="宋体" w:hint="eastAsia"/>
          <w:color w:val="000000" w:themeColor="text1"/>
        </w:rPr>
        <w:t>项目预算：</w:t>
      </w:r>
      <w:r w:rsidR="00EC3D40" w:rsidRPr="00836334">
        <w:rPr>
          <w:rFonts w:eastAsia="宋体" w:cs="宋体" w:hint="eastAsia"/>
          <w:color w:val="000000" w:themeColor="text1"/>
        </w:rPr>
        <w:t>年度服务费人民币一标段：</w:t>
      </w:r>
      <w:r w:rsidR="00834528" w:rsidRPr="00836334">
        <w:rPr>
          <w:rFonts w:eastAsia="宋体" w:cs="宋体"/>
          <w:color w:val="000000" w:themeColor="text1"/>
        </w:rPr>
        <w:t>79</w:t>
      </w:r>
      <w:r w:rsidR="00EC3D40" w:rsidRPr="00836334">
        <w:rPr>
          <w:rFonts w:eastAsia="宋体" w:cs="宋体" w:hint="eastAsia"/>
          <w:color w:val="000000" w:themeColor="text1"/>
        </w:rPr>
        <w:t>万元</w:t>
      </w:r>
      <w:r w:rsidR="00836334">
        <w:rPr>
          <w:rFonts w:eastAsia="宋体" w:cs="宋体" w:hint="eastAsia"/>
          <w:color w:val="000000" w:themeColor="text1"/>
        </w:rPr>
        <w:t>/</w:t>
      </w:r>
      <w:r w:rsidR="00836334">
        <w:rPr>
          <w:rFonts w:eastAsia="宋体" w:cs="宋体" w:hint="eastAsia"/>
          <w:color w:val="000000" w:themeColor="text1"/>
        </w:rPr>
        <w:t>年</w:t>
      </w:r>
      <w:r w:rsidR="00EC3D40" w:rsidRPr="00836334">
        <w:rPr>
          <w:rFonts w:eastAsia="宋体" w:cs="宋体" w:hint="eastAsia"/>
          <w:color w:val="000000" w:themeColor="text1"/>
        </w:rPr>
        <w:t>；二标段：</w:t>
      </w:r>
      <w:r w:rsidR="00EC3D40" w:rsidRPr="00836334">
        <w:rPr>
          <w:rFonts w:eastAsia="宋体" w:cs="宋体" w:hint="eastAsia"/>
          <w:color w:val="000000" w:themeColor="text1"/>
        </w:rPr>
        <w:t>5</w:t>
      </w:r>
      <w:r w:rsidR="00834528" w:rsidRPr="00836334">
        <w:rPr>
          <w:rFonts w:eastAsia="宋体" w:cs="宋体"/>
          <w:color w:val="000000" w:themeColor="text1"/>
        </w:rPr>
        <w:t>4</w:t>
      </w:r>
      <w:r w:rsidR="00EC3D40" w:rsidRPr="00836334">
        <w:rPr>
          <w:rFonts w:eastAsia="宋体" w:cs="宋体" w:hint="eastAsia"/>
          <w:color w:val="000000" w:themeColor="text1"/>
        </w:rPr>
        <w:t>万元</w:t>
      </w:r>
      <w:r w:rsidR="00836334">
        <w:rPr>
          <w:rFonts w:eastAsia="宋体" w:cs="宋体" w:hint="eastAsia"/>
          <w:color w:val="000000" w:themeColor="text1"/>
        </w:rPr>
        <w:t>/</w:t>
      </w:r>
      <w:r w:rsidR="00836334">
        <w:rPr>
          <w:rFonts w:eastAsia="宋体" w:cs="宋体" w:hint="eastAsia"/>
          <w:color w:val="000000" w:themeColor="text1"/>
        </w:rPr>
        <w:t>年</w:t>
      </w:r>
      <w:r w:rsidR="00EC3D40" w:rsidRPr="00836334">
        <w:rPr>
          <w:rFonts w:eastAsia="宋体" w:cs="宋体" w:hint="eastAsia"/>
          <w:color w:val="000000" w:themeColor="text1"/>
        </w:rPr>
        <w:t>；</w:t>
      </w:r>
    </w:p>
    <w:p w:rsidR="00EC3D40" w:rsidRPr="00836334" w:rsidRDefault="002F11F9" w:rsidP="00EC3D40">
      <w:pPr>
        <w:snapToGrid w:val="0"/>
        <w:spacing w:line="420" w:lineRule="exact"/>
        <w:ind w:leftChars="-1" w:left="-2" w:firstLine="431"/>
        <w:rPr>
          <w:rFonts w:eastAsia="宋体" w:cs="宋体"/>
          <w:color w:val="000000" w:themeColor="text1"/>
        </w:rPr>
      </w:pPr>
      <w:r w:rsidRPr="00836334">
        <w:rPr>
          <w:rFonts w:eastAsia="宋体" w:cs="宋体"/>
          <w:color w:val="000000" w:themeColor="text1"/>
        </w:rPr>
        <w:t>5</w:t>
      </w:r>
      <w:r w:rsidR="002E192F" w:rsidRPr="00836334">
        <w:rPr>
          <w:rFonts w:eastAsia="宋体" w:cs="宋体"/>
          <w:color w:val="000000" w:themeColor="text1"/>
        </w:rPr>
        <w:t>.</w:t>
      </w:r>
      <w:r w:rsidR="00EC3D40" w:rsidRPr="00836334">
        <w:rPr>
          <w:rFonts w:eastAsia="宋体" w:cs="宋体" w:hint="eastAsia"/>
          <w:color w:val="000000" w:themeColor="text1"/>
        </w:rPr>
        <w:t xml:space="preserve"> </w:t>
      </w:r>
      <w:r w:rsidR="00EC3D40" w:rsidRPr="00836334">
        <w:rPr>
          <w:rFonts w:eastAsia="宋体" w:cs="宋体" w:hint="eastAsia"/>
          <w:color w:val="000000" w:themeColor="text1"/>
        </w:rPr>
        <w:t>项目服务期</w:t>
      </w:r>
      <w:r w:rsidR="00EC3D40" w:rsidRPr="00836334">
        <w:rPr>
          <w:rFonts w:eastAsia="宋体" w:cs="宋体"/>
          <w:color w:val="000000" w:themeColor="text1"/>
        </w:rPr>
        <w:t>：</w:t>
      </w:r>
      <w:r w:rsidR="00EC3D40" w:rsidRPr="00836334">
        <w:rPr>
          <w:rFonts w:eastAsia="宋体" w:cs="宋体" w:hint="eastAsia"/>
          <w:color w:val="000000" w:themeColor="text1"/>
        </w:rPr>
        <w:t>叁年</w:t>
      </w:r>
      <w:r w:rsidRPr="00836334">
        <w:rPr>
          <w:rFonts w:eastAsia="宋体" w:cs="宋体" w:hint="eastAsia"/>
          <w:color w:val="000000" w:themeColor="text1"/>
        </w:rPr>
        <w:t>（</w:t>
      </w:r>
      <w:r w:rsidRPr="00836334">
        <w:rPr>
          <w:rFonts w:eastAsia="宋体" w:cs="宋体" w:hint="eastAsia"/>
          <w:color w:val="000000" w:themeColor="text1"/>
        </w:rPr>
        <w:t>36</w:t>
      </w:r>
      <w:r w:rsidRPr="00836334">
        <w:rPr>
          <w:rFonts w:eastAsia="宋体" w:cs="宋体" w:hint="eastAsia"/>
          <w:color w:val="000000" w:themeColor="text1"/>
        </w:rPr>
        <w:t>个月）</w:t>
      </w:r>
      <w:r w:rsidR="00EC3D40" w:rsidRPr="00836334">
        <w:rPr>
          <w:rFonts w:eastAsia="宋体" w:cs="宋体" w:hint="eastAsia"/>
          <w:color w:val="000000" w:themeColor="text1"/>
        </w:rPr>
        <w:t>，</w:t>
      </w:r>
      <w:r w:rsidRPr="00836334">
        <w:rPr>
          <w:rFonts w:eastAsia="宋体" w:cs="宋体" w:hint="eastAsia"/>
          <w:color w:val="000000" w:themeColor="text1"/>
        </w:rPr>
        <w:t>自</w:t>
      </w:r>
      <w:r w:rsidR="00EC3D40" w:rsidRPr="00836334">
        <w:rPr>
          <w:rFonts w:eastAsia="宋体" w:cs="宋体" w:hint="eastAsia"/>
          <w:color w:val="000000" w:themeColor="text1"/>
        </w:rPr>
        <w:t>2021</w:t>
      </w:r>
      <w:r w:rsidRPr="00836334">
        <w:rPr>
          <w:rFonts w:eastAsia="宋体" w:cs="宋体" w:hint="eastAsia"/>
          <w:color w:val="000000" w:themeColor="text1"/>
        </w:rPr>
        <w:t>年</w:t>
      </w:r>
      <w:r w:rsidR="00EC3D40" w:rsidRPr="00836334">
        <w:rPr>
          <w:rFonts w:eastAsia="宋体" w:cs="宋体" w:hint="eastAsia"/>
          <w:color w:val="000000" w:themeColor="text1"/>
        </w:rPr>
        <w:t>7</w:t>
      </w:r>
      <w:r w:rsidRPr="00836334">
        <w:rPr>
          <w:rFonts w:eastAsia="宋体" w:cs="宋体" w:hint="eastAsia"/>
          <w:color w:val="000000" w:themeColor="text1"/>
        </w:rPr>
        <w:t>月</w:t>
      </w:r>
      <w:r w:rsidR="00EC3D40" w:rsidRPr="00836334">
        <w:rPr>
          <w:rFonts w:eastAsia="宋体" w:cs="宋体" w:hint="eastAsia"/>
          <w:color w:val="000000" w:themeColor="text1"/>
        </w:rPr>
        <w:t>1</w:t>
      </w:r>
      <w:r w:rsidRPr="00836334">
        <w:rPr>
          <w:rFonts w:eastAsia="宋体" w:cs="宋体" w:hint="eastAsia"/>
          <w:color w:val="000000" w:themeColor="text1"/>
        </w:rPr>
        <w:t>日</w:t>
      </w:r>
      <w:r w:rsidRPr="00836334">
        <w:rPr>
          <w:rFonts w:eastAsia="宋体" w:cs="宋体"/>
          <w:color w:val="000000" w:themeColor="text1"/>
        </w:rPr>
        <w:t>至</w:t>
      </w:r>
      <w:r w:rsidR="00EC3D40" w:rsidRPr="00836334">
        <w:rPr>
          <w:rFonts w:eastAsia="宋体" w:cs="宋体" w:hint="eastAsia"/>
          <w:color w:val="000000" w:themeColor="text1"/>
        </w:rPr>
        <w:t>2024</w:t>
      </w:r>
      <w:r w:rsidRPr="00836334">
        <w:rPr>
          <w:rFonts w:eastAsia="宋体" w:cs="宋体" w:hint="eastAsia"/>
          <w:color w:val="000000" w:themeColor="text1"/>
        </w:rPr>
        <w:t>年</w:t>
      </w:r>
      <w:r w:rsidRPr="00836334">
        <w:rPr>
          <w:rFonts w:eastAsia="宋体" w:cs="宋体" w:hint="eastAsia"/>
          <w:color w:val="000000" w:themeColor="text1"/>
        </w:rPr>
        <w:t>6</w:t>
      </w:r>
      <w:r w:rsidRPr="00836334">
        <w:rPr>
          <w:rFonts w:eastAsia="宋体" w:cs="宋体" w:hint="eastAsia"/>
          <w:color w:val="000000" w:themeColor="text1"/>
        </w:rPr>
        <w:t>月</w:t>
      </w:r>
      <w:r w:rsidRPr="00836334">
        <w:rPr>
          <w:rFonts w:eastAsia="宋体" w:cs="宋体" w:hint="eastAsia"/>
          <w:color w:val="000000" w:themeColor="text1"/>
        </w:rPr>
        <w:t>30</w:t>
      </w:r>
      <w:r w:rsidRPr="00836334">
        <w:rPr>
          <w:rFonts w:eastAsia="宋体" w:cs="宋体" w:hint="eastAsia"/>
          <w:color w:val="000000" w:themeColor="text1"/>
        </w:rPr>
        <w:t>日止（具体以合同为准）</w:t>
      </w:r>
      <w:r w:rsidRPr="00836334">
        <w:rPr>
          <w:rFonts w:eastAsia="宋体" w:cs="宋体"/>
          <w:color w:val="000000" w:themeColor="text1"/>
        </w:rPr>
        <w:t>；</w:t>
      </w:r>
    </w:p>
    <w:p w:rsidR="002E192F" w:rsidRPr="00836334" w:rsidRDefault="002E192F" w:rsidP="00961A6F">
      <w:pPr>
        <w:snapToGrid w:val="0"/>
        <w:spacing w:line="420" w:lineRule="exact"/>
        <w:ind w:leftChars="-1" w:left="-2" w:firstLine="431"/>
        <w:rPr>
          <w:rFonts w:eastAsia="宋体"/>
          <w:color w:val="000000" w:themeColor="text1"/>
        </w:rPr>
      </w:pPr>
      <w:r w:rsidRPr="00836334">
        <w:rPr>
          <w:rFonts w:eastAsia="宋体"/>
          <w:color w:val="000000" w:themeColor="text1"/>
        </w:rPr>
        <w:t>6.</w:t>
      </w:r>
      <w:r w:rsidRPr="00836334">
        <w:rPr>
          <w:rFonts w:eastAsia="宋体" w:cs="宋体" w:hint="eastAsia"/>
          <w:color w:val="000000" w:themeColor="text1"/>
        </w:rPr>
        <w:t>采购需求：采购人拟对</w:t>
      </w:r>
      <w:r w:rsidR="002F11F9" w:rsidRPr="00836334">
        <w:rPr>
          <w:rFonts w:eastAsia="宋体" w:cs="宋体" w:hint="eastAsia"/>
          <w:color w:val="000000" w:themeColor="text1"/>
        </w:rPr>
        <w:t>南通市崇</w:t>
      </w:r>
      <w:proofErr w:type="gramStart"/>
      <w:r w:rsidR="002F11F9" w:rsidRPr="00836334">
        <w:rPr>
          <w:rFonts w:eastAsia="宋体" w:cs="宋体" w:hint="eastAsia"/>
          <w:color w:val="000000" w:themeColor="text1"/>
        </w:rPr>
        <w:t>川区学田</w:t>
      </w:r>
      <w:proofErr w:type="gramEnd"/>
      <w:r w:rsidR="002F11F9" w:rsidRPr="00836334">
        <w:rPr>
          <w:rFonts w:eastAsia="宋体" w:cs="宋体" w:hint="eastAsia"/>
          <w:color w:val="000000" w:themeColor="text1"/>
        </w:rPr>
        <w:t>街道区域范围市容秩序管理服务外包</w:t>
      </w:r>
      <w:r w:rsidRPr="00836334">
        <w:rPr>
          <w:rFonts w:eastAsia="宋体" w:cs="宋体" w:hint="eastAsia"/>
          <w:color w:val="000000" w:themeColor="text1"/>
        </w:rPr>
        <w:t>进行采购，并就此项工作通过“竞争性磋商”的采购形式确定项目供应商，具体需求详见竞争性磋商文件第三章；</w:t>
      </w:r>
    </w:p>
    <w:p w:rsidR="002E192F" w:rsidRPr="00836334" w:rsidRDefault="002E192F" w:rsidP="00961A6F">
      <w:pPr>
        <w:snapToGrid w:val="0"/>
        <w:spacing w:line="420" w:lineRule="exact"/>
        <w:ind w:leftChars="-1" w:left="-2" w:firstLine="431"/>
        <w:outlineLvl w:val="1"/>
        <w:rPr>
          <w:rFonts w:eastAsia="宋体"/>
          <w:color w:val="000000" w:themeColor="text1"/>
        </w:rPr>
      </w:pPr>
      <w:r w:rsidRPr="00836334">
        <w:rPr>
          <w:rFonts w:eastAsia="宋体" w:cs="宋体" w:hint="eastAsia"/>
          <w:b/>
          <w:bCs/>
          <w:color w:val="000000" w:themeColor="text1"/>
        </w:rPr>
        <w:t>二、供应商的资格要求</w:t>
      </w:r>
    </w:p>
    <w:p w:rsidR="002E192F" w:rsidRPr="00836334" w:rsidRDefault="002E192F" w:rsidP="00961A6F">
      <w:pPr>
        <w:spacing w:line="420" w:lineRule="exact"/>
        <w:ind w:firstLineChars="236" w:firstLine="566"/>
        <w:rPr>
          <w:rFonts w:eastAsia="宋体"/>
          <w:color w:val="000000" w:themeColor="text1"/>
        </w:rPr>
      </w:pPr>
      <w:bookmarkStart w:id="9" w:name="_Hlk68915578"/>
      <w:r w:rsidRPr="00836334">
        <w:rPr>
          <w:rFonts w:eastAsia="宋体"/>
          <w:color w:val="000000" w:themeColor="text1"/>
        </w:rPr>
        <w:t>1.</w:t>
      </w:r>
      <w:r w:rsidRPr="00836334">
        <w:rPr>
          <w:rFonts w:eastAsia="宋体" w:cs="宋体" w:hint="eastAsia"/>
          <w:color w:val="000000" w:themeColor="text1"/>
        </w:rPr>
        <w:t>满足《中华人民共和国政府采购法》第二十二条规定：</w:t>
      </w:r>
      <w:bookmarkEnd w:id="9"/>
      <w:r w:rsidRPr="00836334">
        <w:rPr>
          <w:rFonts w:eastAsia="宋体" w:cs="宋体" w:hint="eastAsia"/>
          <w:color w:val="000000" w:themeColor="text1"/>
        </w:rPr>
        <w:t>具有独立承担民事责任的能力；具有良好的商业信誉和健全的财务会计制度；具有履行合同所必需的设备和专业技术能力；有依法缴纳</w:t>
      </w:r>
      <w:r w:rsidRPr="00836334">
        <w:rPr>
          <w:rFonts w:eastAsia="宋体"/>
          <w:color w:val="000000" w:themeColor="text1"/>
        </w:rPr>
        <w:t>“</w:t>
      </w:r>
      <w:r w:rsidRPr="00836334">
        <w:rPr>
          <w:rFonts w:eastAsia="宋体" w:cs="宋体" w:hint="eastAsia"/>
          <w:color w:val="000000" w:themeColor="text1"/>
        </w:rPr>
        <w:t>税收</w:t>
      </w:r>
      <w:r w:rsidRPr="00836334">
        <w:rPr>
          <w:rFonts w:eastAsia="宋体"/>
          <w:color w:val="000000" w:themeColor="text1"/>
        </w:rPr>
        <w:t>”</w:t>
      </w:r>
      <w:r w:rsidRPr="00836334">
        <w:rPr>
          <w:rFonts w:eastAsia="宋体" w:cs="宋体" w:hint="eastAsia"/>
          <w:color w:val="000000" w:themeColor="text1"/>
        </w:rPr>
        <w:t>和</w:t>
      </w:r>
      <w:r w:rsidRPr="00836334">
        <w:rPr>
          <w:rFonts w:eastAsia="宋体"/>
          <w:color w:val="000000" w:themeColor="text1"/>
        </w:rPr>
        <w:t>“</w:t>
      </w:r>
      <w:r w:rsidRPr="00836334">
        <w:rPr>
          <w:rFonts w:eastAsia="宋体" w:cs="宋体" w:hint="eastAsia"/>
          <w:color w:val="000000" w:themeColor="text1"/>
        </w:rPr>
        <w:t>社会保障资金</w:t>
      </w:r>
      <w:r w:rsidRPr="00836334">
        <w:rPr>
          <w:rFonts w:eastAsia="宋体"/>
          <w:color w:val="000000" w:themeColor="text1"/>
        </w:rPr>
        <w:t>”</w:t>
      </w:r>
      <w:r w:rsidRPr="00836334">
        <w:rPr>
          <w:rFonts w:eastAsia="宋体" w:cs="宋体" w:hint="eastAsia"/>
          <w:color w:val="000000" w:themeColor="text1"/>
        </w:rPr>
        <w:t>的良好记录；参加政府采购活动前三年内，在经营活动中没有重大违法记录。</w:t>
      </w:r>
    </w:p>
    <w:p w:rsidR="002F11F9" w:rsidRPr="00836334" w:rsidRDefault="002F11F9" w:rsidP="002F11F9">
      <w:pPr>
        <w:spacing w:line="420" w:lineRule="exact"/>
        <w:ind w:firstLineChars="236" w:firstLine="566"/>
        <w:rPr>
          <w:rFonts w:eastAsia="宋体"/>
          <w:color w:val="000000" w:themeColor="text1"/>
        </w:rPr>
      </w:pPr>
      <w:r w:rsidRPr="00836334">
        <w:rPr>
          <w:rFonts w:eastAsia="宋体"/>
          <w:color w:val="000000" w:themeColor="text1"/>
        </w:rPr>
        <w:t>2.</w:t>
      </w:r>
      <w:r w:rsidRPr="00836334">
        <w:rPr>
          <w:rFonts w:eastAsia="宋体" w:hint="eastAsia"/>
          <w:color w:val="000000" w:themeColor="text1"/>
        </w:rPr>
        <w:t xml:space="preserve"> </w:t>
      </w:r>
      <w:r w:rsidR="005E2D4F" w:rsidRPr="00836334">
        <w:rPr>
          <w:rFonts w:eastAsia="宋体" w:hint="eastAsia"/>
          <w:color w:val="000000" w:themeColor="text1"/>
        </w:rPr>
        <w:t>单位负责人为同一人或者存在直接控股、管理关系的不同供应商，不得同时参与同一采购项目相同标段的政府采购活动；为采购项目提供整体设计、规范编制或者项目管理、监</w:t>
      </w:r>
      <w:r w:rsidR="005E2D4F" w:rsidRPr="00836334">
        <w:rPr>
          <w:rFonts w:eastAsia="宋体" w:hint="eastAsia"/>
          <w:color w:val="000000" w:themeColor="text1"/>
        </w:rPr>
        <w:lastRenderedPageBreak/>
        <w:t>理、检测等服务的供应商，不得再参加该采购项目的其他采购活动。</w:t>
      </w:r>
    </w:p>
    <w:p w:rsidR="002F11F9" w:rsidRPr="00836334" w:rsidRDefault="002F11F9" w:rsidP="002F11F9">
      <w:pPr>
        <w:spacing w:line="420" w:lineRule="exact"/>
        <w:ind w:firstLineChars="236" w:firstLine="566"/>
        <w:rPr>
          <w:rFonts w:eastAsia="宋体"/>
          <w:color w:val="000000" w:themeColor="text1"/>
        </w:rPr>
      </w:pPr>
      <w:r w:rsidRPr="00836334">
        <w:rPr>
          <w:rFonts w:eastAsia="宋体" w:hint="eastAsia"/>
          <w:color w:val="000000" w:themeColor="text1"/>
        </w:rPr>
        <w:t>3.</w:t>
      </w:r>
      <w:r w:rsidR="005E2D4F" w:rsidRPr="00836334">
        <w:rPr>
          <w:rFonts w:eastAsia="宋体" w:hint="eastAsia"/>
          <w:color w:val="000000" w:themeColor="text1"/>
        </w:rPr>
        <w:t>供应商具有固定的经营场所和人员，具备良好的服务能力。</w:t>
      </w:r>
    </w:p>
    <w:p w:rsidR="002E192F" w:rsidRPr="00836334" w:rsidRDefault="002F11F9" w:rsidP="00961A6F">
      <w:pPr>
        <w:spacing w:line="420" w:lineRule="exact"/>
        <w:ind w:firstLineChars="236" w:firstLine="566"/>
        <w:rPr>
          <w:rFonts w:eastAsia="宋体"/>
          <w:color w:val="000000" w:themeColor="text1"/>
        </w:rPr>
      </w:pPr>
      <w:r w:rsidRPr="00836334">
        <w:rPr>
          <w:rFonts w:eastAsia="宋体" w:hint="eastAsia"/>
          <w:color w:val="000000" w:themeColor="text1"/>
        </w:rPr>
        <w:t>4.</w:t>
      </w:r>
      <w:r w:rsidRPr="00836334">
        <w:rPr>
          <w:rFonts w:eastAsia="宋体" w:hint="eastAsia"/>
          <w:color w:val="000000" w:themeColor="text1"/>
        </w:rPr>
        <w:t>本项目不接受多个供应商组成联合体参与竞争性磋商响应。</w:t>
      </w:r>
    </w:p>
    <w:p w:rsidR="002E192F" w:rsidRPr="00836334" w:rsidRDefault="002E192F" w:rsidP="0010119F">
      <w:pPr>
        <w:snapToGrid w:val="0"/>
        <w:spacing w:line="420" w:lineRule="exact"/>
        <w:ind w:leftChars="-1" w:left="-2" w:firstLine="569"/>
        <w:outlineLvl w:val="1"/>
        <w:rPr>
          <w:rFonts w:eastAsia="宋体"/>
          <w:color w:val="000000" w:themeColor="text1"/>
          <w:kern w:val="0"/>
        </w:rPr>
      </w:pPr>
      <w:bookmarkStart w:id="10" w:name="_Hlk56731280"/>
      <w:bookmarkStart w:id="11" w:name="_Hlk69660043"/>
      <w:r w:rsidRPr="00836334">
        <w:rPr>
          <w:rFonts w:eastAsia="宋体" w:cs="宋体" w:hint="eastAsia"/>
          <w:b/>
          <w:bCs/>
          <w:color w:val="000000" w:themeColor="text1"/>
        </w:rPr>
        <w:t>三、竞争性磋商文件的获取</w:t>
      </w:r>
    </w:p>
    <w:p w:rsidR="002E192F" w:rsidRPr="00836334" w:rsidRDefault="002E192F" w:rsidP="00E75B94">
      <w:pPr>
        <w:autoSpaceDE w:val="0"/>
        <w:autoSpaceDN w:val="0"/>
        <w:adjustRightInd w:val="0"/>
        <w:spacing w:line="420" w:lineRule="exact"/>
        <w:ind w:firstLine="567"/>
        <w:rPr>
          <w:rFonts w:eastAsia="宋体"/>
          <w:color w:val="000000" w:themeColor="text1"/>
          <w:kern w:val="0"/>
        </w:rPr>
      </w:pPr>
      <w:r w:rsidRPr="00836334">
        <w:rPr>
          <w:rFonts w:eastAsia="宋体" w:cs="宋体" w:hint="eastAsia"/>
          <w:color w:val="000000" w:themeColor="text1"/>
          <w:kern w:val="0"/>
        </w:rPr>
        <w:t>有意愿参与本项目竞争性磋商响应的供应商，请于本公告日起至开标截止时间前，到“南通市崇川区人民政府网→</w:t>
      </w:r>
      <w:r w:rsidR="00D05D9F" w:rsidRPr="00836334">
        <w:rPr>
          <w:rFonts w:eastAsia="宋体" w:cs="宋体" w:hint="eastAsia"/>
          <w:color w:val="000000" w:themeColor="text1"/>
          <w:kern w:val="0"/>
        </w:rPr>
        <w:t>公示公告</w:t>
      </w:r>
      <w:r w:rsidRPr="00836334">
        <w:rPr>
          <w:rFonts w:eastAsia="宋体" w:cs="宋体" w:hint="eastAsia"/>
          <w:color w:val="000000" w:themeColor="text1"/>
          <w:kern w:val="0"/>
        </w:rPr>
        <w:t>”栏内下载本项目的竞争性磋商文件。</w:t>
      </w:r>
      <w:bookmarkEnd w:id="10"/>
    </w:p>
    <w:bookmarkEnd w:id="11"/>
    <w:p w:rsidR="002E192F" w:rsidRPr="00836334" w:rsidRDefault="002E192F" w:rsidP="00961A6F">
      <w:pPr>
        <w:snapToGrid w:val="0"/>
        <w:spacing w:line="420" w:lineRule="exact"/>
        <w:ind w:leftChars="-1" w:left="-2" w:firstLine="431"/>
        <w:outlineLvl w:val="1"/>
        <w:rPr>
          <w:rFonts w:eastAsia="宋体"/>
          <w:b/>
          <w:bCs/>
          <w:color w:val="000000" w:themeColor="text1"/>
        </w:rPr>
      </w:pPr>
      <w:r w:rsidRPr="00836334">
        <w:rPr>
          <w:rFonts w:eastAsia="宋体" w:cs="宋体" w:hint="eastAsia"/>
          <w:b/>
          <w:bCs/>
          <w:color w:val="000000" w:themeColor="text1"/>
        </w:rPr>
        <w:t>四、竞争性磋商响应文件的提交</w:t>
      </w:r>
    </w:p>
    <w:p w:rsidR="002E192F" w:rsidRPr="00836334" w:rsidRDefault="002E192F" w:rsidP="00961A6F">
      <w:pPr>
        <w:spacing w:line="420" w:lineRule="exact"/>
        <w:ind w:firstLineChars="200" w:firstLine="480"/>
        <w:rPr>
          <w:rFonts w:eastAsia="宋体"/>
          <w:color w:val="000000" w:themeColor="text1"/>
          <w:u w:val="single"/>
        </w:rPr>
      </w:pPr>
      <w:r w:rsidRPr="00836334">
        <w:rPr>
          <w:rFonts w:eastAsia="宋体"/>
          <w:color w:val="000000" w:themeColor="text1"/>
        </w:rPr>
        <w:t>1.</w:t>
      </w:r>
      <w:r w:rsidRPr="00836334">
        <w:rPr>
          <w:rFonts w:eastAsia="宋体" w:cs="宋体" w:hint="eastAsia"/>
          <w:color w:val="000000" w:themeColor="text1"/>
        </w:rPr>
        <w:t>截止时间：</w:t>
      </w:r>
      <w:r w:rsidRPr="00836334">
        <w:rPr>
          <w:rFonts w:eastAsia="宋体"/>
          <w:b/>
          <w:bCs/>
          <w:color w:val="000000" w:themeColor="text1"/>
          <w:u w:val="thick" w:color="FF0000"/>
        </w:rPr>
        <w:t>2021</w:t>
      </w:r>
      <w:r w:rsidRPr="00836334">
        <w:rPr>
          <w:rFonts w:eastAsia="宋体" w:cs="宋体" w:hint="eastAsia"/>
          <w:b/>
          <w:bCs/>
          <w:color w:val="000000" w:themeColor="text1"/>
          <w:u w:val="thick" w:color="FF0000"/>
        </w:rPr>
        <w:t>年</w:t>
      </w:r>
      <w:r w:rsidR="00B7005A" w:rsidRPr="00836334">
        <w:rPr>
          <w:rFonts w:eastAsia="宋体" w:hint="eastAsia"/>
          <w:b/>
          <w:bCs/>
          <w:color w:val="000000" w:themeColor="text1"/>
          <w:u w:val="thick" w:color="FF0000"/>
        </w:rPr>
        <w:t>6</w:t>
      </w:r>
      <w:r w:rsidR="007A2CB8" w:rsidRPr="00836334">
        <w:rPr>
          <w:rFonts w:eastAsia="宋体"/>
          <w:b/>
          <w:bCs/>
          <w:color w:val="000000" w:themeColor="text1"/>
          <w:u w:val="thick" w:color="FF0000"/>
        </w:rPr>
        <w:t>月</w:t>
      </w:r>
      <w:r w:rsidR="00C57CC3" w:rsidRPr="00836334">
        <w:rPr>
          <w:rFonts w:eastAsia="宋体"/>
          <w:b/>
          <w:bCs/>
          <w:color w:val="000000" w:themeColor="text1"/>
          <w:u w:val="thick" w:color="FF0000"/>
        </w:rPr>
        <w:t>10</w:t>
      </w:r>
      <w:r w:rsidRPr="00836334">
        <w:rPr>
          <w:rFonts w:eastAsia="宋体" w:cs="宋体" w:hint="eastAsia"/>
          <w:b/>
          <w:bCs/>
          <w:color w:val="000000" w:themeColor="text1"/>
          <w:u w:val="thick" w:color="FF0000"/>
        </w:rPr>
        <w:t>日</w:t>
      </w:r>
      <w:r w:rsidR="007A2CB8" w:rsidRPr="00836334">
        <w:rPr>
          <w:rFonts w:eastAsia="宋体"/>
          <w:b/>
          <w:bCs/>
          <w:color w:val="000000" w:themeColor="text1"/>
          <w:u w:val="thick" w:color="FF0000"/>
        </w:rPr>
        <w:t>下午</w:t>
      </w:r>
      <w:r w:rsidR="007A2CB8" w:rsidRPr="00836334">
        <w:rPr>
          <w:rFonts w:eastAsia="宋体"/>
          <w:b/>
          <w:bCs/>
          <w:color w:val="000000" w:themeColor="text1"/>
          <w:u w:val="thick" w:color="FF0000"/>
        </w:rPr>
        <w:t>2</w:t>
      </w:r>
      <w:r w:rsidR="007A2CB8" w:rsidRPr="00836334">
        <w:rPr>
          <w:rFonts w:eastAsia="宋体"/>
          <w:b/>
          <w:bCs/>
          <w:color w:val="000000" w:themeColor="text1"/>
          <w:u w:val="thick" w:color="FF0000"/>
        </w:rPr>
        <w:t>时</w:t>
      </w:r>
      <w:r w:rsidR="007A2CB8" w:rsidRPr="00836334">
        <w:rPr>
          <w:rFonts w:eastAsia="宋体"/>
          <w:b/>
          <w:bCs/>
          <w:color w:val="000000" w:themeColor="text1"/>
          <w:u w:val="thick" w:color="FF0000"/>
        </w:rPr>
        <w:t>30</w:t>
      </w:r>
      <w:r w:rsidRPr="00836334">
        <w:rPr>
          <w:rFonts w:eastAsia="宋体" w:cs="宋体" w:hint="eastAsia"/>
          <w:b/>
          <w:bCs/>
          <w:color w:val="000000" w:themeColor="text1"/>
          <w:u w:val="thick" w:color="FF0000"/>
        </w:rPr>
        <w:t>分</w:t>
      </w:r>
      <w:r w:rsidRPr="00836334">
        <w:rPr>
          <w:rFonts w:eastAsia="宋体" w:cs="宋体" w:hint="eastAsia"/>
          <w:color w:val="000000" w:themeColor="text1"/>
          <w:kern w:val="0"/>
        </w:rPr>
        <w:t>（北京时间）。</w:t>
      </w:r>
    </w:p>
    <w:p w:rsidR="002E192F" w:rsidRPr="00836334" w:rsidRDefault="002E192F" w:rsidP="00961A6F">
      <w:pPr>
        <w:spacing w:line="420" w:lineRule="exact"/>
        <w:ind w:firstLineChars="200" w:firstLine="480"/>
        <w:rPr>
          <w:rFonts w:eastAsia="宋体"/>
          <w:b/>
          <w:bCs/>
          <w:color w:val="000000" w:themeColor="text1"/>
        </w:rPr>
      </w:pPr>
      <w:r w:rsidRPr="00836334">
        <w:rPr>
          <w:rFonts w:eastAsia="宋体"/>
          <w:color w:val="000000" w:themeColor="text1"/>
        </w:rPr>
        <w:t>2.</w:t>
      </w:r>
      <w:r w:rsidRPr="00836334">
        <w:rPr>
          <w:rFonts w:eastAsia="宋体" w:cs="宋体" w:hint="eastAsia"/>
          <w:color w:val="000000" w:themeColor="text1"/>
        </w:rPr>
        <w:t>地点：</w:t>
      </w:r>
      <w:r w:rsidR="0029687A" w:rsidRPr="00836334">
        <w:rPr>
          <w:rFonts w:eastAsia="宋体" w:cs="宋体" w:hint="eastAsia"/>
          <w:color w:val="000000" w:themeColor="text1"/>
          <w:kern w:val="0"/>
        </w:rPr>
        <w:t>南通市崇川区五一路</w:t>
      </w:r>
      <w:r w:rsidR="0029687A" w:rsidRPr="00836334">
        <w:rPr>
          <w:rFonts w:eastAsia="宋体" w:cs="宋体"/>
          <w:color w:val="000000" w:themeColor="text1"/>
          <w:kern w:val="0"/>
        </w:rPr>
        <w:t>505</w:t>
      </w:r>
      <w:r w:rsidR="0029687A" w:rsidRPr="00836334">
        <w:rPr>
          <w:rFonts w:eastAsia="宋体" w:cs="宋体" w:hint="eastAsia"/>
          <w:color w:val="000000" w:themeColor="text1"/>
          <w:kern w:val="0"/>
        </w:rPr>
        <w:t>号学田街道办事处四楼</w:t>
      </w:r>
      <w:r w:rsidR="0029687A" w:rsidRPr="00836334">
        <w:rPr>
          <w:rFonts w:eastAsia="宋体" w:cs="宋体"/>
          <w:color w:val="000000" w:themeColor="text1"/>
          <w:kern w:val="0"/>
        </w:rPr>
        <w:t>414</w:t>
      </w:r>
      <w:r w:rsidR="0029687A" w:rsidRPr="00836334">
        <w:rPr>
          <w:rFonts w:eastAsia="宋体" w:cs="宋体" w:hint="eastAsia"/>
          <w:color w:val="000000" w:themeColor="text1"/>
          <w:kern w:val="0"/>
        </w:rPr>
        <w:t>会议室，如有变动另行通知。</w:t>
      </w:r>
    </w:p>
    <w:p w:rsidR="002E192F" w:rsidRPr="00836334" w:rsidRDefault="002E192F" w:rsidP="00961A6F">
      <w:pPr>
        <w:snapToGrid w:val="0"/>
        <w:spacing w:line="420" w:lineRule="exact"/>
        <w:ind w:leftChars="-1" w:left="-2" w:firstLine="431"/>
        <w:outlineLvl w:val="1"/>
        <w:rPr>
          <w:rFonts w:eastAsia="宋体"/>
          <w:color w:val="000000" w:themeColor="text1"/>
        </w:rPr>
      </w:pPr>
      <w:bookmarkStart w:id="12" w:name="_Toc35393633"/>
      <w:bookmarkStart w:id="13" w:name="_Toc28359093"/>
      <w:bookmarkStart w:id="14" w:name="_Toc35393802"/>
      <w:bookmarkStart w:id="15" w:name="_Toc28359016"/>
      <w:r w:rsidRPr="00836334">
        <w:rPr>
          <w:rFonts w:eastAsia="宋体" w:cs="宋体" w:hint="eastAsia"/>
          <w:b/>
          <w:bCs/>
          <w:color w:val="000000" w:themeColor="text1"/>
        </w:rPr>
        <w:t>五、开启</w:t>
      </w:r>
      <w:bookmarkEnd w:id="12"/>
      <w:bookmarkEnd w:id="13"/>
      <w:bookmarkEnd w:id="14"/>
      <w:bookmarkEnd w:id="15"/>
    </w:p>
    <w:p w:rsidR="002E192F" w:rsidRPr="00836334" w:rsidRDefault="002E192F" w:rsidP="0010119F">
      <w:pPr>
        <w:spacing w:line="420" w:lineRule="exact"/>
        <w:ind w:firstLineChars="200" w:firstLine="480"/>
        <w:rPr>
          <w:rFonts w:eastAsia="宋体"/>
          <w:color w:val="000000" w:themeColor="text1"/>
          <w:u w:val="single"/>
        </w:rPr>
      </w:pPr>
      <w:bookmarkStart w:id="16" w:name="_Hlk69659387"/>
      <w:r w:rsidRPr="00836334">
        <w:rPr>
          <w:rFonts w:eastAsia="宋体"/>
          <w:color w:val="000000" w:themeColor="text1"/>
        </w:rPr>
        <w:t>1.</w:t>
      </w:r>
      <w:r w:rsidRPr="00836334">
        <w:rPr>
          <w:rFonts w:eastAsia="宋体" w:cs="宋体" w:hint="eastAsia"/>
          <w:color w:val="000000" w:themeColor="text1"/>
        </w:rPr>
        <w:t>时间：</w:t>
      </w:r>
      <w:r w:rsidRPr="00836334">
        <w:rPr>
          <w:rFonts w:eastAsia="宋体"/>
          <w:b/>
          <w:bCs/>
          <w:color w:val="000000" w:themeColor="text1"/>
          <w:u w:val="thick" w:color="FF0000"/>
        </w:rPr>
        <w:t>2021</w:t>
      </w:r>
      <w:r w:rsidRPr="00836334">
        <w:rPr>
          <w:rFonts w:eastAsia="宋体" w:cs="宋体" w:hint="eastAsia"/>
          <w:b/>
          <w:bCs/>
          <w:color w:val="000000" w:themeColor="text1"/>
          <w:u w:val="thick" w:color="FF0000"/>
        </w:rPr>
        <w:t>年</w:t>
      </w:r>
      <w:r w:rsidR="00533896" w:rsidRPr="00836334">
        <w:rPr>
          <w:rFonts w:eastAsia="宋体" w:hint="eastAsia"/>
          <w:b/>
          <w:bCs/>
          <w:color w:val="000000" w:themeColor="text1"/>
          <w:u w:val="thick" w:color="FF0000"/>
        </w:rPr>
        <w:t>6</w:t>
      </w:r>
      <w:r w:rsidR="007A2CB8" w:rsidRPr="00836334">
        <w:rPr>
          <w:rFonts w:eastAsia="宋体"/>
          <w:b/>
          <w:bCs/>
          <w:color w:val="000000" w:themeColor="text1"/>
          <w:u w:val="thick" w:color="FF0000"/>
        </w:rPr>
        <w:t>月</w:t>
      </w:r>
      <w:r w:rsidR="00C57CC3" w:rsidRPr="00836334">
        <w:rPr>
          <w:rFonts w:eastAsia="宋体"/>
          <w:b/>
          <w:bCs/>
          <w:color w:val="000000" w:themeColor="text1"/>
          <w:u w:val="thick" w:color="FF0000"/>
        </w:rPr>
        <w:t>10</w:t>
      </w:r>
      <w:r w:rsidRPr="00836334">
        <w:rPr>
          <w:rFonts w:eastAsia="宋体" w:cs="宋体" w:hint="eastAsia"/>
          <w:b/>
          <w:bCs/>
          <w:color w:val="000000" w:themeColor="text1"/>
          <w:u w:val="thick" w:color="FF0000"/>
        </w:rPr>
        <w:t>日</w:t>
      </w:r>
      <w:r w:rsidR="007A2CB8" w:rsidRPr="00836334">
        <w:rPr>
          <w:rFonts w:eastAsia="宋体"/>
          <w:b/>
          <w:bCs/>
          <w:color w:val="000000" w:themeColor="text1"/>
          <w:u w:val="thick" w:color="FF0000"/>
        </w:rPr>
        <w:t>下午</w:t>
      </w:r>
      <w:r w:rsidR="007A2CB8" w:rsidRPr="00836334">
        <w:rPr>
          <w:rFonts w:eastAsia="宋体"/>
          <w:b/>
          <w:bCs/>
          <w:color w:val="000000" w:themeColor="text1"/>
          <w:u w:val="thick" w:color="FF0000"/>
        </w:rPr>
        <w:t>2</w:t>
      </w:r>
      <w:r w:rsidR="007A2CB8" w:rsidRPr="00836334">
        <w:rPr>
          <w:rFonts w:eastAsia="宋体"/>
          <w:b/>
          <w:bCs/>
          <w:color w:val="000000" w:themeColor="text1"/>
          <w:u w:val="thick" w:color="FF0000"/>
        </w:rPr>
        <w:t>时</w:t>
      </w:r>
      <w:r w:rsidR="007A2CB8" w:rsidRPr="00836334">
        <w:rPr>
          <w:rFonts w:eastAsia="宋体"/>
          <w:b/>
          <w:bCs/>
          <w:color w:val="000000" w:themeColor="text1"/>
          <w:u w:val="thick" w:color="FF0000"/>
        </w:rPr>
        <w:t>30</w:t>
      </w:r>
      <w:r w:rsidRPr="00836334">
        <w:rPr>
          <w:rFonts w:eastAsia="宋体" w:cs="宋体" w:hint="eastAsia"/>
          <w:b/>
          <w:bCs/>
          <w:color w:val="000000" w:themeColor="text1"/>
          <w:u w:val="thick" w:color="FF0000"/>
        </w:rPr>
        <w:t>分</w:t>
      </w:r>
      <w:r w:rsidRPr="00836334">
        <w:rPr>
          <w:rFonts w:eastAsia="宋体" w:cs="宋体" w:hint="eastAsia"/>
          <w:color w:val="000000" w:themeColor="text1"/>
          <w:kern w:val="0"/>
        </w:rPr>
        <w:t>（北京时间）</w:t>
      </w:r>
    </w:p>
    <w:p w:rsidR="0029687A" w:rsidRPr="00836334" w:rsidRDefault="002E192F" w:rsidP="0029687A">
      <w:pPr>
        <w:spacing w:line="420" w:lineRule="exact"/>
        <w:ind w:firstLineChars="200" w:firstLine="480"/>
        <w:rPr>
          <w:rFonts w:eastAsia="宋体"/>
          <w:b/>
          <w:bCs/>
          <w:color w:val="000000" w:themeColor="text1"/>
        </w:rPr>
      </w:pPr>
      <w:r w:rsidRPr="00836334">
        <w:rPr>
          <w:rFonts w:eastAsia="宋体"/>
          <w:color w:val="000000" w:themeColor="text1"/>
        </w:rPr>
        <w:t>2.</w:t>
      </w:r>
      <w:r w:rsidRPr="00836334">
        <w:rPr>
          <w:rFonts w:eastAsia="宋体" w:cs="宋体" w:hint="eastAsia"/>
          <w:color w:val="000000" w:themeColor="text1"/>
        </w:rPr>
        <w:t>地点：</w:t>
      </w:r>
      <w:bookmarkStart w:id="17" w:name="_Hlk67483824"/>
      <w:bookmarkEnd w:id="16"/>
      <w:r w:rsidR="0029687A" w:rsidRPr="00836334">
        <w:rPr>
          <w:rFonts w:eastAsia="宋体" w:cs="宋体" w:hint="eastAsia"/>
          <w:color w:val="000000" w:themeColor="text1"/>
          <w:kern w:val="0"/>
        </w:rPr>
        <w:t>南通市崇川区五一路</w:t>
      </w:r>
      <w:r w:rsidR="0029687A" w:rsidRPr="00836334">
        <w:rPr>
          <w:rFonts w:eastAsia="宋体" w:cs="宋体"/>
          <w:color w:val="000000" w:themeColor="text1"/>
          <w:kern w:val="0"/>
        </w:rPr>
        <w:t>505</w:t>
      </w:r>
      <w:r w:rsidR="0029687A" w:rsidRPr="00836334">
        <w:rPr>
          <w:rFonts w:eastAsia="宋体" w:cs="宋体" w:hint="eastAsia"/>
          <w:color w:val="000000" w:themeColor="text1"/>
          <w:kern w:val="0"/>
        </w:rPr>
        <w:t>号学田街道办事处四楼</w:t>
      </w:r>
      <w:r w:rsidR="0029687A" w:rsidRPr="00836334">
        <w:rPr>
          <w:rFonts w:eastAsia="宋体" w:cs="宋体"/>
          <w:color w:val="000000" w:themeColor="text1"/>
          <w:kern w:val="0"/>
        </w:rPr>
        <w:t>414</w:t>
      </w:r>
      <w:r w:rsidR="0029687A" w:rsidRPr="00836334">
        <w:rPr>
          <w:rFonts w:eastAsia="宋体" w:cs="宋体" w:hint="eastAsia"/>
          <w:color w:val="000000" w:themeColor="text1"/>
          <w:kern w:val="0"/>
        </w:rPr>
        <w:t>会议室，如有变动另行通知。</w:t>
      </w:r>
    </w:p>
    <w:p w:rsidR="002E192F" w:rsidRPr="00836334" w:rsidRDefault="002E192F" w:rsidP="00003125">
      <w:pPr>
        <w:spacing w:line="420" w:lineRule="exact"/>
        <w:ind w:firstLineChars="200" w:firstLine="482"/>
        <w:rPr>
          <w:rFonts w:eastAsia="宋体"/>
          <w:color w:val="000000" w:themeColor="text1"/>
        </w:rPr>
      </w:pPr>
      <w:r w:rsidRPr="00836334">
        <w:rPr>
          <w:rFonts w:eastAsia="宋体" w:cs="宋体" w:hint="eastAsia"/>
          <w:b/>
          <w:bCs/>
          <w:color w:val="000000" w:themeColor="text1"/>
        </w:rPr>
        <w:t>六、凡对本次采购提出询问，请按以下方式联系</w:t>
      </w:r>
    </w:p>
    <w:bookmarkEnd w:id="17"/>
    <w:p w:rsidR="002E192F" w:rsidRPr="00836334" w:rsidRDefault="002E192F" w:rsidP="00961A6F">
      <w:pPr>
        <w:spacing w:line="420" w:lineRule="exact"/>
        <w:ind w:firstLineChars="200" w:firstLine="480"/>
        <w:rPr>
          <w:rFonts w:eastAsia="宋体"/>
          <w:color w:val="000000" w:themeColor="text1"/>
        </w:rPr>
      </w:pPr>
      <w:r w:rsidRPr="00836334">
        <w:rPr>
          <w:rFonts w:eastAsia="宋体"/>
          <w:color w:val="000000" w:themeColor="text1"/>
        </w:rPr>
        <w:t>1.</w:t>
      </w:r>
      <w:r w:rsidRPr="00836334">
        <w:rPr>
          <w:rFonts w:eastAsia="宋体" w:cs="宋体" w:hint="eastAsia"/>
          <w:color w:val="000000" w:themeColor="text1"/>
        </w:rPr>
        <w:t>采购人信息</w:t>
      </w:r>
    </w:p>
    <w:p w:rsidR="002E192F" w:rsidRPr="00836334" w:rsidRDefault="002E192F" w:rsidP="00961A6F">
      <w:pPr>
        <w:spacing w:line="400" w:lineRule="exact"/>
        <w:ind w:firstLineChars="200" w:firstLine="480"/>
        <w:rPr>
          <w:rFonts w:eastAsia="宋体"/>
          <w:color w:val="000000" w:themeColor="text1"/>
        </w:rPr>
      </w:pPr>
      <w:r w:rsidRPr="00836334">
        <w:rPr>
          <w:rFonts w:eastAsia="宋体" w:cs="宋体" w:hint="eastAsia"/>
          <w:color w:val="000000" w:themeColor="text1"/>
        </w:rPr>
        <w:t>名称：</w:t>
      </w:r>
      <w:r w:rsidR="00D53E20" w:rsidRPr="00836334">
        <w:rPr>
          <w:rFonts w:eastAsia="宋体" w:cs="宋体" w:hint="eastAsia"/>
          <w:color w:val="000000" w:themeColor="text1"/>
        </w:rPr>
        <w:t>南通市崇</w:t>
      </w:r>
      <w:proofErr w:type="gramStart"/>
      <w:r w:rsidR="00D53E20" w:rsidRPr="00836334">
        <w:rPr>
          <w:rFonts w:eastAsia="宋体" w:cs="宋体" w:hint="eastAsia"/>
          <w:color w:val="000000" w:themeColor="text1"/>
        </w:rPr>
        <w:t>川区学田</w:t>
      </w:r>
      <w:proofErr w:type="gramEnd"/>
      <w:r w:rsidR="00D53E20" w:rsidRPr="00836334">
        <w:rPr>
          <w:rFonts w:eastAsia="宋体" w:cs="宋体" w:hint="eastAsia"/>
          <w:color w:val="000000" w:themeColor="text1"/>
        </w:rPr>
        <w:t>街道办事处</w:t>
      </w:r>
      <w:r w:rsidRPr="00836334">
        <w:rPr>
          <w:rFonts w:eastAsia="宋体" w:cs="宋体" w:hint="eastAsia"/>
          <w:color w:val="000000" w:themeColor="text1"/>
        </w:rPr>
        <w:t>；</w:t>
      </w:r>
    </w:p>
    <w:p w:rsidR="00003125" w:rsidRPr="00836334" w:rsidRDefault="002E192F" w:rsidP="00961A6F">
      <w:pPr>
        <w:spacing w:line="400" w:lineRule="exact"/>
        <w:ind w:firstLineChars="200" w:firstLine="480"/>
        <w:rPr>
          <w:rFonts w:eastAsia="宋体" w:cs="宋体"/>
          <w:color w:val="000000" w:themeColor="text1"/>
          <w:kern w:val="0"/>
        </w:rPr>
      </w:pPr>
      <w:r w:rsidRPr="00836334">
        <w:rPr>
          <w:rFonts w:eastAsia="宋体" w:cs="宋体" w:hint="eastAsia"/>
          <w:color w:val="000000" w:themeColor="text1"/>
        </w:rPr>
        <w:t>地址：</w:t>
      </w:r>
      <w:r w:rsidR="00003125" w:rsidRPr="00836334">
        <w:rPr>
          <w:rFonts w:eastAsia="宋体" w:cs="宋体" w:hint="eastAsia"/>
          <w:color w:val="000000" w:themeColor="text1"/>
          <w:kern w:val="0"/>
        </w:rPr>
        <w:t>南通市崇川区五一路</w:t>
      </w:r>
      <w:r w:rsidR="00003125" w:rsidRPr="00836334">
        <w:rPr>
          <w:rFonts w:eastAsia="宋体" w:cs="宋体"/>
          <w:color w:val="000000" w:themeColor="text1"/>
          <w:kern w:val="0"/>
        </w:rPr>
        <w:t>505</w:t>
      </w:r>
      <w:r w:rsidR="00003125" w:rsidRPr="00836334">
        <w:rPr>
          <w:rFonts w:eastAsia="宋体" w:cs="宋体" w:hint="eastAsia"/>
          <w:color w:val="000000" w:themeColor="text1"/>
          <w:kern w:val="0"/>
        </w:rPr>
        <w:t>号</w:t>
      </w:r>
    </w:p>
    <w:p w:rsidR="002E192F" w:rsidRPr="00836334" w:rsidRDefault="002E192F" w:rsidP="00961A6F">
      <w:pPr>
        <w:spacing w:line="400" w:lineRule="exact"/>
        <w:ind w:firstLineChars="200" w:firstLine="480"/>
        <w:rPr>
          <w:rFonts w:eastAsia="宋体"/>
          <w:color w:val="000000" w:themeColor="text1"/>
        </w:rPr>
      </w:pPr>
      <w:r w:rsidRPr="00836334">
        <w:rPr>
          <w:rFonts w:eastAsia="宋体" w:cs="宋体" w:hint="eastAsia"/>
          <w:color w:val="000000" w:themeColor="text1"/>
        </w:rPr>
        <w:t>联系人：</w:t>
      </w:r>
      <w:r w:rsidR="00003125" w:rsidRPr="00836334">
        <w:rPr>
          <w:rFonts w:eastAsia="宋体" w:cs="宋体" w:hint="eastAsia"/>
          <w:color w:val="000000" w:themeColor="text1"/>
        </w:rPr>
        <w:t>倪主任</w:t>
      </w:r>
      <w:r w:rsidR="00533896" w:rsidRPr="00836334">
        <w:rPr>
          <w:rFonts w:eastAsia="宋体" w:cs="宋体" w:hint="eastAsia"/>
          <w:color w:val="000000" w:themeColor="text1"/>
        </w:rPr>
        <w:t xml:space="preserve"> </w:t>
      </w:r>
      <w:r w:rsidR="00003125" w:rsidRPr="00836334">
        <w:rPr>
          <w:rFonts w:eastAsia="宋体" w:cs="宋体"/>
          <w:color w:val="000000" w:themeColor="text1"/>
        </w:rPr>
        <w:t xml:space="preserve">   </w:t>
      </w:r>
      <w:r w:rsidRPr="00836334">
        <w:rPr>
          <w:rFonts w:eastAsia="宋体" w:cs="宋体" w:hint="eastAsia"/>
          <w:color w:val="000000" w:themeColor="text1"/>
        </w:rPr>
        <w:t>联系电话：</w:t>
      </w:r>
      <w:r w:rsidRPr="00836334">
        <w:rPr>
          <w:rFonts w:eastAsia="宋体"/>
          <w:color w:val="000000" w:themeColor="text1"/>
        </w:rPr>
        <w:t>0513-</w:t>
      </w:r>
      <w:r w:rsidR="009466F4" w:rsidRPr="00836334">
        <w:rPr>
          <w:rFonts w:eastAsia="宋体"/>
          <w:color w:val="000000" w:themeColor="text1"/>
        </w:rPr>
        <w:t>81185023</w:t>
      </w:r>
      <w:r w:rsidR="009466F4" w:rsidRPr="00836334">
        <w:rPr>
          <w:rFonts w:eastAsia="宋体"/>
          <w:color w:val="000000" w:themeColor="text1"/>
        </w:rPr>
        <w:t>；</w:t>
      </w:r>
    </w:p>
    <w:p w:rsidR="002E192F" w:rsidRPr="00836334" w:rsidRDefault="002E192F" w:rsidP="00961A6F">
      <w:pPr>
        <w:spacing w:line="420" w:lineRule="exact"/>
        <w:ind w:firstLineChars="200" w:firstLine="480"/>
        <w:rPr>
          <w:rFonts w:eastAsia="宋体"/>
          <w:color w:val="000000" w:themeColor="text1"/>
        </w:rPr>
      </w:pPr>
      <w:r w:rsidRPr="00836334">
        <w:rPr>
          <w:rFonts w:eastAsia="宋体"/>
          <w:color w:val="000000" w:themeColor="text1"/>
        </w:rPr>
        <w:t>2.</w:t>
      </w:r>
      <w:r w:rsidRPr="00836334">
        <w:rPr>
          <w:rFonts w:eastAsia="宋体" w:cs="宋体" w:hint="eastAsia"/>
          <w:color w:val="000000" w:themeColor="text1"/>
        </w:rPr>
        <w:t>采购代理机构信息：</w:t>
      </w:r>
    </w:p>
    <w:p w:rsidR="002E192F" w:rsidRPr="00836334" w:rsidRDefault="002E192F" w:rsidP="00961A6F">
      <w:pPr>
        <w:spacing w:line="420" w:lineRule="exact"/>
        <w:ind w:firstLineChars="200" w:firstLine="480"/>
        <w:rPr>
          <w:rFonts w:eastAsia="宋体"/>
          <w:color w:val="000000" w:themeColor="text1"/>
        </w:rPr>
      </w:pPr>
      <w:r w:rsidRPr="00836334">
        <w:rPr>
          <w:rFonts w:eastAsia="宋体" w:cs="宋体" w:hint="eastAsia"/>
          <w:color w:val="000000" w:themeColor="text1"/>
        </w:rPr>
        <w:t>名称：</w:t>
      </w:r>
      <w:r w:rsidR="00D53E20" w:rsidRPr="00836334">
        <w:rPr>
          <w:rFonts w:eastAsia="宋体" w:cs="宋体" w:hint="eastAsia"/>
          <w:color w:val="000000" w:themeColor="text1"/>
        </w:rPr>
        <w:t>南通新江海建设项目管理咨询有限公司</w:t>
      </w:r>
      <w:r w:rsidRPr="00836334">
        <w:rPr>
          <w:rFonts w:eastAsia="宋体" w:cs="宋体" w:hint="eastAsia"/>
          <w:color w:val="000000" w:themeColor="text1"/>
        </w:rPr>
        <w:t>；</w:t>
      </w:r>
    </w:p>
    <w:p w:rsidR="002E192F" w:rsidRPr="00836334" w:rsidRDefault="002E192F" w:rsidP="00961A6F">
      <w:pPr>
        <w:spacing w:line="420" w:lineRule="exact"/>
        <w:ind w:firstLineChars="200" w:firstLine="480"/>
        <w:rPr>
          <w:rFonts w:eastAsia="宋体"/>
          <w:color w:val="000000" w:themeColor="text1"/>
        </w:rPr>
      </w:pPr>
      <w:r w:rsidRPr="00836334">
        <w:rPr>
          <w:rFonts w:eastAsia="宋体" w:cs="宋体" w:hint="eastAsia"/>
          <w:color w:val="000000" w:themeColor="text1"/>
        </w:rPr>
        <w:t>地址：南通市</w:t>
      </w:r>
      <w:r w:rsidR="00533896" w:rsidRPr="00836334">
        <w:rPr>
          <w:rFonts w:eastAsia="宋体" w:cs="宋体" w:hint="eastAsia"/>
          <w:color w:val="000000" w:themeColor="text1"/>
        </w:rPr>
        <w:t>南大街</w:t>
      </w:r>
      <w:r w:rsidR="00533896" w:rsidRPr="00836334">
        <w:rPr>
          <w:rFonts w:eastAsia="宋体" w:cs="宋体" w:hint="eastAsia"/>
          <w:color w:val="000000" w:themeColor="text1"/>
        </w:rPr>
        <w:t>129</w:t>
      </w:r>
      <w:r w:rsidR="00533896" w:rsidRPr="00836334">
        <w:rPr>
          <w:rFonts w:eastAsia="宋体" w:cs="宋体" w:hint="eastAsia"/>
          <w:color w:val="000000" w:themeColor="text1"/>
        </w:rPr>
        <w:t>号兴胜大厦</w:t>
      </w:r>
      <w:r w:rsidR="00533896" w:rsidRPr="00836334">
        <w:rPr>
          <w:rFonts w:eastAsia="宋体" w:cs="宋体" w:hint="eastAsia"/>
          <w:color w:val="000000" w:themeColor="text1"/>
        </w:rPr>
        <w:t>5</w:t>
      </w:r>
      <w:r w:rsidR="00533896" w:rsidRPr="00836334">
        <w:rPr>
          <w:rFonts w:eastAsia="宋体" w:cs="宋体" w:hint="eastAsia"/>
          <w:color w:val="000000" w:themeColor="text1"/>
        </w:rPr>
        <w:t>楼</w:t>
      </w:r>
      <w:r w:rsidRPr="00836334">
        <w:rPr>
          <w:rFonts w:eastAsia="宋体" w:cs="宋体" w:hint="eastAsia"/>
          <w:color w:val="000000" w:themeColor="text1"/>
        </w:rPr>
        <w:t>；</w:t>
      </w:r>
    </w:p>
    <w:p w:rsidR="002E192F" w:rsidRPr="00836334" w:rsidRDefault="002E192F" w:rsidP="00961A6F">
      <w:pPr>
        <w:spacing w:line="420" w:lineRule="exact"/>
        <w:ind w:firstLineChars="200" w:firstLine="480"/>
        <w:rPr>
          <w:rFonts w:eastAsia="宋体"/>
          <w:color w:val="000000" w:themeColor="text1"/>
        </w:rPr>
      </w:pPr>
      <w:r w:rsidRPr="00836334">
        <w:rPr>
          <w:rFonts w:eastAsia="宋体" w:cs="宋体" w:hint="eastAsia"/>
          <w:color w:val="000000" w:themeColor="text1"/>
        </w:rPr>
        <w:t>联系人：</w:t>
      </w:r>
      <w:r w:rsidR="00533896" w:rsidRPr="00836334">
        <w:rPr>
          <w:rFonts w:eastAsia="宋体" w:cs="宋体" w:hint="eastAsia"/>
          <w:color w:val="000000" w:themeColor="text1"/>
        </w:rPr>
        <w:t>于文艳</w:t>
      </w:r>
      <w:r w:rsidR="00533896" w:rsidRPr="00836334">
        <w:rPr>
          <w:rFonts w:eastAsia="宋体" w:cs="宋体" w:hint="eastAsia"/>
          <w:color w:val="000000" w:themeColor="text1"/>
        </w:rPr>
        <w:t xml:space="preserve">     </w:t>
      </w:r>
      <w:r w:rsidRPr="00836334">
        <w:rPr>
          <w:rFonts w:eastAsia="宋体" w:cs="宋体" w:hint="eastAsia"/>
          <w:color w:val="000000" w:themeColor="text1"/>
        </w:rPr>
        <w:t>联系电话：</w:t>
      </w:r>
      <w:r w:rsidR="00533896" w:rsidRPr="00836334">
        <w:rPr>
          <w:rFonts w:eastAsia="宋体" w:hint="eastAsia"/>
          <w:color w:val="000000" w:themeColor="text1"/>
        </w:rPr>
        <w:t>18012880301</w:t>
      </w:r>
      <w:r w:rsidR="00533896" w:rsidRPr="00836334">
        <w:rPr>
          <w:rFonts w:eastAsia="宋体" w:hint="eastAsia"/>
          <w:color w:val="000000" w:themeColor="text1"/>
        </w:rPr>
        <w:t>；</w:t>
      </w:r>
    </w:p>
    <w:p w:rsidR="002E192F" w:rsidRDefault="002E192F" w:rsidP="0010119F">
      <w:pPr>
        <w:spacing w:line="420" w:lineRule="exact"/>
        <w:ind w:firstLineChars="200" w:firstLine="480"/>
        <w:rPr>
          <w:rFonts w:eastAsia="宋体"/>
        </w:rPr>
      </w:pPr>
    </w:p>
    <w:p w:rsidR="00533896" w:rsidRDefault="00533896">
      <w:pPr>
        <w:widowControl/>
        <w:jc w:val="left"/>
        <w:rPr>
          <w:rFonts w:eastAsia="宋体" w:cs="宋体"/>
          <w:b/>
          <w:bCs/>
          <w:w w:val="80"/>
          <w:sz w:val="36"/>
          <w:szCs w:val="36"/>
        </w:rPr>
      </w:pPr>
      <w:bookmarkStart w:id="18" w:name="_Toc363573854"/>
      <w:bookmarkEnd w:id="3"/>
      <w:bookmarkEnd w:id="4"/>
      <w:bookmarkEnd w:id="5"/>
      <w:bookmarkEnd w:id="6"/>
      <w:r>
        <w:rPr>
          <w:rFonts w:eastAsia="宋体" w:cs="宋体"/>
          <w:b/>
          <w:bCs/>
          <w:w w:val="80"/>
          <w:sz w:val="36"/>
          <w:szCs w:val="36"/>
        </w:rPr>
        <w:br w:type="page"/>
      </w:r>
    </w:p>
    <w:p w:rsidR="002E192F" w:rsidRDefault="002E192F" w:rsidP="007C6A35">
      <w:pPr>
        <w:tabs>
          <w:tab w:val="left" w:pos="1050"/>
          <w:tab w:val="left" w:pos="2375"/>
          <w:tab w:val="center" w:pos="4818"/>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第二章</w:t>
      </w:r>
      <w:r>
        <w:rPr>
          <w:rFonts w:eastAsia="宋体"/>
          <w:b/>
          <w:bCs/>
          <w:w w:val="80"/>
          <w:sz w:val="36"/>
          <w:szCs w:val="36"/>
        </w:rPr>
        <w:t xml:space="preserve">  </w:t>
      </w:r>
      <w:r>
        <w:rPr>
          <w:rFonts w:eastAsia="宋体" w:cs="宋体" w:hint="eastAsia"/>
          <w:b/>
          <w:bCs/>
          <w:w w:val="80"/>
          <w:sz w:val="36"/>
          <w:szCs w:val="36"/>
        </w:rPr>
        <w:t>竞争性磋商响应供应商须知</w:t>
      </w:r>
      <w:bookmarkEnd w:id="18"/>
    </w:p>
    <w:p w:rsidR="002E192F" w:rsidRDefault="002E192F" w:rsidP="00961A6F">
      <w:pPr>
        <w:snapToGrid w:val="0"/>
        <w:spacing w:line="420" w:lineRule="exact"/>
        <w:ind w:firstLineChars="200" w:firstLine="482"/>
        <w:outlineLvl w:val="1"/>
        <w:rPr>
          <w:rFonts w:eastAsia="宋体"/>
          <w:b/>
          <w:bCs/>
        </w:rPr>
      </w:pPr>
      <w:r>
        <w:rPr>
          <w:rFonts w:eastAsia="宋体" w:cs="宋体" w:hint="eastAsia"/>
          <w:b/>
          <w:bCs/>
        </w:rPr>
        <w:t>一、说明</w:t>
      </w:r>
    </w:p>
    <w:p w:rsidR="002E192F" w:rsidRDefault="002E192F" w:rsidP="00961A6F">
      <w:pPr>
        <w:snapToGrid w:val="0"/>
        <w:spacing w:line="420" w:lineRule="exact"/>
        <w:ind w:firstLineChars="200" w:firstLine="480"/>
        <w:rPr>
          <w:rFonts w:eastAsia="宋体"/>
        </w:rPr>
      </w:pPr>
      <w:r>
        <w:rPr>
          <w:rFonts w:eastAsia="宋体"/>
        </w:rPr>
        <w:t>1.</w:t>
      </w:r>
      <w:r>
        <w:rPr>
          <w:rFonts w:eastAsia="宋体" w:cs="宋体" w:hint="eastAsia"/>
        </w:rPr>
        <w:t>本竞争性磋商文件仅适用于</w:t>
      </w:r>
      <w:r w:rsidR="00D53E20">
        <w:rPr>
          <w:rFonts w:eastAsia="宋体" w:cs="宋体" w:hint="eastAsia"/>
        </w:rPr>
        <w:t>南通新江海建设项目管理咨询有限公司</w:t>
      </w:r>
      <w:r>
        <w:rPr>
          <w:rFonts w:eastAsia="宋体" w:cs="宋体" w:hint="eastAsia"/>
        </w:rPr>
        <w:t>组织的竞争性磋商采购活动。</w:t>
      </w:r>
    </w:p>
    <w:p w:rsidR="002E192F" w:rsidRDefault="002E192F" w:rsidP="00961A6F">
      <w:pPr>
        <w:snapToGrid w:val="0"/>
        <w:spacing w:line="420" w:lineRule="exact"/>
        <w:ind w:firstLineChars="200" w:firstLine="480"/>
        <w:rPr>
          <w:rFonts w:eastAsia="宋体"/>
        </w:rPr>
      </w:pPr>
      <w:r>
        <w:rPr>
          <w:rFonts w:eastAsia="宋体"/>
        </w:rPr>
        <w:t>2.</w:t>
      </w:r>
      <w:r>
        <w:rPr>
          <w:rFonts w:eastAsia="宋体" w:cs="宋体" w:hint="eastAsia"/>
        </w:rPr>
        <w:t>本次竞争性磋商采购活动及因本次采购产生的合同受中国法律制约和保护。</w:t>
      </w:r>
    </w:p>
    <w:p w:rsidR="002E192F" w:rsidRDefault="002E192F" w:rsidP="00961A6F">
      <w:pPr>
        <w:snapToGrid w:val="0"/>
        <w:spacing w:line="420" w:lineRule="exact"/>
        <w:ind w:firstLineChars="200" w:firstLine="480"/>
        <w:rPr>
          <w:rFonts w:eastAsia="宋体"/>
        </w:rPr>
      </w:pPr>
      <w:r>
        <w:rPr>
          <w:rFonts w:eastAsia="宋体"/>
        </w:rPr>
        <w:t>3.</w:t>
      </w:r>
      <w:r>
        <w:rPr>
          <w:rFonts w:eastAsia="宋体" w:cs="宋体" w:hint="eastAsia"/>
        </w:rPr>
        <w:t>本竞争性磋商文件的解释权属于本采购代理机构。</w:t>
      </w:r>
    </w:p>
    <w:p w:rsidR="002E192F" w:rsidRDefault="002E192F" w:rsidP="00961A6F">
      <w:pPr>
        <w:snapToGrid w:val="0"/>
        <w:spacing w:line="420" w:lineRule="exact"/>
        <w:ind w:firstLineChars="200" w:firstLine="480"/>
        <w:rPr>
          <w:rFonts w:eastAsia="宋体"/>
        </w:rPr>
      </w:pPr>
      <w:r>
        <w:rPr>
          <w:rFonts w:eastAsia="宋体"/>
        </w:rPr>
        <w:t>4.</w:t>
      </w:r>
      <w:r>
        <w:rPr>
          <w:rFonts w:eastAsia="宋体" w:cs="宋体" w:hint="eastAsia"/>
        </w:rPr>
        <w:t>供应商在知道或应当知道本项目磋商公告及竞争性磋商文件中的所有内容：如内容或页码短缺、资格要求和技术参数出现倾向性</w:t>
      </w:r>
      <w:r w:rsidRPr="00003125">
        <w:rPr>
          <w:rFonts w:eastAsia="宋体" w:cs="宋体" w:hint="eastAsia"/>
        </w:rPr>
        <w:t>或排他性等表述的，</w:t>
      </w:r>
      <w:r w:rsidR="00533896" w:rsidRPr="00003125">
        <w:rPr>
          <w:rFonts w:eastAsia="宋体" w:cs="宋体" w:hint="eastAsia"/>
        </w:rPr>
        <w:t>应在磋商文件发布后的</w:t>
      </w:r>
      <w:r w:rsidR="00533896" w:rsidRPr="00003125">
        <w:rPr>
          <w:rFonts w:eastAsia="宋体" w:cs="宋体"/>
        </w:rPr>
        <w:t>4</w:t>
      </w:r>
      <w:r w:rsidR="00533896" w:rsidRPr="00003125">
        <w:rPr>
          <w:rFonts w:eastAsia="宋体" w:cs="宋体" w:hint="eastAsia"/>
        </w:rPr>
        <w:t>日内</w:t>
      </w:r>
      <w:r w:rsidRPr="00003125">
        <w:rPr>
          <w:rFonts w:eastAsia="宋体" w:cs="宋体" w:hint="eastAsia"/>
        </w:rPr>
        <w:t>提出质疑；未提出或是未在规定期间内提出质疑的视作供应商接受本项目磋商公告及竞争性磋商文件中的全部内容；供应商不得在招标活动</w:t>
      </w:r>
      <w:r>
        <w:rPr>
          <w:rFonts w:eastAsia="宋体" w:cs="宋体" w:hint="eastAsia"/>
        </w:rPr>
        <w:t>期间及招标结束后针对本项目磋商公告及竞争性磋商文件中的所有内容提出质疑事项。非书面形式的不作为日后质疑提出的依据。</w:t>
      </w:r>
    </w:p>
    <w:p w:rsidR="002E192F" w:rsidRDefault="002E192F" w:rsidP="00961A6F">
      <w:pPr>
        <w:snapToGrid w:val="0"/>
        <w:spacing w:line="420" w:lineRule="exact"/>
        <w:ind w:firstLineChars="200" w:firstLine="480"/>
        <w:rPr>
          <w:rFonts w:eastAsia="宋体"/>
        </w:rPr>
      </w:pPr>
      <w:r>
        <w:rPr>
          <w:rFonts w:eastAsia="宋体"/>
        </w:rPr>
        <w:t>5.</w:t>
      </w:r>
      <w:r>
        <w:rPr>
          <w:rFonts w:eastAsia="宋体" w:cs="宋体" w:hint="eastAsia"/>
        </w:rPr>
        <w:t>供应商应认真审阅本竞争性磋商文件中的所有事项、格式、条款和规范要求等，如果供应商没有按照竞争性磋商文件要求提交竞争性磋商响应文件，或者竞争性磋商响应文件没有对竞争性磋商文件做出实质性响应，有可能被拒绝参与磋商。</w:t>
      </w:r>
    </w:p>
    <w:p w:rsidR="002E192F" w:rsidRDefault="002E192F" w:rsidP="0010119F">
      <w:pPr>
        <w:snapToGrid w:val="0"/>
        <w:spacing w:line="420" w:lineRule="exact"/>
        <w:ind w:firstLineChars="200" w:firstLine="480"/>
        <w:rPr>
          <w:rFonts w:eastAsia="宋体"/>
        </w:rPr>
      </w:pPr>
      <w:bookmarkStart w:id="19" w:name="_Hlk70285539"/>
      <w:r>
        <w:rPr>
          <w:rFonts w:eastAsia="宋体"/>
        </w:rPr>
        <w:t>6.</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rsidR="002E192F" w:rsidRPr="007152E7" w:rsidRDefault="002E192F" w:rsidP="00961A6F">
      <w:pPr>
        <w:snapToGrid w:val="0"/>
        <w:spacing w:line="420" w:lineRule="exact"/>
        <w:ind w:firstLineChars="200" w:firstLine="480"/>
        <w:rPr>
          <w:rFonts w:eastAsia="宋体"/>
        </w:rPr>
      </w:pPr>
      <w:r>
        <w:rPr>
          <w:rFonts w:eastAsia="宋体"/>
        </w:rPr>
        <w:t>7.</w:t>
      </w:r>
      <w:r w:rsidRPr="007152E7">
        <w:rPr>
          <w:rFonts w:eastAsia="宋体" w:cs="宋体" w:hint="eastAsia"/>
        </w:rPr>
        <w:t>法定代表人为同一个人的两个及两个以上法人，母公司、全资子公司及其控股公司，都不得在同一采购项目相同标段中同时参加投标，一经发现，将视同围标处理。</w:t>
      </w:r>
    </w:p>
    <w:p w:rsidR="002E192F" w:rsidRPr="007152E7" w:rsidRDefault="002E192F" w:rsidP="00961A6F">
      <w:pPr>
        <w:snapToGrid w:val="0"/>
        <w:spacing w:line="420" w:lineRule="exact"/>
        <w:ind w:firstLineChars="200" w:firstLine="480"/>
        <w:rPr>
          <w:rFonts w:eastAsia="宋体"/>
        </w:rPr>
      </w:pPr>
      <w:r>
        <w:rPr>
          <w:rFonts w:eastAsia="宋体"/>
        </w:rPr>
        <w:t>8.</w:t>
      </w:r>
      <w:r w:rsidRPr="007152E7">
        <w:rPr>
          <w:rFonts w:eastAsia="宋体" w:cs="宋体" w:hint="eastAsia"/>
        </w:rPr>
        <w:t>供应商</w:t>
      </w:r>
      <w:r>
        <w:rPr>
          <w:rFonts w:eastAsia="宋体" w:cs="宋体" w:hint="eastAsia"/>
        </w:rPr>
        <w:t>应</w:t>
      </w:r>
      <w:r w:rsidRPr="007152E7">
        <w:rPr>
          <w:rFonts w:eastAsia="宋体" w:cs="宋体" w:hint="eastAsia"/>
        </w:rPr>
        <w:t>认真对照资格要求，如不符合要求，无意或故意参与</w:t>
      </w:r>
      <w:r>
        <w:rPr>
          <w:rFonts w:eastAsia="宋体" w:cs="宋体" w:hint="eastAsia"/>
        </w:rPr>
        <w:t>竞争性磋商响应</w:t>
      </w:r>
      <w:r w:rsidRPr="007152E7">
        <w:rPr>
          <w:rFonts w:eastAsia="宋体" w:cs="宋体" w:hint="eastAsia"/>
        </w:rPr>
        <w:t>的，所产生的一切后果由供应商承担。若</w:t>
      </w:r>
      <w:r>
        <w:rPr>
          <w:rFonts w:eastAsia="宋体" w:cs="宋体" w:hint="eastAsia"/>
        </w:rPr>
        <w:t>竞争性磋商响应供应商</w:t>
      </w:r>
      <w:r w:rsidRPr="007152E7">
        <w:rPr>
          <w:rFonts w:eastAsia="宋体" w:cs="宋体" w:hint="eastAsia"/>
        </w:rPr>
        <w:t>提供虚假材料的，将作无效响应处理，并报财政部门将其列入政府采购黑名单，视情公布在南通市崇川区人民政府网。</w:t>
      </w:r>
    </w:p>
    <w:p w:rsidR="002E192F" w:rsidRPr="007152E7" w:rsidRDefault="002E192F" w:rsidP="00961A6F">
      <w:pPr>
        <w:snapToGrid w:val="0"/>
        <w:spacing w:line="420" w:lineRule="exact"/>
        <w:ind w:firstLineChars="200" w:firstLine="480"/>
        <w:rPr>
          <w:rFonts w:eastAsia="宋体"/>
        </w:rPr>
      </w:pPr>
      <w:r>
        <w:rPr>
          <w:rFonts w:eastAsia="宋体"/>
        </w:rPr>
        <w:t>9.</w:t>
      </w:r>
      <w:r w:rsidRPr="007152E7">
        <w:rPr>
          <w:rFonts w:eastAsia="宋体" w:cs="宋体" w:hint="eastAsia"/>
        </w:rPr>
        <w:t>非招标</w:t>
      </w:r>
      <w:proofErr w:type="gramStart"/>
      <w:r w:rsidRPr="007152E7">
        <w:rPr>
          <w:rFonts w:eastAsia="宋体" w:cs="宋体" w:hint="eastAsia"/>
        </w:rPr>
        <w:t>人原因</w:t>
      </w:r>
      <w:proofErr w:type="gramEnd"/>
      <w:r w:rsidRPr="007152E7">
        <w:rPr>
          <w:rFonts w:eastAsia="宋体" w:cs="宋体" w:hint="eastAsia"/>
        </w:rPr>
        <w:t>中标人放弃中标资格的，报财政部门将其列入政府采购黑名单，视情公布在南通市崇川区人民政府网。</w:t>
      </w:r>
    </w:p>
    <w:p w:rsidR="002E192F" w:rsidRPr="00AA1F29" w:rsidRDefault="002E192F" w:rsidP="00961A6F">
      <w:pPr>
        <w:snapToGrid w:val="0"/>
        <w:spacing w:line="420" w:lineRule="exact"/>
        <w:ind w:firstLineChars="200" w:firstLine="480"/>
        <w:rPr>
          <w:rFonts w:eastAsia="宋体"/>
        </w:rPr>
      </w:pPr>
      <w:r>
        <w:rPr>
          <w:rFonts w:eastAsia="宋体"/>
        </w:rPr>
        <w:t>10.</w:t>
      </w:r>
      <w:r w:rsidRPr="007152E7">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w:t>
      </w:r>
      <w:r>
        <w:rPr>
          <w:rFonts w:eastAsia="宋体" w:cs="宋体" w:hint="eastAsia"/>
        </w:rPr>
        <w:t>成交</w:t>
      </w:r>
      <w:r w:rsidRPr="007152E7">
        <w:rPr>
          <w:rFonts w:eastAsia="宋体" w:cs="宋体" w:hint="eastAsia"/>
        </w:rPr>
        <w:t>，采购人有权取消其</w:t>
      </w:r>
      <w:r>
        <w:rPr>
          <w:rFonts w:eastAsia="宋体" w:cs="宋体" w:hint="eastAsia"/>
        </w:rPr>
        <w:t>成交</w:t>
      </w:r>
      <w:r w:rsidRPr="007152E7">
        <w:rPr>
          <w:rFonts w:eastAsia="宋体" w:cs="宋体" w:hint="eastAsia"/>
        </w:rPr>
        <w:t>资格，并由该供应商承担由此带来可能的一切责任和损失。</w:t>
      </w:r>
    </w:p>
    <w:bookmarkEnd w:id="19"/>
    <w:p w:rsidR="002E192F" w:rsidRPr="00CA0B38" w:rsidRDefault="00533896" w:rsidP="00961A6F">
      <w:pPr>
        <w:snapToGrid w:val="0"/>
        <w:spacing w:line="420" w:lineRule="exact"/>
        <w:ind w:firstLineChars="200" w:firstLine="482"/>
        <w:outlineLvl w:val="1"/>
        <w:rPr>
          <w:rFonts w:eastAsia="宋体"/>
          <w:kern w:val="0"/>
        </w:rPr>
      </w:pPr>
      <w:r>
        <w:rPr>
          <w:rFonts w:eastAsia="宋体" w:cs="宋体" w:hint="eastAsia"/>
          <w:b/>
          <w:bCs/>
        </w:rPr>
        <w:t>二</w:t>
      </w:r>
      <w:r w:rsidR="002E192F" w:rsidRPr="00CA0B38">
        <w:rPr>
          <w:rFonts w:eastAsia="宋体" w:cs="宋体" w:hint="eastAsia"/>
          <w:b/>
          <w:bCs/>
        </w:rPr>
        <w:t>、</w:t>
      </w:r>
      <w:r w:rsidR="002E192F">
        <w:rPr>
          <w:rFonts w:eastAsia="宋体" w:cs="宋体" w:hint="eastAsia"/>
          <w:b/>
          <w:bCs/>
        </w:rPr>
        <w:t>竞争性磋商文件</w:t>
      </w:r>
      <w:r w:rsidR="002E192F" w:rsidRPr="00CA0B38">
        <w:rPr>
          <w:rFonts w:eastAsia="宋体" w:cs="宋体" w:hint="eastAsia"/>
          <w:b/>
          <w:bCs/>
        </w:rPr>
        <w:t>的获取</w:t>
      </w:r>
    </w:p>
    <w:p w:rsidR="002E192F" w:rsidRDefault="002E192F" w:rsidP="00961A6F">
      <w:pPr>
        <w:snapToGrid w:val="0"/>
        <w:spacing w:line="420" w:lineRule="exact"/>
        <w:ind w:firstLineChars="200" w:firstLine="480"/>
        <w:rPr>
          <w:rFonts w:eastAsia="宋体"/>
          <w:kern w:val="0"/>
        </w:rPr>
      </w:pPr>
      <w:r w:rsidRPr="00FE16AC">
        <w:rPr>
          <w:rFonts w:eastAsia="宋体" w:cs="宋体" w:hint="eastAsia"/>
        </w:rPr>
        <w:t>有意愿参与本项目</w:t>
      </w:r>
      <w:r>
        <w:rPr>
          <w:rFonts w:eastAsia="宋体" w:cs="宋体" w:hint="eastAsia"/>
        </w:rPr>
        <w:t>竞争性磋商响应</w:t>
      </w:r>
      <w:r w:rsidRPr="00FE16AC">
        <w:rPr>
          <w:rFonts w:eastAsia="宋体" w:cs="宋体" w:hint="eastAsia"/>
        </w:rPr>
        <w:t>的供应商，请于本公告日起至开标截止时间前，到“南通市崇川区人民政府网→</w:t>
      </w:r>
      <w:r w:rsidR="00533896">
        <w:rPr>
          <w:rFonts w:eastAsia="宋体" w:cs="宋体" w:hint="eastAsia"/>
        </w:rPr>
        <w:t>公示公告</w:t>
      </w:r>
      <w:r w:rsidRPr="00FE16AC">
        <w:rPr>
          <w:rFonts w:eastAsia="宋体" w:cs="宋体" w:hint="eastAsia"/>
        </w:rPr>
        <w:t>”栏内下载本项目的</w:t>
      </w:r>
      <w:r>
        <w:rPr>
          <w:rFonts w:eastAsia="宋体" w:cs="宋体" w:hint="eastAsia"/>
        </w:rPr>
        <w:t>竞争性磋商文件</w:t>
      </w:r>
      <w:r w:rsidRPr="00FE16AC">
        <w:rPr>
          <w:rFonts w:eastAsia="宋体" w:cs="宋体" w:hint="eastAsia"/>
        </w:rPr>
        <w:t>。</w:t>
      </w:r>
    </w:p>
    <w:p w:rsidR="002E192F" w:rsidRDefault="00533896" w:rsidP="00961A6F">
      <w:pPr>
        <w:snapToGrid w:val="0"/>
        <w:spacing w:line="420" w:lineRule="exact"/>
        <w:ind w:firstLineChars="200" w:firstLine="482"/>
        <w:outlineLvl w:val="1"/>
        <w:rPr>
          <w:rFonts w:eastAsia="宋体"/>
        </w:rPr>
      </w:pPr>
      <w:r>
        <w:rPr>
          <w:rFonts w:eastAsia="宋体" w:cs="宋体" w:hint="eastAsia"/>
          <w:b/>
          <w:bCs/>
        </w:rPr>
        <w:t>三</w:t>
      </w:r>
      <w:r w:rsidR="002E192F">
        <w:rPr>
          <w:rFonts w:eastAsia="宋体" w:cs="宋体" w:hint="eastAsia"/>
          <w:b/>
          <w:bCs/>
        </w:rPr>
        <w:t>、项目涉及到的现场勘察</w:t>
      </w:r>
    </w:p>
    <w:p w:rsidR="002E192F" w:rsidRDefault="002E192F" w:rsidP="00961A6F">
      <w:pPr>
        <w:snapToGrid w:val="0"/>
        <w:spacing w:line="420" w:lineRule="exact"/>
        <w:ind w:firstLineChars="200" w:firstLine="480"/>
        <w:rPr>
          <w:rFonts w:eastAsia="宋体"/>
        </w:rPr>
      </w:pPr>
      <w:r>
        <w:rPr>
          <w:rFonts w:eastAsia="宋体"/>
        </w:rPr>
        <w:t>1.</w:t>
      </w:r>
      <w:r>
        <w:rPr>
          <w:rFonts w:eastAsia="宋体" w:cs="宋体" w:hint="eastAsia"/>
        </w:rPr>
        <w:t>采购文件所提供的项目相关数据仅做参考，根据自身需要，供应商可在竞争性磋商响应文件递交日前自行实地察看有关现场和对周围环境进行勘察，以获取编制竞争性磋商响应</w:t>
      </w:r>
      <w:r>
        <w:rPr>
          <w:rFonts w:eastAsia="宋体" w:cs="宋体" w:hint="eastAsia"/>
        </w:rPr>
        <w:lastRenderedPageBreak/>
        <w:t>文件所需的信息。勘察现场如有费用产生，由供应商自行承担。</w:t>
      </w:r>
    </w:p>
    <w:p w:rsidR="002E192F" w:rsidRDefault="002E192F" w:rsidP="00961A6F">
      <w:pPr>
        <w:snapToGrid w:val="0"/>
        <w:spacing w:line="420" w:lineRule="exact"/>
        <w:ind w:firstLineChars="200" w:firstLine="480"/>
        <w:rPr>
          <w:rFonts w:eastAsia="宋体"/>
        </w:rPr>
      </w:pPr>
      <w:r>
        <w:rPr>
          <w:rFonts w:eastAsia="宋体"/>
        </w:rPr>
        <w:t>2.</w:t>
      </w:r>
      <w:r>
        <w:rPr>
          <w:rFonts w:eastAsia="宋体" w:cs="宋体" w:hint="eastAsia"/>
        </w:rPr>
        <w:t>采购人向供应商提供有关现场的资料和数据，是采购人现有的并认为能使供应商可利用的资料。采购人对供应商由此而做出的推论、理解和结论概不负责。</w:t>
      </w:r>
    </w:p>
    <w:p w:rsidR="002E192F" w:rsidRDefault="002E192F" w:rsidP="00961A6F">
      <w:pPr>
        <w:snapToGrid w:val="0"/>
        <w:spacing w:line="420" w:lineRule="exact"/>
        <w:ind w:firstLineChars="200" w:firstLine="480"/>
        <w:rPr>
          <w:rFonts w:eastAsia="宋体"/>
        </w:rPr>
      </w:pPr>
      <w:r>
        <w:rPr>
          <w:rFonts w:eastAsia="宋体"/>
        </w:rPr>
        <w:t>3.</w:t>
      </w:r>
      <w:r>
        <w:rPr>
          <w:rFonts w:eastAsia="宋体" w:cs="宋体" w:hint="eastAsia"/>
        </w:rPr>
        <w:t>潜在供应商为响应本项目而勘察项目现场，但不得因此使采购人承担有关的责任和蒙受损失。供应商须承担勘察现场而带来的一切责任及风险。</w:t>
      </w:r>
    </w:p>
    <w:p w:rsidR="002E192F" w:rsidRPr="0021139E" w:rsidRDefault="002E192F" w:rsidP="0021139E">
      <w:pPr>
        <w:snapToGrid w:val="0"/>
        <w:spacing w:line="420" w:lineRule="exact"/>
        <w:ind w:firstLineChars="200" w:firstLine="480"/>
        <w:rPr>
          <w:rFonts w:eastAsia="宋体"/>
        </w:rPr>
      </w:pPr>
      <w:r>
        <w:rPr>
          <w:rFonts w:eastAsia="宋体"/>
        </w:rPr>
        <w:t>4.</w:t>
      </w:r>
      <w:r>
        <w:rPr>
          <w:rFonts w:eastAsia="宋体" w:cs="宋体" w:hint="eastAsia"/>
        </w:rPr>
        <w:t>供应商应在现场勘察时，熟悉现场及周围交通道路等情况，以获得一切可能影响竞争性磋商响应响应内容的直接资料。供应</w:t>
      </w:r>
      <w:proofErr w:type="gramStart"/>
      <w:r>
        <w:rPr>
          <w:rFonts w:eastAsia="宋体" w:cs="宋体" w:hint="eastAsia"/>
        </w:rPr>
        <w:t>商成交</w:t>
      </w:r>
      <w:proofErr w:type="gramEnd"/>
      <w:r>
        <w:rPr>
          <w:rFonts w:eastAsia="宋体" w:cs="宋体" w:hint="eastAsia"/>
        </w:rPr>
        <w:t>后，不得以不完全了解现场情况为理由而向采购人提出任何索赔的要求，对此采购人不承担任何责任，且不作任何答复。</w:t>
      </w:r>
      <w:bookmarkStart w:id="20" w:name="_Hlk69742375"/>
    </w:p>
    <w:bookmarkEnd w:id="20"/>
    <w:p w:rsidR="002E192F" w:rsidRDefault="00533896" w:rsidP="00961A6F">
      <w:pPr>
        <w:snapToGrid w:val="0"/>
        <w:spacing w:line="420" w:lineRule="exact"/>
        <w:ind w:firstLineChars="200" w:firstLine="482"/>
        <w:outlineLvl w:val="1"/>
        <w:rPr>
          <w:rFonts w:eastAsia="宋体"/>
          <w:b/>
          <w:bCs/>
        </w:rPr>
      </w:pPr>
      <w:r>
        <w:rPr>
          <w:rFonts w:eastAsia="宋体" w:cs="宋体" w:hint="eastAsia"/>
          <w:b/>
          <w:bCs/>
        </w:rPr>
        <w:t>四</w:t>
      </w:r>
      <w:r w:rsidR="002E192F">
        <w:rPr>
          <w:rFonts w:eastAsia="宋体" w:cs="宋体" w:hint="eastAsia"/>
          <w:b/>
          <w:bCs/>
        </w:rPr>
        <w:t>、竞争性磋商文件的补充说明、澄清、修改、答疑</w:t>
      </w:r>
    </w:p>
    <w:p w:rsidR="002E192F" w:rsidRDefault="002E192F" w:rsidP="00961A6F">
      <w:pPr>
        <w:snapToGrid w:val="0"/>
        <w:spacing w:line="420" w:lineRule="exact"/>
        <w:ind w:firstLineChars="200" w:firstLine="480"/>
        <w:rPr>
          <w:rFonts w:eastAsia="宋体"/>
        </w:rPr>
      </w:pPr>
      <w:r>
        <w:rPr>
          <w:rFonts w:eastAsia="宋体"/>
        </w:rPr>
        <w:t>1.</w:t>
      </w:r>
      <w:r>
        <w:rPr>
          <w:rFonts w:eastAsia="宋体" w:cs="宋体" w:hint="eastAsia"/>
        </w:rPr>
        <w:t>采购代理机构有权对发出的竞争性磋商文件进行必要的补充说明、澄清或修改。</w:t>
      </w:r>
    </w:p>
    <w:p w:rsidR="002E192F" w:rsidRDefault="002E192F" w:rsidP="00961A6F">
      <w:pPr>
        <w:snapToGrid w:val="0"/>
        <w:spacing w:line="420" w:lineRule="exact"/>
        <w:ind w:firstLineChars="200" w:firstLine="480"/>
        <w:rPr>
          <w:rFonts w:eastAsia="宋体"/>
        </w:rPr>
      </w:pPr>
      <w:r>
        <w:rPr>
          <w:rFonts w:eastAsia="宋体"/>
        </w:rPr>
        <w:t>2.</w:t>
      </w:r>
      <w:r>
        <w:rPr>
          <w:rFonts w:eastAsia="宋体" w:cs="宋体" w:hint="eastAsia"/>
        </w:rPr>
        <w:t>凡涉及竞争性磋商文件的补充说明、澄清或修改，均以采购代理机构在</w:t>
      </w:r>
      <w:r w:rsidRPr="00F73328">
        <w:rPr>
          <w:rFonts w:eastAsia="宋体" w:cs="宋体" w:hint="eastAsia"/>
          <w:kern w:val="0"/>
        </w:rPr>
        <w:t>“南通市崇川区人民政府网→</w:t>
      </w:r>
      <w:r w:rsidR="00533896">
        <w:rPr>
          <w:rFonts w:eastAsia="宋体" w:cs="宋体" w:hint="eastAsia"/>
          <w:kern w:val="0"/>
        </w:rPr>
        <w:t>公示公告</w:t>
      </w:r>
      <w:r w:rsidRPr="00F73328">
        <w:rPr>
          <w:rFonts w:eastAsia="宋体" w:cs="宋体" w:hint="eastAsia"/>
          <w:kern w:val="0"/>
        </w:rPr>
        <w:t>”</w:t>
      </w:r>
      <w:r>
        <w:rPr>
          <w:rFonts w:eastAsia="宋体" w:cs="宋体" w:hint="eastAsia"/>
          <w:kern w:val="0"/>
        </w:rPr>
        <w:t>栏内</w:t>
      </w:r>
      <w:r>
        <w:rPr>
          <w:rFonts w:eastAsia="宋体" w:cs="宋体" w:hint="eastAsia"/>
        </w:rPr>
        <w:t>发布的信息为准。</w:t>
      </w:r>
    </w:p>
    <w:p w:rsidR="002E192F" w:rsidRDefault="002E192F" w:rsidP="00961A6F">
      <w:pPr>
        <w:snapToGrid w:val="0"/>
        <w:spacing w:line="420" w:lineRule="exact"/>
        <w:ind w:firstLineChars="200" w:firstLine="480"/>
        <w:rPr>
          <w:rFonts w:eastAsia="宋体"/>
        </w:rPr>
      </w:pPr>
      <w:r>
        <w:rPr>
          <w:rFonts w:eastAsia="宋体"/>
        </w:rPr>
        <w:t>3.</w:t>
      </w:r>
      <w:r>
        <w:rPr>
          <w:rFonts w:eastAsia="宋体" w:cs="宋体" w:hint="eastAsia"/>
        </w:rPr>
        <w:t>采购代理机构对竞争性磋商文件的补充说明、澄清或修改，将构成本项目采购文件的一部分，对供应商具有约束力。</w:t>
      </w:r>
    </w:p>
    <w:p w:rsidR="002E192F" w:rsidRDefault="002E192F" w:rsidP="00961A6F">
      <w:pPr>
        <w:snapToGrid w:val="0"/>
        <w:spacing w:line="420" w:lineRule="exact"/>
        <w:ind w:firstLineChars="200" w:firstLine="480"/>
        <w:rPr>
          <w:rFonts w:eastAsia="宋体"/>
        </w:rPr>
      </w:pPr>
      <w:r>
        <w:rPr>
          <w:rFonts w:eastAsia="宋体"/>
        </w:rPr>
        <w:t>4.</w:t>
      </w:r>
      <w:bookmarkStart w:id="21" w:name="_Hlk70498510"/>
      <w:r>
        <w:rPr>
          <w:rFonts w:eastAsia="宋体" w:cs="宋体" w:hint="eastAsia"/>
        </w:rPr>
        <w:t>补充说明、澄清或修改的内容可能影响到响应文件编制的，采购代理机构将在首次提交竞争性磋商响应文件截止日</w:t>
      </w:r>
      <w:r w:rsidRPr="008D5A76">
        <w:rPr>
          <w:rFonts w:eastAsia="宋体"/>
        </w:rPr>
        <w:t>5</w:t>
      </w:r>
      <w:r w:rsidRPr="008D5A76">
        <w:rPr>
          <w:rFonts w:eastAsia="宋体" w:cs="宋体" w:hint="eastAsia"/>
        </w:rPr>
        <w:t>天前</w:t>
      </w:r>
      <w:r>
        <w:rPr>
          <w:rFonts w:eastAsia="宋体" w:cs="宋体" w:hint="eastAsia"/>
        </w:rPr>
        <w:t>，发布补充说明、澄清或修改公告。</w:t>
      </w:r>
      <w:r w:rsidRPr="008D5A76">
        <w:rPr>
          <w:rFonts w:eastAsia="宋体" w:cs="宋体" w:hint="eastAsia"/>
        </w:rPr>
        <w:t>不足</w:t>
      </w:r>
      <w:r w:rsidRPr="008D5A76">
        <w:rPr>
          <w:rFonts w:eastAsia="宋体"/>
        </w:rPr>
        <w:t>5</w:t>
      </w:r>
      <w:r w:rsidRPr="008D5A76">
        <w:rPr>
          <w:rFonts w:eastAsia="宋体" w:cs="宋体" w:hint="eastAsia"/>
        </w:rPr>
        <w:t>日</w:t>
      </w:r>
      <w:r>
        <w:rPr>
          <w:rFonts w:eastAsia="宋体" w:cs="宋体" w:hint="eastAsia"/>
        </w:rPr>
        <w:t>的，应当顺延首次提交竞争性磋商响应文件截止之日。</w:t>
      </w:r>
      <w:bookmarkEnd w:id="21"/>
    </w:p>
    <w:p w:rsidR="002E192F" w:rsidRDefault="002E192F" w:rsidP="00961A6F">
      <w:pPr>
        <w:snapToGrid w:val="0"/>
        <w:spacing w:line="420" w:lineRule="exact"/>
        <w:ind w:firstLineChars="200" w:firstLine="480"/>
        <w:rPr>
          <w:rFonts w:eastAsia="宋体"/>
        </w:rPr>
      </w:pPr>
      <w:r>
        <w:rPr>
          <w:rFonts w:eastAsia="宋体"/>
        </w:rPr>
        <w:t>5.</w:t>
      </w:r>
      <w:r>
        <w:rPr>
          <w:rFonts w:eastAsia="宋体" w:cs="宋体" w:hint="eastAsia"/>
        </w:rPr>
        <w:t>除非采购代理机构以书面、公告的形式对竞争性磋商文件</w:t>
      </w:r>
      <w:proofErr w:type="gramStart"/>
      <w:r>
        <w:rPr>
          <w:rFonts w:eastAsia="宋体" w:cs="宋体" w:hint="eastAsia"/>
        </w:rPr>
        <w:t>作出</w:t>
      </w:r>
      <w:proofErr w:type="gramEnd"/>
      <w:r>
        <w:rPr>
          <w:rFonts w:eastAsia="宋体" w:cs="宋体" w:hint="eastAsia"/>
        </w:rPr>
        <w:t>澄清、修改、补充并通知到供应商，供应商对涉及竞争性磋商文件的任何推论、理解和结论所造成的结果，均由供应商自负。</w:t>
      </w:r>
    </w:p>
    <w:p w:rsidR="002E192F" w:rsidRDefault="002E192F" w:rsidP="00961A6F">
      <w:pPr>
        <w:snapToGrid w:val="0"/>
        <w:spacing w:line="420" w:lineRule="exact"/>
        <w:ind w:firstLineChars="200" w:firstLine="480"/>
        <w:rPr>
          <w:rFonts w:eastAsia="宋体"/>
        </w:rPr>
      </w:pPr>
      <w:r>
        <w:rPr>
          <w:rFonts w:eastAsia="宋体"/>
        </w:rPr>
        <w:t>6.</w:t>
      </w:r>
      <w:r>
        <w:rPr>
          <w:rFonts w:eastAsia="宋体" w:cs="宋体" w:hint="eastAsia"/>
        </w:rPr>
        <w:t>采购人视情组织答疑会。如有产生答疑且对竞争性磋商文件内容有修改，采购代理机构将按照本须知有关规定，以补充通知（公告）的方式发出并通知到供应商。</w:t>
      </w:r>
    </w:p>
    <w:p w:rsidR="002E192F" w:rsidRDefault="00003125" w:rsidP="00961A6F">
      <w:pPr>
        <w:snapToGrid w:val="0"/>
        <w:spacing w:line="420" w:lineRule="exact"/>
        <w:ind w:firstLineChars="200" w:firstLine="482"/>
        <w:outlineLvl w:val="1"/>
        <w:rPr>
          <w:rFonts w:eastAsia="宋体"/>
          <w:b/>
          <w:bCs/>
        </w:rPr>
      </w:pPr>
      <w:r>
        <w:rPr>
          <w:rFonts w:eastAsia="宋体" w:cs="宋体" w:hint="eastAsia"/>
          <w:b/>
          <w:bCs/>
        </w:rPr>
        <w:t>五</w:t>
      </w:r>
      <w:r w:rsidR="002E192F">
        <w:rPr>
          <w:rFonts w:eastAsia="宋体" w:cs="宋体" w:hint="eastAsia"/>
          <w:b/>
          <w:bCs/>
        </w:rPr>
        <w:t>、竞争性磋商响应文件的组成及装订</w:t>
      </w:r>
    </w:p>
    <w:p w:rsidR="002E192F" w:rsidRDefault="002E192F" w:rsidP="00961A6F">
      <w:pPr>
        <w:snapToGrid w:val="0"/>
        <w:spacing w:line="420" w:lineRule="exact"/>
        <w:ind w:firstLineChars="200" w:firstLine="480"/>
        <w:rPr>
          <w:rFonts w:eastAsia="宋体"/>
        </w:rPr>
      </w:pPr>
      <w:r>
        <w:rPr>
          <w:rFonts w:eastAsia="宋体"/>
        </w:rPr>
        <w:t>1.</w:t>
      </w:r>
      <w:r>
        <w:rPr>
          <w:rFonts w:eastAsia="宋体" w:cs="宋体" w:hint="eastAsia"/>
        </w:rPr>
        <w:t>竞争性磋商响应文件由：</w:t>
      </w:r>
      <w:r w:rsidRPr="0068337D">
        <w:rPr>
          <w:rFonts w:eastAsia="宋体" w:cs="宋体" w:hint="eastAsia"/>
          <w:b/>
          <w:bCs/>
        </w:rPr>
        <w:t>资格</w:t>
      </w:r>
      <w:r w:rsidR="00533896">
        <w:rPr>
          <w:rFonts w:eastAsia="宋体" w:cs="宋体" w:hint="eastAsia"/>
          <w:b/>
          <w:bCs/>
        </w:rPr>
        <w:t>审查</w:t>
      </w:r>
      <w:r w:rsidRPr="0068337D">
        <w:rPr>
          <w:rFonts w:eastAsia="宋体" w:cs="宋体" w:hint="eastAsia"/>
          <w:b/>
          <w:bCs/>
        </w:rPr>
        <w:t>文件、技术响应文件、</w:t>
      </w:r>
      <w:bookmarkStart w:id="22" w:name="_Hlk69517735"/>
      <w:r w:rsidRPr="0068337D">
        <w:rPr>
          <w:rFonts w:eastAsia="宋体" w:cs="宋体" w:hint="eastAsia"/>
          <w:b/>
          <w:bCs/>
        </w:rPr>
        <w:t>价格响应文件</w:t>
      </w:r>
      <w:bookmarkEnd w:id="22"/>
      <w:r>
        <w:rPr>
          <w:rFonts w:eastAsia="宋体" w:cs="宋体" w:hint="eastAsia"/>
        </w:rPr>
        <w:t>，共</w:t>
      </w:r>
      <w:r w:rsidR="00533896">
        <w:rPr>
          <w:rFonts w:eastAsia="宋体" w:hint="eastAsia"/>
        </w:rPr>
        <w:t>三</w:t>
      </w:r>
      <w:r>
        <w:rPr>
          <w:rFonts w:eastAsia="宋体" w:cs="宋体" w:hint="eastAsia"/>
        </w:rPr>
        <w:t>部分组成，</w:t>
      </w:r>
      <w:r>
        <w:rPr>
          <w:rFonts w:eastAsia="宋体" w:cs="宋体" w:hint="eastAsia"/>
          <w:b/>
          <w:bCs/>
          <w:u w:val="thick" w:color="FF0000"/>
        </w:rPr>
        <w:t>具体相关内容见本竞争性磋商文件第八章</w:t>
      </w:r>
      <w:r>
        <w:rPr>
          <w:rFonts w:eastAsia="宋体" w:cs="宋体" w:hint="eastAsia"/>
        </w:rPr>
        <w:t>。</w:t>
      </w:r>
    </w:p>
    <w:p w:rsidR="002E192F" w:rsidRDefault="002E192F" w:rsidP="00961A6F">
      <w:pPr>
        <w:spacing w:line="420" w:lineRule="exact"/>
        <w:ind w:firstLineChars="202" w:firstLine="485"/>
        <w:rPr>
          <w:rFonts w:eastAsia="宋体"/>
        </w:rPr>
      </w:pPr>
      <w:r>
        <w:rPr>
          <w:rFonts w:eastAsia="宋体"/>
        </w:rPr>
        <w:t>2.</w:t>
      </w:r>
      <w:r>
        <w:rPr>
          <w:rFonts w:eastAsia="宋体" w:cs="宋体" w:hint="eastAsia"/>
        </w:rPr>
        <w:t>供应商按竞争性磋商响应文件组成顺序编写响应文件，并牢固装订成册。竞争性磋商响应文件均需采用</w:t>
      </w:r>
      <w:r>
        <w:rPr>
          <w:rFonts w:eastAsia="宋体"/>
        </w:rPr>
        <w:t>A4</w:t>
      </w:r>
      <w:r>
        <w:rPr>
          <w:rFonts w:eastAsia="宋体" w:cs="宋体" w:hint="eastAsia"/>
        </w:rPr>
        <w:t>纸（图纸等除外），不允许使用活页夹、拉杆夹、文件夹、塑料方便式书脊（插入式或穿孔式）装订。竞争性磋商响应文件不得行间插字、涂改、增删。修改错漏处，</w:t>
      </w:r>
      <w:r w:rsidRPr="00361DE3">
        <w:rPr>
          <w:rFonts w:eastAsia="宋体" w:cs="宋体" w:hint="eastAsia"/>
        </w:rPr>
        <w:t>须经过供应商法人代表或委托的代理人（以下称被委托受权人）签字或盖章</w:t>
      </w:r>
      <w:r>
        <w:rPr>
          <w:rFonts w:eastAsia="宋体" w:cs="宋体" w:hint="eastAsia"/>
        </w:rPr>
        <w:t>。</w:t>
      </w:r>
    </w:p>
    <w:p w:rsidR="002E192F" w:rsidRDefault="002E192F" w:rsidP="00961A6F">
      <w:pPr>
        <w:snapToGrid w:val="0"/>
        <w:spacing w:line="420" w:lineRule="exact"/>
        <w:ind w:firstLineChars="200" w:firstLine="480"/>
        <w:rPr>
          <w:rFonts w:eastAsia="宋体"/>
        </w:rPr>
      </w:pPr>
      <w:r>
        <w:rPr>
          <w:rFonts w:eastAsia="宋体"/>
        </w:rPr>
        <w:t>3.</w:t>
      </w:r>
      <w:r>
        <w:rPr>
          <w:rFonts w:eastAsia="宋体" w:cs="宋体" w:hint="eastAsia"/>
        </w:rPr>
        <w:t>磋商价格响应文件中的所有报价表，必须装订成册。</w:t>
      </w:r>
    </w:p>
    <w:p w:rsidR="002E192F" w:rsidRDefault="00003125" w:rsidP="00961A6F">
      <w:pPr>
        <w:snapToGrid w:val="0"/>
        <w:spacing w:line="420" w:lineRule="exact"/>
        <w:ind w:firstLineChars="200" w:firstLine="482"/>
        <w:outlineLvl w:val="1"/>
        <w:rPr>
          <w:rFonts w:eastAsia="宋体"/>
          <w:b/>
          <w:bCs/>
        </w:rPr>
      </w:pPr>
      <w:r>
        <w:rPr>
          <w:rFonts w:eastAsia="宋体" w:cs="宋体" w:hint="eastAsia"/>
          <w:b/>
          <w:bCs/>
        </w:rPr>
        <w:t>六</w:t>
      </w:r>
      <w:r w:rsidR="002E192F">
        <w:rPr>
          <w:rFonts w:eastAsia="宋体" w:cs="宋体" w:hint="eastAsia"/>
          <w:b/>
          <w:bCs/>
        </w:rPr>
        <w:t>、竞争性磋商响应文件的份数、签署和退还</w:t>
      </w:r>
    </w:p>
    <w:p w:rsidR="00361DE3" w:rsidRPr="00361DE3" w:rsidRDefault="00361DE3" w:rsidP="00361DE3">
      <w:pPr>
        <w:spacing w:line="420" w:lineRule="exact"/>
        <w:ind w:firstLineChars="202" w:firstLine="485"/>
        <w:rPr>
          <w:rFonts w:eastAsia="宋体" w:cs="宋体"/>
        </w:rPr>
      </w:pPr>
      <w:r w:rsidRPr="00361DE3">
        <w:rPr>
          <w:rFonts w:eastAsia="宋体" w:cs="宋体"/>
        </w:rPr>
        <w:t>1</w:t>
      </w:r>
      <w:r w:rsidRPr="00361DE3">
        <w:rPr>
          <w:rFonts w:eastAsia="宋体" w:cs="宋体" w:hint="eastAsia"/>
        </w:rPr>
        <w:t>、响应文件由：</w:t>
      </w:r>
      <w:r w:rsidRPr="00361DE3">
        <w:rPr>
          <w:rFonts w:eastAsia="宋体" w:cs="宋体"/>
        </w:rPr>
        <w:fldChar w:fldCharType="begin"/>
      </w:r>
      <w:r w:rsidRPr="00361DE3">
        <w:rPr>
          <w:rFonts w:eastAsia="宋体" w:cs="宋体"/>
        </w:rPr>
        <w:instrText xml:space="preserve"> = 1 \* GB3 </w:instrText>
      </w:r>
      <w:r w:rsidRPr="00361DE3">
        <w:rPr>
          <w:rFonts w:eastAsia="宋体" w:cs="宋体"/>
        </w:rPr>
        <w:fldChar w:fldCharType="separate"/>
      </w:r>
      <w:r w:rsidRPr="00361DE3">
        <w:rPr>
          <w:rFonts w:eastAsia="宋体" w:cs="宋体" w:hint="eastAsia"/>
        </w:rPr>
        <w:t>①</w:t>
      </w:r>
      <w:r w:rsidRPr="00361DE3">
        <w:rPr>
          <w:rFonts w:eastAsia="宋体" w:cs="宋体"/>
        </w:rPr>
        <w:fldChar w:fldCharType="end"/>
      </w:r>
      <w:r w:rsidRPr="00361DE3">
        <w:rPr>
          <w:rFonts w:eastAsia="宋体" w:cs="宋体" w:hint="eastAsia"/>
        </w:rPr>
        <w:t>资格审查文件、</w:t>
      </w:r>
      <w:r w:rsidRPr="00361DE3">
        <w:rPr>
          <w:rFonts w:eastAsia="宋体" w:cs="宋体"/>
        </w:rPr>
        <w:fldChar w:fldCharType="begin"/>
      </w:r>
      <w:r w:rsidRPr="00361DE3">
        <w:rPr>
          <w:rFonts w:eastAsia="宋体" w:cs="宋体"/>
        </w:rPr>
        <w:instrText xml:space="preserve"> = 2 \* GB3 </w:instrText>
      </w:r>
      <w:r w:rsidRPr="00361DE3">
        <w:rPr>
          <w:rFonts w:eastAsia="宋体" w:cs="宋体"/>
        </w:rPr>
        <w:fldChar w:fldCharType="separate"/>
      </w:r>
      <w:r w:rsidRPr="00361DE3">
        <w:rPr>
          <w:rFonts w:eastAsia="宋体" w:cs="宋体" w:hint="eastAsia"/>
        </w:rPr>
        <w:t>②</w:t>
      </w:r>
      <w:r w:rsidRPr="00361DE3">
        <w:rPr>
          <w:rFonts w:eastAsia="宋体" w:cs="宋体"/>
        </w:rPr>
        <w:fldChar w:fldCharType="end"/>
      </w:r>
      <w:r w:rsidRPr="00361DE3">
        <w:rPr>
          <w:rFonts w:eastAsia="宋体" w:cs="宋体" w:hint="eastAsia"/>
        </w:rPr>
        <w:t>技术响应文件、</w:t>
      </w:r>
      <w:r w:rsidRPr="00361DE3">
        <w:rPr>
          <w:rFonts w:eastAsia="宋体" w:cs="宋体"/>
        </w:rPr>
        <w:fldChar w:fldCharType="begin"/>
      </w:r>
      <w:r w:rsidRPr="00361DE3">
        <w:rPr>
          <w:rFonts w:eastAsia="宋体" w:cs="宋体"/>
        </w:rPr>
        <w:instrText xml:space="preserve"> = 3 \* GB3 </w:instrText>
      </w:r>
      <w:r w:rsidRPr="00361DE3">
        <w:rPr>
          <w:rFonts w:eastAsia="宋体" w:cs="宋体"/>
        </w:rPr>
        <w:fldChar w:fldCharType="separate"/>
      </w:r>
      <w:r w:rsidRPr="00361DE3">
        <w:rPr>
          <w:rFonts w:eastAsia="宋体" w:cs="宋体" w:hint="eastAsia"/>
        </w:rPr>
        <w:t>③</w:t>
      </w:r>
      <w:r w:rsidRPr="00361DE3">
        <w:rPr>
          <w:rFonts w:eastAsia="宋体" w:cs="宋体"/>
        </w:rPr>
        <w:fldChar w:fldCharType="end"/>
      </w:r>
      <w:r w:rsidR="00003125">
        <w:rPr>
          <w:rFonts w:eastAsia="宋体" w:cs="宋体" w:hint="eastAsia"/>
        </w:rPr>
        <w:t>价格</w:t>
      </w:r>
      <w:r w:rsidRPr="00361DE3">
        <w:rPr>
          <w:rFonts w:eastAsia="宋体" w:cs="宋体" w:hint="eastAsia"/>
        </w:rPr>
        <w:t>响应文件，共</w:t>
      </w:r>
      <w:r w:rsidRPr="00361DE3">
        <w:rPr>
          <w:rFonts w:eastAsia="宋体" w:cs="宋体"/>
        </w:rPr>
        <w:t>3</w:t>
      </w:r>
      <w:r w:rsidRPr="00361DE3">
        <w:rPr>
          <w:rFonts w:eastAsia="宋体" w:cs="宋体" w:hint="eastAsia"/>
        </w:rPr>
        <w:t>部分组成（以下由文件序号代称）。</w:t>
      </w:r>
    </w:p>
    <w:p w:rsidR="00361DE3" w:rsidRPr="00361DE3" w:rsidRDefault="00361DE3" w:rsidP="00361DE3">
      <w:pPr>
        <w:spacing w:line="420" w:lineRule="exact"/>
        <w:ind w:firstLineChars="202" w:firstLine="485"/>
        <w:rPr>
          <w:rFonts w:eastAsia="宋体" w:cs="宋体"/>
        </w:rPr>
      </w:pPr>
      <w:r w:rsidRPr="00361DE3">
        <w:rPr>
          <w:rFonts w:eastAsia="宋体" w:cs="宋体"/>
        </w:rPr>
        <w:t>2</w:t>
      </w:r>
      <w:r w:rsidRPr="00361DE3">
        <w:rPr>
          <w:rFonts w:eastAsia="宋体" w:cs="宋体" w:hint="eastAsia"/>
        </w:rPr>
        <w:t>、响应文件均为一式三份，其中“正本”壹份和“副本”两份。</w:t>
      </w:r>
    </w:p>
    <w:p w:rsidR="00361DE3" w:rsidRPr="00361DE3" w:rsidRDefault="00361DE3" w:rsidP="00361DE3">
      <w:pPr>
        <w:spacing w:line="420" w:lineRule="exact"/>
        <w:ind w:firstLineChars="202" w:firstLine="485"/>
        <w:rPr>
          <w:rFonts w:eastAsia="宋体" w:cs="宋体"/>
        </w:rPr>
      </w:pPr>
      <w:r w:rsidRPr="00361DE3">
        <w:rPr>
          <w:rFonts w:eastAsia="宋体" w:cs="宋体"/>
        </w:rPr>
        <w:t>3</w:t>
      </w:r>
      <w:r w:rsidRPr="00361DE3">
        <w:rPr>
          <w:rFonts w:eastAsia="宋体" w:cs="宋体" w:hint="eastAsia"/>
        </w:rPr>
        <w:t>、在每份响应文件上要明确标注项目名称、对应的响应文件名称、供应商的全称、日期、</w:t>
      </w:r>
      <w:r w:rsidRPr="00361DE3">
        <w:rPr>
          <w:rFonts w:eastAsia="宋体" w:cs="宋体" w:hint="eastAsia"/>
        </w:rPr>
        <w:lastRenderedPageBreak/>
        <w:t>“正本”、“副本”字样。“正本”和“副本”若有差异，概以“正本”为准。</w:t>
      </w:r>
    </w:p>
    <w:p w:rsidR="00361DE3" w:rsidRPr="00361DE3" w:rsidRDefault="00361DE3" w:rsidP="00361DE3">
      <w:pPr>
        <w:spacing w:line="420" w:lineRule="exact"/>
        <w:ind w:firstLineChars="202" w:firstLine="485"/>
        <w:rPr>
          <w:rFonts w:eastAsia="宋体" w:cs="宋体"/>
        </w:rPr>
      </w:pPr>
      <w:r w:rsidRPr="00361DE3">
        <w:rPr>
          <w:rFonts w:eastAsia="宋体" w:cs="宋体"/>
        </w:rPr>
        <w:t>4</w:t>
      </w:r>
      <w:r w:rsidRPr="00361DE3">
        <w:rPr>
          <w:rFonts w:eastAsia="宋体" w:cs="宋体" w:hint="eastAsia"/>
        </w:rPr>
        <w:t>、供应商可将响应文件正副本统一密封或分别密封，如正本和副本分别密封的，应在封袋上标明正、副本字样。</w:t>
      </w:r>
    </w:p>
    <w:p w:rsidR="00361DE3" w:rsidRPr="00361DE3" w:rsidRDefault="00361DE3" w:rsidP="00361DE3">
      <w:pPr>
        <w:spacing w:line="420" w:lineRule="exact"/>
        <w:ind w:firstLineChars="202" w:firstLine="485"/>
        <w:rPr>
          <w:rFonts w:eastAsia="宋体" w:cs="宋体"/>
        </w:rPr>
      </w:pPr>
      <w:r w:rsidRPr="00361DE3">
        <w:rPr>
          <w:rFonts w:eastAsia="宋体" w:cs="宋体"/>
        </w:rPr>
        <w:t>5</w:t>
      </w:r>
      <w:r w:rsidRPr="00361DE3">
        <w:rPr>
          <w:rFonts w:eastAsia="宋体" w:cs="宋体" w:hint="eastAsia"/>
        </w:rPr>
        <w:t>、响应文件中的所有“正本”，其正文内容须按磋商文件要求由供应</w:t>
      </w:r>
      <w:proofErr w:type="gramStart"/>
      <w:r w:rsidRPr="00361DE3">
        <w:rPr>
          <w:rFonts w:eastAsia="宋体" w:cs="宋体" w:hint="eastAsia"/>
        </w:rPr>
        <w:t>商法定</w:t>
      </w:r>
      <w:proofErr w:type="gramEnd"/>
      <w:r w:rsidRPr="00361DE3">
        <w:rPr>
          <w:rFonts w:eastAsia="宋体" w:cs="宋体" w:hint="eastAsia"/>
        </w:rPr>
        <w:t>代表人或被授权人签字（或盖章）并加盖单位公章。“副本”可复印，但须加盖单位公章。</w:t>
      </w:r>
    </w:p>
    <w:p w:rsidR="002E192F" w:rsidRDefault="00003125" w:rsidP="00961A6F">
      <w:pPr>
        <w:snapToGrid w:val="0"/>
        <w:spacing w:line="420" w:lineRule="exact"/>
        <w:ind w:firstLineChars="196" w:firstLine="472"/>
        <w:outlineLvl w:val="1"/>
        <w:rPr>
          <w:rFonts w:eastAsia="宋体"/>
          <w:b/>
          <w:bCs/>
        </w:rPr>
      </w:pPr>
      <w:r>
        <w:rPr>
          <w:rFonts w:eastAsia="宋体" w:cs="宋体" w:hint="eastAsia"/>
          <w:b/>
          <w:bCs/>
        </w:rPr>
        <w:t>七</w:t>
      </w:r>
      <w:r w:rsidR="002E192F">
        <w:rPr>
          <w:rFonts w:eastAsia="宋体" w:cs="宋体" w:hint="eastAsia"/>
          <w:b/>
          <w:bCs/>
        </w:rPr>
        <w:t>、竞争性磋商响应文件的密封及标记</w:t>
      </w:r>
    </w:p>
    <w:p w:rsidR="00361DE3" w:rsidRPr="00361DE3" w:rsidRDefault="00361DE3" w:rsidP="00361DE3">
      <w:pPr>
        <w:spacing w:line="420" w:lineRule="exact"/>
        <w:ind w:firstLineChars="202" w:firstLine="485"/>
        <w:rPr>
          <w:rFonts w:eastAsia="宋体" w:cs="宋体"/>
        </w:rPr>
      </w:pPr>
      <w:r w:rsidRPr="00361DE3">
        <w:rPr>
          <w:rFonts w:eastAsia="宋体" w:cs="宋体"/>
        </w:rPr>
        <w:t>1</w:t>
      </w:r>
      <w:r w:rsidRPr="00361DE3">
        <w:rPr>
          <w:rFonts w:eastAsia="宋体" w:cs="宋体" w:hint="eastAsia"/>
        </w:rPr>
        <w:t>、供应商须将本项目响应文件：</w:t>
      </w:r>
      <w:r w:rsidRPr="00361DE3">
        <w:rPr>
          <w:rFonts w:eastAsia="宋体" w:cs="宋体"/>
        </w:rPr>
        <w:fldChar w:fldCharType="begin"/>
      </w:r>
      <w:r w:rsidRPr="00361DE3">
        <w:rPr>
          <w:rFonts w:eastAsia="宋体" w:cs="宋体"/>
        </w:rPr>
        <w:instrText xml:space="preserve"> = 1 \* GB3 </w:instrText>
      </w:r>
      <w:r w:rsidRPr="00361DE3">
        <w:rPr>
          <w:rFonts w:eastAsia="宋体" w:cs="宋体"/>
        </w:rPr>
        <w:fldChar w:fldCharType="separate"/>
      </w:r>
      <w:r w:rsidRPr="00361DE3">
        <w:rPr>
          <w:rFonts w:eastAsia="宋体" w:cs="宋体" w:hint="eastAsia"/>
        </w:rPr>
        <w:t>①</w:t>
      </w:r>
      <w:r w:rsidRPr="00361DE3">
        <w:rPr>
          <w:rFonts w:eastAsia="宋体" w:cs="宋体"/>
        </w:rPr>
        <w:fldChar w:fldCharType="end"/>
      </w:r>
      <w:r w:rsidRPr="00361DE3">
        <w:rPr>
          <w:rFonts w:eastAsia="宋体" w:cs="宋体" w:hint="eastAsia"/>
        </w:rPr>
        <w:t>、</w:t>
      </w:r>
      <w:r w:rsidRPr="00361DE3">
        <w:rPr>
          <w:rFonts w:eastAsia="宋体" w:cs="宋体"/>
        </w:rPr>
        <w:fldChar w:fldCharType="begin"/>
      </w:r>
      <w:r w:rsidRPr="00361DE3">
        <w:rPr>
          <w:rFonts w:eastAsia="宋体" w:cs="宋体"/>
        </w:rPr>
        <w:instrText xml:space="preserve"> = 2 \* GB3 </w:instrText>
      </w:r>
      <w:r w:rsidRPr="00361DE3">
        <w:rPr>
          <w:rFonts w:eastAsia="宋体" w:cs="宋体"/>
        </w:rPr>
        <w:fldChar w:fldCharType="separate"/>
      </w:r>
      <w:r w:rsidRPr="00361DE3">
        <w:rPr>
          <w:rFonts w:eastAsia="宋体" w:cs="宋体" w:hint="eastAsia"/>
        </w:rPr>
        <w:t>②</w:t>
      </w:r>
      <w:r w:rsidRPr="00361DE3">
        <w:rPr>
          <w:rFonts w:eastAsia="宋体" w:cs="宋体"/>
        </w:rPr>
        <w:fldChar w:fldCharType="end"/>
      </w:r>
      <w:r w:rsidRPr="00361DE3">
        <w:rPr>
          <w:rFonts w:eastAsia="宋体" w:cs="宋体" w:hint="eastAsia"/>
        </w:rPr>
        <w:t>、③单独密封。</w:t>
      </w:r>
    </w:p>
    <w:p w:rsidR="00361DE3" w:rsidRPr="00361DE3" w:rsidRDefault="00361DE3" w:rsidP="00361DE3">
      <w:pPr>
        <w:spacing w:line="420" w:lineRule="exact"/>
        <w:ind w:firstLineChars="202" w:firstLine="485"/>
        <w:rPr>
          <w:rFonts w:eastAsia="宋体" w:cs="宋体"/>
        </w:rPr>
      </w:pPr>
      <w:r w:rsidRPr="00361DE3">
        <w:rPr>
          <w:rFonts w:eastAsia="宋体" w:cs="宋体"/>
        </w:rPr>
        <w:t>2</w:t>
      </w:r>
      <w:r w:rsidRPr="00361DE3">
        <w:rPr>
          <w:rFonts w:eastAsia="宋体" w:cs="宋体" w:hint="eastAsia"/>
        </w:rPr>
        <w:t>、密封后，应在每一密封的响应文件上明确标注磋商项目名称、响应文件各自对应的名称、供应商的全称及日期。</w:t>
      </w:r>
    </w:p>
    <w:p w:rsidR="00361DE3" w:rsidRPr="00361DE3" w:rsidRDefault="00361DE3" w:rsidP="00361DE3">
      <w:pPr>
        <w:spacing w:line="420" w:lineRule="exact"/>
        <w:ind w:firstLineChars="202" w:firstLine="485"/>
        <w:rPr>
          <w:rFonts w:eastAsia="宋体" w:cs="宋体"/>
        </w:rPr>
      </w:pPr>
      <w:r w:rsidRPr="00361DE3">
        <w:rPr>
          <w:rFonts w:eastAsia="宋体" w:cs="宋体"/>
        </w:rPr>
        <w:t>3</w:t>
      </w:r>
      <w:r w:rsidRPr="00361DE3">
        <w:rPr>
          <w:rFonts w:eastAsia="宋体" w:cs="宋体" w:hint="eastAsia"/>
        </w:rPr>
        <w:t>、密封袋上加盖</w:t>
      </w:r>
      <w:r w:rsidRPr="00361DE3">
        <w:rPr>
          <w:rFonts w:eastAsia="宋体" w:cs="宋体"/>
        </w:rPr>
        <w:t>投标</w:t>
      </w:r>
      <w:r w:rsidRPr="00361DE3">
        <w:rPr>
          <w:rFonts w:eastAsia="宋体" w:cs="宋体" w:hint="eastAsia"/>
        </w:rPr>
        <w:t>供应商</w:t>
      </w:r>
      <w:r w:rsidRPr="00361DE3">
        <w:rPr>
          <w:rFonts w:eastAsia="宋体" w:cs="宋体"/>
        </w:rPr>
        <w:t>印章</w:t>
      </w:r>
      <w:r w:rsidRPr="00361DE3">
        <w:rPr>
          <w:rFonts w:eastAsia="宋体" w:cs="宋体" w:hint="eastAsia"/>
        </w:rPr>
        <w:t>。</w:t>
      </w:r>
    </w:p>
    <w:p w:rsidR="00361DE3" w:rsidRPr="00361DE3" w:rsidRDefault="00361DE3" w:rsidP="00361DE3">
      <w:pPr>
        <w:spacing w:line="420" w:lineRule="exact"/>
        <w:ind w:firstLineChars="202" w:firstLine="485"/>
        <w:rPr>
          <w:rFonts w:eastAsia="宋体" w:cs="宋体"/>
        </w:rPr>
      </w:pPr>
      <w:r w:rsidRPr="00361DE3">
        <w:rPr>
          <w:rFonts w:eastAsia="宋体" w:cs="宋体" w:hint="eastAsia"/>
        </w:rPr>
        <w:t>【</w:t>
      </w:r>
      <w:r w:rsidRPr="00361DE3">
        <w:rPr>
          <w:rFonts w:eastAsia="宋体" w:cs="宋体" w:hint="eastAsia"/>
          <w:b/>
        </w:rPr>
        <w:t>特别提醒】</w:t>
      </w:r>
      <w:r w:rsidRPr="00361DE3">
        <w:rPr>
          <w:rFonts w:eastAsia="宋体" w:cs="宋体" w:hint="eastAsia"/>
        </w:rPr>
        <w:t>响应文件中的</w:t>
      </w:r>
      <w:r w:rsidRPr="00361DE3">
        <w:rPr>
          <w:rFonts w:eastAsia="宋体" w:cs="宋体"/>
        </w:rPr>
        <w:fldChar w:fldCharType="begin"/>
      </w:r>
      <w:r w:rsidRPr="00361DE3">
        <w:rPr>
          <w:rFonts w:eastAsia="宋体" w:cs="宋体"/>
        </w:rPr>
        <w:instrText xml:space="preserve"> = 1 \* GB3 </w:instrText>
      </w:r>
      <w:r w:rsidRPr="00361DE3">
        <w:rPr>
          <w:rFonts w:eastAsia="宋体" w:cs="宋体"/>
        </w:rPr>
        <w:fldChar w:fldCharType="separate"/>
      </w:r>
      <w:r w:rsidRPr="00361DE3">
        <w:rPr>
          <w:rFonts w:eastAsia="宋体" w:cs="宋体" w:hint="eastAsia"/>
        </w:rPr>
        <w:t>①</w:t>
      </w:r>
      <w:r w:rsidRPr="00361DE3">
        <w:rPr>
          <w:rFonts w:eastAsia="宋体" w:cs="宋体"/>
        </w:rPr>
        <w:fldChar w:fldCharType="end"/>
      </w:r>
      <w:r w:rsidRPr="00361DE3">
        <w:rPr>
          <w:rFonts w:eastAsia="宋体" w:cs="宋体" w:hint="eastAsia"/>
        </w:rPr>
        <w:t>和</w:t>
      </w:r>
      <w:r w:rsidRPr="00361DE3">
        <w:rPr>
          <w:rFonts w:eastAsia="宋体" w:cs="宋体"/>
        </w:rPr>
        <w:fldChar w:fldCharType="begin"/>
      </w:r>
      <w:r w:rsidRPr="00361DE3">
        <w:rPr>
          <w:rFonts w:eastAsia="宋体" w:cs="宋体"/>
        </w:rPr>
        <w:instrText xml:space="preserve"> = 2 \* GB3 </w:instrText>
      </w:r>
      <w:r w:rsidRPr="00361DE3">
        <w:rPr>
          <w:rFonts w:eastAsia="宋体" w:cs="宋体"/>
        </w:rPr>
        <w:fldChar w:fldCharType="separate"/>
      </w:r>
      <w:r w:rsidRPr="00361DE3">
        <w:rPr>
          <w:rFonts w:eastAsia="宋体" w:cs="宋体" w:hint="eastAsia"/>
        </w:rPr>
        <w:t>②</w:t>
      </w:r>
      <w:r w:rsidRPr="00361DE3">
        <w:rPr>
          <w:rFonts w:eastAsia="宋体" w:cs="宋体"/>
        </w:rPr>
        <w:fldChar w:fldCharType="end"/>
      </w:r>
      <w:r w:rsidRPr="00361DE3">
        <w:rPr>
          <w:rFonts w:eastAsia="宋体" w:cs="宋体" w:hint="eastAsia"/>
        </w:rPr>
        <w:t>的“正本”或“副本”中，均不得含有商务报价响应文件中报价表（报价单）内的任何项目价格，否则作无效投标处理。</w:t>
      </w:r>
    </w:p>
    <w:p w:rsidR="002E192F" w:rsidRDefault="00003125" w:rsidP="00961A6F">
      <w:pPr>
        <w:snapToGrid w:val="0"/>
        <w:spacing w:line="420" w:lineRule="exact"/>
        <w:ind w:firstLineChars="200" w:firstLine="482"/>
        <w:outlineLvl w:val="1"/>
        <w:rPr>
          <w:rFonts w:eastAsia="宋体"/>
          <w:b/>
          <w:bCs/>
        </w:rPr>
      </w:pPr>
      <w:r>
        <w:rPr>
          <w:rFonts w:eastAsia="宋体" w:cs="宋体" w:hint="eastAsia"/>
          <w:b/>
          <w:bCs/>
        </w:rPr>
        <w:t>八</w:t>
      </w:r>
      <w:r w:rsidR="002E192F">
        <w:rPr>
          <w:rFonts w:eastAsia="宋体" w:cs="宋体" w:hint="eastAsia"/>
          <w:b/>
          <w:bCs/>
        </w:rPr>
        <w:t>、磋商报价</w:t>
      </w:r>
    </w:p>
    <w:p w:rsidR="002E192F" w:rsidRDefault="002E192F" w:rsidP="00961A6F">
      <w:pPr>
        <w:snapToGrid w:val="0"/>
        <w:spacing w:line="420" w:lineRule="exact"/>
        <w:ind w:firstLineChars="206" w:firstLine="494"/>
        <w:rPr>
          <w:rFonts w:eastAsia="宋体"/>
        </w:rPr>
      </w:pPr>
      <w:r>
        <w:rPr>
          <w:rFonts w:eastAsia="宋体"/>
        </w:rPr>
        <w:t>1.</w:t>
      </w:r>
      <w:r>
        <w:rPr>
          <w:rFonts w:eastAsia="宋体" w:cs="宋体" w:hint="eastAsia"/>
        </w:rPr>
        <w:t>本项目不接受任何有选择的报价。</w:t>
      </w:r>
    </w:p>
    <w:p w:rsidR="002E192F" w:rsidRDefault="002E192F" w:rsidP="00961A6F">
      <w:pPr>
        <w:snapToGrid w:val="0"/>
        <w:spacing w:line="420" w:lineRule="exact"/>
        <w:ind w:firstLineChars="206" w:firstLine="494"/>
        <w:rPr>
          <w:rFonts w:eastAsia="宋体"/>
        </w:rPr>
      </w:pPr>
      <w:r>
        <w:rPr>
          <w:rFonts w:eastAsia="宋体"/>
        </w:rPr>
        <w:t>2.</w:t>
      </w:r>
      <w:r>
        <w:rPr>
          <w:rFonts w:eastAsia="宋体" w:cs="宋体" w:hint="eastAsia"/>
        </w:rPr>
        <w:t>磋商报价均以人民币为报价的货币单位。</w:t>
      </w:r>
    </w:p>
    <w:p w:rsidR="002E192F" w:rsidRDefault="002E192F" w:rsidP="00961A6F">
      <w:pPr>
        <w:snapToGrid w:val="0"/>
        <w:spacing w:line="420" w:lineRule="exact"/>
        <w:ind w:firstLineChars="206" w:firstLine="494"/>
        <w:rPr>
          <w:rFonts w:eastAsia="宋体"/>
        </w:rPr>
      </w:pPr>
      <w:r>
        <w:rPr>
          <w:rFonts w:eastAsia="宋体"/>
        </w:rPr>
        <w:t>3.</w:t>
      </w:r>
      <w:r>
        <w:rPr>
          <w:rFonts w:eastAsia="宋体" w:cs="宋体" w:hint="eastAsia"/>
        </w:rPr>
        <w:t>磋商报价表必须加盖单位公章且必须经法定代表人或被授权人签字或盖章。报价表中的大写金额与小写金额、总价金额与按单价汇总金额，若有差异，将执行《政府采购货物和服务招标竞争性磋商响应管理办法》第</w:t>
      </w:r>
      <w:r>
        <w:rPr>
          <w:rFonts w:eastAsia="宋体"/>
        </w:rPr>
        <w:t>59</w:t>
      </w:r>
      <w:r>
        <w:rPr>
          <w:rFonts w:eastAsia="宋体" w:cs="宋体" w:hint="eastAsia"/>
        </w:rPr>
        <w:t>条的规定。</w:t>
      </w:r>
    </w:p>
    <w:p w:rsidR="00361DE3" w:rsidRPr="00361DE3" w:rsidRDefault="002E192F" w:rsidP="00361DE3">
      <w:pPr>
        <w:snapToGrid w:val="0"/>
        <w:spacing w:line="420" w:lineRule="exact"/>
        <w:ind w:firstLineChars="206" w:firstLine="494"/>
        <w:rPr>
          <w:rFonts w:eastAsia="宋体" w:cs="宋体"/>
        </w:rPr>
      </w:pPr>
      <w:r w:rsidRPr="00361DE3">
        <w:rPr>
          <w:rFonts w:eastAsia="宋体" w:cs="宋体"/>
        </w:rPr>
        <w:t>4.</w:t>
      </w:r>
      <w:r w:rsidR="00361DE3" w:rsidRPr="00361DE3">
        <w:rPr>
          <w:rFonts w:eastAsia="宋体" w:cs="宋体" w:hint="eastAsia"/>
        </w:rPr>
        <w:t xml:space="preserve"> </w:t>
      </w:r>
      <w:r w:rsidR="00361DE3" w:rsidRPr="00361DE3">
        <w:rPr>
          <w:rFonts w:eastAsia="宋体" w:cs="宋体" w:hint="eastAsia"/>
        </w:rPr>
        <w:t>磋商响应报价相关要求：</w:t>
      </w:r>
    </w:p>
    <w:p w:rsidR="00361DE3" w:rsidRPr="000F320E" w:rsidRDefault="00361DE3" w:rsidP="00361DE3">
      <w:pPr>
        <w:snapToGrid w:val="0"/>
        <w:spacing w:line="420" w:lineRule="exact"/>
        <w:ind w:firstLineChars="206" w:firstLine="494"/>
        <w:rPr>
          <w:rFonts w:eastAsia="宋体" w:cs="宋体"/>
          <w:color w:val="000000" w:themeColor="text1"/>
        </w:rPr>
      </w:pPr>
      <w:r w:rsidRPr="00361DE3">
        <w:rPr>
          <w:rFonts w:eastAsia="宋体" w:cs="宋体" w:hint="eastAsia"/>
        </w:rPr>
        <w:t>（</w:t>
      </w:r>
      <w:r w:rsidRPr="00361DE3">
        <w:rPr>
          <w:rFonts w:eastAsia="宋体" w:cs="宋体" w:hint="eastAsia"/>
        </w:rPr>
        <w:t>1</w:t>
      </w:r>
      <w:r w:rsidRPr="00361DE3">
        <w:rPr>
          <w:rFonts w:eastAsia="宋体" w:cs="宋体" w:hint="eastAsia"/>
        </w:rPr>
        <w:t>）磋商响应报价应</w:t>
      </w:r>
      <w:r w:rsidR="002E192F">
        <w:rPr>
          <w:rFonts w:eastAsia="宋体" w:cs="宋体" w:hint="eastAsia"/>
        </w:rPr>
        <w:t>包括</w:t>
      </w:r>
      <w:bookmarkStart w:id="23" w:name="_Hlk46361151"/>
      <w:r w:rsidR="002E192F" w:rsidRPr="00491ADF">
        <w:rPr>
          <w:rFonts w:eastAsia="宋体" w:cs="宋体" w:hint="eastAsia"/>
        </w:rPr>
        <w:t>完成本项目工作所需的一切费用</w:t>
      </w:r>
      <w:r w:rsidR="002E192F">
        <w:rPr>
          <w:rFonts w:eastAsia="宋体" w:cs="宋体" w:hint="eastAsia"/>
        </w:rPr>
        <w:t>，</w:t>
      </w:r>
      <w:r w:rsidRPr="00361DE3">
        <w:rPr>
          <w:rFonts w:eastAsia="宋体" w:cs="宋体" w:hint="eastAsia"/>
        </w:rPr>
        <w:t>包括完成该项工作所需的服务管理内容、耗材、通讯、服装、胸卡、办公设备、巡检器材、各种税费、人工（含周末及节假日加班费）、保险、劳保、维护、利润、税金、</w:t>
      </w:r>
      <w:r w:rsidRPr="000F320E">
        <w:rPr>
          <w:rFonts w:eastAsia="宋体" w:cs="宋体" w:hint="eastAsia"/>
          <w:color w:val="000000" w:themeColor="text1"/>
        </w:rPr>
        <w:t>政策性文件规定及合同包含的所有风险、责任等各项应有费用，即响应本项目的所有应有费用。</w:t>
      </w:r>
    </w:p>
    <w:p w:rsidR="00965E9E" w:rsidRPr="000F320E" w:rsidRDefault="00361DE3" w:rsidP="00965E9E">
      <w:pPr>
        <w:snapToGrid w:val="0"/>
        <w:spacing w:line="420" w:lineRule="exact"/>
        <w:ind w:firstLineChars="206" w:firstLine="494"/>
        <w:rPr>
          <w:rFonts w:eastAsia="宋体" w:cs="宋体"/>
          <w:color w:val="000000" w:themeColor="text1"/>
        </w:rPr>
      </w:pPr>
      <w:r w:rsidRPr="000F320E">
        <w:rPr>
          <w:rFonts w:eastAsia="宋体" w:cs="宋体" w:hint="eastAsia"/>
          <w:color w:val="000000" w:themeColor="text1"/>
        </w:rPr>
        <w:t>（</w:t>
      </w:r>
      <w:r w:rsidRPr="000F320E">
        <w:rPr>
          <w:rFonts w:eastAsia="宋体" w:cs="宋体" w:hint="eastAsia"/>
          <w:color w:val="000000" w:themeColor="text1"/>
        </w:rPr>
        <w:t>2</w:t>
      </w:r>
      <w:r w:rsidRPr="000F320E">
        <w:rPr>
          <w:rFonts w:eastAsia="宋体" w:cs="宋体" w:hint="eastAsia"/>
          <w:color w:val="000000" w:themeColor="text1"/>
        </w:rPr>
        <w:t>）</w:t>
      </w:r>
      <w:r w:rsidR="007145B3" w:rsidRPr="000F320E">
        <w:rPr>
          <w:rFonts w:eastAsia="宋体" w:cs="宋体" w:hint="eastAsia"/>
          <w:color w:val="000000" w:themeColor="text1"/>
        </w:rPr>
        <w:t>中标后</w:t>
      </w:r>
      <w:r w:rsidR="00965E9E" w:rsidRPr="000F320E">
        <w:rPr>
          <w:rFonts w:eastAsia="宋体" w:cs="宋体" w:hint="eastAsia"/>
          <w:color w:val="000000" w:themeColor="text1"/>
        </w:rPr>
        <w:t>供应商</w:t>
      </w:r>
      <w:r w:rsidR="007145B3" w:rsidRPr="000F320E">
        <w:rPr>
          <w:rFonts w:eastAsia="宋体" w:cs="宋体"/>
          <w:color w:val="000000" w:themeColor="text1"/>
        </w:rPr>
        <w:t>必须在南通设有办事机构</w:t>
      </w:r>
      <w:r w:rsidR="00965E9E" w:rsidRPr="000F320E">
        <w:rPr>
          <w:rFonts w:eastAsia="宋体" w:cs="宋体" w:hint="eastAsia"/>
          <w:color w:val="000000" w:themeColor="text1"/>
        </w:rPr>
        <w:t>并</w:t>
      </w:r>
      <w:r w:rsidR="00965E9E" w:rsidRPr="000F320E">
        <w:rPr>
          <w:rFonts w:eastAsia="宋体" w:cs="宋体"/>
          <w:color w:val="000000" w:themeColor="text1"/>
        </w:rPr>
        <w:t>为拟派人员缴纳社会</w:t>
      </w:r>
      <w:r w:rsidR="00965E9E" w:rsidRPr="000F320E">
        <w:rPr>
          <w:rFonts w:eastAsia="宋体" w:cs="宋体" w:hint="eastAsia"/>
          <w:color w:val="000000" w:themeColor="text1"/>
        </w:rPr>
        <w:t>保险</w:t>
      </w:r>
      <w:r w:rsidR="007145B3" w:rsidRPr="000F320E">
        <w:rPr>
          <w:rFonts w:eastAsia="宋体" w:cs="宋体"/>
          <w:color w:val="000000" w:themeColor="text1"/>
        </w:rPr>
        <w:t>，</w:t>
      </w:r>
      <w:r w:rsidR="00965E9E" w:rsidRPr="000F320E">
        <w:rPr>
          <w:rFonts w:eastAsia="宋体" w:cs="宋体" w:hint="eastAsia"/>
          <w:color w:val="000000" w:themeColor="text1"/>
        </w:rPr>
        <w:t>供应商必须遵守劳动法，依法规范用工，</w:t>
      </w:r>
      <w:r w:rsidR="00965E9E" w:rsidRPr="000F320E">
        <w:rPr>
          <w:rFonts w:eastAsia="宋体" w:cs="宋体"/>
          <w:color w:val="000000" w:themeColor="text1"/>
        </w:rPr>
        <w:t>谨慎报价，</w:t>
      </w:r>
      <w:r w:rsidR="00965E9E" w:rsidRPr="000F320E">
        <w:rPr>
          <w:rFonts w:eastAsia="宋体" w:cs="宋体" w:hint="eastAsia"/>
          <w:color w:val="000000" w:themeColor="text1"/>
        </w:rPr>
        <w:t>单月工资发放标准和社会保险缴纳（五保）标准不得低于南通市人力资源和社会保障局规定的最低工资标准和社会保险费缴纳标准（专指五保），出现明显低于此标准的作无效响应处理。</w:t>
      </w:r>
    </w:p>
    <w:p w:rsidR="00361DE3" w:rsidRPr="00361DE3" w:rsidRDefault="00361DE3" w:rsidP="00361DE3">
      <w:pPr>
        <w:snapToGrid w:val="0"/>
        <w:spacing w:line="420" w:lineRule="exact"/>
        <w:ind w:firstLineChars="206" w:firstLine="494"/>
        <w:rPr>
          <w:rFonts w:eastAsia="宋体" w:cs="宋体"/>
        </w:rPr>
      </w:pPr>
      <w:r w:rsidRPr="00361DE3">
        <w:rPr>
          <w:rFonts w:eastAsia="宋体" w:cs="宋体" w:hint="eastAsia"/>
        </w:rPr>
        <w:t>（</w:t>
      </w:r>
      <w:r w:rsidRPr="00361DE3">
        <w:rPr>
          <w:rFonts w:eastAsia="宋体" w:cs="宋体" w:hint="eastAsia"/>
        </w:rPr>
        <w:t>3</w:t>
      </w:r>
      <w:r w:rsidRPr="00361DE3">
        <w:rPr>
          <w:rFonts w:eastAsia="宋体" w:cs="宋体" w:hint="eastAsia"/>
        </w:rPr>
        <w:t>）</w:t>
      </w:r>
      <w:r w:rsidR="007145B3">
        <w:rPr>
          <w:rFonts w:eastAsia="宋体" w:cs="宋体" w:hint="eastAsia"/>
        </w:rPr>
        <w:t>中标后</w:t>
      </w:r>
      <w:r w:rsidR="007145B3">
        <w:rPr>
          <w:rFonts w:eastAsia="宋体" w:cs="宋体"/>
        </w:rPr>
        <w:t>中标人必须为拟派人员购买</w:t>
      </w:r>
      <w:r w:rsidRPr="00361DE3">
        <w:rPr>
          <w:rFonts w:eastAsia="宋体" w:cs="宋体" w:hint="eastAsia"/>
        </w:rPr>
        <w:t>人身安全保险和意外伤害险，</w:t>
      </w:r>
      <w:r w:rsidR="00965E9E">
        <w:rPr>
          <w:rFonts w:eastAsia="宋体" w:cs="宋体" w:hint="eastAsia"/>
        </w:rPr>
        <w:t>该费用</w:t>
      </w:r>
      <w:r w:rsidR="00965E9E">
        <w:rPr>
          <w:rFonts w:eastAsia="宋体" w:cs="宋体"/>
        </w:rPr>
        <w:t>由投标人在投标报价时自行综合考虑并计入报价。</w:t>
      </w:r>
    </w:p>
    <w:bookmarkEnd w:id="23"/>
    <w:p w:rsidR="002E192F" w:rsidRDefault="002E192F" w:rsidP="00961A6F">
      <w:pPr>
        <w:snapToGrid w:val="0"/>
        <w:spacing w:line="420" w:lineRule="exact"/>
        <w:ind w:firstLineChars="200" w:firstLine="480"/>
        <w:rPr>
          <w:rFonts w:eastAsia="宋体"/>
          <w:b/>
          <w:bCs/>
        </w:rPr>
      </w:pPr>
      <w:r>
        <w:rPr>
          <w:rFonts w:eastAsia="宋体"/>
        </w:rPr>
        <w:t>5.</w:t>
      </w:r>
      <w:r w:rsidRPr="00F73328">
        <w:rPr>
          <w:rFonts w:eastAsia="宋体" w:cs="宋体" w:hint="eastAsia"/>
          <w:b/>
          <w:bCs/>
          <w:u w:val="thick" w:color="FF0000"/>
        </w:rPr>
        <w:t>本</w:t>
      </w:r>
      <w:r>
        <w:rPr>
          <w:rFonts w:eastAsia="宋体" w:cs="宋体" w:hint="eastAsia"/>
          <w:b/>
          <w:bCs/>
          <w:u w:val="thick" w:color="FF0000"/>
        </w:rPr>
        <w:t>竞争性</w:t>
      </w:r>
      <w:r w:rsidRPr="00F73328">
        <w:rPr>
          <w:rFonts w:eastAsia="宋体" w:cs="宋体" w:hint="eastAsia"/>
          <w:b/>
          <w:bCs/>
          <w:u w:val="thick" w:color="FF0000"/>
        </w:rPr>
        <w:t>磋商项目响应报价有现场最终（二次）报价。</w:t>
      </w:r>
      <w:r>
        <w:rPr>
          <w:rFonts w:eastAsia="宋体" w:cs="宋体" w:hint="eastAsia"/>
        </w:rPr>
        <w:t>最低的磋商报价是成交的重要条件，但不是成交的唯一条件。</w:t>
      </w:r>
      <w:r>
        <w:rPr>
          <w:rFonts w:eastAsia="宋体" w:cs="宋体" w:hint="eastAsia"/>
          <w:b/>
          <w:bCs/>
          <w:u w:val="thick" w:color="FF0000"/>
        </w:rPr>
        <w:t>注：本项目有最后报价，如成交，则按比例计算到项目首次报价的各项明细价格中。</w:t>
      </w:r>
    </w:p>
    <w:p w:rsidR="002E192F" w:rsidRDefault="002E192F" w:rsidP="00961A6F">
      <w:pPr>
        <w:snapToGrid w:val="0"/>
        <w:spacing w:line="420" w:lineRule="exact"/>
        <w:ind w:firstLineChars="206" w:firstLine="494"/>
        <w:rPr>
          <w:rFonts w:eastAsia="宋体"/>
        </w:rPr>
      </w:pPr>
      <w:r>
        <w:rPr>
          <w:rFonts w:eastAsia="宋体"/>
        </w:rPr>
        <w:t>6.</w:t>
      </w:r>
      <w:r>
        <w:rPr>
          <w:rFonts w:eastAsia="宋体" w:cs="宋体" w:hint="eastAsia"/>
        </w:rPr>
        <w:t>成交人的成交价在合同实施期间不因市场变化因素而变动。</w:t>
      </w:r>
    </w:p>
    <w:p w:rsidR="002E192F" w:rsidRDefault="002E192F" w:rsidP="00361DE3">
      <w:pPr>
        <w:snapToGrid w:val="0"/>
        <w:spacing w:line="420" w:lineRule="exact"/>
        <w:ind w:firstLineChars="206" w:firstLine="494"/>
        <w:rPr>
          <w:rFonts w:eastAsia="宋体" w:cs="宋体"/>
        </w:rPr>
      </w:pPr>
      <w:r>
        <w:rPr>
          <w:rFonts w:eastAsia="宋体"/>
        </w:rPr>
        <w:t>7.</w:t>
      </w:r>
      <w:bookmarkStart w:id="24" w:name="_Hlk69851832"/>
      <w:r>
        <w:rPr>
          <w:rFonts w:eastAsia="宋体" w:cs="宋体" w:hint="eastAsia"/>
        </w:rPr>
        <w:t>本项目采购代理服务费</w:t>
      </w:r>
      <w:proofErr w:type="gramStart"/>
      <w:r>
        <w:rPr>
          <w:rFonts w:eastAsia="宋体" w:cs="宋体" w:hint="eastAsia"/>
        </w:rPr>
        <w:t>由成交人</w:t>
      </w:r>
      <w:proofErr w:type="gramEnd"/>
      <w:r>
        <w:rPr>
          <w:rFonts w:eastAsia="宋体" w:cs="宋体" w:hint="eastAsia"/>
        </w:rPr>
        <w:t>承担，请参加竞争性磋商响应的供应商在</w:t>
      </w:r>
      <w:r w:rsidR="00834528">
        <w:rPr>
          <w:rFonts w:eastAsia="宋体" w:cs="宋体" w:hint="eastAsia"/>
        </w:rPr>
        <w:t>报价时</w:t>
      </w:r>
      <w:r>
        <w:rPr>
          <w:rFonts w:eastAsia="宋体" w:cs="宋体" w:hint="eastAsia"/>
        </w:rPr>
        <w:t>自行考虑</w:t>
      </w:r>
      <w:r w:rsidR="00592128">
        <w:rPr>
          <w:rFonts w:eastAsia="宋体" w:cs="宋体" w:hint="eastAsia"/>
        </w:rPr>
        <w:t>，政府采购代理服务</w:t>
      </w:r>
      <w:r w:rsidR="00AD2F30">
        <w:rPr>
          <w:rFonts w:eastAsia="宋体" w:cs="宋体" w:hint="eastAsia"/>
        </w:rPr>
        <w:t>收费</w:t>
      </w:r>
      <w:proofErr w:type="gramStart"/>
      <w:r w:rsidR="00003125">
        <w:rPr>
          <w:rFonts w:eastAsia="宋体" w:cs="宋体" w:hint="eastAsia"/>
        </w:rPr>
        <w:t>参照</w:t>
      </w:r>
      <w:r w:rsidR="00AD2F30" w:rsidRPr="00AD2F30">
        <w:rPr>
          <w:rFonts w:eastAsia="宋体" w:cs="宋体" w:hint="eastAsia"/>
        </w:rPr>
        <w:t>崇财发</w:t>
      </w:r>
      <w:proofErr w:type="gramEnd"/>
      <w:r w:rsidR="00AD2F30" w:rsidRPr="00AD2F30">
        <w:rPr>
          <w:rFonts w:eastAsia="宋体" w:cs="宋体" w:hint="eastAsia"/>
        </w:rPr>
        <w:t>[2015]29</w:t>
      </w:r>
      <w:r w:rsidR="00AD2F30" w:rsidRPr="00AD2F30">
        <w:rPr>
          <w:rFonts w:eastAsia="宋体" w:cs="宋体" w:hint="eastAsia"/>
        </w:rPr>
        <w:t>号文件内的收费标准，以“差额定率累进</w:t>
      </w:r>
      <w:r w:rsidR="00AD2F30" w:rsidRPr="00AD2F30">
        <w:rPr>
          <w:rFonts w:eastAsia="宋体" w:cs="宋体" w:hint="eastAsia"/>
        </w:rPr>
        <w:lastRenderedPageBreak/>
        <w:t>法”计算收取</w:t>
      </w:r>
      <w:r w:rsidR="005D4EE6">
        <w:rPr>
          <w:rFonts w:eastAsia="宋体" w:cs="宋体" w:hint="eastAsia"/>
        </w:rPr>
        <w:t>，</w:t>
      </w:r>
      <w:r w:rsidR="005D4EE6" w:rsidRPr="0051520D">
        <w:rPr>
          <w:rFonts w:eastAsia="宋体" w:cs="宋体" w:hint="eastAsia"/>
        </w:rPr>
        <w:t>代理服务费不足</w:t>
      </w:r>
      <w:r w:rsidR="005D4EE6" w:rsidRPr="0051520D">
        <w:rPr>
          <w:rFonts w:eastAsia="宋体" w:cs="宋体"/>
        </w:rPr>
        <w:t>¥</w:t>
      </w:r>
      <w:r w:rsidR="005D4EE6" w:rsidRPr="0051520D">
        <w:rPr>
          <w:rFonts w:eastAsia="宋体" w:cs="宋体" w:hint="eastAsia"/>
        </w:rPr>
        <w:t>3000.00</w:t>
      </w:r>
      <w:r w:rsidR="005D4EE6" w:rsidRPr="0051520D">
        <w:rPr>
          <w:rFonts w:eastAsia="宋体" w:cs="宋体" w:hint="eastAsia"/>
        </w:rPr>
        <w:t>元的，以</w:t>
      </w:r>
      <w:r w:rsidR="005D4EE6" w:rsidRPr="0051520D">
        <w:rPr>
          <w:rFonts w:eastAsia="宋体" w:cs="宋体"/>
        </w:rPr>
        <w:t>¥</w:t>
      </w:r>
      <w:r w:rsidR="005D4EE6" w:rsidRPr="0051520D">
        <w:rPr>
          <w:rFonts w:eastAsia="宋体" w:cs="宋体" w:hint="eastAsia"/>
        </w:rPr>
        <w:t>3000.00</w:t>
      </w:r>
      <w:r w:rsidR="005D4EE6" w:rsidRPr="0051520D">
        <w:rPr>
          <w:rFonts w:eastAsia="宋体" w:cs="宋体" w:hint="eastAsia"/>
        </w:rPr>
        <w:t>元计收</w:t>
      </w:r>
      <w:r w:rsidR="005D4EE6" w:rsidRPr="0051520D">
        <w:rPr>
          <w:rFonts w:eastAsia="宋体" w:cs="宋体"/>
        </w:rPr>
        <w:t>。</w:t>
      </w:r>
      <w:r w:rsidR="00592128">
        <w:rPr>
          <w:rFonts w:eastAsia="宋体" w:cs="宋体"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1"/>
        <w:gridCol w:w="5612"/>
      </w:tblGrid>
      <w:tr w:rsidR="00592128" w:rsidTr="005D4EE6">
        <w:trPr>
          <w:trHeight w:val="223"/>
          <w:tblHeader/>
          <w:jc w:val="center"/>
        </w:trPr>
        <w:tc>
          <w:tcPr>
            <w:tcW w:w="2571" w:type="dxa"/>
            <w:vAlign w:val="center"/>
          </w:tcPr>
          <w:p w:rsidR="00592128" w:rsidRDefault="00592128" w:rsidP="00834528">
            <w:pPr>
              <w:snapToGrid w:val="0"/>
              <w:spacing w:line="440" w:lineRule="exact"/>
              <w:ind w:firstLineChars="14" w:firstLine="34"/>
              <w:jc w:val="center"/>
              <w:rPr>
                <w:rFonts w:ascii="黑体" w:eastAsia="黑体" w:hAnsi="黑体"/>
              </w:rPr>
            </w:pPr>
            <w:r>
              <w:rPr>
                <w:rFonts w:ascii="黑体" w:eastAsia="黑体" w:hAnsi="黑体" w:hint="eastAsia"/>
              </w:rPr>
              <w:t>中标金额</w:t>
            </w:r>
          </w:p>
        </w:tc>
        <w:tc>
          <w:tcPr>
            <w:tcW w:w="5612" w:type="dxa"/>
            <w:vAlign w:val="center"/>
          </w:tcPr>
          <w:p w:rsidR="00592128" w:rsidRDefault="00592128" w:rsidP="00834528">
            <w:pPr>
              <w:snapToGrid w:val="0"/>
              <w:spacing w:line="440" w:lineRule="exact"/>
              <w:jc w:val="center"/>
              <w:rPr>
                <w:rFonts w:ascii="黑体" w:eastAsia="黑体" w:hAnsi="黑体"/>
              </w:rPr>
            </w:pPr>
            <w:r>
              <w:rPr>
                <w:rFonts w:ascii="黑体" w:eastAsia="黑体" w:hAnsi="黑体" w:hint="eastAsia"/>
              </w:rPr>
              <w:t>服务招标</w:t>
            </w:r>
          </w:p>
        </w:tc>
      </w:tr>
      <w:tr w:rsidR="00592128" w:rsidTr="005D4EE6">
        <w:trPr>
          <w:trHeight w:val="206"/>
          <w:jc w:val="center"/>
        </w:trPr>
        <w:tc>
          <w:tcPr>
            <w:tcW w:w="2571" w:type="dxa"/>
            <w:vAlign w:val="center"/>
          </w:tcPr>
          <w:p w:rsidR="00592128" w:rsidRPr="0051520D" w:rsidRDefault="00592128" w:rsidP="000F11FD">
            <w:pPr>
              <w:snapToGrid w:val="0"/>
              <w:spacing w:line="420" w:lineRule="exact"/>
              <w:jc w:val="center"/>
              <w:rPr>
                <w:rFonts w:eastAsia="宋体" w:cs="宋体"/>
              </w:rPr>
            </w:pPr>
            <w:r w:rsidRPr="0051520D">
              <w:rPr>
                <w:rFonts w:eastAsia="宋体" w:cs="宋体" w:hint="eastAsia"/>
              </w:rPr>
              <w:t>50</w:t>
            </w:r>
            <w:r w:rsidRPr="0051520D">
              <w:rPr>
                <w:rFonts w:eastAsia="宋体" w:cs="宋体" w:hint="eastAsia"/>
              </w:rPr>
              <w:t>万（含）以下</w:t>
            </w:r>
          </w:p>
        </w:tc>
        <w:tc>
          <w:tcPr>
            <w:tcW w:w="5612" w:type="dxa"/>
            <w:vAlign w:val="center"/>
          </w:tcPr>
          <w:p w:rsidR="00592128" w:rsidRPr="0051520D" w:rsidRDefault="00592128" w:rsidP="000F11FD">
            <w:pPr>
              <w:snapToGrid w:val="0"/>
              <w:spacing w:line="420" w:lineRule="exact"/>
              <w:ind w:firstLineChars="206" w:firstLine="494"/>
              <w:jc w:val="center"/>
              <w:rPr>
                <w:rFonts w:eastAsia="宋体" w:cs="宋体"/>
              </w:rPr>
            </w:pPr>
            <w:r w:rsidRPr="0051520D">
              <w:rPr>
                <w:rFonts w:eastAsia="宋体" w:cs="宋体"/>
              </w:rPr>
              <w:t>1.5%</w:t>
            </w:r>
          </w:p>
        </w:tc>
      </w:tr>
      <w:tr w:rsidR="00592128" w:rsidTr="005D4EE6">
        <w:trPr>
          <w:trHeight w:val="206"/>
          <w:jc w:val="center"/>
        </w:trPr>
        <w:tc>
          <w:tcPr>
            <w:tcW w:w="2571" w:type="dxa"/>
            <w:vAlign w:val="center"/>
          </w:tcPr>
          <w:p w:rsidR="00592128" w:rsidRPr="0051520D" w:rsidRDefault="00592128" w:rsidP="000F11FD">
            <w:pPr>
              <w:snapToGrid w:val="0"/>
              <w:spacing w:line="420" w:lineRule="exact"/>
              <w:jc w:val="center"/>
              <w:rPr>
                <w:rFonts w:eastAsia="宋体" w:cs="宋体"/>
              </w:rPr>
            </w:pPr>
            <w:r w:rsidRPr="0051520D">
              <w:rPr>
                <w:rFonts w:eastAsia="宋体" w:cs="宋体" w:hint="eastAsia"/>
              </w:rPr>
              <w:t>50-100</w:t>
            </w:r>
            <w:r w:rsidRPr="0051520D">
              <w:rPr>
                <w:rFonts w:eastAsia="宋体" w:cs="宋体" w:hint="eastAsia"/>
              </w:rPr>
              <w:t>万（含）以下</w:t>
            </w:r>
          </w:p>
        </w:tc>
        <w:tc>
          <w:tcPr>
            <w:tcW w:w="5612" w:type="dxa"/>
            <w:vAlign w:val="center"/>
          </w:tcPr>
          <w:p w:rsidR="00592128" w:rsidRPr="0051520D" w:rsidRDefault="00592128" w:rsidP="000F11FD">
            <w:pPr>
              <w:snapToGrid w:val="0"/>
              <w:spacing w:line="420" w:lineRule="exact"/>
              <w:ind w:firstLineChars="206" w:firstLine="494"/>
              <w:jc w:val="center"/>
              <w:rPr>
                <w:rFonts w:eastAsia="宋体" w:cs="宋体"/>
              </w:rPr>
            </w:pPr>
            <w:r w:rsidRPr="0051520D">
              <w:rPr>
                <w:rFonts w:eastAsia="宋体" w:cs="宋体" w:hint="eastAsia"/>
              </w:rPr>
              <w:t>1.05%</w:t>
            </w:r>
          </w:p>
        </w:tc>
      </w:tr>
      <w:tr w:rsidR="00834528" w:rsidTr="005D4EE6">
        <w:trPr>
          <w:trHeight w:val="206"/>
          <w:jc w:val="center"/>
        </w:trPr>
        <w:tc>
          <w:tcPr>
            <w:tcW w:w="2571" w:type="dxa"/>
            <w:vAlign w:val="center"/>
          </w:tcPr>
          <w:p w:rsidR="00834528" w:rsidRPr="0051520D" w:rsidRDefault="00834528" w:rsidP="00D57E4F">
            <w:pPr>
              <w:snapToGrid w:val="0"/>
              <w:spacing w:line="420" w:lineRule="exact"/>
              <w:jc w:val="center"/>
              <w:rPr>
                <w:rFonts w:eastAsia="宋体" w:cs="宋体"/>
              </w:rPr>
            </w:pPr>
            <w:r w:rsidRPr="0051520D">
              <w:rPr>
                <w:rFonts w:eastAsia="宋体" w:cs="宋体" w:hint="eastAsia"/>
              </w:rPr>
              <w:t>100-</w:t>
            </w:r>
            <w:r w:rsidR="00D57E4F">
              <w:rPr>
                <w:rFonts w:eastAsia="宋体" w:cs="宋体"/>
              </w:rPr>
              <w:t>15</w:t>
            </w:r>
            <w:r w:rsidRPr="0051520D">
              <w:rPr>
                <w:rFonts w:eastAsia="宋体" w:cs="宋体" w:hint="eastAsia"/>
              </w:rPr>
              <w:t>0</w:t>
            </w:r>
            <w:r w:rsidR="0051520D" w:rsidRPr="0051520D">
              <w:rPr>
                <w:rFonts w:eastAsia="宋体" w:cs="宋体" w:hint="eastAsia"/>
              </w:rPr>
              <w:t>万（含）以下</w:t>
            </w:r>
          </w:p>
        </w:tc>
        <w:tc>
          <w:tcPr>
            <w:tcW w:w="5612" w:type="dxa"/>
            <w:vAlign w:val="center"/>
          </w:tcPr>
          <w:p w:rsidR="00834528" w:rsidRPr="0051520D" w:rsidRDefault="0051520D" w:rsidP="00D57E4F">
            <w:pPr>
              <w:snapToGrid w:val="0"/>
              <w:spacing w:line="420" w:lineRule="exact"/>
              <w:ind w:firstLineChars="206" w:firstLine="494"/>
              <w:jc w:val="center"/>
              <w:rPr>
                <w:rFonts w:eastAsia="宋体" w:cs="宋体"/>
              </w:rPr>
            </w:pPr>
            <w:r w:rsidRPr="0051520D">
              <w:rPr>
                <w:rFonts w:eastAsia="宋体" w:cs="宋体" w:hint="eastAsia"/>
              </w:rPr>
              <w:t>0.</w:t>
            </w:r>
            <w:r w:rsidR="00D57E4F">
              <w:rPr>
                <w:rFonts w:eastAsia="宋体" w:cs="宋体"/>
              </w:rPr>
              <w:t>52</w:t>
            </w:r>
            <w:r w:rsidRPr="0051520D">
              <w:rPr>
                <w:rFonts w:eastAsia="宋体" w:cs="宋体"/>
              </w:rPr>
              <w:t>%</w:t>
            </w:r>
          </w:p>
        </w:tc>
      </w:tr>
      <w:tr w:rsidR="0051520D" w:rsidTr="005D4EE6">
        <w:trPr>
          <w:trHeight w:val="206"/>
          <w:jc w:val="center"/>
        </w:trPr>
        <w:tc>
          <w:tcPr>
            <w:tcW w:w="2571" w:type="dxa"/>
            <w:vAlign w:val="center"/>
          </w:tcPr>
          <w:p w:rsidR="0051520D" w:rsidRPr="0051520D" w:rsidRDefault="00D57E4F" w:rsidP="00D57E4F">
            <w:pPr>
              <w:snapToGrid w:val="0"/>
              <w:spacing w:line="420" w:lineRule="exact"/>
              <w:jc w:val="center"/>
              <w:rPr>
                <w:rFonts w:eastAsia="宋体" w:cs="宋体"/>
              </w:rPr>
            </w:pPr>
            <w:r>
              <w:rPr>
                <w:rFonts w:eastAsia="宋体" w:cs="宋体"/>
              </w:rPr>
              <w:t>15</w:t>
            </w:r>
            <w:r w:rsidR="0051520D" w:rsidRPr="0051520D">
              <w:rPr>
                <w:rFonts w:eastAsia="宋体" w:cs="宋体" w:hint="eastAsia"/>
              </w:rPr>
              <w:t>0-</w:t>
            </w:r>
            <w:r>
              <w:rPr>
                <w:rFonts w:eastAsia="宋体" w:cs="宋体"/>
              </w:rPr>
              <w:t>25</w:t>
            </w:r>
            <w:r w:rsidR="0051520D" w:rsidRPr="0051520D">
              <w:rPr>
                <w:rFonts w:eastAsia="宋体" w:cs="宋体" w:hint="eastAsia"/>
              </w:rPr>
              <w:t>0</w:t>
            </w:r>
            <w:r w:rsidR="0051520D" w:rsidRPr="0051520D">
              <w:rPr>
                <w:rFonts w:eastAsia="宋体" w:cs="宋体" w:hint="eastAsia"/>
              </w:rPr>
              <w:t>万（含）以下</w:t>
            </w:r>
          </w:p>
        </w:tc>
        <w:tc>
          <w:tcPr>
            <w:tcW w:w="5612" w:type="dxa"/>
            <w:vAlign w:val="center"/>
          </w:tcPr>
          <w:p w:rsidR="0051520D" w:rsidRPr="0051520D" w:rsidRDefault="0051520D" w:rsidP="00D57E4F">
            <w:pPr>
              <w:snapToGrid w:val="0"/>
              <w:spacing w:line="420" w:lineRule="exact"/>
              <w:ind w:firstLineChars="206" w:firstLine="494"/>
              <w:jc w:val="center"/>
              <w:rPr>
                <w:rFonts w:eastAsia="宋体" w:cs="宋体"/>
              </w:rPr>
            </w:pPr>
            <w:r w:rsidRPr="0051520D">
              <w:rPr>
                <w:rFonts w:eastAsia="宋体" w:cs="宋体" w:hint="eastAsia"/>
              </w:rPr>
              <w:t>0.</w:t>
            </w:r>
            <w:r w:rsidR="00D57E4F">
              <w:rPr>
                <w:rFonts w:eastAsia="宋体" w:cs="宋体"/>
              </w:rPr>
              <w:t>48</w:t>
            </w:r>
            <w:r w:rsidRPr="0051520D">
              <w:rPr>
                <w:rFonts w:eastAsia="宋体" w:cs="宋体"/>
              </w:rPr>
              <w:t>%</w:t>
            </w:r>
          </w:p>
        </w:tc>
      </w:tr>
    </w:tbl>
    <w:p w:rsidR="002E192F" w:rsidRPr="00592128" w:rsidRDefault="002E192F" w:rsidP="00961A6F">
      <w:pPr>
        <w:snapToGrid w:val="0"/>
        <w:spacing w:line="420" w:lineRule="exact"/>
        <w:ind w:firstLineChars="206" w:firstLine="494"/>
        <w:rPr>
          <w:rFonts w:eastAsia="宋体" w:cs="宋体"/>
        </w:rPr>
      </w:pPr>
      <w:r>
        <w:rPr>
          <w:rFonts w:eastAsia="宋体" w:cs="宋体" w:hint="eastAsia"/>
        </w:rPr>
        <w:t>（</w:t>
      </w:r>
      <w:r>
        <w:rPr>
          <w:rFonts w:eastAsia="宋体"/>
        </w:rPr>
        <w:t>1</w:t>
      </w:r>
      <w:r w:rsidR="00592128">
        <w:rPr>
          <w:rFonts w:eastAsia="宋体" w:cs="宋体" w:hint="eastAsia"/>
        </w:rPr>
        <w:t>）代理费</w:t>
      </w:r>
      <w:proofErr w:type="gramStart"/>
      <w:r w:rsidR="00592128">
        <w:rPr>
          <w:rFonts w:eastAsia="宋体" w:cs="宋体" w:hint="eastAsia"/>
        </w:rPr>
        <w:t>由成交</w:t>
      </w:r>
      <w:proofErr w:type="gramEnd"/>
      <w:r w:rsidR="00592128">
        <w:rPr>
          <w:rFonts w:eastAsia="宋体" w:cs="宋体" w:hint="eastAsia"/>
        </w:rPr>
        <w:t>单位在领取中标通知书时支付给招标代理公司，中标金额</w:t>
      </w:r>
      <w:r>
        <w:rPr>
          <w:rFonts w:eastAsia="宋体" w:cs="宋体" w:hint="eastAsia"/>
        </w:rPr>
        <w:t>以</w:t>
      </w:r>
      <w:r w:rsidR="00592128">
        <w:rPr>
          <w:rFonts w:eastAsia="宋体" w:cs="宋体" w:hint="eastAsia"/>
        </w:rPr>
        <w:t>三年服务期的</w:t>
      </w:r>
      <w:r>
        <w:rPr>
          <w:rFonts w:eastAsia="宋体" w:cs="宋体" w:hint="eastAsia"/>
        </w:rPr>
        <w:t>成交</w:t>
      </w:r>
      <w:r w:rsidR="00592128">
        <w:rPr>
          <w:rFonts w:eastAsia="宋体" w:cs="宋体" w:hint="eastAsia"/>
        </w:rPr>
        <w:t>总</w:t>
      </w:r>
      <w:r>
        <w:rPr>
          <w:rFonts w:eastAsia="宋体" w:cs="宋体" w:hint="eastAsia"/>
        </w:rPr>
        <w:t>价</w:t>
      </w:r>
      <w:r w:rsidR="00592128">
        <w:rPr>
          <w:rFonts w:eastAsia="宋体" w:cs="宋体" w:hint="eastAsia"/>
        </w:rPr>
        <w:t>为准</w:t>
      </w:r>
      <w:r>
        <w:rPr>
          <w:rFonts w:eastAsia="宋体" w:cs="宋体" w:hint="eastAsia"/>
        </w:rPr>
        <w:t>。</w:t>
      </w:r>
    </w:p>
    <w:p w:rsidR="002E192F" w:rsidRPr="00592128" w:rsidRDefault="002E192F" w:rsidP="00961A6F">
      <w:pPr>
        <w:snapToGrid w:val="0"/>
        <w:spacing w:line="420" w:lineRule="exact"/>
        <w:ind w:firstLineChars="206" w:firstLine="494"/>
        <w:rPr>
          <w:rFonts w:eastAsia="宋体" w:cs="宋体"/>
        </w:rPr>
      </w:pPr>
      <w:r>
        <w:rPr>
          <w:rFonts w:eastAsia="宋体" w:cs="宋体" w:hint="eastAsia"/>
        </w:rPr>
        <w:t>（</w:t>
      </w:r>
      <w:r w:rsidRPr="00592128">
        <w:rPr>
          <w:rFonts w:eastAsia="宋体" w:cs="宋体"/>
        </w:rPr>
        <w:t>2</w:t>
      </w:r>
      <w:r>
        <w:rPr>
          <w:rFonts w:eastAsia="宋体" w:cs="宋体" w:hint="eastAsia"/>
        </w:rPr>
        <w:t>）</w:t>
      </w:r>
      <w:r w:rsidR="00592128" w:rsidRPr="00592128">
        <w:rPr>
          <w:rFonts w:eastAsia="宋体" w:cs="宋体" w:hint="eastAsia"/>
        </w:rPr>
        <w:t>磋商响应供应商自行考虑包含在磋商响应报价内的该项费用及风险并将其综合在单价内，不得单列。</w:t>
      </w:r>
    </w:p>
    <w:p w:rsidR="002E192F" w:rsidRPr="00E10BB8" w:rsidRDefault="002E192F" w:rsidP="002E192F">
      <w:pPr>
        <w:snapToGrid w:val="0"/>
        <w:spacing w:line="420" w:lineRule="exact"/>
        <w:ind w:firstLineChars="206" w:firstLine="494"/>
        <w:rPr>
          <w:rFonts w:eastAsia="宋体"/>
        </w:rPr>
      </w:pPr>
      <w:r>
        <w:rPr>
          <w:rFonts w:eastAsia="宋体" w:cs="宋体" w:hint="eastAsia"/>
        </w:rPr>
        <w:t>（</w:t>
      </w:r>
      <w:r>
        <w:rPr>
          <w:rFonts w:eastAsia="宋体"/>
        </w:rPr>
        <w:t>3</w:t>
      </w:r>
      <w:r>
        <w:rPr>
          <w:rFonts w:eastAsia="宋体" w:cs="宋体" w:hint="eastAsia"/>
        </w:rPr>
        <w:t>）采购</w:t>
      </w:r>
      <w:r w:rsidRPr="00E10BB8">
        <w:rPr>
          <w:rFonts w:eastAsia="宋体" w:cs="宋体" w:hint="eastAsia"/>
        </w:rPr>
        <w:t>代理服务费收取账户信息如下：</w:t>
      </w:r>
    </w:p>
    <w:p w:rsidR="002E192F" w:rsidRPr="00E10BB8" w:rsidRDefault="002E192F" w:rsidP="00961A6F">
      <w:pPr>
        <w:snapToGrid w:val="0"/>
        <w:spacing w:line="420" w:lineRule="exact"/>
        <w:ind w:firstLineChars="472" w:firstLine="1133"/>
        <w:rPr>
          <w:rFonts w:eastAsia="宋体"/>
        </w:rPr>
      </w:pPr>
      <w:r w:rsidRPr="00E10BB8">
        <w:rPr>
          <w:rFonts w:eastAsia="宋体" w:cs="宋体" w:hint="eastAsia"/>
        </w:rPr>
        <w:t>收款单位：</w:t>
      </w:r>
      <w:r w:rsidR="00D53E20">
        <w:rPr>
          <w:rFonts w:eastAsia="宋体" w:cs="宋体" w:hint="eastAsia"/>
        </w:rPr>
        <w:t>南通新江海建设项目管理咨询有限公司</w:t>
      </w:r>
    </w:p>
    <w:p w:rsidR="002E192F" w:rsidRPr="00E10BB8" w:rsidRDefault="002E192F" w:rsidP="00961A6F">
      <w:pPr>
        <w:snapToGrid w:val="0"/>
        <w:spacing w:line="420" w:lineRule="exact"/>
        <w:ind w:firstLineChars="472" w:firstLine="1133"/>
        <w:rPr>
          <w:rFonts w:eastAsia="宋体"/>
        </w:rPr>
      </w:pPr>
      <w:r w:rsidRPr="00E10BB8">
        <w:rPr>
          <w:rFonts w:eastAsia="宋体" w:cs="宋体" w:hint="eastAsia"/>
        </w:rPr>
        <w:t>银行账号：</w:t>
      </w:r>
      <w:r w:rsidR="00592128">
        <w:rPr>
          <w:rFonts w:eastAsia="宋体" w:hint="eastAsia"/>
        </w:rPr>
        <w:t>553458202838</w:t>
      </w:r>
    </w:p>
    <w:p w:rsidR="002E192F" w:rsidRDefault="002E192F" w:rsidP="0010119F">
      <w:pPr>
        <w:snapToGrid w:val="0"/>
        <w:spacing w:line="420" w:lineRule="exact"/>
        <w:ind w:firstLineChars="472" w:firstLine="1133"/>
        <w:rPr>
          <w:rFonts w:eastAsia="宋体"/>
        </w:rPr>
      </w:pPr>
      <w:r w:rsidRPr="00E10BB8">
        <w:rPr>
          <w:rFonts w:eastAsia="宋体" w:cs="宋体" w:hint="eastAsia"/>
        </w:rPr>
        <w:t>开户银行：中国</w:t>
      </w:r>
      <w:r w:rsidR="00592128">
        <w:rPr>
          <w:rFonts w:eastAsia="宋体" w:cs="宋体" w:hint="eastAsia"/>
        </w:rPr>
        <w:t>银行</w:t>
      </w:r>
      <w:proofErr w:type="gramStart"/>
      <w:r w:rsidR="00592128">
        <w:rPr>
          <w:rFonts w:eastAsia="宋体" w:cs="宋体" w:hint="eastAsia"/>
        </w:rPr>
        <w:t>南通金</w:t>
      </w:r>
      <w:proofErr w:type="gramEnd"/>
      <w:r w:rsidR="00592128">
        <w:rPr>
          <w:rFonts w:eastAsia="宋体" w:cs="宋体" w:hint="eastAsia"/>
        </w:rPr>
        <w:t>海岸支行</w:t>
      </w:r>
    </w:p>
    <w:bookmarkEnd w:id="24"/>
    <w:p w:rsidR="002E192F" w:rsidRDefault="002E192F" w:rsidP="00961A6F">
      <w:pPr>
        <w:snapToGrid w:val="0"/>
        <w:spacing w:line="420" w:lineRule="exact"/>
        <w:ind w:firstLineChars="206" w:firstLine="494"/>
        <w:rPr>
          <w:rFonts w:eastAsia="宋体"/>
        </w:rPr>
      </w:pPr>
      <w:r>
        <w:rPr>
          <w:rFonts w:eastAsia="宋体"/>
        </w:rPr>
        <w:t>9.</w:t>
      </w:r>
      <w:r>
        <w:rPr>
          <w:rFonts w:eastAsia="宋体" w:cs="宋体" w:hint="eastAsia"/>
        </w:rPr>
        <w:t>供应商应详细阅读竞争性磋商文件的全部内容，根据采购项目需求，准确制定相关工作方案等，必须对本采购项目全部进行报价，如有漏项，视同对本项目的优惠。不按竞争性磋商文件的要求提供响应文件，导致报价无效，按无效竞争性磋商响应处理。</w:t>
      </w:r>
    </w:p>
    <w:p w:rsidR="002E192F" w:rsidRPr="007A2CB8" w:rsidRDefault="00831510" w:rsidP="007A2CB8">
      <w:pPr>
        <w:snapToGrid w:val="0"/>
        <w:spacing w:line="420" w:lineRule="exact"/>
        <w:ind w:firstLineChars="200" w:firstLine="482"/>
        <w:outlineLvl w:val="1"/>
        <w:rPr>
          <w:rFonts w:eastAsia="宋体"/>
          <w:b/>
          <w:bCs/>
        </w:rPr>
      </w:pPr>
      <w:r>
        <w:rPr>
          <w:rFonts w:eastAsia="宋体" w:cs="宋体" w:hint="eastAsia"/>
          <w:b/>
          <w:bCs/>
        </w:rPr>
        <w:t>九</w:t>
      </w:r>
      <w:r w:rsidR="002E192F">
        <w:rPr>
          <w:rFonts w:eastAsia="宋体" w:cs="宋体" w:hint="eastAsia"/>
          <w:b/>
          <w:bCs/>
        </w:rPr>
        <w:t>、联合体</w:t>
      </w:r>
      <w:r w:rsidR="007A2CB8">
        <w:rPr>
          <w:rFonts w:eastAsia="宋体" w:hint="eastAsia"/>
          <w:b/>
          <w:bCs/>
        </w:rPr>
        <w:t>：</w:t>
      </w:r>
      <w:r w:rsidR="002E192F">
        <w:rPr>
          <w:rFonts w:eastAsia="宋体" w:cs="宋体" w:hint="eastAsia"/>
        </w:rPr>
        <w:t>本项目不接受多个供应商组成联合体参与竞争性磋商响应。</w:t>
      </w:r>
    </w:p>
    <w:p w:rsidR="002E192F" w:rsidRDefault="002E192F" w:rsidP="00961A6F">
      <w:pPr>
        <w:snapToGrid w:val="0"/>
        <w:spacing w:line="420" w:lineRule="exact"/>
        <w:ind w:firstLineChars="206" w:firstLine="496"/>
        <w:outlineLvl w:val="1"/>
        <w:rPr>
          <w:rFonts w:eastAsia="宋体"/>
        </w:rPr>
      </w:pPr>
      <w:r>
        <w:rPr>
          <w:rFonts w:eastAsia="宋体" w:cs="宋体" w:hint="eastAsia"/>
          <w:b/>
          <w:bCs/>
        </w:rPr>
        <w:t>十、竞争性磋商响应文件的有效期</w:t>
      </w:r>
    </w:p>
    <w:p w:rsidR="002E192F" w:rsidRDefault="002E192F" w:rsidP="00961A6F">
      <w:pPr>
        <w:spacing w:line="420" w:lineRule="exact"/>
        <w:ind w:firstLineChars="200" w:firstLine="480"/>
        <w:rPr>
          <w:rFonts w:eastAsia="宋体"/>
        </w:rPr>
      </w:pPr>
      <w:r>
        <w:rPr>
          <w:rFonts w:eastAsia="宋体"/>
        </w:rPr>
        <w:t>1.</w:t>
      </w:r>
      <w:r>
        <w:rPr>
          <w:rFonts w:eastAsia="宋体" w:cs="宋体" w:hint="eastAsia"/>
        </w:rPr>
        <w:t>从竞争性磋商响应文件接收截止之日算起，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内竞争性磋商</w:t>
      </w:r>
      <w:proofErr w:type="gramStart"/>
      <w:r>
        <w:rPr>
          <w:rFonts w:eastAsia="宋体" w:cs="宋体" w:hint="eastAsia"/>
        </w:rPr>
        <w:t>响应书</w:t>
      </w:r>
      <w:proofErr w:type="gramEnd"/>
      <w:r>
        <w:rPr>
          <w:rFonts w:eastAsia="宋体" w:cs="宋体" w:hint="eastAsia"/>
        </w:rPr>
        <w:t>应保持有效。有效期短于这个规定期限的竞争性磋商响应，将被拒绝。</w:t>
      </w:r>
    </w:p>
    <w:p w:rsidR="002E192F" w:rsidRDefault="002E192F" w:rsidP="00961A6F">
      <w:pPr>
        <w:spacing w:line="420" w:lineRule="exact"/>
        <w:ind w:firstLineChars="200" w:firstLine="480"/>
        <w:rPr>
          <w:rFonts w:eastAsia="宋体"/>
        </w:rPr>
      </w:pPr>
      <w:r>
        <w:rPr>
          <w:rFonts w:eastAsia="宋体"/>
        </w:rPr>
        <w:t>2.</w:t>
      </w:r>
      <w:r>
        <w:rPr>
          <w:rFonts w:eastAsia="宋体" w:cs="宋体" w:hint="eastAsia"/>
        </w:rPr>
        <w:t>在特殊情况下，采购代理机构可与竞争性磋商响应供应商协商延长竞争性磋商</w:t>
      </w:r>
      <w:proofErr w:type="gramStart"/>
      <w:r>
        <w:rPr>
          <w:rFonts w:eastAsia="宋体" w:cs="宋体" w:hint="eastAsia"/>
        </w:rPr>
        <w:t>响应书</w:t>
      </w:r>
      <w:proofErr w:type="gramEnd"/>
      <w:r>
        <w:rPr>
          <w:rFonts w:eastAsia="宋体" w:cs="宋体" w:hint="eastAsia"/>
        </w:rPr>
        <w:t>的有效期。这种要求和答复都应以书面、传真、或电报的形式进行。同意延长有效期的竞争性磋商响应供应商不能修改竞争性磋商响应文件。拒绝接受延期要求的竞争性磋商响应供应商的竞争性磋商响应将被拒绝。</w:t>
      </w:r>
    </w:p>
    <w:p w:rsidR="00C03D41" w:rsidRPr="00C03D41" w:rsidRDefault="002E192F" w:rsidP="00C03D41">
      <w:pPr>
        <w:snapToGrid w:val="0"/>
        <w:spacing w:line="420" w:lineRule="exact"/>
        <w:ind w:firstLineChars="206" w:firstLine="496"/>
        <w:outlineLvl w:val="1"/>
        <w:rPr>
          <w:rFonts w:eastAsia="宋体" w:cs="宋体"/>
          <w:b/>
          <w:bCs/>
        </w:rPr>
      </w:pPr>
      <w:r>
        <w:rPr>
          <w:rFonts w:eastAsia="宋体" w:cs="宋体" w:hint="eastAsia"/>
          <w:b/>
          <w:bCs/>
        </w:rPr>
        <w:t>十</w:t>
      </w:r>
      <w:r w:rsidR="00831510">
        <w:rPr>
          <w:rFonts w:eastAsia="宋体" w:cs="宋体" w:hint="eastAsia"/>
          <w:b/>
          <w:bCs/>
        </w:rPr>
        <w:t>一</w:t>
      </w:r>
      <w:r>
        <w:rPr>
          <w:rFonts w:eastAsia="宋体" w:cs="宋体" w:hint="eastAsia"/>
          <w:b/>
          <w:bCs/>
        </w:rPr>
        <w:t>、</w:t>
      </w:r>
      <w:r w:rsidR="00C03D41" w:rsidRPr="00C03D41">
        <w:rPr>
          <w:rFonts w:eastAsia="宋体" w:cs="宋体" w:hint="eastAsia"/>
          <w:b/>
          <w:bCs/>
        </w:rPr>
        <w:t>响应文件及磋商费用</w:t>
      </w:r>
    </w:p>
    <w:p w:rsidR="00E86B41" w:rsidRPr="00E86B41" w:rsidRDefault="00C03D41" w:rsidP="00E86B41">
      <w:pPr>
        <w:spacing w:line="420" w:lineRule="exact"/>
        <w:ind w:firstLineChars="200" w:firstLine="480"/>
        <w:rPr>
          <w:rFonts w:eastAsia="宋体" w:cs="宋体"/>
        </w:rPr>
      </w:pPr>
      <w:r w:rsidRPr="00C03D41">
        <w:rPr>
          <w:rFonts w:eastAsia="宋体" w:cs="宋体"/>
        </w:rPr>
        <w:t>1</w:t>
      </w:r>
      <w:r w:rsidRPr="00C03D41">
        <w:rPr>
          <w:rFonts w:eastAsia="宋体" w:cs="宋体" w:hint="eastAsia"/>
        </w:rPr>
        <w:t>、</w:t>
      </w:r>
      <w:r w:rsidR="00E86B41" w:rsidRPr="00E86B41">
        <w:rPr>
          <w:rFonts w:eastAsia="宋体" w:cs="宋体" w:hint="eastAsia"/>
        </w:rPr>
        <w:t>招标文件及相关资料费</w:t>
      </w:r>
      <w:r w:rsidR="00E86B41" w:rsidRPr="00E86B41">
        <w:rPr>
          <w:rFonts w:eastAsia="宋体" w:cs="宋体" w:hint="eastAsia"/>
        </w:rPr>
        <w:t>300</w:t>
      </w:r>
      <w:r w:rsidR="00E86B41" w:rsidRPr="00E86B41">
        <w:rPr>
          <w:rFonts w:eastAsia="宋体" w:cs="宋体" w:hint="eastAsia"/>
        </w:rPr>
        <w:t>元</w:t>
      </w:r>
      <w:r w:rsidR="00E86B41" w:rsidRPr="00E86B41">
        <w:rPr>
          <w:rFonts w:eastAsia="宋体" w:cs="宋体" w:hint="eastAsia"/>
        </w:rPr>
        <w:t>/</w:t>
      </w:r>
      <w:r w:rsidR="000F11FD">
        <w:rPr>
          <w:rFonts w:eastAsia="宋体" w:cs="宋体" w:hint="eastAsia"/>
        </w:rPr>
        <w:t>标段</w:t>
      </w:r>
      <w:r w:rsidR="00E86B41" w:rsidRPr="00E86B41">
        <w:rPr>
          <w:rFonts w:eastAsia="宋体" w:cs="宋体" w:hint="eastAsia"/>
        </w:rPr>
        <w:t>，在递交投标文件时缴纳，售后不退。</w:t>
      </w:r>
    </w:p>
    <w:p w:rsidR="00C03D41" w:rsidRPr="00C03D41" w:rsidRDefault="00E86B41" w:rsidP="00C03D41">
      <w:pPr>
        <w:spacing w:line="420" w:lineRule="exact"/>
        <w:ind w:firstLineChars="200" w:firstLine="480"/>
        <w:rPr>
          <w:rFonts w:eastAsia="宋体" w:cs="宋体"/>
        </w:rPr>
      </w:pPr>
      <w:r>
        <w:rPr>
          <w:rFonts w:eastAsia="宋体" w:cs="宋体"/>
        </w:rPr>
        <w:t>2</w:t>
      </w:r>
      <w:r>
        <w:rPr>
          <w:rFonts w:eastAsia="宋体" w:cs="宋体" w:hint="eastAsia"/>
        </w:rPr>
        <w:t>、</w:t>
      </w:r>
      <w:r w:rsidR="00C03D41" w:rsidRPr="00C03D41">
        <w:rPr>
          <w:rFonts w:eastAsia="宋体" w:cs="宋体" w:hint="eastAsia"/>
        </w:rPr>
        <w:t>磋商程序顺利进行后，除供应商的原件可退回外，其余所有的响应文件都将作为档案保存，不论成交与否，代理机构均不退回（未拆封的除外）。</w:t>
      </w:r>
    </w:p>
    <w:p w:rsidR="00C03D41" w:rsidRPr="000F320E" w:rsidRDefault="00E86B41" w:rsidP="00C03D41">
      <w:pPr>
        <w:spacing w:line="420" w:lineRule="exact"/>
        <w:ind w:firstLineChars="200" w:firstLine="480"/>
        <w:rPr>
          <w:rFonts w:eastAsia="宋体" w:cs="宋体"/>
          <w:color w:val="000000" w:themeColor="text1"/>
        </w:rPr>
      </w:pPr>
      <w:r>
        <w:rPr>
          <w:rFonts w:eastAsia="宋体" w:cs="宋体"/>
        </w:rPr>
        <w:t>3</w:t>
      </w:r>
      <w:r w:rsidR="00C03D41" w:rsidRPr="00C03D41">
        <w:rPr>
          <w:rFonts w:eastAsia="宋体" w:cs="宋体" w:hint="eastAsia"/>
        </w:rPr>
        <w:t>、无论磋商过程和结果如何，参加项目磋商的供应商自行承担与本次项目磋商有关的全部费用。</w:t>
      </w:r>
    </w:p>
    <w:p w:rsidR="002E192F" w:rsidRPr="000F320E" w:rsidRDefault="002E192F" w:rsidP="00961A6F">
      <w:pPr>
        <w:snapToGrid w:val="0"/>
        <w:spacing w:line="420" w:lineRule="exact"/>
        <w:ind w:firstLineChars="206" w:firstLine="496"/>
        <w:outlineLvl w:val="1"/>
        <w:rPr>
          <w:rFonts w:eastAsia="宋体"/>
          <w:b/>
          <w:bCs/>
          <w:color w:val="000000" w:themeColor="text1"/>
        </w:rPr>
      </w:pPr>
      <w:r w:rsidRPr="000F320E">
        <w:rPr>
          <w:rFonts w:eastAsia="宋体" w:cs="宋体" w:hint="eastAsia"/>
          <w:b/>
          <w:bCs/>
          <w:color w:val="000000" w:themeColor="text1"/>
        </w:rPr>
        <w:t>十</w:t>
      </w:r>
      <w:r w:rsidR="00831510" w:rsidRPr="000F320E">
        <w:rPr>
          <w:rFonts w:eastAsia="宋体" w:cs="宋体" w:hint="eastAsia"/>
          <w:b/>
          <w:bCs/>
          <w:color w:val="000000" w:themeColor="text1"/>
        </w:rPr>
        <w:t>二</w:t>
      </w:r>
      <w:r w:rsidRPr="000F320E">
        <w:rPr>
          <w:rFonts w:eastAsia="宋体" w:cs="宋体" w:hint="eastAsia"/>
          <w:b/>
          <w:bCs/>
          <w:color w:val="000000" w:themeColor="text1"/>
        </w:rPr>
        <w:t>、竞争性磋商响应文件的提交</w:t>
      </w:r>
    </w:p>
    <w:p w:rsidR="002E192F" w:rsidRPr="000F320E" w:rsidRDefault="002E192F" w:rsidP="00961A6F">
      <w:pPr>
        <w:spacing w:line="420" w:lineRule="exact"/>
        <w:ind w:firstLineChars="236" w:firstLine="566"/>
        <w:rPr>
          <w:rFonts w:eastAsia="宋体"/>
          <w:color w:val="000000" w:themeColor="text1"/>
          <w:u w:val="single"/>
        </w:rPr>
      </w:pPr>
      <w:r w:rsidRPr="000F320E">
        <w:rPr>
          <w:rFonts w:eastAsia="宋体"/>
          <w:color w:val="000000" w:themeColor="text1"/>
        </w:rPr>
        <w:t>1.</w:t>
      </w:r>
      <w:r w:rsidRPr="000F320E">
        <w:rPr>
          <w:rFonts w:eastAsia="宋体" w:cs="宋体" w:hint="eastAsia"/>
          <w:color w:val="000000" w:themeColor="text1"/>
        </w:rPr>
        <w:t>截止时间：</w:t>
      </w:r>
      <w:r w:rsidRPr="000F320E">
        <w:rPr>
          <w:rFonts w:eastAsia="宋体"/>
          <w:b/>
          <w:bCs/>
          <w:color w:val="000000" w:themeColor="text1"/>
          <w:u w:val="thick" w:color="FF0000"/>
        </w:rPr>
        <w:t>2021</w:t>
      </w:r>
      <w:r w:rsidRPr="000F320E">
        <w:rPr>
          <w:rFonts w:eastAsia="宋体" w:cs="宋体" w:hint="eastAsia"/>
          <w:b/>
          <w:bCs/>
          <w:color w:val="000000" w:themeColor="text1"/>
          <w:u w:val="thick" w:color="FF0000"/>
        </w:rPr>
        <w:t>年</w:t>
      </w:r>
      <w:r w:rsidR="00592128" w:rsidRPr="000F320E">
        <w:rPr>
          <w:rFonts w:eastAsia="宋体" w:hint="eastAsia"/>
          <w:b/>
          <w:bCs/>
          <w:color w:val="000000" w:themeColor="text1"/>
          <w:u w:val="thick" w:color="FF0000"/>
        </w:rPr>
        <w:t>6</w:t>
      </w:r>
      <w:r w:rsidR="007A2CB8" w:rsidRPr="000F320E">
        <w:rPr>
          <w:rFonts w:eastAsia="宋体"/>
          <w:b/>
          <w:bCs/>
          <w:color w:val="000000" w:themeColor="text1"/>
          <w:u w:val="thick" w:color="FF0000"/>
        </w:rPr>
        <w:t>月</w:t>
      </w:r>
      <w:r w:rsidR="000A46BC" w:rsidRPr="000F320E">
        <w:rPr>
          <w:rFonts w:eastAsia="宋体"/>
          <w:b/>
          <w:bCs/>
          <w:color w:val="000000" w:themeColor="text1"/>
          <w:u w:val="thick" w:color="FF0000"/>
        </w:rPr>
        <w:t>10</w:t>
      </w:r>
      <w:r w:rsidRPr="000F320E">
        <w:rPr>
          <w:rFonts w:eastAsia="宋体" w:cs="宋体" w:hint="eastAsia"/>
          <w:b/>
          <w:bCs/>
          <w:color w:val="000000" w:themeColor="text1"/>
          <w:u w:val="thick" w:color="FF0000"/>
        </w:rPr>
        <w:t>日</w:t>
      </w:r>
      <w:r w:rsidR="007A2CB8" w:rsidRPr="000F320E">
        <w:rPr>
          <w:rFonts w:eastAsia="宋体"/>
          <w:b/>
          <w:bCs/>
          <w:color w:val="000000" w:themeColor="text1"/>
          <w:u w:val="thick" w:color="FF0000"/>
        </w:rPr>
        <w:t>下午</w:t>
      </w:r>
      <w:r w:rsidR="007A2CB8" w:rsidRPr="000F320E">
        <w:rPr>
          <w:rFonts w:eastAsia="宋体"/>
          <w:b/>
          <w:bCs/>
          <w:color w:val="000000" w:themeColor="text1"/>
          <w:u w:val="thick" w:color="FF0000"/>
        </w:rPr>
        <w:t>2</w:t>
      </w:r>
      <w:r w:rsidR="007A2CB8" w:rsidRPr="000F320E">
        <w:rPr>
          <w:rFonts w:eastAsia="宋体"/>
          <w:b/>
          <w:bCs/>
          <w:color w:val="000000" w:themeColor="text1"/>
          <w:u w:val="thick" w:color="FF0000"/>
        </w:rPr>
        <w:t>时</w:t>
      </w:r>
      <w:r w:rsidR="007A2CB8" w:rsidRPr="000F320E">
        <w:rPr>
          <w:rFonts w:eastAsia="宋体"/>
          <w:b/>
          <w:bCs/>
          <w:color w:val="000000" w:themeColor="text1"/>
          <w:u w:val="thick" w:color="FF0000"/>
        </w:rPr>
        <w:t>30</w:t>
      </w:r>
      <w:r w:rsidRPr="000F320E">
        <w:rPr>
          <w:rFonts w:eastAsia="宋体" w:cs="宋体" w:hint="eastAsia"/>
          <w:b/>
          <w:bCs/>
          <w:color w:val="000000" w:themeColor="text1"/>
          <w:u w:val="thick" w:color="FF0000"/>
        </w:rPr>
        <w:t>分</w:t>
      </w:r>
      <w:r w:rsidRPr="000F320E">
        <w:rPr>
          <w:rFonts w:eastAsia="宋体" w:cs="宋体" w:hint="eastAsia"/>
          <w:color w:val="000000" w:themeColor="text1"/>
          <w:kern w:val="0"/>
        </w:rPr>
        <w:t>（北京时间）。</w:t>
      </w:r>
    </w:p>
    <w:p w:rsidR="0029687A" w:rsidRDefault="002E192F" w:rsidP="0029687A">
      <w:pPr>
        <w:spacing w:line="420" w:lineRule="exact"/>
        <w:ind w:firstLineChars="200" w:firstLine="480"/>
        <w:rPr>
          <w:rFonts w:eastAsia="宋体"/>
          <w:b/>
          <w:bCs/>
        </w:rPr>
      </w:pPr>
      <w:r w:rsidRPr="000F320E">
        <w:rPr>
          <w:rFonts w:eastAsia="宋体"/>
          <w:color w:val="000000" w:themeColor="text1"/>
        </w:rPr>
        <w:t>2.</w:t>
      </w:r>
      <w:r w:rsidRPr="000F320E">
        <w:rPr>
          <w:rFonts w:eastAsia="宋体" w:cs="宋体" w:hint="eastAsia"/>
          <w:color w:val="000000" w:themeColor="text1"/>
        </w:rPr>
        <w:t>地点：</w:t>
      </w:r>
      <w:r w:rsidR="0029687A" w:rsidRPr="000F320E">
        <w:rPr>
          <w:rFonts w:eastAsia="宋体" w:cs="宋体" w:hint="eastAsia"/>
          <w:color w:val="000000" w:themeColor="text1"/>
          <w:kern w:val="0"/>
        </w:rPr>
        <w:t>南通市崇川区五一路</w:t>
      </w:r>
      <w:r w:rsidR="0029687A" w:rsidRPr="000F320E">
        <w:rPr>
          <w:rFonts w:eastAsia="宋体" w:cs="宋体"/>
          <w:color w:val="000000" w:themeColor="text1"/>
          <w:kern w:val="0"/>
        </w:rPr>
        <w:t>505</w:t>
      </w:r>
      <w:r w:rsidR="0029687A" w:rsidRPr="000F320E">
        <w:rPr>
          <w:rFonts w:eastAsia="宋体" w:cs="宋体" w:hint="eastAsia"/>
          <w:color w:val="000000" w:themeColor="text1"/>
          <w:kern w:val="0"/>
        </w:rPr>
        <w:t>号学田街道办事处四</w:t>
      </w:r>
      <w:r w:rsidR="0029687A" w:rsidRPr="0029687A">
        <w:rPr>
          <w:rFonts w:eastAsia="宋体" w:cs="宋体" w:hint="eastAsia"/>
          <w:kern w:val="0"/>
        </w:rPr>
        <w:t>楼</w:t>
      </w:r>
      <w:r w:rsidR="0029687A" w:rsidRPr="0029687A">
        <w:rPr>
          <w:rFonts w:eastAsia="宋体" w:cs="宋体"/>
          <w:kern w:val="0"/>
        </w:rPr>
        <w:t>4</w:t>
      </w:r>
      <w:r w:rsidR="0029687A">
        <w:rPr>
          <w:rFonts w:eastAsia="宋体" w:cs="宋体"/>
          <w:kern w:val="0"/>
        </w:rPr>
        <w:t>14</w:t>
      </w:r>
      <w:r w:rsidR="0029687A" w:rsidRPr="0029687A">
        <w:rPr>
          <w:rFonts w:eastAsia="宋体" w:cs="宋体" w:hint="eastAsia"/>
          <w:kern w:val="0"/>
        </w:rPr>
        <w:t>会议室，如有变动另行通</w:t>
      </w:r>
      <w:r w:rsidR="0029687A" w:rsidRPr="0029687A">
        <w:rPr>
          <w:rFonts w:eastAsia="宋体" w:cs="宋体" w:hint="eastAsia"/>
          <w:kern w:val="0"/>
        </w:rPr>
        <w:lastRenderedPageBreak/>
        <w:t>知。</w:t>
      </w:r>
    </w:p>
    <w:p w:rsidR="00FC6286" w:rsidRPr="00235D2F" w:rsidRDefault="002E192F" w:rsidP="0029687A">
      <w:pPr>
        <w:spacing w:line="420" w:lineRule="exact"/>
        <w:ind w:firstLineChars="236" w:firstLine="569"/>
        <w:rPr>
          <w:rFonts w:ascii="宋体"/>
          <w:b/>
          <w:bCs/>
        </w:rPr>
      </w:pPr>
      <w:r>
        <w:rPr>
          <w:rFonts w:eastAsia="宋体" w:cs="宋体" w:hint="eastAsia"/>
          <w:b/>
          <w:bCs/>
        </w:rPr>
        <w:t>十</w:t>
      </w:r>
      <w:r w:rsidR="008D2FEE">
        <w:rPr>
          <w:rFonts w:eastAsia="宋体" w:cs="宋体" w:hint="eastAsia"/>
        </w:rPr>
        <w:t>三</w:t>
      </w:r>
      <w:r w:rsidRPr="00EE39B1">
        <w:rPr>
          <w:rFonts w:eastAsia="宋体" w:cs="宋体" w:hint="eastAsia"/>
        </w:rPr>
        <w:t>、</w:t>
      </w:r>
      <w:r w:rsidR="00FC6286" w:rsidRPr="00EE39B1">
        <w:rPr>
          <w:rFonts w:eastAsia="宋体" w:cs="宋体" w:hint="eastAsia"/>
        </w:rPr>
        <w:t>履约保证金</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rPr>
        <w:t>1</w:t>
      </w:r>
      <w:r w:rsidRPr="00FC6286">
        <w:rPr>
          <w:rFonts w:eastAsia="宋体" w:cs="宋体" w:hint="eastAsia"/>
        </w:rPr>
        <w:t>、本项目成交后的履约保证金为项目</w:t>
      </w:r>
      <w:r w:rsidR="00F618D0" w:rsidRPr="00F618D0">
        <w:rPr>
          <w:rFonts w:eastAsia="宋体" w:cs="宋体" w:hint="eastAsia"/>
          <w:u w:val="single"/>
        </w:rPr>
        <w:t xml:space="preserve"> </w:t>
      </w:r>
      <w:r w:rsidR="00F618D0" w:rsidRPr="00F618D0">
        <w:rPr>
          <w:rFonts w:eastAsia="宋体" w:cs="宋体" w:hint="eastAsia"/>
          <w:b/>
          <w:u w:val="single"/>
        </w:rPr>
        <w:t>年度</w:t>
      </w:r>
      <w:r w:rsidRPr="00F618D0">
        <w:rPr>
          <w:rFonts w:eastAsia="宋体" w:cs="宋体" w:hint="eastAsia"/>
          <w:b/>
          <w:u w:val="single"/>
        </w:rPr>
        <w:t>成交价的</w:t>
      </w:r>
      <w:r w:rsidRPr="00F618D0">
        <w:rPr>
          <w:rFonts w:eastAsia="宋体" w:cs="宋体" w:hint="eastAsia"/>
          <w:b/>
          <w:u w:val="single"/>
        </w:rPr>
        <w:t>10</w:t>
      </w:r>
      <w:r w:rsidRPr="00F618D0">
        <w:rPr>
          <w:rFonts w:eastAsia="宋体" w:cs="宋体"/>
          <w:b/>
          <w:u w:val="single"/>
        </w:rPr>
        <w:t>%</w:t>
      </w:r>
      <w:r w:rsidR="00F618D0">
        <w:rPr>
          <w:rFonts w:eastAsia="宋体" w:cs="宋体" w:hint="eastAsia"/>
          <w:b/>
          <w:u w:val="single"/>
        </w:rPr>
        <w:t xml:space="preserve">  </w:t>
      </w:r>
      <w:r w:rsidRPr="00FC6286">
        <w:rPr>
          <w:rFonts w:eastAsia="宋体" w:cs="宋体" w:hint="eastAsia"/>
        </w:rPr>
        <w:t>。</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rPr>
        <w:t>2</w:t>
      </w:r>
      <w:r w:rsidRPr="00FC6286">
        <w:rPr>
          <w:rFonts w:eastAsia="宋体" w:cs="宋体" w:hint="eastAsia"/>
        </w:rPr>
        <w:t>、成交供应商的履约保证金须在招标代理通知发成交通知书之日起</w:t>
      </w:r>
      <w:r w:rsidRPr="00FC6286">
        <w:rPr>
          <w:rFonts w:eastAsia="宋体" w:cs="宋体"/>
        </w:rPr>
        <w:t>3</w:t>
      </w:r>
      <w:r w:rsidRPr="00FC6286">
        <w:rPr>
          <w:rFonts w:eastAsia="宋体" w:cs="宋体" w:hint="eastAsia"/>
        </w:rPr>
        <w:t>个工作日内汇入采购人账户，成交凭“成交通知</w:t>
      </w:r>
      <w:r w:rsidRPr="00EE39B1">
        <w:rPr>
          <w:rFonts w:eastAsia="宋体" w:cs="宋体" w:hint="eastAsia"/>
        </w:rPr>
        <w:t>书”和已经汇至采购人账上的“履约保证金”凭证，并在招标代理通知发成交通知书之日起</w:t>
      </w:r>
      <w:r w:rsidRPr="00EE39B1">
        <w:rPr>
          <w:rFonts w:eastAsia="宋体" w:cs="宋体" w:hint="eastAsia"/>
        </w:rPr>
        <w:t>15</w:t>
      </w:r>
      <w:r w:rsidRPr="00EE39B1">
        <w:rPr>
          <w:rFonts w:eastAsia="宋体" w:cs="宋体" w:hint="eastAsia"/>
        </w:rPr>
        <w:t>日内</w:t>
      </w:r>
      <w:r w:rsidR="00EE39B1" w:rsidRPr="00EE39B1">
        <w:rPr>
          <w:rFonts w:eastAsia="宋体" w:cs="宋体" w:hint="eastAsia"/>
        </w:rPr>
        <w:t>按照竞争性磋商文件确定的事项</w:t>
      </w:r>
      <w:r w:rsidRPr="00EE39B1">
        <w:rPr>
          <w:rFonts w:eastAsia="宋体" w:cs="宋体" w:hint="eastAsia"/>
        </w:rPr>
        <w:t>与</w:t>
      </w:r>
      <w:r w:rsidRPr="00FC6286">
        <w:rPr>
          <w:rFonts w:eastAsia="宋体" w:cs="宋体" w:hint="eastAsia"/>
        </w:rPr>
        <w:t>采购人签订合同。超期则视为自动放弃中标资格。</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rPr>
        <w:t>3</w:t>
      </w:r>
      <w:r w:rsidRPr="00FC6286">
        <w:rPr>
          <w:rFonts w:eastAsia="宋体" w:cs="宋体" w:hint="eastAsia"/>
        </w:rPr>
        <w:t>、成交供应商在按要求保质保量的完成该项目合同并通过验收后，采购人</w:t>
      </w:r>
      <w:proofErr w:type="gramStart"/>
      <w:r w:rsidRPr="00FC6286">
        <w:rPr>
          <w:rFonts w:eastAsia="宋体" w:cs="宋体" w:hint="eastAsia"/>
        </w:rPr>
        <w:t>凭成交</w:t>
      </w:r>
      <w:proofErr w:type="gramEnd"/>
      <w:r w:rsidRPr="00FC6286">
        <w:rPr>
          <w:rFonts w:eastAsia="宋体" w:cs="宋体" w:hint="eastAsia"/>
        </w:rPr>
        <w:t>供应商提交的申请，一次性无息退还该合同项目的履约保证金。</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rPr>
        <w:t>4</w:t>
      </w:r>
      <w:r w:rsidRPr="00FC6286">
        <w:rPr>
          <w:rFonts w:eastAsia="宋体" w:cs="宋体" w:hint="eastAsia"/>
        </w:rPr>
        <w:t>、由于成交人原因，在签订合同后出现不按合同履行或不适当履行合同的情况，采购人有权将履约保证金作为违约金，全额不予退还，同时采购人亦有权解除合同，成交人还须为此承担一切由此产生的法律责任。</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hint="eastAsia"/>
        </w:rPr>
        <w:t>5</w:t>
      </w:r>
      <w:r w:rsidRPr="00FC6286">
        <w:rPr>
          <w:rFonts w:eastAsia="宋体" w:cs="宋体" w:hint="eastAsia"/>
        </w:rPr>
        <w:t>、有下列情形之一的将被视作违约，采购人有权解除合同且履约保证金全额不予退还：</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hint="eastAsia"/>
        </w:rPr>
        <w:t>（</w:t>
      </w:r>
      <w:r w:rsidRPr="00FC6286">
        <w:rPr>
          <w:rFonts w:eastAsia="宋体" w:cs="宋体" w:hint="eastAsia"/>
        </w:rPr>
        <w:t>1</w:t>
      </w:r>
      <w:r w:rsidRPr="00FC6286">
        <w:rPr>
          <w:rFonts w:eastAsia="宋体" w:cs="宋体" w:hint="eastAsia"/>
        </w:rPr>
        <w:t>）合同履约期间有重大违法情形出现的。</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hint="eastAsia"/>
        </w:rPr>
        <w:t>（</w:t>
      </w:r>
      <w:r w:rsidRPr="00FC6286">
        <w:rPr>
          <w:rFonts w:eastAsia="宋体" w:cs="宋体" w:hint="eastAsia"/>
        </w:rPr>
        <w:t>2</w:t>
      </w:r>
      <w:r w:rsidRPr="00FC6286">
        <w:rPr>
          <w:rFonts w:eastAsia="宋体" w:cs="宋体" w:hint="eastAsia"/>
        </w:rPr>
        <w:t>）合同履约期间未妥善处置因与市容秩序管理服务而发生纠纷，引发相关事件的。</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hint="eastAsia"/>
        </w:rPr>
        <w:t>（</w:t>
      </w:r>
      <w:r w:rsidRPr="00FC6286">
        <w:rPr>
          <w:rFonts w:eastAsia="宋体" w:cs="宋体"/>
        </w:rPr>
        <w:t>3</w:t>
      </w:r>
      <w:r w:rsidRPr="00FC6286">
        <w:rPr>
          <w:rFonts w:eastAsia="宋体" w:cs="宋体" w:hint="eastAsia"/>
        </w:rPr>
        <w:t>）不服从采购人及相应主管部门管理的；</w:t>
      </w:r>
    </w:p>
    <w:p w:rsidR="00FC6286" w:rsidRPr="00FC6286" w:rsidRDefault="00FC6286" w:rsidP="00FC6286">
      <w:pPr>
        <w:snapToGrid w:val="0"/>
        <w:spacing w:line="420" w:lineRule="exact"/>
        <w:ind w:firstLineChars="200" w:firstLine="480"/>
        <w:rPr>
          <w:rFonts w:eastAsia="宋体" w:cs="宋体"/>
        </w:rPr>
      </w:pPr>
      <w:r w:rsidRPr="00FC6286">
        <w:rPr>
          <w:rFonts w:eastAsia="宋体" w:cs="宋体" w:hint="eastAsia"/>
        </w:rPr>
        <w:t>（</w:t>
      </w:r>
      <w:r w:rsidRPr="00FC6286">
        <w:rPr>
          <w:rFonts w:eastAsia="宋体" w:cs="宋体"/>
        </w:rPr>
        <w:t>4</w:t>
      </w:r>
      <w:r w:rsidRPr="00FC6286">
        <w:rPr>
          <w:rFonts w:eastAsia="宋体" w:cs="宋体" w:hint="eastAsia"/>
        </w:rPr>
        <w:t>）有合同约定的其他严重违约行为的。</w:t>
      </w:r>
    </w:p>
    <w:p w:rsidR="002E192F" w:rsidRDefault="00FC6286" w:rsidP="00961A6F">
      <w:pPr>
        <w:snapToGrid w:val="0"/>
        <w:spacing w:line="420" w:lineRule="exact"/>
        <w:ind w:firstLineChars="206" w:firstLine="496"/>
        <w:outlineLvl w:val="1"/>
        <w:rPr>
          <w:rFonts w:eastAsia="宋体"/>
          <w:b/>
          <w:bCs/>
        </w:rPr>
      </w:pPr>
      <w:r>
        <w:rPr>
          <w:rFonts w:eastAsia="宋体" w:cs="宋体" w:hint="eastAsia"/>
          <w:b/>
          <w:bCs/>
        </w:rPr>
        <w:t>十</w:t>
      </w:r>
      <w:r w:rsidR="008D2FEE">
        <w:rPr>
          <w:rFonts w:eastAsia="宋体" w:cs="宋体" w:hint="eastAsia"/>
          <w:b/>
          <w:bCs/>
        </w:rPr>
        <w:t>四</w:t>
      </w:r>
      <w:r>
        <w:rPr>
          <w:rFonts w:eastAsia="宋体" w:cs="宋体" w:hint="eastAsia"/>
          <w:b/>
          <w:bCs/>
        </w:rPr>
        <w:t>、</w:t>
      </w:r>
      <w:r w:rsidR="002E192F">
        <w:rPr>
          <w:rFonts w:eastAsia="宋体" w:cs="宋体" w:hint="eastAsia"/>
          <w:b/>
          <w:bCs/>
        </w:rPr>
        <w:t>未尽事宜</w:t>
      </w:r>
    </w:p>
    <w:p w:rsidR="002E192F" w:rsidRDefault="002E192F" w:rsidP="00961A6F">
      <w:pPr>
        <w:snapToGrid w:val="0"/>
        <w:spacing w:line="420" w:lineRule="exact"/>
        <w:ind w:firstLineChars="200" w:firstLine="480"/>
        <w:rPr>
          <w:rFonts w:eastAsia="宋体"/>
        </w:rPr>
      </w:pPr>
      <w:r>
        <w:rPr>
          <w:rFonts w:eastAsia="宋体" w:cs="宋体" w:hint="eastAsia"/>
        </w:rPr>
        <w:t>按《中华人民共和国政府采购法》及《政府采购竞争性磋商采购方式管理暂行办法》与其他有关法律法规的规定执行。</w:t>
      </w:r>
    </w:p>
    <w:p w:rsidR="00FC6286" w:rsidRDefault="00FC6286">
      <w:pPr>
        <w:widowControl/>
        <w:jc w:val="left"/>
        <w:rPr>
          <w:rFonts w:eastAsia="宋体" w:cs="宋体"/>
          <w:b/>
          <w:bCs/>
          <w:w w:val="80"/>
          <w:sz w:val="36"/>
          <w:szCs w:val="36"/>
        </w:rPr>
      </w:pPr>
      <w:bookmarkStart w:id="25" w:name="_Toc363573855"/>
      <w:r>
        <w:rPr>
          <w:rFonts w:eastAsia="宋体" w:cs="宋体"/>
          <w:b/>
          <w:bCs/>
          <w:w w:val="80"/>
          <w:sz w:val="36"/>
          <w:szCs w:val="36"/>
        </w:rPr>
        <w:br w:type="page"/>
      </w:r>
    </w:p>
    <w:p w:rsidR="002E192F" w:rsidRPr="00F73328" w:rsidRDefault="002E192F" w:rsidP="007C6A35">
      <w:pPr>
        <w:tabs>
          <w:tab w:val="left" w:pos="1050"/>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第三章</w:t>
      </w:r>
      <w:r>
        <w:rPr>
          <w:rFonts w:eastAsia="宋体"/>
          <w:b/>
          <w:bCs/>
          <w:w w:val="80"/>
          <w:sz w:val="36"/>
          <w:szCs w:val="36"/>
        </w:rPr>
        <w:t xml:space="preserve">  </w:t>
      </w:r>
      <w:r>
        <w:rPr>
          <w:rFonts w:eastAsia="宋体" w:cs="宋体" w:hint="eastAsia"/>
          <w:b/>
          <w:bCs/>
          <w:w w:val="80"/>
          <w:sz w:val="36"/>
          <w:szCs w:val="36"/>
        </w:rPr>
        <w:t>项目需求</w:t>
      </w:r>
      <w:bookmarkStart w:id="26" w:name="_Toc13642116"/>
      <w:bookmarkEnd w:id="25"/>
    </w:p>
    <w:p w:rsidR="00F618D0" w:rsidRPr="00F618D0" w:rsidRDefault="00F618D0" w:rsidP="00F618D0">
      <w:pPr>
        <w:spacing w:line="440" w:lineRule="exact"/>
        <w:ind w:firstLineChars="200" w:firstLine="482"/>
        <w:outlineLvl w:val="1"/>
        <w:rPr>
          <w:rFonts w:ascii="宋体" w:eastAsia="宋体" w:hAnsi="宋体"/>
          <w:b/>
          <w:bCs/>
        </w:rPr>
      </w:pPr>
      <w:r w:rsidRPr="00F618D0">
        <w:rPr>
          <w:rFonts w:ascii="宋体" w:eastAsia="宋体" w:hAnsi="宋体" w:hint="eastAsia"/>
          <w:b/>
          <w:bCs/>
        </w:rPr>
        <w:t>一、技术响应说明</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供应商不能简单照搬照抄采购单位项目需求说明中的技术、商务要求，必须作实事求是的响应。如照搬照抄项目需求说明中的技术、商务要求的，成交人在与采购单位签订合同和履约环节中不得提出异议，一切后果和损失</w:t>
      </w:r>
      <w:proofErr w:type="gramStart"/>
      <w:r w:rsidRPr="00F618D0">
        <w:rPr>
          <w:rFonts w:ascii="宋体" w:eastAsia="宋体" w:hAnsi="宋体" w:hint="eastAsia"/>
          <w:bCs/>
        </w:rPr>
        <w:t>由成交人</w:t>
      </w:r>
      <w:proofErr w:type="gramEnd"/>
      <w:r w:rsidRPr="00F618D0">
        <w:rPr>
          <w:rFonts w:ascii="宋体" w:eastAsia="宋体" w:hAnsi="宋体" w:hint="eastAsia"/>
          <w:bCs/>
        </w:rPr>
        <w:t>承担。</w:t>
      </w:r>
    </w:p>
    <w:p w:rsidR="00F618D0" w:rsidRPr="00F618D0" w:rsidRDefault="00F618D0" w:rsidP="00F618D0">
      <w:pPr>
        <w:spacing w:line="440" w:lineRule="exact"/>
        <w:ind w:firstLineChars="200" w:firstLine="482"/>
        <w:outlineLvl w:val="1"/>
        <w:rPr>
          <w:rFonts w:ascii="宋体" w:eastAsia="宋体" w:hAnsi="宋体"/>
          <w:bCs/>
        </w:rPr>
      </w:pPr>
      <w:r w:rsidRPr="00F618D0">
        <w:rPr>
          <w:rFonts w:ascii="宋体" w:eastAsia="宋体" w:hAnsi="宋体" w:hint="eastAsia"/>
          <w:b/>
        </w:rPr>
        <w:t>二</w:t>
      </w:r>
      <w:r w:rsidRPr="00F618D0">
        <w:rPr>
          <w:rFonts w:ascii="宋体" w:eastAsia="宋体" w:hAnsi="宋体"/>
          <w:b/>
        </w:rPr>
        <w:t>、</w:t>
      </w:r>
      <w:r w:rsidRPr="00F618D0">
        <w:rPr>
          <w:rFonts w:ascii="宋体" w:eastAsia="宋体" w:hAnsi="宋体" w:hint="eastAsia"/>
          <w:b/>
        </w:rPr>
        <w:t>项目概况</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南通市崇</w:t>
      </w:r>
      <w:proofErr w:type="gramStart"/>
      <w:r w:rsidRPr="00F618D0">
        <w:rPr>
          <w:rFonts w:ascii="宋体" w:eastAsia="宋体" w:hAnsi="宋体" w:hint="eastAsia"/>
          <w:bCs/>
        </w:rPr>
        <w:t>川区学田</w:t>
      </w:r>
      <w:proofErr w:type="gramEnd"/>
      <w:r w:rsidRPr="00F618D0">
        <w:rPr>
          <w:rFonts w:ascii="宋体" w:eastAsia="宋体" w:hAnsi="宋体" w:hint="eastAsia"/>
          <w:bCs/>
        </w:rPr>
        <w:t>街道办事处拟对辖区内所需的部分街道市容秩序管理工作项目，对外委托第三</w:t>
      </w:r>
      <w:proofErr w:type="gramStart"/>
      <w:r w:rsidRPr="00F618D0">
        <w:rPr>
          <w:rFonts w:ascii="宋体" w:eastAsia="宋体" w:hAnsi="宋体" w:hint="eastAsia"/>
          <w:bCs/>
        </w:rPr>
        <w:t>方社会</w:t>
      </w:r>
      <w:proofErr w:type="gramEnd"/>
      <w:r w:rsidRPr="00F618D0">
        <w:rPr>
          <w:rFonts w:ascii="宋体" w:eastAsia="宋体" w:hAnsi="宋体" w:hint="eastAsia"/>
          <w:bCs/>
        </w:rPr>
        <w:t>机构进行保障服务，为此依据《中华人民共和国政府采购法》及其相关法律法规的规定，决定以</w:t>
      </w:r>
      <w:r w:rsidRPr="00F618D0">
        <w:rPr>
          <w:rFonts w:ascii="宋体" w:eastAsia="宋体" w:hAnsi="宋体" w:hint="eastAsia"/>
          <w:bCs/>
          <w:u w:val="single"/>
        </w:rPr>
        <w:t xml:space="preserve">  竞争性磋商  </w:t>
      </w:r>
      <w:r w:rsidRPr="00F618D0">
        <w:rPr>
          <w:rFonts w:ascii="宋体" w:eastAsia="宋体" w:hAnsi="宋体" w:hint="eastAsia"/>
          <w:bCs/>
        </w:rPr>
        <w:t>的采购方式进行该项目的服务购买并确定服务供应商。</w:t>
      </w:r>
    </w:p>
    <w:p w:rsidR="00F618D0" w:rsidRPr="00F618D0" w:rsidRDefault="00F618D0" w:rsidP="00F618D0">
      <w:pPr>
        <w:snapToGrid w:val="0"/>
        <w:spacing w:line="440" w:lineRule="exact"/>
        <w:ind w:firstLineChars="200" w:firstLine="482"/>
        <w:outlineLvl w:val="1"/>
        <w:rPr>
          <w:rFonts w:ascii="宋体" w:eastAsia="宋体" w:hAnsi="宋体"/>
          <w:b/>
          <w:bCs/>
        </w:rPr>
      </w:pPr>
      <w:r w:rsidRPr="00F618D0">
        <w:rPr>
          <w:rFonts w:ascii="宋体" w:eastAsia="宋体" w:hAnsi="宋体" w:hint="eastAsia"/>
          <w:b/>
          <w:bCs/>
        </w:rPr>
        <w:t>三、服务期限：</w:t>
      </w:r>
    </w:p>
    <w:p w:rsidR="00F618D0" w:rsidRPr="00F618D0" w:rsidRDefault="00F618D0" w:rsidP="005E56C9">
      <w:pPr>
        <w:snapToGrid w:val="0"/>
        <w:spacing w:line="420" w:lineRule="exact"/>
        <w:ind w:leftChars="-1" w:left="-2" w:firstLine="431"/>
        <w:rPr>
          <w:rFonts w:ascii="宋体" w:eastAsia="宋体" w:hAnsi="宋体"/>
        </w:rPr>
      </w:pPr>
      <w:r w:rsidRPr="00F618D0">
        <w:rPr>
          <w:rFonts w:ascii="宋体" w:eastAsia="宋体" w:hAnsi="宋体" w:hint="eastAsia"/>
        </w:rPr>
        <w:t>1</w:t>
      </w:r>
      <w:r w:rsidR="00E22B5D">
        <w:rPr>
          <w:rFonts w:ascii="宋体" w:eastAsia="宋体" w:hAnsi="宋体" w:hint="eastAsia"/>
        </w:rPr>
        <w:t>、</w:t>
      </w:r>
      <w:r w:rsidRPr="00F618D0">
        <w:rPr>
          <w:rFonts w:ascii="宋体" w:eastAsia="宋体" w:hAnsi="宋体"/>
        </w:rPr>
        <w:t>本次</w:t>
      </w:r>
      <w:r w:rsidRPr="00F618D0">
        <w:rPr>
          <w:rFonts w:ascii="宋体" w:eastAsia="宋体" w:hAnsi="宋体" w:hint="eastAsia"/>
        </w:rPr>
        <w:t>磋商</w:t>
      </w:r>
      <w:r w:rsidRPr="00F618D0">
        <w:rPr>
          <w:rFonts w:ascii="宋体" w:eastAsia="宋体" w:hAnsi="宋体"/>
        </w:rPr>
        <w:t>采购项目的服务期为</w:t>
      </w:r>
      <w:r w:rsidRPr="00F618D0">
        <w:rPr>
          <w:rFonts w:ascii="宋体" w:eastAsia="宋体" w:hAnsi="宋体" w:hint="eastAsia"/>
        </w:rPr>
        <w:t>：</w:t>
      </w:r>
      <w:r w:rsidR="005E56C9" w:rsidRPr="00EC3D40">
        <w:rPr>
          <w:rFonts w:eastAsia="宋体" w:cs="宋体" w:hint="eastAsia"/>
        </w:rPr>
        <w:t>叁年</w:t>
      </w:r>
      <w:r w:rsidR="005E56C9">
        <w:rPr>
          <w:rFonts w:eastAsia="宋体" w:cs="宋体" w:hint="eastAsia"/>
        </w:rPr>
        <w:t>（</w:t>
      </w:r>
      <w:r w:rsidR="005E56C9">
        <w:rPr>
          <w:rFonts w:eastAsia="宋体" w:cs="宋体" w:hint="eastAsia"/>
        </w:rPr>
        <w:t>36</w:t>
      </w:r>
      <w:r w:rsidR="005E56C9">
        <w:rPr>
          <w:rFonts w:eastAsia="宋体" w:cs="宋体" w:hint="eastAsia"/>
        </w:rPr>
        <w:t>个月），自</w:t>
      </w:r>
      <w:r w:rsidR="005E56C9" w:rsidRPr="00EC3D40">
        <w:rPr>
          <w:rFonts w:eastAsia="宋体" w:cs="宋体" w:hint="eastAsia"/>
        </w:rPr>
        <w:t>2021</w:t>
      </w:r>
      <w:r w:rsidR="005E56C9">
        <w:rPr>
          <w:rFonts w:eastAsia="宋体" w:cs="宋体" w:hint="eastAsia"/>
        </w:rPr>
        <w:t>年</w:t>
      </w:r>
      <w:r w:rsidR="005E56C9" w:rsidRPr="00EC3D40">
        <w:rPr>
          <w:rFonts w:eastAsia="宋体" w:cs="宋体" w:hint="eastAsia"/>
        </w:rPr>
        <w:t>7</w:t>
      </w:r>
      <w:r w:rsidR="005E56C9">
        <w:rPr>
          <w:rFonts w:eastAsia="宋体" w:cs="宋体" w:hint="eastAsia"/>
        </w:rPr>
        <w:t>月</w:t>
      </w:r>
      <w:r w:rsidR="005E56C9" w:rsidRPr="00EC3D40">
        <w:rPr>
          <w:rFonts w:eastAsia="宋体" w:cs="宋体" w:hint="eastAsia"/>
        </w:rPr>
        <w:t>1</w:t>
      </w:r>
      <w:r w:rsidR="005E56C9">
        <w:rPr>
          <w:rFonts w:eastAsia="宋体" w:cs="宋体" w:hint="eastAsia"/>
        </w:rPr>
        <w:t>日</w:t>
      </w:r>
      <w:r w:rsidR="005E56C9">
        <w:rPr>
          <w:rFonts w:eastAsia="宋体" w:cs="宋体"/>
        </w:rPr>
        <w:t>至</w:t>
      </w:r>
      <w:r w:rsidR="005E56C9" w:rsidRPr="00EC3D40">
        <w:rPr>
          <w:rFonts w:eastAsia="宋体" w:cs="宋体" w:hint="eastAsia"/>
        </w:rPr>
        <w:t>2024</w:t>
      </w:r>
      <w:r w:rsidR="005E56C9">
        <w:rPr>
          <w:rFonts w:eastAsia="宋体" w:cs="宋体" w:hint="eastAsia"/>
        </w:rPr>
        <w:t>年</w:t>
      </w:r>
      <w:r w:rsidR="005E56C9">
        <w:rPr>
          <w:rFonts w:eastAsia="宋体" w:cs="宋体" w:hint="eastAsia"/>
        </w:rPr>
        <w:t>6</w:t>
      </w:r>
      <w:r w:rsidR="005E56C9">
        <w:rPr>
          <w:rFonts w:eastAsia="宋体" w:cs="宋体" w:hint="eastAsia"/>
        </w:rPr>
        <w:t>月</w:t>
      </w:r>
      <w:r w:rsidR="005E56C9">
        <w:rPr>
          <w:rFonts w:eastAsia="宋体" w:cs="宋体" w:hint="eastAsia"/>
        </w:rPr>
        <w:t>30</w:t>
      </w:r>
      <w:r w:rsidR="005E56C9">
        <w:rPr>
          <w:rFonts w:eastAsia="宋体" w:cs="宋体" w:hint="eastAsia"/>
        </w:rPr>
        <w:t>日止，</w:t>
      </w:r>
      <w:r w:rsidR="005E56C9" w:rsidRPr="002F11F9">
        <w:rPr>
          <w:rFonts w:eastAsia="宋体" w:cs="宋体" w:hint="eastAsia"/>
        </w:rPr>
        <w:t>具体以合同为准</w:t>
      </w:r>
      <w:r w:rsidR="005E56C9">
        <w:rPr>
          <w:rFonts w:eastAsia="宋体" w:cs="宋体" w:hint="eastAsia"/>
        </w:rPr>
        <w:t>。</w:t>
      </w:r>
      <w:r w:rsidRPr="00F618D0">
        <w:rPr>
          <w:rFonts w:ascii="宋体" w:eastAsia="宋体" w:hAnsi="宋体" w:hint="eastAsia"/>
        </w:rPr>
        <w:t>即项目服务合同内的服务期以</w:t>
      </w:r>
      <w:r w:rsidRPr="00F618D0">
        <w:rPr>
          <w:rFonts w:ascii="宋体" w:eastAsia="宋体" w:hAnsi="宋体"/>
        </w:rPr>
        <w:t>双方签订合同生效</w:t>
      </w:r>
      <w:r w:rsidRPr="00F618D0">
        <w:rPr>
          <w:rFonts w:ascii="宋体" w:eastAsia="宋体" w:hAnsi="宋体" w:hint="eastAsia"/>
        </w:rPr>
        <w:t>之日后，采购人通知进场日期时间</w:t>
      </w:r>
      <w:r w:rsidRPr="00F618D0">
        <w:rPr>
          <w:rFonts w:ascii="宋体" w:eastAsia="宋体" w:hAnsi="宋体"/>
        </w:rPr>
        <w:t>起</w:t>
      </w:r>
      <w:r w:rsidRPr="00F618D0">
        <w:rPr>
          <w:rFonts w:ascii="宋体" w:eastAsia="宋体" w:hAnsi="宋体" w:hint="eastAsia"/>
        </w:rPr>
        <w:t>计</w:t>
      </w:r>
      <w:r w:rsidR="00600715">
        <w:rPr>
          <w:rFonts w:ascii="宋体" w:eastAsia="宋体" w:hAnsi="宋体" w:hint="eastAsia"/>
        </w:rPr>
        <w:t>算</w:t>
      </w:r>
      <w:r w:rsidRPr="00F618D0">
        <w:rPr>
          <w:rFonts w:ascii="宋体" w:eastAsia="宋体" w:hAnsi="宋体" w:hint="eastAsia"/>
        </w:rPr>
        <w:t>。合同一年一签。</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rPr>
        <w:t>2</w:t>
      </w:r>
      <w:r w:rsidR="00E22B5D">
        <w:rPr>
          <w:rFonts w:ascii="宋体" w:eastAsia="宋体" w:hAnsi="宋体" w:hint="eastAsia"/>
        </w:rPr>
        <w:t>、</w:t>
      </w:r>
      <w:r w:rsidRPr="00F618D0">
        <w:rPr>
          <w:rFonts w:ascii="宋体" w:eastAsia="宋体" w:hAnsi="宋体"/>
        </w:rPr>
        <w:t>本项目服务的</w:t>
      </w:r>
      <w:r w:rsidRPr="00F618D0">
        <w:rPr>
          <w:rFonts w:ascii="宋体" w:eastAsia="宋体" w:hAnsi="宋体" w:hint="eastAsia"/>
        </w:rPr>
        <w:t>具体进驻时间以采购人单位书面通知为准。</w:t>
      </w:r>
    </w:p>
    <w:p w:rsidR="00F618D0" w:rsidRPr="00F618D0" w:rsidRDefault="00F618D0" w:rsidP="00F618D0">
      <w:pPr>
        <w:spacing w:line="440" w:lineRule="exact"/>
        <w:ind w:firstLineChars="200" w:firstLine="482"/>
        <w:outlineLvl w:val="1"/>
        <w:rPr>
          <w:rFonts w:ascii="宋体" w:eastAsia="宋体" w:hAnsi="宋体"/>
          <w:bCs/>
        </w:rPr>
      </w:pPr>
      <w:r w:rsidRPr="00F618D0">
        <w:rPr>
          <w:rFonts w:ascii="宋体" w:eastAsia="宋体" w:hAnsi="宋体" w:hint="eastAsia"/>
          <w:b/>
        </w:rPr>
        <w:t>四、市容秩序管理服务范围及时间</w:t>
      </w:r>
    </w:p>
    <w:p w:rsidR="00E22B5D" w:rsidRPr="000A46BC" w:rsidRDefault="00E22B5D" w:rsidP="00E22B5D">
      <w:pPr>
        <w:spacing w:line="440" w:lineRule="exact"/>
        <w:ind w:firstLineChars="200" w:firstLine="480"/>
        <w:outlineLvl w:val="2"/>
        <w:rPr>
          <w:rFonts w:ascii="宋体" w:eastAsia="宋体" w:hAnsi="宋体"/>
        </w:rPr>
      </w:pPr>
      <w:r w:rsidRPr="00E22B5D">
        <w:rPr>
          <w:rFonts w:ascii="宋体" w:eastAsia="宋体" w:hAnsi="宋体" w:hint="eastAsia"/>
        </w:rPr>
        <w:t>1、市容秩序管理</w:t>
      </w:r>
      <w:r w:rsidR="00F618D0" w:rsidRPr="00E22B5D">
        <w:rPr>
          <w:rFonts w:ascii="宋体" w:eastAsia="宋体" w:hAnsi="宋体" w:hint="eastAsia"/>
        </w:rPr>
        <w:t>服务范围</w:t>
      </w:r>
      <w:r w:rsidR="00F618D0" w:rsidRPr="000A46BC">
        <w:rPr>
          <w:rFonts w:ascii="宋体" w:eastAsia="宋体" w:hAnsi="宋体" w:hint="eastAsia"/>
        </w:rPr>
        <w:t>：</w:t>
      </w:r>
      <w:r w:rsidRPr="000A46BC">
        <w:rPr>
          <w:rFonts w:ascii="宋体" w:eastAsia="宋体" w:hAnsi="宋体" w:hint="eastAsia"/>
          <w:b/>
          <w:color w:val="000000" w:themeColor="text1"/>
        </w:rPr>
        <w:t>崇</w:t>
      </w:r>
      <w:proofErr w:type="gramStart"/>
      <w:r w:rsidRPr="000A46BC">
        <w:rPr>
          <w:rFonts w:ascii="宋体" w:eastAsia="宋体" w:hAnsi="宋体" w:hint="eastAsia"/>
          <w:b/>
          <w:color w:val="000000" w:themeColor="text1"/>
        </w:rPr>
        <w:t>川区学田</w:t>
      </w:r>
      <w:proofErr w:type="gramEnd"/>
      <w:r w:rsidRPr="000A46BC">
        <w:rPr>
          <w:rFonts w:ascii="宋体" w:eastAsia="宋体" w:hAnsi="宋体" w:hint="eastAsia"/>
          <w:b/>
          <w:color w:val="000000" w:themeColor="text1"/>
        </w:rPr>
        <w:t>街道区域范围内的</w:t>
      </w:r>
      <w:r w:rsidRPr="000A46BC">
        <w:rPr>
          <w:rFonts w:ascii="宋体" w:eastAsia="宋体" w:hAnsi="宋体" w:hint="eastAsia"/>
          <w:b/>
        </w:rPr>
        <w:t>所有市区道</w:t>
      </w:r>
      <w:r w:rsidRPr="000A46BC">
        <w:rPr>
          <w:rFonts w:ascii="宋体" w:eastAsia="宋体" w:hAnsi="宋体" w:hint="eastAsia"/>
          <w:b/>
          <w:color w:val="000000" w:themeColor="text1"/>
        </w:rPr>
        <w:t>路、非封闭居民小区道路。</w:t>
      </w:r>
    </w:p>
    <w:p w:rsidR="00F618D0" w:rsidRPr="00F618D0" w:rsidRDefault="00E22B5D" w:rsidP="00F618D0">
      <w:pPr>
        <w:spacing w:line="440" w:lineRule="exact"/>
        <w:ind w:firstLineChars="200" w:firstLine="480"/>
        <w:outlineLvl w:val="2"/>
        <w:rPr>
          <w:rFonts w:ascii="宋体" w:eastAsia="宋体" w:hAnsi="宋体"/>
        </w:rPr>
      </w:pPr>
      <w:r w:rsidRPr="000A46BC">
        <w:rPr>
          <w:rFonts w:ascii="宋体" w:eastAsia="宋体" w:hAnsi="宋体" w:hint="eastAsia"/>
        </w:rPr>
        <w:t>本次</w:t>
      </w:r>
      <w:r w:rsidR="00F618D0" w:rsidRPr="000A46BC">
        <w:rPr>
          <w:rFonts w:ascii="宋体" w:eastAsia="宋体" w:hAnsi="宋体" w:hint="eastAsia"/>
        </w:rPr>
        <w:t>南通市崇</w:t>
      </w:r>
      <w:proofErr w:type="gramStart"/>
      <w:r w:rsidR="00F618D0" w:rsidRPr="000A46BC">
        <w:rPr>
          <w:rFonts w:ascii="宋体" w:eastAsia="宋体" w:hAnsi="宋体" w:hint="eastAsia"/>
        </w:rPr>
        <w:t>川区学田</w:t>
      </w:r>
      <w:proofErr w:type="gramEnd"/>
      <w:r w:rsidR="00F618D0" w:rsidRPr="000A46BC">
        <w:rPr>
          <w:rFonts w:ascii="宋体" w:eastAsia="宋体" w:hAnsi="宋体" w:hint="eastAsia"/>
        </w:rPr>
        <w:t>街道</w:t>
      </w:r>
      <w:r w:rsidR="00F618D0" w:rsidRPr="00F618D0">
        <w:rPr>
          <w:rFonts w:ascii="宋体" w:eastAsia="宋体" w:hAnsi="宋体" w:hint="eastAsia"/>
        </w:rPr>
        <w:t>区域范围市容秩序管理服务外包采购项目</w:t>
      </w:r>
      <w:r>
        <w:rPr>
          <w:rFonts w:ascii="宋体" w:eastAsia="宋体" w:hAnsi="宋体" w:hint="eastAsia"/>
        </w:rPr>
        <w:t>招标</w:t>
      </w:r>
      <w:r w:rsidR="00F618D0" w:rsidRPr="00F618D0">
        <w:rPr>
          <w:rFonts w:ascii="宋体" w:eastAsia="宋体" w:hAnsi="宋体" w:hint="eastAsia"/>
          <w:bCs/>
        </w:rPr>
        <w:t>共分2个标段：</w:t>
      </w:r>
      <w:r>
        <w:rPr>
          <w:rFonts w:ascii="宋体" w:eastAsia="宋体" w:hAnsi="宋体" w:hint="eastAsia"/>
        </w:rPr>
        <w:t>一</w:t>
      </w:r>
      <w:r w:rsidR="00F618D0" w:rsidRPr="00F618D0">
        <w:rPr>
          <w:rFonts w:ascii="宋体" w:eastAsia="宋体" w:hAnsi="宋体" w:hint="eastAsia"/>
        </w:rPr>
        <w:t>标段：通</w:t>
      </w:r>
      <w:proofErr w:type="gramStart"/>
      <w:r w:rsidR="00F618D0" w:rsidRPr="00F618D0">
        <w:rPr>
          <w:rFonts w:ascii="宋体" w:eastAsia="宋体" w:hAnsi="宋体" w:hint="eastAsia"/>
        </w:rPr>
        <w:t>甲河以南至青年</w:t>
      </w:r>
      <w:proofErr w:type="gramEnd"/>
      <w:r w:rsidR="00F618D0" w:rsidRPr="00F618D0">
        <w:rPr>
          <w:rFonts w:ascii="宋体" w:eastAsia="宋体" w:hAnsi="宋体" w:hint="eastAsia"/>
        </w:rPr>
        <w:t>东路北侧，工农路以东</w:t>
      </w:r>
      <w:r w:rsidR="00A678E2" w:rsidRPr="000A46BC">
        <w:rPr>
          <w:rFonts w:ascii="宋体" w:eastAsia="宋体" w:hAnsi="宋体"/>
        </w:rPr>
        <w:t>学</w:t>
      </w:r>
      <w:proofErr w:type="gramStart"/>
      <w:r w:rsidR="00A678E2" w:rsidRPr="000A46BC">
        <w:rPr>
          <w:rFonts w:ascii="宋体" w:eastAsia="宋体" w:hAnsi="宋体"/>
        </w:rPr>
        <w:t>田</w:t>
      </w:r>
      <w:r w:rsidR="00F618D0" w:rsidRPr="00F618D0">
        <w:rPr>
          <w:rFonts w:ascii="宋体" w:eastAsia="宋体" w:hAnsi="宋体" w:hint="eastAsia"/>
        </w:rPr>
        <w:t>区域</w:t>
      </w:r>
      <w:proofErr w:type="gramEnd"/>
      <w:r w:rsidR="00F618D0" w:rsidRPr="00F618D0">
        <w:rPr>
          <w:rFonts w:ascii="宋体" w:eastAsia="宋体" w:hAnsi="宋体" w:hint="eastAsia"/>
        </w:rPr>
        <w:t>范围内市容秩序管理的服务外包；</w:t>
      </w:r>
      <w:r>
        <w:rPr>
          <w:rFonts w:ascii="宋体" w:eastAsia="宋体" w:hAnsi="宋体" w:hint="eastAsia"/>
        </w:rPr>
        <w:t>二</w:t>
      </w:r>
      <w:r w:rsidR="00F618D0" w:rsidRPr="00F618D0">
        <w:rPr>
          <w:rFonts w:ascii="宋体" w:eastAsia="宋体" w:hAnsi="宋体" w:hint="eastAsia"/>
        </w:rPr>
        <w:t>标段：青年东路南侧以南至</w:t>
      </w:r>
      <w:proofErr w:type="gramStart"/>
      <w:r w:rsidR="00F618D0" w:rsidRPr="00F618D0">
        <w:rPr>
          <w:rFonts w:ascii="宋体" w:eastAsia="宋体" w:hAnsi="宋体" w:hint="eastAsia"/>
        </w:rPr>
        <w:t>通启路</w:t>
      </w:r>
      <w:proofErr w:type="gramEnd"/>
      <w:r w:rsidR="00F618D0" w:rsidRPr="00F618D0">
        <w:rPr>
          <w:rFonts w:ascii="宋体" w:eastAsia="宋体" w:hAnsi="宋体" w:hint="eastAsia"/>
        </w:rPr>
        <w:t>以北，工农路以东</w:t>
      </w:r>
      <w:r w:rsidR="00A678E2" w:rsidRPr="000A46BC">
        <w:rPr>
          <w:rFonts w:ascii="宋体" w:eastAsia="宋体" w:hAnsi="宋体"/>
        </w:rPr>
        <w:t>学</w:t>
      </w:r>
      <w:proofErr w:type="gramStart"/>
      <w:r w:rsidR="00A678E2" w:rsidRPr="000A46BC">
        <w:rPr>
          <w:rFonts w:ascii="宋体" w:eastAsia="宋体" w:hAnsi="宋体"/>
        </w:rPr>
        <w:t>田</w:t>
      </w:r>
      <w:r w:rsidR="00F618D0" w:rsidRPr="000A46BC">
        <w:rPr>
          <w:rFonts w:ascii="宋体" w:eastAsia="宋体" w:hAnsi="宋体" w:hint="eastAsia"/>
        </w:rPr>
        <w:t>区域</w:t>
      </w:r>
      <w:proofErr w:type="gramEnd"/>
      <w:r w:rsidR="00F618D0" w:rsidRPr="000A46BC">
        <w:rPr>
          <w:rFonts w:ascii="宋体" w:eastAsia="宋体" w:hAnsi="宋体" w:hint="eastAsia"/>
        </w:rPr>
        <w:t>范</w:t>
      </w:r>
      <w:r w:rsidR="00F618D0" w:rsidRPr="00F618D0">
        <w:rPr>
          <w:rFonts w:ascii="宋体" w:eastAsia="宋体" w:hAnsi="宋体" w:hint="eastAsia"/>
        </w:rPr>
        <w:t>围内市容秩序管理的服务外包。</w:t>
      </w:r>
    </w:p>
    <w:p w:rsidR="00F618D0" w:rsidRPr="00600715" w:rsidRDefault="00F618D0" w:rsidP="00F618D0">
      <w:pPr>
        <w:spacing w:line="440" w:lineRule="exact"/>
        <w:ind w:firstLineChars="200" w:firstLine="480"/>
        <w:outlineLvl w:val="2"/>
        <w:rPr>
          <w:rFonts w:ascii="宋体" w:eastAsia="宋体" w:hAnsi="宋体"/>
          <w:bCs/>
          <w:color w:val="000000" w:themeColor="text1"/>
        </w:rPr>
      </w:pPr>
      <w:r w:rsidRPr="00600715">
        <w:rPr>
          <w:rFonts w:ascii="宋体" w:eastAsia="宋体" w:hAnsi="宋体" w:hint="eastAsia"/>
          <w:bCs/>
          <w:color w:val="000000" w:themeColor="text1"/>
        </w:rPr>
        <w:t>2</w:t>
      </w:r>
      <w:r w:rsidR="00E22B5D">
        <w:rPr>
          <w:rFonts w:ascii="宋体" w:eastAsia="宋体" w:hAnsi="宋体" w:hint="eastAsia"/>
          <w:bCs/>
          <w:color w:val="000000" w:themeColor="text1"/>
        </w:rPr>
        <w:t>、</w:t>
      </w:r>
      <w:r w:rsidRPr="00600715">
        <w:rPr>
          <w:rFonts w:ascii="宋体" w:eastAsia="宋体" w:hAnsi="宋体" w:hint="eastAsia"/>
          <w:bCs/>
          <w:color w:val="000000" w:themeColor="text1"/>
        </w:rPr>
        <w:t>市容秩序管理服务时间：市区主次干道道路和重点区域每天早上6:00第二天凌晨2:00，其他区域冬季每天早上6:00-24:00，春秋季每天早上6:00-第二天凌晨1:00，夏季每天早上5:00-第二天凌晨2:00。可根据季节性变化调整服务时间，如遇有如重大活动而需市容秩序管理服务的，采购人可另行通知。</w:t>
      </w:r>
    </w:p>
    <w:p w:rsidR="00F618D0" w:rsidRDefault="00F618D0" w:rsidP="00F618D0">
      <w:pPr>
        <w:spacing w:line="440" w:lineRule="exact"/>
        <w:ind w:firstLineChars="200" w:firstLine="482"/>
        <w:outlineLvl w:val="1"/>
        <w:rPr>
          <w:rFonts w:ascii="宋体" w:eastAsia="宋体" w:hAnsi="宋体"/>
          <w:b/>
          <w:color w:val="FF0000"/>
        </w:rPr>
      </w:pPr>
      <w:r w:rsidRPr="00F618D0">
        <w:rPr>
          <w:rFonts w:ascii="宋体" w:eastAsia="宋体" w:hAnsi="宋体" w:hint="eastAsia"/>
          <w:b/>
        </w:rPr>
        <w:t>五</w:t>
      </w:r>
      <w:r w:rsidRPr="00F618D0">
        <w:rPr>
          <w:rFonts w:ascii="宋体" w:eastAsia="宋体" w:hAnsi="宋体"/>
          <w:b/>
        </w:rPr>
        <w:t>、市容秩序管理</w:t>
      </w:r>
      <w:r w:rsidRPr="00F618D0">
        <w:rPr>
          <w:rFonts w:ascii="宋体" w:eastAsia="宋体" w:hAnsi="宋体" w:hint="eastAsia"/>
          <w:b/>
        </w:rPr>
        <w:t>服</w:t>
      </w:r>
      <w:r w:rsidRPr="00D85AC5">
        <w:rPr>
          <w:rFonts w:ascii="宋体" w:eastAsia="宋体" w:hAnsi="宋体" w:hint="eastAsia"/>
          <w:b/>
        </w:rPr>
        <w:t>务内容</w:t>
      </w:r>
      <w:r w:rsidR="00600715" w:rsidRPr="00D85AC5">
        <w:rPr>
          <w:rFonts w:ascii="宋体" w:eastAsia="宋体" w:hAnsi="宋体"/>
          <w:b/>
          <w:color w:val="FF0000"/>
        </w:rPr>
        <w:t xml:space="preserve"> </w:t>
      </w:r>
    </w:p>
    <w:p w:rsidR="00F618D0" w:rsidRPr="00F618D0" w:rsidRDefault="00F618D0" w:rsidP="00F618D0">
      <w:pPr>
        <w:spacing w:line="440" w:lineRule="exact"/>
        <w:ind w:firstLineChars="200" w:firstLine="480"/>
        <w:outlineLvl w:val="2"/>
        <w:rPr>
          <w:rFonts w:ascii="宋体" w:eastAsia="宋体" w:hAnsi="宋体"/>
          <w:bCs/>
        </w:rPr>
      </w:pPr>
      <w:r w:rsidRPr="00F618D0">
        <w:rPr>
          <w:rFonts w:ascii="宋体" w:eastAsia="宋体" w:hAnsi="宋体" w:hint="eastAsia"/>
          <w:bCs/>
        </w:rPr>
        <w:t>1</w:t>
      </w:r>
      <w:r w:rsidR="00D85AC5">
        <w:rPr>
          <w:rFonts w:ascii="宋体" w:eastAsia="宋体" w:hAnsi="宋体" w:hint="eastAsia"/>
          <w:bCs/>
        </w:rPr>
        <w:t>、</w:t>
      </w:r>
      <w:r w:rsidRPr="00F618D0">
        <w:rPr>
          <w:rFonts w:ascii="宋体" w:eastAsia="宋体" w:hAnsi="宋体" w:hint="eastAsia"/>
          <w:bCs/>
        </w:rPr>
        <w:t>市容秩序维持</w:t>
      </w:r>
    </w:p>
    <w:p w:rsidR="00F618D0" w:rsidRPr="0029387C" w:rsidRDefault="00F618D0" w:rsidP="00F618D0">
      <w:pPr>
        <w:spacing w:line="440" w:lineRule="exact"/>
        <w:ind w:firstLineChars="200" w:firstLine="480"/>
        <w:rPr>
          <w:rFonts w:ascii="宋体" w:eastAsia="宋体" w:hAnsi="宋体"/>
          <w:bCs/>
        </w:rPr>
      </w:pPr>
      <w:r w:rsidRPr="0029387C">
        <w:rPr>
          <w:rFonts w:ascii="宋体" w:eastAsia="宋体" w:hAnsi="宋体" w:hint="eastAsia"/>
          <w:bCs/>
        </w:rPr>
        <w:t>市容秩序管理服务人员每天开展</w:t>
      </w:r>
      <w:r w:rsidRPr="0029387C">
        <w:rPr>
          <w:rFonts w:ascii="宋体" w:eastAsia="宋体" w:hAnsi="宋体" w:hint="eastAsia"/>
          <w:bCs/>
          <w:color w:val="000000" w:themeColor="text1"/>
        </w:rPr>
        <w:t>道路（包括非封闭小区</w:t>
      </w:r>
      <w:r w:rsidR="00D85AC5" w:rsidRPr="0029387C">
        <w:rPr>
          <w:rFonts w:ascii="宋体" w:eastAsia="宋体" w:hAnsi="宋体" w:hint="eastAsia"/>
          <w:bCs/>
          <w:color w:val="000000" w:themeColor="text1"/>
        </w:rPr>
        <w:t>道路</w:t>
      </w:r>
      <w:r w:rsidRPr="0029387C">
        <w:rPr>
          <w:rFonts w:ascii="宋体" w:eastAsia="宋体" w:hAnsi="宋体" w:hint="eastAsia"/>
          <w:bCs/>
          <w:color w:val="000000" w:themeColor="text1"/>
        </w:rPr>
        <w:t>）市容执勤巡查，对各类市容环境违法违规行为及时予以劝阻和制止，督促整改</w:t>
      </w:r>
      <w:r w:rsidRPr="0029387C">
        <w:rPr>
          <w:rFonts w:ascii="宋体" w:eastAsia="宋体" w:hAnsi="宋体" w:hint="eastAsia"/>
          <w:bCs/>
        </w:rPr>
        <w:t>；协助配合城管执法部门开展相关工作。</w:t>
      </w:r>
    </w:p>
    <w:p w:rsidR="00F618D0" w:rsidRPr="0029387C" w:rsidRDefault="00F618D0" w:rsidP="00F618D0">
      <w:pPr>
        <w:spacing w:line="440" w:lineRule="exact"/>
        <w:ind w:firstLineChars="200" w:firstLine="480"/>
        <w:outlineLvl w:val="2"/>
        <w:rPr>
          <w:rFonts w:ascii="宋体" w:eastAsia="宋体" w:hAnsi="宋体"/>
          <w:bCs/>
        </w:rPr>
      </w:pPr>
      <w:r w:rsidRPr="0029387C">
        <w:rPr>
          <w:rFonts w:ascii="宋体" w:eastAsia="宋体" w:hAnsi="宋体" w:hint="eastAsia"/>
          <w:bCs/>
        </w:rPr>
        <w:t>2</w:t>
      </w:r>
      <w:r w:rsidR="00D85AC5" w:rsidRPr="0029387C">
        <w:rPr>
          <w:rFonts w:ascii="宋体" w:eastAsia="宋体" w:hAnsi="宋体" w:hint="eastAsia"/>
          <w:bCs/>
        </w:rPr>
        <w:t>、</w:t>
      </w:r>
      <w:r w:rsidRPr="0029387C">
        <w:rPr>
          <w:rFonts w:ascii="宋体" w:eastAsia="宋体" w:hAnsi="宋体" w:hint="eastAsia"/>
          <w:bCs/>
        </w:rPr>
        <w:t>设施巡查管理</w:t>
      </w:r>
    </w:p>
    <w:p w:rsidR="00F618D0" w:rsidRPr="000F320E" w:rsidRDefault="00F618D0" w:rsidP="00F618D0">
      <w:pPr>
        <w:spacing w:line="440" w:lineRule="exact"/>
        <w:ind w:firstLineChars="200" w:firstLine="480"/>
        <w:rPr>
          <w:rFonts w:ascii="宋体" w:eastAsia="宋体" w:hAnsi="宋体"/>
          <w:bCs/>
          <w:color w:val="000000" w:themeColor="text1"/>
        </w:rPr>
      </w:pPr>
      <w:r w:rsidRPr="0029387C">
        <w:rPr>
          <w:rFonts w:ascii="宋体" w:eastAsia="宋体" w:hAnsi="宋体" w:hint="eastAsia"/>
          <w:bCs/>
        </w:rPr>
        <w:t>（1）市容秩序管理服务人员协助做好沿街店牌店招、户外广告设施巡查，发现</w:t>
      </w:r>
      <w:proofErr w:type="gramStart"/>
      <w:r w:rsidRPr="0029387C">
        <w:rPr>
          <w:rFonts w:ascii="宋体" w:eastAsia="宋体" w:hAnsi="宋体" w:hint="eastAsia"/>
          <w:bCs/>
        </w:rPr>
        <w:t>隐患第</w:t>
      </w:r>
      <w:proofErr w:type="gramEnd"/>
      <w:r w:rsidRPr="0029387C">
        <w:rPr>
          <w:rFonts w:ascii="宋体" w:eastAsia="宋体" w:hAnsi="宋体" w:hint="eastAsia"/>
          <w:bCs/>
        </w:rPr>
        <w:t>一时间劝止并督促</w:t>
      </w:r>
      <w:r w:rsidRPr="000F320E">
        <w:rPr>
          <w:rFonts w:ascii="宋体" w:eastAsia="宋体" w:hAnsi="宋体" w:hint="eastAsia"/>
          <w:bCs/>
          <w:color w:val="000000" w:themeColor="text1"/>
        </w:rPr>
        <w:t>整改，对违法违规行为责令停止，及时上报；</w:t>
      </w:r>
    </w:p>
    <w:p w:rsidR="00F618D0" w:rsidRPr="000F320E" w:rsidRDefault="00F618D0"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（2）发现有违建</w:t>
      </w:r>
      <w:r w:rsidR="004513B4" w:rsidRPr="000F320E">
        <w:rPr>
          <w:rFonts w:ascii="宋体" w:eastAsia="宋体" w:hAnsi="宋体" w:hint="eastAsia"/>
          <w:bCs/>
          <w:color w:val="000000" w:themeColor="text1"/>
        </w:rPr>
        <w:t>、擅自乱倒污水或将污水接入市政管道等</w:t>
      </w:r>
      <w:r w:rsidRPr="000F320E">
        <w:rPr>
          <w:rFonts w:ascii="宋体" w:eastAsia="宋体" w:hAnsi="宋体" w:hint="eastAsia"/>
          <w:bCs/>
          <w:color w:val="000000" w:themeColor="text1"/>
        </w:rPr>
        <w:t>施工第一时间干预，并做好检</w:t>
      </w:r>
      <w:r w:rsidRPr="000F320E">
        <w:rPr>
          <w:rFonts w:ascii="宋体" w:eastAsia="宋体" w:hAnsi="宋体" w:hint="eastAsia"/>
          <w:bCs/>
          <w:color w:val="000000" w:themeColor="text1"/>
        </w:rPr>
        <w:lastRenderedPageBreak/>
        <w:t>查督促工作，对违法违规施工责令停止，及时上报；</w:t>
      </w:r>
    </w:p>
    <w:p w:rsidR="00F618D0" w:rsidRPr="000F320E" w:rsidRDefault="00F618D0"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（3）发现</w:t>
      </w:r>
      <w:r w:rsidR="00D85AC5" w:rsidRPr="000F320E">
        <w:rPr>
          <w:rFonts w:ascii="宋体" w:eastAsia="宋体" w:hAnsi="宋体" w:hint="eastAsia"/>
          <w:bCs/>
          <w:color w:val="000000" w:themeColor="text1"/>
        </w:rPr>
        <w:t>市区</w:t>
      </w:r>
      <w:r w:rsidRPr="000F320E">
        <w:rPr>
          <w:rFonts w:ascii="宋体" w:eastAsia="宋体" w:hAnsi="宋体" w:hint="eastAsia"/>
          <w:bCs/>
          <w:color w:val="000000" w:themeColor="text1"/>
        </w:rPr>
        <w:t>道路、</w:t>
      </w:r>
      <w:r w:rsidR="00D85AC5" w:rsidRPr="000F320E">
        <w:rPr>
          <w:rFonts w:ascii="宋体" w:eastAsia="宋体" w:hAnsi="宋体" w:hint="eastAsia"/>
          <w:bCs/>
          <w:color w:val="000000" w:themeColor="text1"/>
        </w:rPr>
        <w:t>非封闭居民小区道路</w:t>
      </w:r>
      <w:r w:rsidRPr="000F320E">
        <w:rPr>
          <w:rFonts w:ascii="宋体" w:eastAsia="宋体" w:hAnsi="宋体" w:hint="eastAsia"/>
          <w:bCs/>
          <w:color w:val="000000" w:themeColor="text1"/>
        </w:rPr>
        <w:t>的各类安全隐患，第一时间采取临时防护措施，及时上报。</w:t>
      </w:r>
    </w:p>
    <w:p w:rsidR="00F618D0" w:rsidRPr="000F320E" w:rsidRDefault="00F618D0" w:rsidP="00F618D0">
      <w:pPr>
        <w:spacing w:line="440" w:lineRule="exact"/>
        <w:ind w:firstLineChars="200" w:firstLine="480"/>
        <w:outlineLvl w:val="2"/>
        <w:rPr>
          <w:rFonts w:ascii="宋体" w:eastAsia="宋体" w:hAnsi="宋体"/>
          <w:bCs/>
          <w:color w:val="000000" w:themeColor="text1"/>
        </w:rPr>
      </w:pPr>
      <w:r w:rsidRPr="000F320E">
        <w:rPr>
          <w:rFonts w:ascii="宋体" w:eastAsia="宋体" w:hAnsi="宋体" w:hint="eastAsia"/>
          <w:bCs/>
          <w:color w:val="000000" w:themeColor="text1"/>
        </w:rPr>
        <w:t>3.非机动车停车管理</w:t>
      </w:r>
    </w:p>
    <w:p w:rsidR="00F618D0" w:rsidRPr="000F320E" w:rsidRDefault="00F618D0"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（1）维护管理</w:t>
      </w:r>
      <w:r w:rsidR="00E22B5D" w:rsidRPr="000F320E">
        <w:rPr>
          <w:rFonts w:ascii="宋体" w:eastAsia="宋体" w:hAnsi="宋体" w:hint="eastAsia"/>
          <w:bCs/>
          <w:color w:val="000000" w:themeColor="text1"/>
        </w:rPr>
        <w:t>道路（包括非封闭小区道路）</w:t>
      </w:r>
      <w:r w:rsidRPr="000F320E">
        <w:rPr>
          <w:rFonts w:ascii="宋体" w:eastAsia="宋体" w:hAnsi="宋体" w:hint="eastAsia"/>
          <w:bCs/>
          <w:color w:val="000000" w:themeColor="text1"/>
        </w:rPr>
        <w:t>非机动车停放秩序；</w:t>
      </w:r>
    </w:p>
    <w:p w:rsidR="00F618D0" w:rsidRPr="000F320E" w:rsidRDefault="00F618D0"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（2）定期检查非机动车停车点相关标示标牌和划线是否完好。</w:t>
      </w:r>
    </w:p>
    <w:p w:rsidR="004513B4" w:rsidRPr="000F320E" w:rsidRDefault="004513B4"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（3）</w:t>
      </w:r>
      <w:r w:rsidRPr="000F320E">
        <w:rPr>
          <w:rFonts w:ascii="宋体" w:eastAsia="宋体" w:hAnsi="宋体" w:cs="宋体" w:hint="eastAsia"/>
          <w:color w:val="000000" w:themeColor="text1"/>
          <w:kern w:val="0"/>
        </w:rPr>
        <w:t>配合相关部门对无主、废弃非机动车清理。</w:t>
      </w:r>
    </w:p>
    <w:p w:rsidR="00F618D0" w:rsidRPr="000F320E" w:rsidRDefault="00F618D0" w:rsidP="00F618D0">
      <w:pPr>
        <w:spacing w:line="440" w:lineRule="exact"/>
        <w:ind w:firstLineChars="200" w:firstLine="480"/>
        <w:outlineLvl w:val="2"/>
        <w:rPr>
          <w:rFonts w:ascii="宋体" w:eastAsia="宋体" w:hAnsi="宋体"/>
          <w:bCs/>
          <w:color w:val="000000" w:themeColor="text1"/>
        </w:rPr>
      </w:pPr>
      <w:r w:rsidRPr="000F320E">
        <w:rPr>
          <w:rFonts w:ascii="宋体" w:eastAsia="宋体" w:hAnsi="宋体" w:hint="eastAsia"/>
          <w:bCs/>
          <w:color w:val="000000" w:themeColor="text1"/>
        </w:rPr>
        <w:t>4.市容秩序管理</w:t>
      </w:r>
    </w:p>
    <w:p w:rsidR="00F618D0" w:rsidRPr="000F320E" w:rsidRDefault="00F618D0"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（1）针对城市管理中的违章现象，如</w:t>
      </w:r>
      <w:r w:rsidR="004513B4" w:rsidRPr="000F320E">
        <w:rPr>
          <w:rFonts w:ascii="宋体" w:eastAsia="宋体" w:hAnsi="宋体" w:hint="eastAsia"/>
          <w:bCs/>
          <w:color w:val="000000" w:themeColor="text1"/>
        </w:rPr>
        <w:t>乱设摊点</w:t>
      </w:r>
      <w:r w:rsidR="004513B4" w:rsidRPr="000F320E">
        <w:rPr>
          <w:rFonts w:ascii="宋体" w:eastAsia="宋体" w:hAnsi="宋体"/>
          <w:bCs/>
          <w:color w:val="000000" w:themeColor="text1"/>
        </w:rPr>
        <w:t>、</w:t>
      </w:r>
      <w:r w:rsidRPr="000F320E">
        <w:rPr>
          <w:rFonts w:ascii="宋体" w:eastAsia="宋体" w:hAnsi="宋体" w:hint="eastAsia"/>
          <w:bCs/>
          <w:color w:val="000000" w:themeColor="text1"/>
        </w:rPr>
        <w:t>占道经营、店外</w:t>
      </w:r>
      <w:r w:rsidR="004513B4" w:rsidRPr="000F320E">
        <w:rPr>
          <w:rFonts w:ascii="宋体" w:eastAsia="宋体" w:hAnsi="宋体" w:hint="eastAsia"/>
          <w:bCs/>
          <w:color w:val="000000" w:themeColor="text1"/>
        </w:rPr>
        <w:t>乱</w:t>
      </w:r>
      <w:r w:rsidRPr="000F320E">
        <w:rPr>
          <w:rFonts w:ascii="宋体" w:eastAsia="宋体" w:hAnsi="宋体" w:hint="eastAsia"/>
          <w:bCs/>
          <w:color w:val="000000" w:themeColor="text1"/>
        </w:rPr>
        <w:t>堆放、</w:t>
      </w:r>
      <w:r w:rsidR="004513B4" w:rsidRPr="000F320E">
        <w:rPr>
          <w:rFonts w:ascii="宋体" w:eastAsia="宋体" w:hAnsi="宋体" w:hint="eastAsia"/>
          <w:bCs/>
          <w:color w:val="000000" w:themeColor="text1"/>
        </w:rPr>
        <w:t>乱</w:t>
      </w:r>
      <w:r w:rsidR="004513B4" w:rsidRPr="000F320E">
        <w:rPr>
          <w:rFonts w:ascii="宋体" w:eastAsia="宋体" w:hAnsi="宋体"/>
          <w:bCs/>
          <w:color w:val="000000" w:themeColor="text1"/>
        </w:rPr>
        <w:t>晾晒、</w:t>
      </w:r>
      <w:r w:rsidR="004513B4" w:rsidRPr="000F320E">
        <w:rPr>
          <w:rFonts w:ascii="宋体" w:eastAsia="宋体" w:hAnsi="宋体" w:hint="eastAsia"/>
          <w:bCs/>
          <w:color w:val="000000" w:themeColor="text1"/>
        </w:rPr>
        <w:t>乱张挂</w:t>
      </w:r>
      <w:r w:rsidR="004513B4" w:rsidRPr="000F320E">
        <w:rPr>
          <w:rFonts w:ascii="宋体" w:eastAsia="宋体" w:hAnsi="宋体"/>
          <w:bCs/>
          <w:color w:val="000000" w:themeColor="text1"/>
        </w:rPr>
        <w:t>、</w:t>
      </w:r>
      <w:r w:rsidRPr="000F320E">
        <w:rPr>
          <w:rFonts w:ascii="宋体" w:eastAsia="宋体" w:hAnsi="宋体" w:hint="eastAsia"/>
          <w:bCs/>
          <w:color w:val="000000" w:themeColor="text1"/>
        </w:rPr>
        <w:t>流动摊贩和乱张贴广告、乱涂写等，市容秩序管理服务人员应协助配合城管执法部门开展巡查整改工作，发现问题及时妥善处理；</w:t>
      </w:r>
    </w:p>
    <w:p w:rsidR="004513B4" w:rsidRPr="000F320E" w:rsidRDefault="004513B4" w:rsidP="004513B4">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（2）针对城市管理中空调外机肮脏、有杂物等，</w:t>
      </w:r>
      <w:r w:rsidRPr="000F320E">
        <w:rPr>
          <w:rFonts w:ascii="宋体" w:eastAsia="宋体" w:hAnsi="宋体"/>
          <w:bCs/>
          <w:color w:val="000000" w:themeColor="text1"/>
        </w:rPr>
        <w:t>市</w:t>
      </w:r>
      <w:r w:rsidRPr="000F320E">
        <w:rPr>
          <w:rFonts w:ascii="宋体" w:eastAsia="宋体" w:hAnsi="宋体" w:hint="eastAsia"/>
          <w:bCs/>
          <w:color w:val="000000" w:themeColor="text1"/>
        </w:rPr>
        <w:t>容秩序管理服务人员应协助配合城管执法部门开展巡查整改工作，发现问题及时妥善处理；</w:t>
      </w:r>
    </w:p>
    <w:p w:rsidR="004513B4" w:rsidRPr="000F320E" w:rsidRDefault="004513B4"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（3）针对违法建设、擅自占用绿化带、毁绿种菜、破墙开店、违规</w:t>
      </w:r>
      <w:r w:rsidRPr="000F320E">
        <w:rPr>
          <w:rFonts w:ascii="宋体" w:eastAsia="宋体" w:hAnsi="宋体"/>
          <w:bCs/>
          <w:color w:val="000000" w:themeColor="text1"/>
        </w:rPr>
        <w:t>设置户外广告牌、灯箱等</w:t>
      </w:r>
      <w:r w:rsidRPr="000F320E">
        <w:rPr>
          <w:rFonts w:ascii="宋体" w:eastAsia="宋体" w:hAnsi="宋体" w:hint="eastAsia"/>
          <w:bCs/>
          <w:color w:val="000000" w:themeColor="text1"/>
        </w:rPr>
        <w:t>，市容秩序管理服务人员应协助配合城管执法部门开展巡查整改工作，发现问题及时妥善处理；</w:t>
      </w:r>
    </w:p>
    <w:p w:rsidR="0029387C" w:rsidRPr="000F320E" w:rsidRDefault="00F618D0" w:rsidP="0029387C">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w:t>
      </w:r>
      <w:r w:rsidR="0029387C" w:rsidRPr="000F320E">
        <w:rPr>
          <w:rFonts w:ascii="宋体" w:eastAsia="宋体" w:hAnsi="宋体"/>
          <w:bCs/>
          <w:color w:val="000000" w:themeColor="text1"/>
        </w:rPr>
        <w:t>4</w:t>
      </w:r>
      <w:r w:rsidRPr="000F320E">
        <w:rPr>
          <w:rFonts w:ascii="宋体" w:eastAsia="宋体" w:hAnsi="宋体" w:hint="eastAsia"/>
          <w:bCs/>
          <w:color w:val="000000" w:themeColor="text1"/>
        </w:rPr>
        <w:t>）</w:t>
      </w:r>
      <w:r w:rsidR="0029387C" w:rsidRPr="000F320E">
        <w:rPr>
          <w:rFonts w:ascii="宋体" w:eastAsia="宋体" w:hAnsi="宋体" w:hint="eastAsia"/>
          <w:bCs/>
          <w:color w:val="000000" w:themeColor="text1"/>
        </w:rPr>
        <w:t>针对有垃圾桶（房）不密闭、破损、缺盖、外表不洁、垃圾容器周边有污水、散落积存垃圾、未在指定区域摆放、有暴露积存垃圾，发现问题及时妥善处理；</w:t>
      </w:r>
    </w:p>
    <w:p w:rsidR="00F618D0" w:rsidRPr="000F320E" w:rsidRDefault="0029387C"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（5）</w:t>
      </w:r>
      <w:r w:rsidR="00F618D0" w:rsidRPr="000F320E">
        <w:rPr>
          <w:rFonts w:ascii="宋体" w:eastAsia="宋体" w:hAnsi="宋体" w:hint="eastAsia"/>
          <w:bCs/>
          <w:color w:val="000000" w:themeColor="text1"/>
        </w:rPr>
        <w:t>对区域范围内道路路边机动车停车秩序进行管理，做好引导、劝导工作。</w:t>
      </w:r>
    </w:p>
    <w:p w:rsidR="00F618D0" w:rsidRPr="000F320E" w:rsidRDefault="00F618D0" w:rsidP="00F618D0">
      <w:pPr>
        <w:spacing w:line="440" w:lineRule="exact"/>
        <w:ind w:firstLineChars="200" w:firstLine="480"/>
        <w:rPr>
          <w:rFonts w:ascii="宋体" w:eastAsia="宋体" w:hAnsi="宋体"/>
          <w:bCs/>
          <w:color w:val="000000" w:themeColor="text1"/>
        </w:rPr>
      </w:pPr>
      <w:r w:rsidRPr="000F320E">
        <w:rPr>
          <w:rFonts w:ascii="宋体" w:eastAsia="宋体" w:hAnsi="宋体" w:hint="eastAsia"/>
          <w:bCs/>
          <w:color w:val="000000" w:themeColor="text1"/>
        </w:rPr>
        <w:t>（</w:t>
      </w:r>
      <w:r w:rsidR="0029387C" w:rsidRPr="000F320E">
        <w:rPr>
          <w:rFonts w:ascii="宋体" w:eastAsia="宋体" w:hAnsi="宋体"/>
          <w:bCs/>
          <w:color w:val="000000" w:themeColor="text1"/>
        </w:rPr>
        <w:t>6</w:t>
      </w:r>
      <w:r w:rsidRPr="000F320E">
        <w:rPr>
          <w:rFonts w:ascii="宋体" w:eastAsia="宋体" w:hAnsi="宋体" w:hint="eastAsia"/>
          <w:bCs/>
          <w:color w:val="000000" w:themeColor="text1"/>
        </w:rPr>
        <w:t>）市容秩序管理服务人员应按照规定的时间做好守点执勤工作。</w:t>
      </w:r>
    </w:p>
    <w:p w:rsidR="00F618D0" w:rsidRPr="000F320E" w:rsidRDefault="00F618D0" w:rsidP="00F618D0">
      <w:pPr>
        <w:spacing w:line="440" w:lineRule="exact"/>
        <w:ind w:firstLineChars="200" w:firstLine="480"/>
        <w:outlineLvl w:val="2"/>
        <w:rPr>
          <w:rFonts w:ascii="宋体" w:eastAsia="宋体" w:hAnsi="宋体"/>
          <w:bCs/>
          <w:color w:val="000000" w:themeColor="text1"/>
        </w:rPr>
      </w:pPr>
      <w:r w:rsidRPr="000F320E">
        <w:rPr>
          <w:rFonts w:ascii="宋体" w:eastAsia="宋体" w:hAnsi="宋体"/>
          <w:bCs/>
          <w:color w:val="000000" w:themeColor="text1"/>
        </w:rPr>
        <w:t>5</w:t>
      </w:r>
      <w:r w:rsidRPr="000F320E">
        <w:rPr>
          <w:rFonts w:ascii="宋体" w:eastAsia="宋体" w:hAnsi="宋体" w:hint="eastAsia"/>
          <w:bCs/>
          <w:color w:val="000000" w:themeColor="text1"/>
        </w:rPr>
        <w:t>.其他</w:t>
      </w:r>
    </w:p>
    <w:p w:rsidR="00F618D0" w:rsidRPr="00F618D0" w:rsidRDefault="00F618D0" w:rsidP="00F618D0">
      <w:pPr>
        <w:spacing w:line="440" w:lineRule="exact"/>
        <w:ind w:firstLineChars="200" w:firstLine="480"/>
        <w:rPr>
          <w:rFonts w:ascii="宋体" w:eastAsia="宋体" w:hAnsi="宋体"/>
          <w:bCs/>
        </w:rPr>
      </w:pPr>
      <w:r w:rsidRPr="000F320E">
        <w:rPr>
          <w:rFonts w:ascii="宋体" w:eastAsia="宋体" w:hAnsi="宋体" w:hint="eastAsia"/>
          <w:bCs/>
          <w:color w:val="000000" w:themeColor="text1"/>
        </w:rPr>
        <w:t>（1）参与街道办事处辖区内的城市环</w:t>
      </w:r>
      <w:r w:rsidRPr="00F618D0">
        <w:rPr>
          <w:rFonts w:ascii="宋体" w:eastAsia="宋体" w:hAnsi="宋体" w:hint="eastAsia"/>
          <w:bCs/>
        </w:rPr>
        <w:t>境综合整治行动；</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（2）协助配合开展城市管理的治理、保障</w:t>
      </w:r>
      <w:proofErr w:type="gramStart"/>
      <w:r w:rsidRPr="00F618D0">
        <w:rPr>
          <w:rFonts w:ascii="宋体" w:eastAsia="宋体" w:hAnsi="宋体" w:hint="eastAsia"/>
          <w:bCs/>
        </w:rPr>
        <w:t>与维稳工作</w:t>
      </w:r>
      <w:proofErr w:type="gramEnd"/>
      <w:r w:rsidRPr="00F618D0">
        <w:rPr>
          <w:rFonts w:ascii="宋体" w:eastAsia="宋体" w:hAnsi="宋体" w:hint="eastAsia"/>
          <w:bCs/>
        </w:rPr>
        <w:t>；完成采购人交办的其它与市容秩序管理相关等工作。</w:t>
      </w:r>
    </w:p>
    <w:p w:rsidR="00F618D0" w:rsidRPr="00F618D0" w:rsidRDefault="00F618D0" w:rsidP="00F618D0">
      <w:pPr>
        <w:spacing w:line="440" w:lineRule="exact"/>
        <w:ind w:firstLineChars="200" w:firstLine="482"/>
        <w:outlineLvl w:val="1"/>
        <w:rPr>
          <w:rFonts w:ascii="宋体" w:eastAsia="宋体" w:hAnsi="宋体"/>
          <w:b/>
          <w:bCs/>
        </w:rPr>
      </w:pPr>
      <w:r w:rsidRPr="00F618D0">
        <w:rPr>
          <w:rFonts w:ascii="宋体" w:eastAsia="宋体" w:hAnsi="宋体" w:hint="eastAsia"/>
          <w:b/>
        </w:rPr>
        <w:t xml:space="preserve">六、市容秩序管理服务实施要求 </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【特别提醒】针对项目市容秩序管理服务范围区内街道面情况复杂、工作内容多，要求投标人具备专业化管理能力，具有处理突发情况的经验与能力。</w:t>
      </w:r>
      <w:r w:rsidRPr="00F618D0">
        <w:rPr>
          <w:rFonts w:ascii="宋体" w:eastAsia="宋体" w:hAnsi="宋体" w:hint="eastAsia"/>
          <w:bCs/>
          <w:u w:val="thick" w:color="FF0000"/>
        </w:rPr>
        <w:t>为</w:t>
      </w:r>
      <w:r w:rsidRPr="00AE189B">
        <w:rPr>
          <w:rFonts w:ascii="宋体" w:eastAsia="宋体" w:hAnsi="宋体" w:hint="eastAsia"/>
          <w:bCs/>
          <w:u w:val="thick" w:color="FF0000"/>
        </w:rPr>
        <w:t>此，投标人须提供适合本项目的《市容秩序管理服务方案》及</w:t>
      </w:r>
      <w:r w:rsidRPr="00AE189B">
        <w:rPr>
          <w:rFonts w:ascii="宋体" w:eastAsia="宋体" w:hAnsi="宋体" w:hint="eastAsia"/>
          <w:u w:val="thick" w:color="FF0000"/>
        </w:rPr>
        <w:t>《市容秩序管理服务效果承诺函》。</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1.</w:t>
      </w:r>
      <w:r w:rsidRPr="00F618D0">
        <w:rPr>
          <w:rFonts w:ascii="宋体" w:eastAsia="宋体" w:hAnsi="宋体" w:hint="eastAsia"/>
          <w:bCs/>
        </w:rPr>
        <w:t>必须有健全的组织机构，高效的管理能力与优质的资源。</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2.</w:t>
      </w:r>
      <w:r w:rsidRPr="00F618D0">
        <w:rPr>
          <w:rFonts w:ascii="宋体" w:eastAsia="宋体" w:hAnsi="宋体" w:hint="eastAsia"/>
          <w:bCs/>
        </w:rPr>
        <w:t>具备科学的管理方法与专业技术水准。在法律许可范围内依法依规履行市容秩序管理服务职责，文明劝导，独立承担各种可能涉及到的法律责任。</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3.</w:t>
      </w:r>
      <w:r w:rsidRPr="00F618D0">
        <w:rPr>
          <w:rFonts w:ascii="宋体" w:eastAsia="宋体" w:hAnsi="宋体" w:hint="eastAsia"/>
          <w:bCs/>
        </w:rPr>
        <w:t>健全的各项规章制度。</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4.</w:t>
      </w:r>
      <w:r w:rsidRPr="00F618D0">
        <w:rPr>
          <w:rFonts w:ascii="宋体" w:eastAsia="宋体" w:hAnsi="宋体" w:hint="eastAsia"/>
          <w:bCs/>
        </w:rPr>
        <w:t>完整、清晰的工作职责与标准。在市容秩序管理服务过程中出现的各类安全生产或人</w:t>
      </w:r>
      <w:r w:rsidRPr="00F618D0">
        <w:rPr>
          <w:rFonts w:ascii="宋体" w:eastAsia="宋体" w:hAnsi="宋体" w:hint="eastAsia"/>
          <w:bCs/>
        </w:rPr>
        <w:lastRenderedPageBreak/>
        <w:t>员安全事故及人员纠纷，均由投标人自行承担责任。</w:t>
      </w:r>
    </w:p>
    <w:p w:rsidR="00F618D0" w:rsidRPr="00F618D0" w:rsidRDefault="00F618D0" w:rsidP="00F618D0">
      <w:pPr>
        <w:spacing w:line="440" w:lineRule="exact"/>
        <w:ind w:firstLineChars="200" w:firstLine="482"/>
        <w:outlineLvl w:val="1"/>
        <w:rPr>
          <w:rFonts w:ascii="宋体" w:eastAsia="宋体" w:hAnsi="宋体"/>
          <w:bCs/>
        </w:rPr>
      </w:pPr>
      <w:r w:rsidRPr="00F618D0">
        <w:rPr>
          <w:rFonts w:ascii="宋体" w:eastAsia="宋体" w:hAnsi="宋体" w:hint="eastAsia"/>
          <w:b/>
        </w:rPr>
        <w:t>七、市容秩序管理服务人员要求</w:t>
      </w:r>
    </w:p>
    <w:p w:rsidR="00F618D0" w:rsidRPr="00AE189B" w:rsidRDefault="00F618D0" w:rsidP="00F618D0">
      <w:pPr>
        <w:spacing w:line="440" w:lineRule="exact"/>
        <w:ind w:firstLineChars="200" w:firstLine="480"/>
        <w:rPr>
          <w:rFonts w:ascii="宋体" w:eastAsia="宋体" w:hAnsi="宋体"/>
          <w:bCs/>
          <w:color w:val="000000" w:themeColor="text1"/>
        </w:rPr>
      </w:pPr>
      <w:r w:rsidRPr="00F618D0">
        <w:rPr>
          <w:rFonts w:ascii="宋体" w:eastAsia="宋体" w:hAnsi="宋体" w:hint="eastAsia"/>
          <w:bCs/>
        </w:rPr>
        <w:t>【特别提醒】</w:t>
      </w:r>
      <w:r w:rsidRPr="00F618D0">
        <w:rPr>
          <w:rFonts w:ascii="宋体" w:eastAsia="宋体" w:hAnsi="宋体" w:hint="eastAsia"/>
          <w:bCs/>
          <w:u w:val="thick" w:color="FF0000"/>
        </w:rPr>
        <w:t>针对本项目服务要求，投标人须提供拟安排的《人员配备方案》</w:t>
      </w:r>
      <w:r w:rsidRPr="00F618D0">
        <w:rPr>
          <w:rFonts w:ascii="宋体" w:eastAsia="宋体" w:hAnsi="宋体" w:hint="eastAsia"/>
          <w:bCs/>
        </w:rPr>
        <w:t>。在考核中，如有擅自减员或经考核出现人员不足情形的，按</w:t>
      </w:r>
      <w:r w:rsidRPr="00AE189B">
        <w:rPr>
          <w:rFonts w:ascii="宋体" w:eastAsia="宋体" w:hAnsi="宋体" w:hint="eastAsia"/>
          <w:bCs/>
        </w:rPr>
        <w:t>照人</w:t>
      </w:r>
      <w:r w:rsidRPr="00AE189B">
        <w:rPr>
          <w:rFonts w:ascii="宋体" w:eastAsia="宋体" w:hAnsi="宋体" w:hint="eastAsia"/>
          <w:bCs/>
          <w:color w:val="000000" w:themeColor="text1"/>
        </w:rPr>
        <w:t>员待遇标准，采购人有权核减相应的费用。</w:t>
      </w:r>
    </w:p>
    <w:p w:rsidR="00F618D0" w:rsidRPr="00AE189B" w:rsidRDefault="006769FF" w:rsidP="00F618D0">
      <w:pPr>
        <w:spacing w:line="440" w:lineRule="exact"/>
        <w:ind w:firstLineChars="200" w:firstLine="480"/>
        <w:rPr>
          <w:rFonts w:ascii="宋体" w:eastAsia="宋体" w:hAnsi="宋体"/>
          <w:bCs/>
          <w:color w:val="000000" w:themeColor="text1"/>
        </w:rPr>
      </w:pPr>
      <w:r w:rsidRPr="00AE189B">
        <w:rPr>
          <w:rFonts w:ascii="宋体" w:eastAsia="宋体" w:hAnsi="宋体" w:hint="eastAsia"/>
          <w:bCs/>
          <w:color w:val="000000" w:themeColor="text1"/>
        </w:rPr>
        <w:t>1、</w:t>
      </w:r>
      <w:r w:rsidR="00E22B5D" w:rsidRPr="00AE189B">
        <w:rPr>
          <w:rFonts w:ascii="宋体" w:eastAsia="宋体" w:hAnsi="宋体" w:hint="eastAsia"/>
          <w:bCs/>
          <w:color w:val="000000" w:themeColor="text1"/>
        </w:rPr>
        <w:t>一</w:t>
      </w:r>
      <w:r w:rsidR="00F618D0" w:rsidRPr="00AE189B">
        <w:rPr>
          <w:rFonts w:ascii="宋体" w:eastAsia="宋体" w:hAnsi="宋体" w:hint="eastAsia"/>
          <w:bCs/>
          <w:color w:val="000000" w:themeColor="text1"/>
        </w:rPr>
        <w:t>标段：提供本次服务总人数要求为不低于20人；市容秩序管理服务人员白天不低于14名，晚上10:00以后不少于4人，其他时间段由供应商自行安排并保证服务质量，可合理安排轮班上岗。人员因故需要替换的，需经采购人核准同意。</w:t>
      </w:r>
    </w:p>
    <w:p w:rsidR="00F618D0" w:rsidRPr="00AE189B" w:rsidRDefault="00E22B5D" w:rsidP="00F618D0">
      <w:pPr>
        <w:spacing w:line="440" w:lineRule="exact"/>
        <w:ind w:firstLineChars="200" w:firstLine="480"/>
        <w:rPr>
          <w:rFonts w:ascii="宋体" w:eastAsia="宋体" w:hAnsi="宋体"/>
          <w:bCs/>
          <w:color w:val="000000" w:themeColor="text1"/>
        </w:rPr>
      </w:pPr>
      <w:r w:rsidRPr="00AE189B">
        <w:rPr>
          <w:rFonts w:ascii="宋体" w:eastAsia="宋体" w:hAnsi="宋体" w:hint="eastAsia"/>
          <w:bCs/>
          <w:color w:val="000000" w:themeColor="text1"/>
        </w:rPr>
        <w:t>二</w:t>
      </w:r>
      <w:r w:rsidR="00F618D0" w:rsidRPr="00AE189B">
        <w:rPr>
          <w:rFonts w:ascii="宋体" w:eastAsia="宋体" w:hAnsi="宋体" w:hint="eastAsia"/>
          <w:bCs/>
          <w:color w:val="000000" w:themeColor="text1"/>
        </w:rPr>
        <w:t>标段：提供本次服务总人数要求为不低于</w:t>
      </w:r>
      <w:r w:rsidR="00F618D0" w:rsidRPr="00AE189B">
        <w:rPr>
          <w:rFonts w:ascii="宋体" w:eastAsia="宋体" w:hAnsi="宋体"/>
          <w:bCs/>
          <w:color w:val="000000" w:themeColor="text1"/>
        </w:rPr>
        <w:t>1</w:t>
      </w:r>
      <w:r w:rsidR="00F618D0" w:rsidRPr="00AE189B">
        <w:rPr>
          <w:rFonts w:ascii="宋体" w:eastAsia="宋体" w:hAnsi="宋体" w:hint="eastAsia"/>
          <w:bCs/>
          <w:color w:val="000000" w:themeColor="text1"/>
        </w:rPr>
        <w:t>2人；市容秩序管理服务人员白天不低于8名，晚上10:00以后不少于2人，其他时间段由供应商自行安排并保证服务质量，可合理安排轮班上岗。人员因故需要替换的，需经采购人核准同意。</w:t>
      </w:r>
    </w:p>
    <w:p w:rsidR="00297EC4" w:rsidRPr="00AE189B" w:rsidRDefault="00F618D0" w:rsidP="00F618D0">
      <w:pPr>
        <w:spacing w:line="440" w:lineRule="exact"/>
        <w:ind w:firstLineChars="200" w:firstLine="480"/>
        <w:rPr>
          <w:rFonts w:ascii="宋体" w:eastAsia="宋体" w:hAnsi="宋体"/>
          <w:bCs/>
          <w:color w:val="000000" w:themeColor="text1"/>
          <w:u w:val="thick" w:color="FF0000"/>
        </w:rPr>
      </w:pPr>
      <w:r w:rsidRPr="00AE189B">
        <w:rPr>
          <w:rFonts w:ascii="宋体" w:eastAsia="宋体" w:hAnsi="宋体"/>
          <w:bCs/>
          <w:color w:val="000000" w:themeColor="text1"/>
        </w:rPr>
        <w:t>备</w:t>
      </w:r>
      <w:r w:rsidRPr="00AE189B">
        <w:rPr>
          <w:rFonts w:ascii="宋体" w:eastAsia="宋体" w:hAnsi="宋体" w:hint="eastAsia"/>
          <w:bCs/>
          <w:color w:val="000000" w:themeColor="text1"/>
        </w:rPr>
        <w:t>注：</w:t>
      </w:r>
      <w:r w:rsidRPr="00AE189B">
        <w:rPr>
          <w:rFonts w:ascii="宋体" w:eastAsia="宋体" w:hAnsi="宋体" w:hint="eastAsia"/>
          <w:b/>
          <w:bCs/>
          <w:color w:val="000000" w:themeColor="text1"/>
          <w:u w:val="thick" w:color="FF0000"/>
        </w:rPr>
        <w:t>参与项目响应供应商，</w:t>
      </w:r>
      <w:r w:rsidR="00297EC4" w:rsidRPr="00AE189B">
        <w:rPr>
          <w:rFonts w:ascii="宋体" w:eastAsia="宋体" w:hAnsi="宋体" w:hint="eastAsia"/>
          <w:b/>
          <w:bCs/>
          <w:color w:val="000000" w:themeColor="text1"/>
          <w:u w:val="thick" w:color="FF0000"/>
        </w:rPr>
        <w:t>投标供应商所在地社保机构出具的投标供应商为拟派安排人员中</w:t>
      </w:r>
      <w:r w:rsidR="00297EC4" w:rsidRPr="00AE189B">
        <w:rPr>
          <w:rFonts w:ascii="宋体" w:eastAsia="宋体" w:hAnsi="宋体"/>
          <w:b/>
          <w:bCs/>
          <w:color w:val="000000" w:themeColor="text1"/>
          <w:u w:val="thick" w:color="FF0000"/>
        </w:rPr>
        <w:t>的</w:t>
      </w:r>
      <w:r w:rsidR="00297EC4" w:rsidRPr="00AE189B">
        <w:rPr>
          <w:rFonts w:ascii="宋体" w:eastAsia="宋体" w:hAnsi="宋体" w:hint="eastAsia"/>
          <w:b/>
          <w:bCs/>
          <w:color w:val="000000" w:themeColor="text1"/>
          <w:u w:val="thick" w:color="FF0000"/>
        </w:rPr>
        <w:t>队长缴纳的2020年1</w:t>
      </w:r>
      <w:r w:rsidR="00297EC4" w:rsidRPr="00AE189B">
        <w:rPr>
          <w:rFonts w:ascii="宋体" w:eastAsia="宋体" w:hAnsi="宋体"/>
          <w:b/>
          <w:bCs/>
          <w:color w:val="000000" w:themeColor="text1"/>
          <w:u w:val="thick" w:color="FF0000"/>
        </w:rPr>
        <w:t>1</w:t>
      </w:r>
      <w:r w:rsidR="00297EC4" w:rsidRPr="00AE189B">
        <w:rPr>
          <w:rFonts w:ascii="宋体" w:eastAsia="宋体" w:hAnsi="宋体" w:hint="eastAsia"/>
          <w:b/>
          <w:bCs/>
          <w:color w:val="000000" w:themeColor="text1"/>
          <w:u w:val="thick" w:color="FF0000"/>
        </w:rPr>
        <w:t>月至2021年</w:t>
      </w:r>
      <w:r w:rsidR="00297EC4" w:rsidRPr="00AE189B">
        <w:rPr>
          <w:rFonts w:ascii="宋体" w:eastAsia="宋体" w:hAnsi="宋体"/>
          <w:b/>
          <w:bCs/>
          <w:color w:val="000000" w:themeColor="text1"/>
          <w:u w:val="thick" w:color="FF0000"/>
        </w:rPr>
        <w:t>4</w:t>
      </w:r>
      <w:r w:rsidR="00297EC4" w:rsidRPr="00AE189B">
        <w:rPr>
          <w:rFonts w:ascii="宋体" w:eastAsia="宋体" w:hAnsi="宋体" w:hint="eastAsia"/>
          <w:b/>
          <w:bCs/>
          <w:color w:val="000000" w:themeColor="text1"/>
          <w:u w:val="thick" w:color="FF0000"/>
        </w:rPr>
        <w:t>月连续6个月的养老保险缴费证明。</w:t>
      </w:r>
    </w:p>
    <w:p w:rsidR="00F618D0" w:rsidRPr="00F618D0" w:rsidRDefault="00F618D0" w:rsidP="00F618D0">
      <w:pPr>
        <w:numPr>
          <w:ilvl w:val="0"/>
          <w:numId w:val="4"/>
        </w:numPr>
        <w:spacing w:line="440" w:lineRule="exact"/>
        <w:ind w:firstLineChars="200" w:firstLine="480"/>
        <w:rPr>
          <w:rFonts w:ascii="宋体" w:eastAsia="宋体" w:hAnsi="宋体"/>
          <w:bCs/>
        </w:rPr>
      </w:pPr>
      <w:r w:rsidRPr="00AE189B">
        <w:rPr>
          <w:rFonts w:ascii="宋体" w:eastAsia="宋体" w:hAnsi="宋体" w:hint="eastAsia"/>
          <w:bCs/>
        </w:rPr>
        <w:t>人员要求：年龄50周岁以下，男性占比不低于80%</w:t>
      </w:r>
      <w:r w:rsidRPr="00F618D0">
        <w:rPr>
          <w:rFonts w:ascii="宋体" w:eastAsia="宋体" w:hAnsi="宋体" w:hint="eastAsia"/>
          <w:bCs/>
        </w:rPr>
        <w:t>，人员须身体健康，文化程度初中及以上。</w:t>
      </w:r>
    </w:p>
    <w:p w:rsidR="00F618D0" w:rsidRPr="00F618D0" w:rsidRDefault="00F618D0" w:rsidP="00F618D0">
      <w:pPr>
        <w:numPr>
          <w:ilvl w:val="0"/>
          <w:numId w:val="4"/>
        </w:numPr>
        <w:spacing w:line="440" w:lineRule="exact"/>
        <w:ind w:firstLineChars="200" w:firstLine="480"/>
        <w:rPr>
          <w:rFonts w:ascii="宋体" w:eastAsia="宋体" w:hAnsi="宋体"/>
          <w:bCs/>
        </w:rPr>
      </w:pPr>
      <w:r w:rsidRPr="00F618D0">
        <w:rPr>
          <w:rFonts w:ascii="宋体" w:eastAsia="宋体" w:hAnsi="宋体" w:hint="eastAsia"/>
          <w:bCs/>
        </w:rPr>
        <w:t>拟派人员仪表端庄，身体无刺青、无纹身、无犯罪前科等不良记录。</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3.严格按合同签订的人数要求配备上岗（如遇有人员调整，须一周内按要求上报采购人并配备齐全）不得擅自减员而降低服务标准。</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4.</w:t>
      </w:r>
      <w:r w:rsidRPr="00F618D0">
        <w:rPr>
          <w:rFonts w:ascii="宋体" w:eastAsia="宋体" w:hAnsi="宋体" w:hint="eastAsia"/>
          <w:bCs/>
        </w:rPr>
        <w:t>人员应具有较高的政治思想素养和业务水平，有较强的组织协调能力。</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5.</w:t>
      </w:r>
      <w:r w:rsidRPr="00F618D0">
        <w:rPr>
          <w:rFonts w:ascii="宋体" w:eastAsia="宋体" w:hAnsi="宋体" w:hint="eastAsia"/>
          <w:bCs/>
        </w:rPr>
        <w:t>提供服务的人员应知法、懂法、守法、依法办事，必须严格遵守从业规范及管理规定，恪尽职守，善于发现各类问题，具备一定的管理经验和处理突发事件能力。</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6.管理服务人员管理时必须统一着装、悬挂（佩）统一标志。采购人如有对服装有特殊要求的，另行签订相关补充协议。</w:t>
      </w:r>
    </w:p>
    <w:p w:rsidR="00F618D0" w:rsidRPr="00F618D0" w:rsidRDefault="00F618D0" w:rsidP="00F618D0">
      <w:pPr>
        <w:spacing w:line="440" w:lineRule="exact"/>
        <w:ind w:firstLineChars="200" w:firstLine="482"/>
        <w:outlineLvl w:val="1"/>
        <w:rPr>
          <w:rFonts w:ascii="宋体" w:eastAsia="宋体" w:hAnsi="宋体"/>
          <w:b/>
          <w:bCs/>
        </w:rPr>
      </w:pPr>
      <w:r w:rsidRPr="00F618D0">
        <w:rPr>
          <w:rFonts w:ascii="宋体" w:eastAsia="宋体" w:hAnsi="宋体" w:hint="eastAsia"/>
          <w:b/>
        </w:rPr>
        <w:t>八、综合说明及其它要求</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1.</w:t>
      </w:r>
      <w:r w:rsidRPr="00F618D0">
        <w:rPr>
          <w:rFonts w:ascii="宋体" w:eastAsia="宋体" w:hAnsi="宋体" w:hint="eastAsia"/>
          <w:bCs/>
        </w:rPr>
        <w:t>合同履约期间，如出现重大管理缺陷，采购人有权自缺陷出现之日起直至缺陷更正，进行处惩，如服务供应商对管理缺陷不予更正，采购人有权另请其他单位更正，所发生的费用可在当季度费用结算或履约保证金中扣除。</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2.</w:t>
      </w:r>
      <w:r w:rsidRPr="00F618D0">
        <w:rPr>
          <w:rFonts w:ascii="宋体" w:eastAsia="宋体" w:hAnsi="宋体" w:hint="eastAsia"/>
          <w:bCs/>
        </w:rPr>
        <w:t>投标人须按照国家劳动法及其相关法律法</w:t>
      </w:r>
      <w:r w:rsidRPr="00C66281">
        <w:rPr>
          <w:rFonts w:ascii="宋体" w:eastAsia="宋体" w:hAnsi="宋体" w:hint="eastAsia"/>
          <w:bCs/>
        </w:rPr>
        <w:t>规，聘用安排本项目市容秩序管理服务人员，并为其按规定缴纳社会保险</w:t>
      </w:r>
      <w:r w:rsidRPr="00F618D0">
        <w:rPr>
          <w:rFonts w:ascii="宋体" w:eastAsia="宋体" w:hAnsi="宋体" w:hint="eastAsia"/>
          <w:bCs/>
        </w:rPr>
        <w:t>及安全保险和意外伤害险。若市容秩序管理服务工作人员在服务期间内出现任何的工伤及其他意外事故，均由投标人自行负责，采购人不承担任何责任。</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3.</w:t>
      </w:r>
      <w:r w:rsidRPr="00F618D0">
        <w:rPr>
          <w:rFonts w:ascii="宋体" w:eastAsia="宋体" w:hAnsi="宋体" w:hint="eastAsia"/>
          <w:bCs/>
        </w:rPr>
        <w:t>因服务供应</w:t>
      </w:r>
      <w:proofErr w:type="gramStart"/>
      <w:r w:rsidRPr="00F618D0">
        <w:rPr>
          <w:rFonts w:ascii="宋体" w:eastAsia="宋体" w:hAnsi="宋体" w:hint="eastAsia"/>
          <w:bCs/>
        </w:rPr>
        <w:t>商管理</w:t>
      </w:r>
      <w:proofErr w:type="gramEnd"/>
      <w:r w:rsidRPr="00F618D0">
        <w:rPr>
          <w:rFonts w:ascii="宋体" w:eastAsia="宋体" w:hAnsi="宋体" w:hint="eastAsia"/>
          <w:bCs/>
        </w:rPr>
        <w:t>不善，造成市容秩序管理服务范围内的设施、设备等损坏的，由服务供应商及其直接责任人赔偿，若直接责任人因故无法赔偿的，采购人有权要求服务供应商负责赔偿损失，情节严重的可终止合同并诉诸法律。</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lastRenderedPageBreak/>
        <w:t>4.</w:t>
      </w:r>
      <w:r w:rsidRPr="00F618D0">
        <w:rPr>
          <w:rFonts w:ascii="宋体" w:eastAsia="宋体" w:hAnsi="宋体" w:hint="eastAsia"/>
          <w:bCs/>
        </w:rPr>
        <w:t>采购人有权检查监督服务供应商针对本项目提供的</w:t>
      </w:r>
      <w:r w:rsidRPr="00F618D0">
        <w:rPr>
          <w:rFonts w:ascii="宋体" w:eastAsia="宋体" w:hAnsi="宋体" w:hint="eastAsia"/>
          <w:bCs/>
          <w:lang w:val="zh-TW"/>
        </w:rPr>
        <w:t>服务</w:t>
      </w:r>
      <w:r w:rsidRPr="00F618D0">
        <w:rPr>
          <w:rFonts w:ascii="宋体" w:eastAsia="宋体" w:hAnsi="宋体" w:hint="eastAsia"/>
          <w:bCs/>
        </w:rPr>
        <w:t>质量，其中对不称职的工作人员，采购人有权要求服务供应商在一周内更换，直至人选合格为止。</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5.</w:t>
      </w:r>
      <w:r w:rsidRPr="00F618D0">
        <w:rPr>
          <w:rFonts w:ascii="宋体" w:eastAsia="宋体" w:hAnsi="宋体" w:hint="eastAsia"/>
          <w:bCs/>
        </w:rPr>
        <w:t>针对本次招标项目，须提供项目《</w:t>
      </w:r>
      <w:r w:rsidRPr="00F618D0">
        <w:rPr>
          <w:rFonts w:ascii="宋体" w:eastAsia="宋体" w:hAnsi="宋体" w:hint="eastAsia"/>
          <w:bCs/>
          <w:u w:val="thick" w:color="FF0000"/>
        </w:rPr>
        <w:t>市容秩序管理服务到期配合承诺函</w:t>
      </w:r>
      <w:r w:rsidRPr="00F618D0">
        <w:rPr>
          <w:rFonts w:ascii="宋体" w:eastAsia="宋体" w:hAnsi="宋体" w:hint="eastAsia"/>
          <w:bCs/>
        </w:rPr>
        <w:t>》（须加盖公章）：</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u w:val="thick" w:color="FF0000"/>
        </w:rPr>
        <w:t>（1）提供在本项目市容秩序管理服务合同到期后，为采购人提供关于本项目的后续市容秩序管理服务配合的承诺，其内容必须包括配合采购</w:t>
      </w:r>
      <w:proofErr w:type="gramStart"/>
      <w:r w:rsidRPr="00F618D0">
        <w:rPr>
          <w:rFonts w:ascii="宋体" w:eastAsia="宋体" w:hAnsi="宋体" w:hint="eastAsia"/>
          <w:bCs/>
          <w:u w:val="thick" w:color="FF0000"/>
        </w:rPr>
        <w:t>人规划</w:t>
      </w:r>
      <w:proofErr w:type="gramEnd"/>
      <w:r w:rsidRPr="00F618D0">
        <w:rPr>
          <w:rFonts w:ascii="宋体" w:eastAsia="宋体" w:hAnsi="宋体" w:hint="eastAsia"/>
          <w:bCs/>
          <w:u w:val="thick" w:color="FF0000"/>
        </w:rPr>
        <w:t>本项目下一合同期的招标项目需求内容工作及交接工作，承诺与该项目下一合同期的成交人做好技术交底及相应的衔接工作。</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（2）在本项目服务期限到期后，在下一合同期的成交人单位接管</w:t>
      </w:r>
      <w:proofErr w:type="gramStart"/>
      <w:r w:rsidRPr="00F618D0">
        <w:rPr>
          <w:rFonts w:ascii="宋体" w:eastAsia="宋体" w:hAnsi="宋体" w:hint="eastAsia"/>
          <w:bCs/>
        </w:rPr>
        <w:t>本服务</w:t>
      </w:r>
      <w:proofErr w:type="gramEnd"/>
      <w:r w:rsidRPr="00F618D0">
        <w:rPr>
          <w:rFonts w:ascii="宋体" w:eastAsia="宋体" w:hAnsi="宋体" w:hint="eastAsia"/>
          <w:bCs/>
        </w:rPr>
        <w:t>前，除采购人要求本项目成交人提前撤离外，新老服务单位的交接过渡期最长为15天，在此期间本项目成交人单位应承诺提供过渡期的综合性市容秩序管理服务，过渡期服务标准和服务费标准不变，由采购人按交接过渡期具体天数按实计算，支付给本项目成交人单位；过渡期满后，未按规定进行交接、撤离的，每逾期1天采购人按年度服务合同总价的3‰作为违约金，在本项目成交人单位的履约保证金中扣除。</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6.</w:t>
      </w:r>
      <w:r w:rsidRPr="00F618D0">
        <w:rPr>
          <w:rFonts w:ascii="宋体" w:eastAsia="宋体" w:hAnsi="宋体" w:hint="eastAsia"/>
          <w:bCs/>
        </w:rPr>
        <w:t>服务供应商在履约期间，违反下列规定将被解除合同：</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（1）将服务转包他人的；</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（2）</w:t>
      </w:r>
      <w:r w:rsidRPr="00F618D0">
        <w:rPr>
          <w:rFonts w:ascii="宋体" w:eastAsia="宋体" w:hAnsi="宋体" w:hint="eastAsia"/>
          <w:bCs/>
          <w:u w:val="thick" w:color="FF0000"/>
        </w:rPr>
        <w:t>未满足相关年度考核办法的有关规定的，包含服务供应商在履行合同期间，若所提供的服务有年度3次考核（月度）未能达到规定标准及其投标响应承诺的情形</w:t>
      </w:r>
      <w:r w:rsidRPr="00F618D0">
        <w:rPr>
          <w:rFonts w:ascii="宋体" w:eastAsia="宋体" w:hAnsi="宋体" w:hint="eastAsia"/>
          <w:bCs/>
        </w:rPr>
        <w:t>。</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bCs/>
        </w:rPr>
        <w:t>7.</w:t>
      </w:r>
      <w:r w:rsidRPr="00F618D0">
        <w:rPr>
          <w:rFonts w:ascii="宋体" w:eastAsia="宋体" w:hAnsi="宋体" w:hint="eastAsia"/>
          <w:bCs/>
        </w:rPr>
        <w:t>合同履约期间由于服务供应商的责任，违反管理规章或未满足考核规章等情形的，或造成社会不良影响的，采购人有权根据情节轻重采取以下一项或多项措施：</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（1）解除与服务供应商的合同；</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（2）限制其在以后项目中的投标；</w:t>
      </w:r>
    </w:p>
    <w:p w:rsidR="00F618D0" w:rsidRPr="00F618D0" w:rsidRDefault="00F618D0" w:rsidP="00F618D0">
      <w:pPr>
        <w:spacing w:line="440" w:lineRule="exact"/>
        <w:ind w:firstLineChars="200" w:firstLine="480"/>
        <w:rPr>
          <w:rFonts w:ascii="宋体" w:eastAsia="宋体" w:hAnsi="宋体"/>
          <w:bCs/>
        </w:rPr>
      </w:pPr>
      <w:r w:rsidRPr="00F618D0">
        <w:rPr>
          <w:rFonts w:ascii="宋体" w:eastAsia="宋体" w:hAnsi="宋体" w:hint="eastAsia"/>
          <w:bCs/>
        </w:rPr>
        <w:t>（3）涉及未满足考核规章的等其他违章违规情节而导致的如：违约金、赔偿金或其他应付惩罚费用的，采购人有权从应支付服务供应商的服务合同结算款、已缴付的履约保证金等可扣款项中扣除（若上述款项不足或没有可扣除款项，服务供应商应当另行向采购人支付）。</w:t>
      </w:r>
    </w:p>
    <w:p w:rsidR="00F618D0" w:rsidRPr="00F618D0" w:rsidRDefault="00F618D0" w:rsidP="00F618D0">
      <w:pPr>
        <w:spacing w:line="440" w:lineRule="exact"/>
        <w:ind w:firstLineChars="200" w:firstLine="482"/>
        <w:outlineLvl w:val="1"/>
        <w:rPr>
          <w:rFonts w:ascii="宋体" w:eastAsia="宋体" w:hAnsi="宋体"/>
          <w:b/>
          <w:bCs/>
        </w:rPr>
      </w:pPr>
      <w:r w:rsidRPr="00F618D0">
        <w:rPr>
          <w:rFonts w:ascii="宋体" w:eastAsia="宋体" w:hAnsi="宋体" w:hint="eastAsia"/>
          <w:b/>
        </w:rPr>
        <w:t>九、特殊要求说明</w:t>
      </w:r>
    </w:p>
    <w:p w:rsidR="00F618D0" w:rsidRPr="00F618D0" w:rsidRDefault="00F618D0" w:rsidP="00F618D0">
      <w:pPr>
        <w:snapToGrid w:val="0"/>
        <w:spacing w:line="440" w:lineRule="exact"/>
        <w:ind w:firstLineChars="206" w:firstLine="494"/>
        <w:rPr>
          <w:rFonts w:ascii="宋体" w:eastAsia="宋体" w:hAnsi="宋体"/>
          <w:bCs/>
        </w:rPr>
      </w:pPr>
      <w:r w:rsidRPr="00F618D0">
        <w:rPr>
          <w:rFonts w:ascii="宋体" w:eastAsia="宋体" w:hAnsi="宋体"/>
          <w:bCs/>
        </w:rPr>
        <w:t>1.本项目服务</w:t>
      </w:r>
      <w:r w:rsidRPr="00F618D0">
        <w:rPr>
          <w:rFonts w:ascii="宋体" w:eastAsia="宋体" w:hAnsi="宋体" w:hint="eastAsia"/>
          <w:bCs/>
        </w:rPr>
        <w:t>合同试用期为合同签订生效之日后起计的</w:t>
      </w:r>
      <w:r w:rsidRPr="00F618D0">
        <w:rPr>
          <w:rFonts w:ascii="宋体" w:eastAsia="宋体" w:hAnsi="宋体"/>
          <w:bCs/>
        </w:rPr>
        <w:t>2</w:t>
      </w:r>
      <w:r w:rsidRPr="00F618D0">
        <w:rPr>
          <w:rFonts w:ascii="宋体" w:eastAsia="宋体" w:hAnsi="宋体" w:hint="eastAsia"/>
          <w:bCs/>
        </w:rPr>
        <w:t>个月（</w:t>
      </w:r>
      <w:r w:rsidRPr="00F618D0">
        <w:rPr>
          <w:rFonts w:ascii="宋体" w:eastAsia="宋体" w:hAnsi="宋体"/>
          <w:bCs/>
        </w:rPr>
        <w:t>6</w:t>
      </w:r>
      <w:r w:rsidRPr="00F618D0">
        <w:rPr>
          <w:rFonts w:ascii="宋体" w:eastAsia="宋体" w:hAnsi="宋体" w:hint="eastAsia"/>
          <w:bCs/>
        </w:rPr>
        <w:t>0天）。试用期限内合同项下的乙方服务未达合同项下甲方的考核要求标准的，视作合同项下的乙方违约，合同项下的甲方有权提前解除合同并追究合同项下的乙方违约责任。</w:t>
      </w:r>
    </w:p>
    <w:p w:rsidR="00F618D0" w:rsidRPr="00F618D0" w:rsidRDefault="00F618D0" w:rsidP="00F618D0">
      <w:pPr>
        <w:snapToGrid w:val="0"/>
        <w:spacing w:line="440" w:lineRule="exact"/>
        <w:ind w:firstLineChars="206" w:firstLine="494"/>
        <w:rPr>
          <w:rFonts w:ascii="宋体" w:eastAsia="宋体" w:hAnsi="宋体"/>
          <w:bCs/>
        </w:rPr>
      </w:pPr>
      <w:r w:rsidRPr="00F618D0">
        <w:rPr>
          <w:rFonts w:ascii="宋体" w:eastAsia="宋体" w:hAnsi="宋体"/>
          <w:bCs/>
        </w:rPr>
        <w:t>2.</w:t>
      </w:r>
      <w:r w:rsidRPr="00F618D0">
        <w:rPr>
          <w:rFonts w:ascii="宋体" w:eastAsia="宋体" w:hAnsi="宋体" w:hint="eastAsia"/>
          <w:bCs/>
        </w:rPr>
        <w:t>特殊情况下，合同项下的甲方要求合同项下的乙方临时增派人员，合同项下的乙方必须及时满足，甲方酌情支付乙方相应费用。</w:t>
      </w:r>
    </w:p>
    <w:p w:rsidR="00F618D0" w:rsidRPr="00F618D0" w:rsidRDefault="00F618D0" w:rsidP="00F618D0">
      <w:pPr>
        <w:snapToGrid w:val="0"/>
        <w:spacing w:line="440" w:lineRule="exact"/>
        <w:ind w:firstLineChars="206" w:firstLine="494"/>
        <w:rPr>
          <w:rFonts w:ascii="宋体" w:eastAsia="宋体" w:hAnsi="宋体"/>
          <w:bCs/>
        </w:rPr>
      </w:pPr>
      <w:r w:rsidRPr="00F618D0">
        <w:rPr>
          <w:rFonts w:ascii="宋体" w:eastAsia="宋体" w:hAnsi="宋体"/>
          <w:bCs/>
        </w:rPr>
        <w:t>3.</w:t>
      </w:r>
      <w:r w:rsidRPr="00F618D0">
        <w:rPr>
          <w:rFonts w:ascii="宋体" w:eastAsia="宋体" w:hAnsi="宋体" w:hint="eastAsia"/>
          <w:bCs/>
        </w:rPr>
        <w:t>服务考核：合同项下的甲方定期对合同项下的乙方进行考核，考核结果与合同价款费用结算支付直接挂钩。考核细则由本项目合同项下的甲乙双方在合同条款中明确约定。</w:t>
      </w:r>
    </w:p>
    <w:p w:rsidR="006769FF" w:rsidRDefault="00F618D0" w:rsidP="00F618D0">
      <w:pPr>
        <w:snapToGrid w:val="0"/>
        <w:spacing w:line="440" w:lineRule="exact"/>
        <w:ind w:firstLineChars="206" w:firstLine="496"/>
        <w:rPr>
          <w:rFonts w:ascii="宋体" w:eastAsia="宋体" w:hAnsi="宋体"/>
          <w:b/>
          <w:bCs/>
        </w:rPr>
      </w:pPr>
      <w:r w:rsidRPr="00F618D0">
        <w:rPr>
          <w:rFonts w:ascii="宋体" w:eastAsia="宋体" w:hAnsi="宋体" w:hint="eastAsia"/>
          <w:b/>
          <w:bCs/>
        </w:rPr>
        <w:t>十、考核细则</w:t>
      </w:r>
      <w:r w:rsidR="006769FF">
        <w:rPr>
          <w:rFonts w:ascii="宋体" w:eastAsia="宋体" w:hAnsi="宋体" w:hint="eastAsia"/>
          <w:b/>
          <w:bCs/>
        </w:rPr>
        <w:t>（详见附件1）</w:t>
      </w:r>
    </w:p>
    <w:p w:rsidR="006769FF" w:rsidRDefault="006769FF" w:rsidP="00F618D0">
      <w:pPr>
        <w:snapToGrid w:val="0"/>
        <w:spacing w:line="440" w:lineRule="exact"/>
        <w:ind w:firstLineChars="206" w:firstLine="496"/>
        <w:rPr>
          <w:rFonts w:ascii="宋体" w:eastAsia="宋体" w:hAnsi="宋体"/>
          <w:b/>
          <w:bCs/>
        </w:rPr>
      </w:pPr>
    </w:p>
    <w:p w:rsidR="00F618D0" w:rsidRPr="00F618D0" w:rsidRDefault="006769FF" w:rsidP="00F618D0">
      <w:pPr>
        <w:snapToGrid w:val="0"/>
        <w:spacing w:line="440" w:lineRule="exact"/>
        <w:ind w:firstLineChars="206" w:firstLine="496"/>
        <w:rPr>
          <w:rFonts w:ascii="宋体" w:eastAsia="宋体" w:hAnsi="宋体"/>
          <w:b/>
          <w:bCs/>
        </w:rPr>
      </w:pPr>
      <w:r>
        <w:rPr>
          <w:rFonts w:ascii="宋体" w:eastAsia="宋体" w:hAnsi="宋体" w:hint="eastAsia"/>
          <w:b/>
          <w:bCs/>
        </w:rPr>
        <w:lastRenderedPageBreak/>
        <w:t>附件1</w:t>
      </w:r>
    </w:p>
    <w:p w:rsidR="00F618D0" w:rsidRPr="006769FF" w:rsidRDefault="00F618D0" w:rsidP="00F618D0">
      <w:pPr>
        <w:widowControl/>
        <w:tabs>
          <w:tab w:val="left" w:pos="7020"/>
        </w:tabs>
        <w:spacing w:line="440" w:lineRule="exact"/>
        <w:jc w:val="center"/>
        <w:outlineLvl w:val="0"/>
        <w:rPr>
          <w:rFonts w:ascii="宋体" w:eastAsia="宋体" w:hAnsi="宋体" w:cs="宋体"/>
          <w:b/>
          <w:bCs/>
          <w:color w:val="000000" w:themeColor="text1"/>
          <w:kern w:val="0"/>
        </w:rPr>
      </w:pPr>
      <w:r w:rsidRPr="006769FF">
        <w:rPr>
          <w:rFonts w:ascii="宋体" w:eastAsia="宋体" w:hAnsi="宋体" w:cs="宋体" w:hint="eastAsia"/>
          <w:b/>
          <w:bCs/>
          <w:color w:val="000000" w:themeColor="text1"/>
          <w:kern w:val="0"/>
        </w:rPr>
        <w:t>市容环境管理考核细则及奖惩办法</w:t>
      </w:r>
    </w:p>
    <w:p w:rsidR="00F618D0" w:rsidRPr="006769FF" w:rsidRDefault="00F618D0" w:rsidP="00F618D0">
      <w:pPr>
        <w:widowControl/>
        <w:tabs>
          <w:tab w:val="left" w:pos="7020"/>
        </w:tabs>
        <w:spacing w:line="440" w:lineRule="exact"/>
        <w:ind w:firstLine="480"/>
        <w:jc w:val="left"/>
        <w:rPr>
          <w:rFonts w:ascii="宋体" w:eastAsia="宋体" w:hAnsi="宋体" w:cs="宋体"/>
          <w:color w:val="000000" w:themeColor="text1"/>
          <w:kern w:val="0"/>
        </w:rPr>
      </w:pPr>
      <w:r w:rsidRPr="006769FF">
        <w:rPr>
          <w:rFonts w:ascii="宋体" w:eastAsia="宋体" w:hAnsi="宋体" w:cs="宋体" w:hint="eastAsia"/>
          <w:color w:val="000000" w:themeColor="text1"/>
          <w:kern w:val="0"/>
        </w:rPr>
        <w:t>为落实管理责任，实现市容环境专业化、精细化管理目标，加强对日常工作督促检查，促进市容环境管理常态长效的落实，制定如下考核细则：</w:t>
      </w:r>
    </w:p>
    <w:p w:rsidR="00F618D0" w:rsidRPr="00F618D0" w:rsidRDefault="00F618D0" w:rsidP="00F618D0">
      <w:pPr>
        <w:widowControl/>
        <w:tabs>
          <w:tab w:val="left" w:pos="7020"/>
        </w:tabs>
        <w:spacing w:line="440" w:lineRule="exact"/>
        <w:jc w:val="left"/>
        <w:outlineLvl w:val="1"/>
        <w:rPr>
          <w:rFonts w:ascii="宋体" w:eastAsia="宋体" w:hAnsi="宋体" w:cs="宋体"/>
          <w:b/>
          <w:bCs/>
          <w:kern w:val="0"/>
        </w:rPr>
      </w:pPr>
      <w:r w:rsidRPr="00F618D0">
        <w:rPr>
          <w:rFonts w:ascii="宋体" w:eastAsia="宋体" w:hAnsi="宋体" w:cs="宋体" w:hint="eastAsia"/>
          <w:b/>
          <w:bCs/>
          <w:kern w:val="0"/>
        </w:rPr>
        <w:t>一</w:t>
      </w:r>
      <w:r w:rsidRPr="00F618D0">
        <w:rPr>
          <w:rFonts w:ascii="宋体" w:eastAsia="宋体" w:hAnsi="宋体" w:cs="宋体"/>
          <w:b/>
          <w:bCs/>
          <w:kern w:val="0"/>
        </w:rPr>
        <w:t>、考核细则</w:t>
      </w:r>
    </w:p>
    <w:p w:rsidR="00F618D0" w:rsidRPr="00F618D0" w:rsidRDefault="00F618D0" w:rsidP="00F618D0">
      <w:pPr>
        <w:widowControl/>
        <w:tabs>
          <w:tab w:val="left" w:pos="7020"/>
        </w:tabs>
        <w:spacing w:line="440" w:lineRule="exact"/>
        <w:ind w:firstLine="482"/>
        <w:jc w:val="left"/>
        <w:rPr>
          <w:rFonts w:ascii="宋体" w:eastAsia="宋体" w:hAnsi="宋体" w:cs="宋体"/>
          <w:kern w:val="0"/>
        </w:rPr>
      </w:pPr>
      <w:r w:rsidRPr="00F618D0">
        <w:rPr>
          <w:rFonts w:ascii="宋体" w:eastAsia="宋体" w:hAnsi="宋体" w:cs="宋体" w:hint="eastAsia"/>
          <w:b/>
          <w:bCs/>
          <w:kern w:val="0"/>
        </w:rPr>
        <w:t>1、考核方法</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考核分为日常考核和重要时段考核。日常考核是指，无全局性集中整治行动、无季节性特殊要求、区域内无重大活动时的市容环境管理情况检查。重要时段考核是指，根据市、区统一部署，需要集中开展市容环境整治行动，或区域内有重要活动，对市容环境有明确要求的时段的考核。</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日常考核每月8次（4次明查，4次暗查），重要时段考核根据需要安排，并作为扣分及奖惩依据。</w:t>
      </w:r>
    </w:p>
    <w:p w:rsidR="00F618D0" w:rsidRPr="00F618D0" w:rsidRDefault="00F618D0" w:rsidP="00F618D0">
      <w:pPr>
        <w:widowControl/>
        <w:tabs>
          <w:tab w:val="left" w:pos="7020"/>
        </w:tabs>
        <w:spacing w:line="440" w:lineRule="exact"/>
        <w:ind w:firstLine="482"/>
        <w:jc w:val="left"/>
        <w:rPr>
          <w:rFonts w:ascii="宋体" w:eastAsia="宋体" w:hAnsi="宋体" w:cs="宋体"/>
          <w:kern w:val="0"/>
        </w:rPr>
      </w:pPr>
      <w:r w:rsidRPr="00F618D0">
        <w:rPr>
          <w:rFonts w:ascii="宋体" w:eastAsia="宋体" w:hAnsi="宋体" w:cs="宋体" w:hint="eastAsia"/>
          <w:b/>
          <w:bCs/>
          <w:kern w:val="0"/>
        </w:rPr>
        <w:t>2、考核方法</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根据托管内容及要求和区域道路分级，甲方每月采取定期检查与不定期检查，明查与暗检、全面检查与抽查相结合的形式，对乙方的管理成效进行考核，考核成绩分合格和不合格两档。同时建立市容环境管理信息收集、反馈机制，动态情况随时反馈，固态情况</w:t>
      </w:r>
      <w:proofErr w:type="gramStart"/>
      <w:r w:rsidRPr="00F618D0">
        <w:rPr>
          <w:rFonts w:ascii="宋体" w:eastAsia="宋体" w:hAnsi="宋体" w:cs="宋体" w:hint="eastAsia"/>
          <w:kern w:val="0"/>
        </w:rPr>
        <w:t>每周附照片</w:t>
      </w:r>
      <w:proofErr w:type="gramEnd"/>
      <w:r w:rsidRPr="00F618D0">
        <w:rPr>
          <w:rFonts w:ascii="宋体" w:eastAsia="宋体" w:hAnsi="宋体" w:cs="宋体" w:hint="eastAsia"/>
          <w:kern w:val="0"/>
        </w:rPr>
        <w:t>反馈。乙方应根据管理现状，结合检查信息反馈、居民投诉及其它不同渠道反映的问题，及时采取有效方法加以处理。</w:t>
      </w:r>
    </w:p>
    <w:p w:rsidR="00F618D0" w:rsidRPr="00F618D0" w:rsidRDefault="00F618D0" w:rsidP="00F618D0">
      <w:pPr>
        <w:widowControl/>
        <w:tabs>
          <w:tab w:val="left" w:pos="7020"/>
        </w:tabs>
        <w:spacing w:line="440" w:lineRule="exact"/>
        <w:ind w:firstLine="482"/>
        <w:jc w:val="left"/>
        <w:rPr>
          <w:rFonts w:ascii="宋体" w:eastAsia="宋体" w:hAnsi="宋体" w:cs="宋体"/>
          <w:kern w:val="0"/>
        </w:rPr>
      </w:pPr>
      <w:r w:rsidRPr="00F618D0">
        <w:rPr>
          <w:rFonts w:ascii="宋体" w:eastAsia="宋体" w:hAnsi="宋体" w:cs="宋体" w:hint="eastAsia"/>
          <w:b/>
          <w:bCs/>
          <w:kern w:val="0"/>
        </w:rPr>
        <w:t>3、评定标准</w:t>
      </w:r>
    </w:p>
    <w:tbl>
      <w:tblPr>
        <w:tblW w:w="8723" w:type="dxa"/>
        <w:jc w:val="center"/>
        <w:tblLayout w:type="fixed"/>
        <w:tblCellMar>
          <w:left w:w="0" w:type="dxa"/>
          <w:right w:w="0" w:type="dxa"/>
        </w:tblCellMar>
        <w:tblLook w:val="04A0" w:firstRow="1" w:lastRow="0" w:firstColumn="1" w:lastColumn="0" w:noHBand="0" w:noVBand="1"/>
      </w:tblPr>
      <w:tblGrid>
        <w:gridCol w:w="643"/>
        <w:gridCol w:w="5812"/>
        <w:gridCol w:w="2268"/>
      </w:tblGrid>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F618D0">
            <w:pPr>
              <w:widowControl/>
              <w:tabs>
                <w:tab w:val="left" w:pos="7020"/>
              </w:tabs>
              <w:spacing w:line="440" w:lineRule="exact"/>
              <w:ind w:right="-59"/>
              <w:jc w:val="center"/>
              <w:rPr>
                <w:rFonts w:ascii="宋体" w:eastAsia="宋体" w:hAnsi="宋体" w:cs="宋体"/>
                <w:kern w:val="0"/>
              </w:rPr>
            </w:pPr>
            <w:r w:rsidRPr="00F618D0">
              <w:rPr>
                <w:rFonts w:ascii="宋体" w:eastAsia="宋体" w:hAnsi="宋体" w:cs="宋体" w:hint="eastAsia"/>
                <w:b/>
                <w:bCs/>
                <w:kern w:val="0"/>
              </w:rPr>
              <w:t>序号</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F618D0" w:rsidRDefault="006769FF" w:rsidP="00F618D0">
            <w:pPr>
              <w:widowControl/>
              <w:tabs>
                <w:tab w:val="left" w:pos="7020"/>
              </w:tabs>
              <w:spacing w:line="440" w:lineRule="exact"/>
              <w:jc w:val="center"/>
              <w:rPr>
                <w:rFonts w:ascii="宋体" w:eastAsia="宋体" w:hAnsi="宋体" w:cs="宋体"/>
                <w:kern w:val="0"/>
              </w:rPr>
            </w:pPr>
            <w:r w:rsidRPr="00F618D0">
              <w:rPr>
                <w:rFonts w:ascii="宋体" w:eastAsia="宋体" w:hAnsi="宋体" w:cs="宋体" w:hint="eastAsia"/>
                <w:b/>
                <w:bCs/>
                <w:kern w:val="0"/>
              </w:rPr>
              <w:t>考核细则</w:t>
            </w:r>
          </w:p>
        </w:tc>
        <w:tc>
          <w:tcPr>
            <w:tcW w:w="2268" w:type="dxa"/>
            <w:tcBorders>
              <w:top w:val="single" w:sz="8" w:space="0" w:color="auto"/>
              <w:left w:val="nil"/>
              <w:bottom w:val="single" w:sz="8" w:space="0" w:color="auto"/>
              <w:right w:val="single" w:sz="8" w:space="0" w:color="auto"/>
            </w:tcBorders>
          </w:tcPr>
          <w:p w:rsidR="006769FF" w:rsidRPr="00F618D0" w:rsidRDefault="006769FF" w:rsidP="00F618D0">
            <w:pPr>
              <w:widowControl/>
              <w:tabs>
                <w:tab w:val="left" w:pos="7020"/>
              </w:tabs>
              <w:spacing w:line="440" w:lineRule="exact"/>
              <w:jc w:val="center"/>
              <w:rPr>
                <w:rFonts w:ascii="宋体" w:eastAsia="宋体" w:hAnsi="宋体" w:cs="宋体"/>
                <w:b/>
                <w:bCs/>
                <w:kern w:val="0"/>
              </w:rPr>
            </w:pPr>
            <w:r w:rsidRPr="00F618D0">
              <w:rPr>
                <w:rFonts w:ascii="宋体" w:eastAsia="宋体" w:hAnsi="宋体" w:cs="宋体" w:hint="eastAsia"/>
                <w:b/>
                <w:bCs/>
                <w:kern w:val="0"/>
              </w:rPr>
              <w:t>扣分标准</w:t>
            </w:r>
          </w:p>
        </w:tc>
      </w:tr>
      <w:tr w:rsidR="006769FF" w:rsidRPr="00F618D0" w:rsidTr="006769FF">
        <w:trPr>
          <w:trHeight w:val="748"/>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1</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劝导和制止乱设摊点、乱堆物品、跨门营业等行为（三乱）。</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每发现一处违章扣1分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2</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A534B3" w:rsidRDefault="006769FF" w:rsidP="006769FF">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加强户外广告设施、店招店牌巡查，对破损、污损广告设施、店招店牌，及时与商家沟通，要求清洗、修复或者拆除；制止擅自设置户外广告牌、灯箱，制止乱散发、乱张贴、乱涂写、乱悬挂小广告行为。</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未能及时发现，一处扣 1 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3</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A534B3" w:rsidRDefault="006769FF" w:rsidP="006769FF">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及时发现、有效制止主次干道区域违章搭建</w:t>
            </w:r>
            <w:r w:rsidR="0087145A" w:rsidRPr="00A534B3">
              <w:rPr>
                <w:rFonts w:ascii="宋体" w:eastAsia="宋体" w:hAnsi="宋体" w:cs="宋体" w:hint="eastAsia"/>
                <w:kern w:val="0"/>
              </w:rPr>
              <w:t>、破墙开店等</w:t>
            </w:r>
            <w:r w:rsidRPr="00A534B3">
              <w:rPr>
                <w:rFonts w:ascii="宋体" w:eastAsia="宋体" w:hAnsi="宋体" w:cs="宋体" w:hint="eastAsia"/>
                <w:kern w:val="0"/>
              </w:rPr>
              <w:t>行为，并及时报告城管中队。</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未能及时发现、报告，一处扣 2 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4</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加强重点路段秩序管理，做到非机动车停放整齐有序、停放线内；对中队重复交办2次的路面秩序管理点位，仍不能整改到位；配合相关部门对无主、废弃非机动车清理。</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管理不到位，一处扣一分；重复</w:t>
            </w:r>
            <w:proofErr w:type="gramStart"/>
            <w:r w:rsidRPr="006769FF">
              <w:rPr>
                <w:rFonts w:ascii="宋体" w:eastAsia="宋体" w:hAnsi="宋体" w:cs="宋体" w:hint="eastAsia"/>
                <w:kern w:val="0"/>
              </w:rPr>
              <w:t>交办件扣2分</w:t>
            </w:r>
            <w:proofErr w:type="gramEnd"/>
            <w:r w:rsidRPr="006769FF">
              <w:rPr>
                <w:rFonts w:ascii="宋体" w:eastAsia="宋体" w:hAnsi="宋体" w:cs="宋体" w:hint="eastAsia"/>
                <w:kern w:val="0"/>
              </w:rPr>
              <w:t>。</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5</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对道路绿化加强巡视，对砍伐、损坏、占用绿地行为及时取证、制止，并报告城管中队。</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未能及时发现、报告，一处扣 2 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lastRenderedPageBreak/>
              <w:t>6</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对各路段内的流动夜排档，应及时进行劝阻和制止，对偷倒餐厨垃圾的行为进行劝阻和制止。</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未能及时发现，一处扣 2 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7</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发现损坏、被盗市政设施，挖掘道路的行为，应及时进行劝阻和制止，并及时报告城管中队。</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未能及时发现，一处扣 2 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8</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加强对建筑工地门前卫生状况管理，发现渣土污染情况，应及时取证并报告城管中队。发现随意倾倒工程渣土、建筑垃圾，应及时制止、取证，并报城管中队处置。</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未能及时发现，一处扣 2 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6769FF">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9</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对流浪、乞讨、卖唱等人员，要及时制止并劝离。</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每发现一处扣1分</w:t>
            </w:r>
          </w:p>
        </w:tc>
      </w:tr>
      <w:tr w:rsidR="0087145A"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7145A" w:rsidRPr="00A534B3" w:rsidRDefault="00A534B3" w:rsidP="006769FF">
            <w:pPr>
              <w:widowControl/>
              <w:tabs>
                <w:tab w:val="left" w:pos="7020"/>
              </w:tabs>
              <w:spacing w:line="440" w:lineRule="exact"/>
              <w:ind w:right="-59"/>
              <w:jc w:val="center"/>
              <w:rPr>
                <w:rFonts w:ascii="宋体" w:eastAsia="宋体" w:hAnsi="宋体" w:cs="宋体"/>
                <w:b/>
                <w:bCs/>
                <w:kern w:val="0"/>
              </w:rPr>
            </w:pPr>
            <w:r w:rsidRPr="00A534B3">
              <w:rPr>
                <w:rFonts w:ascii="宋体" w:eastAsia="宋体" w:hAnsi="宋体" w:cs="宋体" w:hint="eastAsia"/>
                <w:b/>
                <w:bCs/>
                <w:kern w:val="0"/>
              </w:rPr>
              <w:t>10</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45A" w:rsidRPr="00A534B3" w:rsidRDefault="0087145A" w:rsidP="006769FF">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对乱堆放、乱晾晒、乱张挂等要及时制止</w:t>
            </w:r>
          </w:p>
        </w:tc>
        <w:tc>
          <w:tcPr>
            <w:tcW w:w="2268" w:type="dxa"/>
            <w:tcBorders>
              <w:top w:val="single" w:sz="8" w:space="0" w:color="auto"/>
              <w:left w:val="nil"/>
              <w:bottom w:val="single" w:sz="8" w:space="0" w:color="auto"/>
              <w:right w:val="single" w:sz="8" w:space="0" w:color="auto"/>
            </w:tcBorders>
            <w:vAlign w:val="center"/>
          </w:tcPr>
          <w:p w:rsidR="0087145A" w:rsidRPr="00A534B3" w:rsidRDefault="0087145A"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每发现一处扣0.5分</w:t>
            </w:r>
          </w:p>
        </w:tc>
      </w:tr>
      <w:tr w:rsidR="0087145A"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7145A" w:rsidRPr="00A534B3" w:rsidRDefault="00A534B3" w:rsidP="006769FF">
            <w:pPr>
              <w:widowControl/>
              <w:tabs>
                <w:tab w:val="left" w:pos="7020"/>
              </w:tabs>
              <w:spacing w:line="440" w:lineRule="exact"/>
              <w:ind w:right="-59"/>
              <w:jc w:val="center"/>
              <w:rPr>
                <w:rFonts w:ascii="宋体" w:eastAsia="宋体" w:hAnsi="宋体" w:cs="宋体"/>
                <w:b/>
                <w:bCs/>
                <w:kern w:val="0"/>
              </w:rPr>
            </w:pPr>
            <w:r w:rsidRPr="00A534B3">
              <w:rPr>
                <w:rFonts w:ascii="宋体" w:eastAsia="宋体" w:hAnsi="宋体" w:cs="宋体" w:hint="eastAsia"/>
                <w:b/>
                <w:bCs/>
                <w:kern w:val="0"/>
              </w:rPr>
              <w:t>11</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45A" w:rsidRPr="00A534B3" w:rsidRDefault="0087145A"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加强巡视，空调外机肮脏、有杂物，及时与业主沟通，要求清洗、修复或者拆除</w:t>
            </w:r>
            <w:r w:rsidRPr="006769FF">
              <w:rPr>
                <w:rFonts w:ascii="宋体" w:eastAsia="宋体" w:hAnsi="宋体" w:cs="宋体" w:hint="eastAsia"/>
                <w:kern w:val="0"/>
              </w:rPr>
              <w:t>；</w:t>
            </w:r>
          </w:p>
        </w:tc>
        <w:tc>
          <w:tcPr>
            <w:tcW w:w="2268" w:type="dxa"/>
            <w:tcBorders>
              <w:top w:val="single" w:sz="8" w:space="0" w:color="auto"/>
              <w:left w:val="nil"/>
              <w:bottom w:val="single" w:sz="8" w:space="0" w:color="auto"/>
              <w:right w:val="single" w:sz="8" w:space="0" w:color="auto"/>
            </w:tcBorders>
            <w:vAlign w:val="center"/>
          </w:tcPr>
          <w:p w:rsidR="0087145A" w:rsidRPr="00A534B3" w:rsidRDefault="0087145A"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每发现一处扣0.5分</w:t>
            </w:r>
          </w:p>
        </w:tc>
      </w:tr>
      <w:tr w:rsidR="0087145A" w:rsidRPr="00F618D0" w:rsidTr="00C14E1D">
        <w:trPr>
          <w:trHeight w:val="938"/>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7145A" w:rsidRPr="00A534B3" w:rsidRDefault="00A534B3" w:rsidP="006769FF">
            <w:pPr>
              <w:widowControl/>
              <w:tabs>
                <w:tab w:val="left" w:pos="7020"/>
              </w:tabs>
              <w:spacing w:line="440" w:lineRule="exact"/>
              <w:ind w:right="-59"/>
              <w:jc w:val="center"/>
              <w:rPr>
                <w:rFonts w:ascii="宋体" w:eastAsia="宋体" w:hAnsi="宋体" w:cs="宋体"/>
                <w:b/>
                <w:bCs/>
                <w:kern w:val="0"/>
              </w:rPr>
            </w:pPr>
            <w:r w:rsidRPr="00A534B3">
              <w:rPr>
                <w:rFonts w:ascii="宋体" w:eastAsia="宋体" w:hAnsi="宋体" w:cs="宋体" w:hint="eastAsia"/>
                <w:b/>
                <w:bCs/>
                <w:kern w:val="0"/>
              </w:rPr>
              <w:t>12</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45A" w:rsidRPr="00A534B3" w:rsidRDefault="0087145A"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道路（包括非封闭小区道路）各类安全隐患，第一时间采取临时防护措施，未及时发现、上报、配合整改</w:t>
            </w:r>
          </w:p>
        </w:tc>
        <w:tc>
          <w:tcPr>
            <w:tcW w:w="2268" w:type="dxa"/>
            <w:tcBorders>
              <w:top w:val="single" w:sz="8" w:space="0" w:color="auto"/>
              <w:left w:val="nil"/>
              <w:bottom w:val="single" w:sz="8" w:space="0" w:color="auto"/>
              <w:right w:val="single" w:sz="8" w:space="0" w:color="auto"/>
            </w:tcBorders>
            <w:vAlign w:val="center"/>
          </w:tcPr>
          <w:p w:rsidR="0087145A" w:rsidRPr="00A534B3" w:rsidRDefault="0087145A"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每发现一处扣1分</w:t>
            </w:r>
          </w:p>
        </w:tc>
      </w:tr>
      <w:tr w:rsidR="0087145A"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7145A" w:rsidRPr="00A534B3" w:rsidRDefault="00A534B3" w:rsidP="006769FF">
            <w:pPr>
              <w:widowControl/>
              <w:tabs>
                <w:tab w:val="left" w:pos="7020"/>
              </w:tabs>
              <w:spacing w:line="440" w:lineRule="exact"/>
              <w:ind w:right="-59"/>
              <w:jc w:val="center"/>
              <w:rPr>
                <w:rFonts w:ascii="宋体" w:eastAsia="宋体" w:hAnsi="宋体" w:cs="宋体"/>
                <w:b/>
                <w:bCs/>
                <w:kern w:val="0"/>
              </w:rPr>
            </w:pPr>
            <w:r w:rsidRPr="00A534B3">
              <w:rPr>
                <w:rFonts w:ascii="宋体" w:eastAsia="宋体" w:hAnsi="宋体" w:cs="宋体" w:hint="eastAsia"/>
                <w:b/>
                <w:bCs/>
                <w:kern w:val="0"/>
              </w:rPr>
              <w:t>13</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45A" w:rsidRPr="00A534B3" w:rsidRDefault="0087145A"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擅自乱倒污水或将污水接入市政管道，未及时发现、上报、配合整改</w:t>
            </w:r>
          </w:p>
        </w:tc>
        <w:tc>
          <w:tcPr>
            <w:tcW w:w="2268" w:type="dxa"/>
            <w:tcBorders>
              <w:top w:val="single" w:sz="8" w:space="0" w:color="auto"/>
              <w:left w:val="nil"/>
              <w:bottom w:val="single" w:sz="8" w:space="0" w:color="auto"/>
              <w:right w:val="single" w:sz="8" w:space="0" w:color="auto"/>
            </w:tcBorders>
            <w:vAlign w:val="center"/>
          </w:tcPr>
          <w:p w:rsidR="0087145A" w:rsidRPr="00A534B3" w:rsidRDefault="0087145A"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每发现一处扣1分</w:t>
            </w:r>
          </w:p>
        </w:tc>
      </w:tr>
      <w:tr w:rsidR="00111D13"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1D13" w:rsidRPr="00A534B3" w:rsidRDefault="00A534B3" w:rsidP="006769FF">
            <w:pPr>
              <w:widowControl/>
              <w:tabs>
                <w:tab w:val="left" w:pos="7020"/>
              </w:tabs>
              <w:spacing w:line="440" w:lineRule="exact"/>
              <w:ind w:right="-59"/>
              <w:jc w:val="center"/>
              <w:rPr>
                <w:rFonts w:ascii="宋体" w:eastAsia="宋体" w:hAnsi="宋体" w:cs="宋体"/>
                <w:b/>
                <w:bCs/>
                <w:kern w:val="0"/>
              </w:rPr>
            </w:pPr>
            <w:r w:rsidRPr="00A534B3">
              <w:rPr>
                <w:rFonts w:ascii="宋体" w:eastAsia="宋体" w:hAnsi="宋体" w:cs="宋体" w:hint="eastAsia"/>
                <w:b/>
                <w:bCs/>
                <w:kern w:val="0"/>
              </w:rPr>
              <w:t>14</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11D13" w:rsidRPr="00A534B3" w:rsidRDefault="00111D13"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垃圾桶（房）不密闭、破损、缺盖、外表不洁、垃圾容器周边有污水、散落积存垃圾、未在指定区域摆放、有暴露积存垃圾，未及时发现、上报、配合整改</w:t>
            </w:r>
          </w:p>
        </w:tc>
        <w:tc>
          <w:tcPr>
            <w:tcW w:w="2268" w:type="dxa"/>
            <w:tcBorders>
              <w:top w:val="single" w:sz="8" w:space="0" w:color="auto"/>
              <w:left w:val="nil"/>
              <w:bottom w:val="single" w:sz="8" w:space="0" w:color="auto"/>
              <w:right w:val="single" w:sz="8" w:space="0" w:color="auto"/>
            </w:tcBorders>
            <w:vAlign w:val="center"/>
          </w:tcPr>
          <w:p w:rsidR="00111D13" w:rsidRPr="00A534B3" w:rsidRDefault="00111D13" w:rsidP="0087145A">
            <w:pPr>
              <w:widowControl/>
              <w:tabs>
                <w:tab w:val="left" w:pos="7020"/>
              </w:tabs>
              <w:spacing w:line="400" w:lineRule="exact"/>
              <w:rPr>
                <w:rFonts w:ascii="宋体" w:eastAsia="宋体" w:hAnsi="宋体" w:cs="宋体"/>
                <w:kern w:val="0"/>
              </w:rPr>
            </w:pPr>
            <w:r w:rsidRPr="00A534B3">
              <w:rPr>
                <w:rFonts w:ascii="宋体" w:eastAsia="宋体" w:hAnsi="宋体" w:cs="宋体" w:hint="eastAsia"/>
                <w:kern w:val="0"/>
              </w:rPr>
              <w:t>每发现一处扣1分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A534B3">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1</w:t>
            </w:r>
            <w:r w:rsidR="00A534B3">
              <w:rPr>
                <w:rFonts w:ascii="宋体" w:eastAsia="宋体" w:hAnsi="宋体" w:cs="宋体"/>
                <w:b/>
                <w:bCs/>
                <w:kern w:val="0"/>
              </w:rPr>
              <w:t>5</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巡察河道两侧，发现乱倒垃圾、乱堆物、违章搭建等行为，要及时制止和取证，并报告相关部门。</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未能及时发现，一处扣 1 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A534B3">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1</w:t>
            </w:r>
            <w:r w:rsidR="00A534B3">
              <w:rPr>
                <w:rFonts w:ascii="宋体" w:eastAsia="宋体" w:hAnsi="宋体" w:cs="宋体"/>
                <w:b/>
                <w:bCs/>
                <w:kern w:val="0"/>
              </w:rPr>
              <w:t>6</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工作人员消极怠工，聚集闲聊，等待交办问题，不积极巡查。</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发现一次，扣2分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A534B3">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1</w:t>
            </w:r>
            <w:r w:rsidR="00A534B3">
              <w:rPr>
                <w:rFonts w:ascii="宋体" w:eastAsia="宋体" w:hAnsi="宋体" w:cs="宋体"/>
                <w:b/>
                <w:bCs/>
                <w:kern w:val="0"/>
              </w:rPr>
              <w:t>7</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因工作人员主观故意的过错发生社会纠纷，影响街道声誉的。</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发现违规一次扣3分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A534B3">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1</w:t>
            </w:r>
            <w:r w:rsidR="00A534B3">
              <w:rPr>
                <w:rFonts w:ascii="宋体" w:eastAsia="宋体" w:hAnsi="宋体" w:cs="宋体"/>
                <w:b/>
                <w:bCs/>
                <w:kern w:val="0"/>
              </w:rPr>
              <w:t>8</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因自身内部管理不善，致使员工上方或举报投诉严重不实，影响街道正常工作的。</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发生一起，扣3分</w:t>
            </w:r>
          </w:p>
        </w:tc>
      </w:tr>
      <w:tr w:rsidR="006769FF" w:rsidRPr="00F618D0" w:rsidTr="006769FF">
        <w:trPr>
          <w:tblHeade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69FF" w:rsidRPr="00F618D0" w:rsidRDefault="006769FF" w:rsidP="00A534B3">
            <w:pPr>
              <w:widowControl/>
              <w:tabs>
                <w:tab w:val="left" w:pos="7020"/>
              </w:tabs>
              <w:spacing w:line="440" w:lineRule="exact"/>
              <w:ind w:right="-59"/>
              <w:jc w:val="center"/>
              <w:rPr>
                <w:rFonts w:ascii="宋体" w:eastAsia="宋体" w:hAnsi="宋体" w:cs="宋体"/>
                <w:b/>
                <w:bCs/>
                <w:kern w:val="0"/>
              </w:rPr>
            </w:pPr>
            <w:r w:rsidRPr="00F618D0">
              <w:rPr>
                <w:rFonts w:ascii="宋体" w:eastAsia="宋体" w:hAnsi="宋体" w:cs="宋体" w:hint="eastAsia"/>
                <w:b/>
                <w:bCs/>
                <w:kern w:val="0"/>
              </w:rPr>
              <w:t>1</w:t>
            </w:r>
            <w:r w:rsidR="00A534B3">
              <w:rPr>
                <w:rFonts w:ascii="宋体" w:eastAsia="宋体" w:hAnsi="宋体" w:cs="宋体"/>
                <w:b/>
                <w:bCs/>
                <w:kern w:val="0"/>
              </w:rPr>
              <w:t>9</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做好街道、城管部门要求协办的其他市容环境综合管理工作。</w:t>
            </w:r>
          </w:p>
        </w:tc>
        <w:tc>
          <w:tcPr>
            <w:tcW w:w="2268" w:type="dxa"/>
            <w:tcBorders>
              <w:top w:val="single" w:sz="8" w:space="0" w:color="auto"/>
              <w:left w:val="nil"/>
              <w:bottom w:val="single" w:sz="8" w:space="0" w:color="auto"/>
              <w:right w:val="single" w:sz="8" w:space="0" w:color="auto"/>
            </w:tcBorders>
            <w:vAlign w:val="center"/>
          </w:tcPr>
          <w:p w:rsidR="006769FF" w:rsidRPr="006769FF" w:rsidRDefault="006769FF" w:rsidP="006769FF">
            <w:pPr>
              <w:widowControl/>
              <w:tabs>
                <w:tab w:val="left" w:pos="7020"/>
              </w:tabs>
              <w:spacing w:line="400" w:lineRule="exact"/>
              <w:rPr>
                <w:rFonts w:ascii="宋体" w:eastAsia="宋体" w:hAnsi="宋体" w:cs="宋体"/>
                <w:kern w:val="0"/>
              </w:rPr>
            </w:pPr>
            <w:r w:rsidRPr="006769FF">
              <w:rPr>
                <w:rFonts w:ascii="宋体" w:eastAsia="宋体" w:hAnsi="宋体" w:cs="宋体" w:hint="eastAsia"/>
                <w:kern w:val="0"/>
              </w:rPr>
              <w:t>重大活动未完成任务一次扣3分</w:t>
            </w:r>
          </w:p>
        </w:tc>
      </w:tr>
    </w:tbl>
    <w:p w:rsidR="00F618D0" w:rsidRPr="00F618D0" w:rsidRDefault="00F618D0" w:rsidP="00F618D0">
      <w:pPr>
        <w:widowControl/>
        <w:tabs>
          <w:tab w:val="left" w:pos="7020"/>
        </w:tabs>
        <w:spacing w:line="440" w:lineRule="exact"/>
        <w:jc w:val="left"/>
        <w:outlineLvl w:val="1"/>
        <w:rPr>
          <w:rFonts w:ascii="宋体" w:eastAsia="宋体" w:hAnsi="宋体" w:cs="宋体"/>
          <w:b/>
          <w:bCs/>
          <w:kern w:val="0"/>
        </w:rPr>
      </w:pPr>
      <w:r w:rsidRPr="00F618D0">
        <w:rPr>
          <w:rFonts w:ascii="宋体" w:eastAsia="宋体" w:hAnsi="宋体" w:cs="宋体" w:hint="eastAsia"/>
          <w:b/>
          <w:bCs/>
          <w:kern w:val="0"/>
        </w:rPr>
        <w:t>二、奖惩办法</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（一）奖励办法</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1、如乙方派出人员在工作中受到街道主要领导以上表扬或受媒体表扬，街道将根据情况给予一定奖励。</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2、因乙方工作实绩，使街道市容管理排名有明显提升的，街道将给予公司一定奖励。</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lastRenderedPageBreak/>
        <w:t>（二）惩罚办法</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1、甲方检查过程中如发现</w:t>
      </w:r>
      <w:proofErr w:type="gramStart"/>
      <w:r w:rsidRPr="00F618D0">
        <w:rPr>
          <w:rFonts w:ascii="宋体" w:eastAsia="宋体" w:hAnsi="宋体" w:cs="宋体" w:hint="eastAsia"/>
          <w:kern w:val="0"/>
        </w:rPr>
        <w:t>乙方员工</w:t>
      </w:r>
      <w:proofErr w:type="gramEnd"/>
      <w:r w:rsidRPr="00F618D0">
        <w:rPr>
          <w:rFonts w:ascii="宋体" w:eastAsia="宋体" w:hAnsi="宋体" w:cs="宋体" w:hint="eastAsia"/>
          <w:kern w:val="0"/>
        </w:rPr>
        <w:t>工作不符合本协议要求的，有权进行批评教育，或要求乙方调换不适合人员。</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2、甲方考核检查中如发现有不符合标准之处，应责令乙方管理服务人员随时进行整改。若不及时整改，可以书面通知乙方并视情况给予经济处罚（可达一个月的托管费用，直至取消委托）。</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2.1、考核得分95分及以上，不予处罚；考核得分95分（不含95分）以下的，每多扣一分，罚款200元，该费用在支付款中相应扣除，考核得分低于80分（不含80分）以下的，本次考核不合格。</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2.2、全年考核月度得分都在95分及以上的，年终以年度费用的10%作为奖励。</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3、若管理中发生以下情形的，甲方将按双方约定给予一定处罚，直至取消委托：</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（1）市容环境托管区域被上级点名批评、媒体曝光，影响街道形象；</w:t>
      </w:r>
    </w:p>
    <w:p w:rsidR="00F618D0" w:rsidRPr="00F618D0" w:rsidRDefault="00F618D0" w:rsidP="00F618D0">
      <w:pPr>
        <w:widowControl/>
        <w:tabs>
          <w:tab w:val="left" w:pos="7020"/>
        </w:tabs>
        <w:spacing w:line="440" w:lineRule="exact"/>
        <w:ind w:firstLine="480"/>
        <w:jc w:val="left"/>
        <w:rPr>
          <w:rFonts w:ascii="宋体" w:eastAsia="宋体" w:hAnsi="宋体" w:cs="宋体"/>
          <w:kern w:val="0"/>
        </w:rPr>
      </w:pPr>
      <w:r w:rsidRPr="00F618D0">
        <w:rPr>
          <w:rFonts w:ascii="宋体" w:eastAsia="宋体" w:hAnsi="宋体" w:cs="宋体" w:hint="eastAsia"/>
          <w:kern w:val="0"/>
        </w:rPr>
        <w:t>（2）发生市民巡访团投诉；</w:t>
      </w:r>
    </w:p>
    <w:p w:rsidR="00F618D0" w:rsidRPr="00A534B3" w:rsidRDefault="00F618D0" w:rsidP="00F618D0">
      <w:pPr>
        <w:widowControl/>
        <w:tabs>
          <w:tab w:val="left" w:pos="7020"/>
        </w:tabs>
        <w:spacing w:line="440" w:lineRule="exact"/>
        <w:ind w:firstLine="480"/>
        <w:jc w:val="left"/>
        <w:rPr>
          <w:rFonts w:ascii="宋体" w:eastAsia="宋体" w:hAnsi="宋体" w:cs="宋体"/>
          <w:color w:val="000000" w:themeColor="text1"/>
          <w:kern w:val="0"/>
        </w:rPr>
      </w:pPr>
      <w:r w:rsidRPr="00F618D0">
        <w:rPr>
          <w:rFonts w:ascii="宋体" w:eastAsia="宋体" w:hAnsi="宋体" w:cs="宋体" w:hint="eastAsia"/>
          <w:kern w:val="0"/>
        </w:rPr>
        <w:t>（3）在市、区检查评比中，因托管区域内市容环境影响测评，</w:t>
      </w:r>
      <w:r w:rsidRPr="00A534B3">
        <w:rPr>
          <w:rFonts w:ascii="宋体" w:eastAsia="宋体" w:hAnsi="宋体" w:cs="宋体" w:hint="eastAsia"/>
          <w:color w:val="000000" w:themeColor="text1"/>
          <w:kern w:val="0"/>
        </w:rPr>
        <w:t>导致排名后退的</w:t>
      </w:r>
      <w:proofErr w:type="gramStart"/>
      <w:r w:rsidRPr="00A534B3">
        <w:rPr>
          <w:rFonts w:ascii="宋体" w:eastAsia="宋体" w:hAnsi="宋体" w:cs="宋体" w:hint="eastAsia"/>
          <w:color w:val="000000" w:themeColor="text1"/>
          <w:kern w:val="0"/>
        </w:rPr>
        <w:t>的</w:t>
      </w:r>
      <w:proofErr w:type="gramEnd"/>
      <w:r w:rsidRPr="00A534B3">
        <w:rPr>
          <w:rFonts w:ascii="宋体" w:eastAsia="宋体" w:hAnsi="宋体" w:cs="宋体" w:hint="eastAsia"/>
          <w:color w:val="000000" w:themeColor="text1"/>
          <w:kern w:val="0"/>
        </w:rPr>
        <w:t>；</w:t>
      </w:r>
    </w:p>
    <w:p w:rsidR="00F618D0" w:rsidRPr="00A534B3" w:rsidRDefault="00F618D0" w:rsidP="00F618D0">
      <w:pPr>
        <w:widowControl/>
        <w:tabs>
          <w:tab w:val="left" w:pos="7020"/>
        </w:tabs>
        <w:spacing w:line="440" w:lineRule="exact"/>
        <w:ind w:firstLine="480"/>
        <w:jc w:val="left"/>
        <w:rPr>
          <w:rFonts w:ascii="宋体" w:eastAsia="宋体" w:hAnsi="宋体" w:cs="宋体"/>
          <w:color w:val="000000" w:themeColor="text1"/>
          <w:kern w:val="0"/>
        </w:rPr>
      </w:pPr>
      <w:r w:rsidRPr="00A534B3">
        <w:rPr>
          <w:rFonts w:ascii="宋体" w:eastAsia="宋体" w:hAnsi="宋体" w:cs="宋体" w:hint="eastAsia"/>
          <w:color w:val="000000" w:themeColor="text1"/>
          <w:kern w:val="0"/>
        </w:rPr>
        <w:t>（4）发现无故缺员的或达不到合同规定人员要求的每发现一次扣4000元，再次发现，扣8000元，第三次发现有权解除合同。</w:t>
      </w:r>
    </w:p>
    <w:p w:rsidR="002E192F" w:rsidRPr="00A534B3" w:rsidRDefault="002E192F" w:rsidP="00F618D0">
      <w:pPr>
        <w:snapToGrid w:val="0"/>
        <w:spacing w:line="440" w:lineRule="exact"/>
        <w:ind w:firstLineChars="206" w:firstLine="496"/>
        <w:outlineLvl w:val="1"/>
        <w:rPr>
          <w:rFonts w:ascii="宋体" w:eastAsia="宋体" w:hAnsi="宋体"/>
          <w:b/>
          <w:bCs/>
          <w:color w:val="000000" w:themeColor="text1"/>
        </w:rPr>
      </w:pPr>
      <w:r w:rsidRPr="00A534B3">
        <w:rPr>
          <w:rFonts w:ascii="宋体" w:eastAsia="宋体" w:hAnsi="宋体" w:cs="宋体" w:hint="eastAsia"/>
          <w:b/>
          <w:bCs/>
          <w:color w:val="000000" w:themeColor="text1"/>
        </w:rPr>
        <w:t>八、付款方式</w:t>
      </w:r>
    </w:p>
    <w:p w:rsidR="002E192F" w:rsidRPr="00F618D0" w:rsidRDefault="002E192F" w:rsidP="00F618D0">
      <w:pPr>
        <w:spacing w:line="440" w:lineRule="exact"/>
        <w:ind w:firstLineChars="202" w:firstLine="487"/>
        <w:rPr>
          <w:rFonts w:ascii="宋体" w:eastAsia="宋体" w:hAnsi="宋体"/>
          <w:b/>
          <w:bCs/>
        </w:rPr>
      </w:pPr>
      <w:r w:rsidRPr="00F618D0">
        <w:rPr>
          <w:rFonts w:ascii="宋体" w:eastAsia="宋体" w:hAnsi="宋体" w:cs="宋体" w:hint="eastAsia"/>
          <w:b/>
          <w:bCs/>
        </w:rPr>
        <w:t>【特别提醒】付款方式不接受负偏离及任何意图改变付款方式的意图表达，否则作无效响应处理。</w:t>
      </w:r>
    </w:p>
    <w:p w:rsidR="00F618D0" w:rsidRPr="00F618D0" w:rsidRDefault="00F618D0" w:rsidP="00F618D0">
      <w:pPr>
        <w:snapToGrid w:val="0"/>
        <w:spacing w:line="440" w:lineRule="exact"/>
        <w:ind w:firstLineChars="200" w:firstLine="480"/>
        <w:rPr>
          <w:rFonts w:ascii="宋体" w:eastAsia="宋体" w:hAnsi="宋体"/>
        </w:rPr>
      </w:pPr>
      <w:r w:rsidRPr="00F618D0">
        <w:rPr>
          <w:rFonts w:ascii="宋体" w:eastAsia="宋体" w:hAnsi="宋体"/>
        </w:rPr>
        <w:t>1.</w:t>
      </w:r>
      <w:r w:rsidRPr="00F618D0">
        <w:rPr>
          <w:rFonts w:ascii="宋体" w:eastAsia="宋体" w:hAnsi="宋体" w:hint="eastAsia"/>
        </w:rPr>
        <w:t>以半年或一年为单位计算支付，该款项在采购人收到上级部门资金补贴后一个月后支付；</w:t>
      </w:r>
    </w:p>
    <w:p w:rsidR="00F618D0" w:rsidRPr="00F618D0" w:rsidRDefault="00F618D0" w:rsidP="00F618D0">
      <w:pPr>
        <w:snapToGrid w:val="0"/>
        <w:spacing w:line="440" w:lineRule="exact"/>
        <w:ind w:firstLineChars="200" w:firstLine="480"/>
        <w:rPr>
          <w:rFonts w:ascii="宋体" w:eastAsia="宋体" w:hAnsi="宋体"/>
        </w:rPr>
      </w:pPr>
      <w:r w:rsidRPr="00F618D0">
        <w:rPr>
          <w:rFonts w:ascii="宋体" w:eastAsia="宋体" w:hAnsi="宋体" w:hint="eastAsia"/>
        </w:rPr>
        <w:t>2</w:t>
      </w:r>
      <w:r w:rsidRPr="00F618D0">
        <w:rPr>
          <w:rFonts w:ascii="宋体" w:eastAsia="宋体" w:hAnsi="宋体"/>
        </w:rPr>
        <w:t>.</w:t>
      </w:r>
      <w:r w:rsidRPr="00F618D0">
        <w:rPr>
          <w:rFonts w:ascii="宋体" w:eastAsia="宋体" w:hAnsi="宋体" w:hint="eastAsia"/>
        </w:rPr>
        <w:t>奖惩考核：年度考核未通过或评审不合格，奖惩部分会在支付款项中直接扣除。</w:t>
      </w:r>
    </w:p>
    <w:p w:rsidR="00F618D0" w:rsidRPr="00F618D0" w:rsidRDefault="00F618D0" w:rsidP="00F618D0">
      <w:pPr>
        <w:snapToGrid w:val="0"/>
        <w:spacing w:line="440" w:lineRule="exact"/>
        <w:ind w:firstLineChars="200" w:firstLine="480"/>
        <w:rPr>
          <w:rFonts w:ascii="宋体" w:eastAsia="宋体" w:hAnsi="宋体"/>
        </w:rPr>
      </w:pPr>
      <w:r w:rsidRPr="00F618D0">
        <w:rPr>
          <w:rFonts w:ascii="宋体" w:eastAsia="宋体" w:hAnsi="宋体" w:hint="eastAsia"/>
        </w:rPr>
        <w:t>3</w:t>
      </w:r>
      <w:r w:rsidRPr="00F618D0">
        <w:rPr>
          <w:rFonts w:ascii="宋体" w:eastAsia="宋体" w:hAnsi="宋体"/>
        </w:rPr>
        <w:t>.</w:t>
      </w:r>
      <w:r w:rsidRPr="00F618D0">
        <w:rPr>
          <w:rFonts w:ascii="宋体" w:eastAsia="宋体" w:hAnsi="宋体" w:hint="eastAsia"/>
        </w:rPr>
        <w:t>最终的结算付款方式，以双方签订的政府采购合同为准。</w:t>
      </w:r>
    </w:p>
    <w:p w:rsidR="002E192F" w:rsidRPr="00F618D0" w:rsidRDefault="002E192F" w:rsidP="00961A6F">
      <w:pPr>
        <w:snapToGrid w:val="0"/>
        <w:spacing w:line="420" w:lineRule="exact"/>
        <w:ind w:firstLineChars="206" w:firstLine="494"/>
        <w:rPr>
          <w:rFonts w:eastAsia="宋体"/>
        </w:rPr>
      </w:pPr>
    </w:p>
    <w:p w:rsidR="002E192F" w:rsidRDefault="002E192F" w:rsidP="00961A6F">
      <w:pPr>
        <w:snapToGrid w:val="0"/>
        <w:spacing w:line="420" w:lineRule="exact"/>
        <w:ind w:firstLineChars="206" w:firstLine="494"/>
        <w:rPr>
          <w:rFonts w:eastAsia="宋体"/>
        </w:rPr>
      </w:pPr>
    </w:p>
    <w:p w:rsidR="002E192F" w:rsidRDefault="002E192F" w:rsidP="00961A6F">
      <w:pPr>
        <w:snapToGrid w:val="0"/>
        <w:spacing w:line="420" w:lineRule="exact"/>
        <w:ind w:firstLineChars="206" w:firstLine="494"/>
        <w:rPr>
          <w:rFonts w:eastAsia="宋体"/>
        </w:rPr>
      </w:pPr>
    </w:p>
    <w:p w:rsidR="002E192F" w:rsidRDefault="002E192F" w:rsidP="00961A6F">
      <w:pPr>
        <w:snapToGrid w:val="0"/>
        <w:spacing w:line="420" w:lineRule="exact"/>
        <w:ind w:firstLineChars="206" w:firstLine="494"/>
        <w:rPr>
          <w:rFonts w:eastAsia="宋体"/>
        </w:rPr>
      </w:pPr>
    </w:p>
    <w:p w:rsidR="002E192F" w:rsidRDefault="002E192F" w:rsidP="00961A6F">
      <w:pPr>
        <w:snapToGrid w:val="0"/>
        <w:spacing w:line="420" w:lineRule="exact"/>
        <w:ind w:firstLineChars="206" w:firstLine="494"/>
        <w:rPr>
          <w:rFonts w:eastAsia="宋体"/>
        </w:rPr>
      </w:pPr>
    </w:p>
    <w:p w:rsidR="002E192F" w:rsidRDefault="002E192F" w:rsidP="00961A6F">
      <w:pPr>
        <w:snapToGrid w:val="0"/>
        <w:spacing w:line="420" w:lineRule="exact"/>
        <w:ind w:firstLineChars="206" w:firstLine="494"/>
        <w:rPr>
          <w:rFonts w:eastAsia="宋体"/>
        </w:rPr>
      </w:pPr>
    </w:p>
    <w:p w:rsidR="002E192F" w:rsidRDefault="002E192F" w:rsidP="0010119F">
      <w:pPr>
        <w:snapToGrid w:val="0"/>
        <w:spacing w:line="420" w:lineRule="exact"/>
        <w:ind w:firstLineChars="206" w:firstLine="494"/>
        <w:rPr>
          <w:rFonts w:eastAsia="宋体"/>
        </w:rPr>
      </w:pPr>
    </w:p>
    <w:bookmarkEnd w:id="26"/>
    <w:p w:rsidR="00C14E1D" w:rsidRDefault="00C14E1D">
      <w:pPr>
        <w:widowControl/>
        <w:jc w:val="left"/>
        <w:rPr>
          <w:rFonts w:eastAsia="宋体" w:cs="宋体"/>
          <w:b/>
          <w:bCs/>
          <w:w w:val="80"/>
          <w:sz w:val="36"/>
          <w:szCs w:val="36"/>
        </w:rPr>
      </w:pPr>
      <w:r>
        <w:rPr>
          <w:rFonts w:eastAsia="宋体" w:cs="宋体"/>
          <w:b/>
          <w:bCs/>
          <w:w w:val="80"/>
          <w:sz w:val="36"/>
          <w:szCs w:val="36"/>
        </w:rPr>
        <w:br w:type="page"/>
      </w:r>
    </w:p>
    <w:p w:rsidR="002E192F" w:rsidRDefault="002E192F" w:rsidP="007C6A35">
      <w:pPr>
        <w:tabs>
          <w:tab w:val="left" w:pos="1050"/>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27" w:name="_Toc182848996"/>
      <w:r>
        <w:rPr>
          <w:rFonts w:eastAsia="宋体"/>
          <w:b/>
          <w:bCs/>
          <w:w w:val="80"/>
          <w:sz w:val="36"/>
          <w:szCs w:val="36"/>
        </w:rPr>
        <w:t xml:space="preserve">  </w:t>
      </w:r>
      <w:r>
        <w:rPr>
          <w:rFonts w:eastAsia="宋体" w:cs="宋体" w:hint="eastAsia"/>
          <w:b/>
          <w:bCs/>
          <w:w w:val="80"/>
          <w:sz w:val="36"/>
          <w:szCs w:val="36"/>
        </w:rPr>
        <w:t>评审程序和方法</w:t>
      </w:r>
    </w:p>
    <w:p w:rsidR="002E192F" w:rsidRPr="00C66281" w:rsidRDefault="002E192F" w:rsidP="00961A6F">
      <w:pPr>
        <w:snapToGrid w:val="0"/>
        <w:spacing w:line="420" w:lineRule="exact"/>
        <w:ind w:firstLineChars="200" w:firstLine="482"/>
        <w:outlineLvl w:val="1"/>
        <w:rPr>
          <w:rFonts w:ascii="宋体" w:eastAsia="宋体" w:hAnsi="宋体"/>
          <w:b/>
          <w:bCs/>
        </w:rPr>
      </w:pPr>
      <w:r w:rsidRPr="00C66281">
        <w:rPr>
          <w:rFonts w:ascii="宋体" w:eastAsia="宋体" w:hAnsi="宋体" w:cs="宋体" w:hint="eastAsia"/>
          <w:b/>
          <w:bCs/>
        </w:rPr>
        <w:t>一、采购人委托采购代理机构组织磋商</w:t>
      </w:r>
    </w:p>
    <w:p w:rsidR="002E192F" w:rsidRPr="00C66281" w:rsidRDefault="002E192F" w:rsidP="00961A6F">
      <w:pPr>
        <w:adjustRightInd w:val="0"/>
        <w:snapToGrid w:val="0"/>
        <w:spacing w:line="420" w:lineRule="exact"/>
        <w:ind w:firstLineChars="202" w:firstLine="485"/>
        <w:rPr>
          <w:rFonts w:ascii="宋体" w:eastAsia="宋体" w:hAnsi="宋体" w:cs="宋体"/>
        </w:rPr>
      </w:pPr>
      <w:r w:rsidRPr="00C66281">
        <w:rPr>
          <w:rFonts w:ascii="宋体" w:eastAsia="宋体" w:hAnsi="宋体"/>
        </w:rPr>
        <w:t>1.</w:t>
      </w:r>
      <w:r w:rsidRPr="00C66281">
        <w:rPr>
          <w:rFonts w:ascii="宋体" w:eastAsia="宋体" w:hAnsi="宋体" w:cs="宋体" w:hint="eastAsia"/>
        </w:rPr>
        <w:t>本次竞争性磋商依据相关法规成立竞争性磋商小组。竞争性磋商小组由采购人代表和评审专家共计</w:t>
      </w:r>
      <w:r w:rsidRPr="00C66281">
        <w:rPr>
          <w:rFonts w:ascii="宋体" w:eastAsia="宋体" w:hAnsi="宋体"/>
        </w:rPr>
        <w:t>3</w:t>
      </w:r>
      <w:r w:rsidRPr="00C66281">
        <w:rPr>
          <w:rFonts w:ascii="宋体" w:eastAsia="宋体" w:hAnsi="宋体" w:cs="宋体" w:hint="eastAsia"/>
        </w:rPr>
        <w:t>人及以上单数组成。</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2、磋商小组的职责：</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（1）磋商小组成员应当按照客观、公正、审慎的原则，根据磋商文件规定的评审程序、评审方法和评审标准进行独立评审。</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（2）磋商小组成员应当遵守评审工作纪律，不得泄露评审情况和评审中获悉的商业秘密，对个人的评审意见承担法律责任；</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（3）磋商小组成员在评审过程中发现供应商有行贿、提供虚假材料或者串通等违法行为的，应当及时向财政部门报告。</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（4）磋商小组成员在评审过程中受到非法干涉的，应当及时向财政、监察等部门举报。</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（5）配合采购单位答复供应商提出的质疑；配合财政部门的投诉处理和监督检查工作。</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3、评审有关记录由磋商小组成员签名，存档备查。</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4、供应商的法定代表人或被授权人须持身份证准时参加磋商开标会。</w:t>
      </w:r>
    </w:p>
    <w:p w:rsidR="00C66281" w:rsidRPr="00C66281" w:rsidRDefault="00C66281" w:rsidP="00C66281">
      <w:pPr>
        <w:snapToGrid w:val="0"/>
        <w:spacing w:line="440" w:lineRule="exact"/>
        <w:ind w:firstLineChars="200" w:firstLine="482"/>
        <w:outlineLvl w:val="1"/>
        <w:rPr>
          <w:rFonts w:ascii="宋体" w:eastAsia="宋体" w:hAnsi="宋体"/>
          <w:b/>
          <w:bCs/>
        </w:rPr>
      </w:pPr>
      <w:r w:rsidRPr="00C66281">
        <w:rPr>
          <w:rFonts w:ascii="宋体" w:eastAsia="宋体" w:hAnsi="宋体" w:cs="宋体" w:hint="eastAsia"/>
          <w:b/>
          <w:bCs/>
        </w:rPr>
        <w:t>二、磋商的原则及方法</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1、磋商小组依据《中华人民共和国政府采购法》、《政府采购竞争性磋商采购方式管理暂行办法》以及有关政府采购的相关法规，遵循“公开、公平、公正、择优、信用”的原则进行磋商评审。</w:t>
      </w:r>
    </w:p>
    <w:p w:rsidR="00C66281" w:rsidRPr="00C66281" w:rsidRDefault="00C66281" w:rsidP="00C66281">
      <w:pPr>
        <w:snapToGrid w:val="0"/>
        <w:spacing w:line="440" w:lineRule="exact"/>
        <w:ind w:firstLineChars="202" w:firstLine="485"/>
        <w:rPr>
          <w:rFonts w:ascii="宋体" w:eastAsia="宋体" w:hAnsi="宋体"/>
        </w:rPr>
      </w:pPr>
      <w:r w:rsidRPr="00C66281">
        <w:rPr>
          <w:rFonts w:ascii="宋体" w:eastAsia="宋体" w:hAnsi="宋体" w:cs="宋体" w:hint="eastAsia"/>
        </w:rPr>
        <w:t>2、磋商小组将按照竞争性磋商文件的规定，独立对每个进入打分程序的有效投标供应商的响应文件的技术部分以打分的形式进行评审和评价。技术分取算术平均值（计算结果均四舍五入保留两位小数）。</w:t>
      </w:r>
    </w:p>
    <w:p w:rsidR="00C66281" w:rsidRPr="00C66281" w:rsidRDefault="00C66281" w:rsidP="00C66281">
      <w:pPr>
        <w:snapToGrid w:val="0"/>
        <w:spacing w:line="440" w:lineRule="exact"/>
        <w:ind w:firstLineChars="202" w:firstLine="485"/>
        <w:rPr>
          <w:rFonts w:ascii="宋体" w:eastAsia="宋体" w:hAnsi="宋体"/>
        </w:rPr>
      </w:pPr>
      <w:r w:rsidRPr="00C66281">
        <w:rPr>
          <w:rFonts w:ascii="宋体" w:eastAsia="宋体" w:hAnsi="宋体" w:cs="宋体" w:hint="eastAsia"/>
        </w:rPr>
        <w:t>3、磋商小组根据磋商文件规定的程序、评定成交的标准等事项与实质性响应磋商文件要求的供应商进行磋商。未实质性响应磋商文件要求的响应文件按无效处理，磋商小组应当告知提交响应文件的供应商。</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4、磋商小组所有成员应当集中与单一供应商分别进行磋商，并给予所有参加磋商的供应商平等的磋商机会。</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5、在磋商过程中，磋商小组可以根据磋商文件和磋商情况实质性变动采购需求中的技术、服务要求以及合同草案条款，但不得变动磋商文件中的其他内容。实质性变动的内容，须经采购单位代表确认。</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6、对磋商文件</w:t>
      </w:r>
      <w:proofErr w:type="gramStart"/>
      <w:r w:rsidRPr="00C66281">
        <w:rPr>
          <w:rFonts w:ascii="宋体" w:eastAsia="宋体" w:hAnsi="宋体" w:cs="宋体" w:hint="eastAsia"/>
        </w:rPr>
        <w:t>作出</w:t>
      </w:r>
      <w:proofErr w:type="gramEnd"/>
      <w:r w:rsidRPr="00C66281">
        <w:rPr>
          <w:rFonts w:ascii="宋体" w:eastAsia="宋体" w:hAnsi="宋体" w:cs="宋体" w:hint="eastAsia"/>
        </w:rPr>
        <w:t>的实质性变动是磋商文件的有效组成部分，磋商小组应当及时以书面形式同时通知所有参加磋商的供应商。</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7、供应商应当按照磋商文件的变动情况和磋商小组的要求重新提交响应文件，并由其法</w:t>
      </w:r>
      <w:r w:rsidRPr="00C66281">
        <w:rPr>
          <w:rFonts w:ascii="宋体" w:eastAsia="宋体" w:hAnsi="宋体" w:cs="宋体" w:hint="eastAsia"/>
        </w:rPr>
        <w:lastRenderedPageBreak/>
        <w:t>定代表人或被授权人签字或者加盖公章。由被授权人签字的，应当附法定代表人授权书。供应商为自然人的，应当由本人签字并附身份证明。</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8、经磋商确定最终采购需求和提交最后报价的供应商：磋商文件能够详细列明采购标的</w:t>
      </w:r>
      <w:proofErr w:type="gramStart"/>
      <w:r w:rsidRPr="00C66281">
        <w:rPr>
          <w:rFonts w:ascii="宋体" w:eastAsia="宋体" w:hAnsi="宋体" w:cs="宋体" w:hint="eastAsia"/>
        </w:rPr>
        <w:t>的</w:t>
      </w:r>
      <w:proofErr w:type="gramEnd"/>
      <w:r w:rsidRPr="00C66281">
        <w:rPr>
          <w:rFonts w:ascii="宋体" w:eastAsia="宋体" w:hAnsi="宋体" w:cs="宋体" w:hint="eastAsia"/>
        </w:rPr>
        <w:t>技术、服务要求的，磋商结束后，磋商小组应当要求所有实质性响应的供应商在规定时间内提交最后报价。</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9、磋商文件不能详细列明采购标的</w:t>
      </w:r>
      <w:proofErr w:type="gramStart"/>
      <w:r w:rsidRPr="00C66281">
        <w:rPr>
          <w:rFonts w:ascii="宋体" w:eastAsia="宋体" w:hAnsi="宋体" w:cs="宋体" w:hint="eastAsia"/>
        </w:rPr>
        <w:t>的</w:t>
      </w:r>
      <w:proofErr w:type="gramEnd"/>
      <w:r w:rsidRPr="00C66281">
        <w:rPr>
          <w:rFonts w:ascii="宋体" w:eastAsia="宋体" w:hAnsi="宋体" w:cs="宋体" w:hint="eastAsia"/>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10、除非在磋商中磋商小组对采购单位需求内容作了调整增加，或对采购内容作了实质性变更，否则</w:t>
      </w:r>
      <w:r w:rsidRPr="00C66281">
        <w:rPr>
          <w:rFonts w:ascii="宋体" w:eastAsia="宋体" w:hAnsi="宋体" w:cs="宋体" w:hint="eastAsia"/>
          <w:b/>
          <w:bCs/>
        </w:rPr>
        <w:t>采购单位不接受供应商高于自己前一轮的磋商报价</w:t>
      </w:r>
      <w:r w:rsidRPr="00C66281">
        <w:rPr>
          <w:rFonts w:ascii="宋体" w:eastAsia="宋体" w:hAnsi="宋体" w:cs="宋体" w:hint="eastAsia"/>
        </w:rPr>
        <w:t>。</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11、对于在磋商顺利开始后至最终报价前，根据磋商情况</w:t>
      </w:r>
      <w:proofErr w:type="gramStart"/>
      <w:r w:rsidRPr="00C66281">
        <w:rPr>
          <w:rFonts w:ascii="宋体" w:eastAsia="宋体" w:hAnsi="宋体" w:cs="宋体" w:hint="eastAsia"/>
        </w:rPr>
        <w:t>退出磋商</w:t>
      </w:r>
      <w:proofErr w:type="gramEnd"/>
      <w:r w:rsidRPr="00C66281">
        <w:rPr>
          <w:rFonts w:ascii="宋体" w:eastAsia="宋体" w:hAnsi="宋体" w:cs="宋体" w:hint="eastAsia"/>
        </w:rPr>
        <w:t>的供应商，须以书面形式说明</w:t>
      </w:r>
      <w:proofErr w:type="gramStart"/>
      <w:r w:rsidRPr="00C66281">
        <w:rPr>
          <w:rFonts w:ascii="宋体" w:eastAsia="宋体" w:hAnsi="宋体" w:cs="宋体" w:hint="eastAsia"/>
        </w:rPr>
        <w:t>退出磋商</w:t>
      </w:r>
      <w:proofErr w:type="gramEnd"/>
      <w:r w:rsidRPr="00C66281">
        <w:rPr>
          <w:rFonts w:ascii="宋体" w:eastAsia="宋体" w:hAnsi="宋体" w:cs="宋体" w:hint="eastAsia"/>
        </w:rPr>
        <w:t>的原因，经磋商小组同意可以退出磋商。</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12、在磋商中，磋商的任何一方不得透露与磋商有关的其他响应磋商的供应商的技术资料、价格及其他信息。</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13、单位负责人为同一人或者存在直接控股、管理关系的不同供应商，都不得在同一采购项目相同标段中同时参加磋商，一经发现，将视同围标处理。</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14、在磋商评审过程中，</w:t>
      </w:r>
      <w:r w:rsidRPr="000A46BC">
        <w:rPr>
          <w:rFonts w:ascii="宋体" w:eastAsia="宋体" w:hAnsi="宋体" w:cs="宋体" w:hint="eastAsia"/>
        </w:rPr>
        <w:t>磋商小组发现供应商的报价明显低于其他供应商的报价，使得其报价可能低于其个别成本的，磋商小组有权要求该供应商</w:t>
      </w:r>
      <w:proofErr w:type="gramStart"/>
      <w:r w:rsidRPr="000A46BC">
        <w:rPr>
          <w:rFonts w:ascii="宋体" w:eastAsia="宋体" w:hAnsi="宋体" w:cs="宋体" w:hint="eastAsia"/>
        </w:rPr>
        <w:t>作出</w:t>
      </w:r>
      <w:proofErr w:type="gramEnd"/>
      <w:r w:rsidRPr="000A46BC">
        <w:rPr>
          <w:rFonts w:ascii="宋体" w:eastAsia="宋体" w:hAnsi="宋体" w:cs="宋体" w:hint="eastAsia"/>
        </w:rPr>
        <w:t>书面说明并提供相关证明材料，供应商不能合理说明或者不能提</w:t>
      </w:r>
      <w:r w:rsidRPr="00C66281">
        <w:rPr>
          <w:rFonts w:ascii="宋体" w:eastAsia="宋体" w:hAnsi="宋体" w:cs="宋体" w:hint="eastAsia"/>
        </w:rPr>
        <w:t>供相关证明材料的，由磋商小组认定该供应商以低于成本</w:t>
      </w:r>
      <w:proofErr w:type="gramStart"/>
      <w:r w:rsidRPr="00C66281">
        <w:rPr>
          <w:rFonts w:ascii="宋体" w:eastAsia="宋体" w:hAnsi="宋体" w:cs="宋体" w:hint="eastAsia"/>
        </w:rPr>
        <w:t>报价磋商</w:t>
      </w:r>
      <w:proofErr w:type="gramEnd"/>
      <w:r w:rsidRPr="00C66281">
        <w:rPr>
          <w:rFonts w:ascii="宋体" w:eastAsia="宋体" w:hAnsi="宋体" w:cs="宋体" w:hint="eastAsia"/>
        </w:rPr>
        <w:t>竞标。对被认定为低于成本</w:t>
      </w:r>
      <w:proofErr w:type="gramStart"/>
      <w:r w:rsidRPr="00C66281">
        <w:rPr>
          <w:rFonts w:ascii="宋体" w:eastAsia="宋体" w:hAnsi="宋体" w:cs="宋体" w:hint="eastAsia"/>
        </w:rPr>
        <w:t>报价磋商</w:t>
      </w:r>
      <w:proofErr w:type="gramEnd"/>
      <w:r w:rsidRPr="00C66281">
        <w:rPr>
          <w:rFonts w:ascii="宋体" w:eastAsia="宋体" w:hAnsi="宋体" w:cs="宋体" w:hint="eastAsia"/>
        </w:rPr>
        <w:t>竞标的报价做无效报价，按无效标处理。</w:t>
      </w:r>
    </w:p>
    <w:p w:rsidR="00C66281" w:rsidRPr="000A46BC" w:rsidRDefault="00C66281" w:rsidP="00C66281">
      <w:pPr>
        <w:snapToGrid w:val="0"/>
        <w:spacing w:line="440" w:lineRule="exact"/>
        <w:ind w:firstLineChars="200" w:firstLine="482"/>
        <w:rPr>
          <w:rFonts w:ascii="宋体" w:eastAsia="宋体" w:hAnsi="宋体" w:cs="宋体"/>
          <w:b/>
          <w:bCs/>
          <w:color w:val="000000" w:themeColor="text1"/>
        </w:rPr>
      </w:pPr>
      <w:r w:rsidRPr="00C66281">
        <w:rPr>
          <w:rFonts w:ascii="宋体" w:eastAsia="宋体" w:hAnsi="宋体" w:cs="宋体" w:hint="eastAsia"/>
          <w:b/>
          <w:bCs/>
        </w:rPr>
        <w:t>三、评审步骤</w:t>
      </w:r>
    </w:p>
    <w:p w:rsidR="00427509" w:rsidRPr="000A46BC" w:rsidRDefault="00427509" w:rsidP="00582C9B">
      <w:pPr>
        <w:snapToGrid w:val="0"/>
        <w:spacing w:line="440" w:lineRule="exact"/>
        <w:ind w:firstLineChars="200" w:firstLine="482"/>
        <w:rPr>
          <w:rFonts w:ascii="宋体" w:eastAsia="宋体" w:hAnsi="宋体" w:cs="宋体"/>
          <w:b/>
          <w:bCs/>
          <w:color w:val="000000" w:themeColor="text1"/>
          <w:lang w:val="zh-CN"/>
        </w:rPr>
      </w:pPr>
      <w:r w:rsidRPr="000A46BC">
        <w:rPr>
          <w:rFonts w:ascii="宋体" w:eastAsia="宋体" w:hAnsi="宋体" w:cs="宋体" w:hint="eastAsia"/>
          <w:b/>
          <w:bCs/>
          <w:color w:val="000000" w:themeColor="text1"/>
          <w:lang w:val="zh-CN"/>
        </w:rPr>
        <w:t>本次招标</w:t>
      </w:r>
      <w:r w:rsidRPr="000A46BC">
        <w:rPr>
          <w:rFonts w:ascii="宋体" w:eastAsia="宋体" w:hAnsi="宋体" w:cs="宋体"/>
          <w:b/>
          <w:bCs/>
          <w:color w:val="000000" w:themeColor="text1"/>
          <w:lang w:val="zh-CN"/>
        </w:rPr>
        <w:t>共</w:t>
      </w:r>
      <w:r w:rsidRPr="000A46BC">
        <w:rPr>
          <w:rFonts w:ascii="宋体" w:eastAsia="宋体" w:hAnsi="宋体" w:cs="宋体" w:hint="eastAsia"/>
          <w:b/>
          <w:bCs/>
          <w:color w:val="000000" w:themeColor="text1"/>
          <w:lang w:val="zh-CN"/>
        </w:rPr>
        <w:t>分</w:t>
      </w:r>
      <w:r w:rsidRPr="000A46BC">
        <w:rPr>
          <w:rFonts w:ascii="宋体" w:eastAsia="宋体" w:hAnsi="宋体" w:cs="宋体"/>
          <w:b/>
          <w:bCs/>
          <w:color w:val="000000" w:themeColor="text1"/>
          <w:lang w:val="zh-CN"/>
        </w:rPr>
        <w:t>两个标段，</w:t>
      </w:r>
      <w:r w:rsidRPr="000A46BC">
        <w:rPr>
          <w:rFonts w:ascii="宋体" w:eastAsia="宋体" w:hAnsi="宋体" w:cs="宋体" w:hint="eastAsia"/>
          <w:b/>
          <w:bCs/>
          <w:color w:val="000000" w:themeColor="text1"/>
          <w:lang w:val="zh-CN"/>
        </w:rPr>
        <w:t>先开一标段，再开二标段。投标供应商可以参加两个标段的投标、开标、评标，但仅可以中一个标段，若投标供应商同时为两个标段成交</w:t>
      </w:r>
      <w:r w:rsidRPr="000A46BC">
        <w:rPr>
          <w:rFonts w:ascii="宋体" w:eastAsia="宋体" w:hAnsi="宋体" w:cs="宋体"/>
          <w:b/>
          <w:bCs/>
          <w:color w:val="000000" w:themeColor="text1"/>
          <w:lang w:val="zh-CN"/>
        </w:rPr>
        <w:t>供应商的</w:t>
      </w:r>
      <w:r w:rsidRPr="000A46BC">
        <w:rPr>
          <w:rFonts w:ascii="宋体" w:eastAsia="宋体" w:hAnsi="宋体" w:cs="宋体" w:hint="eastAsia"/>
          <w:b/>
          <w:bCs/>
          <w:color w:val="000000" w:themeColor="text1"/>
          <w:lang w:val="zh-CN"/>
        </w:rPr>
        <w:t>，则其优先选择一个标段，剩余标段按</w:t>
      </w:r>
      <w:r w:rsidR="00582C9B" w:rsidRPr="000A46BC">
        <w:rPr>
          <w:rFonts w:ascii="宋体" w:eastAsia="宋体" w:hAnsi="宋体" w:cs="宋体" w:hint="eastAsia"/>
          <w:b/>
          <w:bCs/>
          <w:color w:val="000000" w:themeColor="text1"/>
          <w:lang w:val="zh-CN"/>
        </w:rPr>
        <w:t>总</w:t>
      </w:r>
      <w:r w:rsidRPr="000A46BC">
        <w:rPr>
          <w:rFonts w:ascii="宋体" w:eastAsia="宋体" w:hAnsi="宋体" w:cs="宋体" w:hint="eastAsia"/>
          <w:b/>
          <w:bCs/>
          <w:color w:val="000000" w:themeColor="text1"/>
          <w:lang w:val="zh-CN"/>
        </w:rPr>
        <w:t>得分</w:t>
      </w:r>
      <w:r w:rsidR="00582C9B" w:rsidRPr="000A46BC">
        <w:rPr>
          <w:rFonts w:ascii="宋体" w:eastAsia="宋体" w:hAnsi="宋体" w:cs="宋体" w:hint="eastAsia"/>
          <w:b/>
          <w:bCs/>
          <w:color w:val="000000" w:themeColor="text1"/>
          <w:lang w:val="zh-CN"/>
        </w:rPr>
        <w:t>（由高到低）</w:t>
      </w:r>
      <w:r w:rsidRPr="000A46BC">
        <w:rPr>
          <w:rFonts w:ascii="宋体" w:eastAsia="宋体" w:hAnsi="宋体" w:cs="宋体" w:hint="eastAsia"/>
          <w:b/>
          <w:bCs/>
          <w:color w:val="000000" w:themeColor="text1"/>
          <w:lang w:val="zh-CN"/>
        </w:rPr>
        <w:t>排名依次替补。</w:t>
      </w:r>
    </w:p>
    <w:p w:rsidR="00C66281" w:rsidRPr="00C66281" w:rsidRDefault="00C66281" w:rsidP="00C66281">
      <w:pPr>
        <w:snapToGrid w:val="0"/>
        <w:spacing w:line="440" w:lineRule="exact"/>
        <w:ind w:firstLineChars="200" w:firstLine="482"/>
        <w:rPr>
          <w:rFonts w:ascii="宋体" w:eastAsia="宋体" w:hAnsi="宋体"/>
          <w:b/>
          <w:bCs/>
          <w:lang w:val="zh-CN"/>
        </w:rPr>
      </w:pPr>
      <w:r w:rsidRPr="00C66281">
        <w:rPr>
          <w:rFonts w:ascii="宋体" w:eastAsia="宋体" w:hAnsi="宋体" w:cs="宋体" w:hint="eastAsia"/>
          <w:b/>
          <w:bCs/>
          <w:lang w:val="zh-CN"/>
        </w:rPr>
        <w:t>1、评审步骤规定：</w:t>
      </w:r>
    </w:p>
    <w:p w:rsidR="00C66281" w:rsidRPr="00C66281" w:rsidRDefault="00C66281" w:rsidP="00C66281">
      <w:pPr>
        <w:snapToGrid w:val="0"/>
        <w:spacing w:line="440" w:lineRule="exact"/>
        <w:ind w:firstLineChars="200" w:firstLine="482"/>
        <w:rPr>
          <w:rFonts w:ascii="宋体" w:eastAsia="宋体" w:hAnsi="宋体"/>
          <w:b/>
          <w:bCs/>
          <w:lang w:val="zh-CN"/>
        </w:rPr>
      </w:pPr>
      <w:r w:rsidRPr="00C66281">
        <w:rPr>
          <w:rFonts w:ascii="宋体" w:eastAsia="宋体" w:hAnsi="宋体" w:cs="宋体" w:hint="eastAsia"/>
          <w:b/>
          <w:bCs/>
          <w:lang w:val="zh-CN"/>
        </w:rPr>
        <w:t>本次资格审查采用资格后审，各供应商资格审查通过后方能进入技术标的开标。先</w:t>
      </w:r>
      <w:proofErr w:type="gramStart"/>
      <w:r w:rsidRPr="00C66281">
        <w:rPr>
          <w:rFonts w:ascii="宋体" w:eastAsia="宋体" w:hAnsi="宋体" w:cs="宋体" w:hint="eastAsia"/>
          <w:b/>
          <w:bCs/>
          <w:lang w:val="zh-CN"/>
        </w:rPr>
        <w:t>开技术标</w:t>
      </w:r>
      <w:proofErr w:type="gramEnd"/>
      <w:r w:rsidRPr="00C66281">
        <w:rPr>
          <w:rFonts w:ascii="宋体" w:eastAsia="宋体" w:hAnsi="宋体" w:cs="宋体" w:hint="eastAsia"/>
          <w:b/>
          <w:bCs/>
          <w:lang w:val="zh-CN"/>
        </w:rPr>
        <w:t>，技术标打分结束后再开商务标。</w:t>
      </w:r>
    </w:p>
    <w:p w:rsidR="00C66281" w:rsidRPr="00C66281" w:rsidRDefault="00C66281" w:rsidP="00C66281">
      <w:pPr>
        <w:snapToGrid w:val="0"/>
        <w:spacing w:line="440" w:lineRule="exact"/>
        <w:ind w:firstLineChars="200" w:firstLine="480"/>
        <w:rPr>
          <w:rFonts w:ascii="宋体" w:eastAsia="宋体" w:hAnsi="宋体"/>
          <w:lang w:val="zh-CN"/>
        </w:rPr>
      </w:pPr>
      <w:r w:rsidRPr="00C66281">
        <w:rPr>
          <w:rFonts w:ascii="宋体" w:eastAsia="宋体" w:hAnsi="宋体" w:cs="宋体" w:hint="eastAsia"/>
          <w:lang w:val="zh-CN"/>
        </w:rPr>
        <w:t>第一阶段：</w:t>
      </w:r>
      <w:r w:rsidRPr="00C66281">
        <w:rPr>
          <w:rFonts w:ascii="宋体" w:eastAsia="宋体" w:hAnsi="宋体" w:cs="宋体" w:hint="eastAsia"/>
        </w:rPr>
        <w:t>磋商小组</w:t>
      </w:r>
      <w:r w:rsidRPr="00C66281">
        <w:rPr>
          <w:rFonts w:ascii="宋体" w:eastAsia="宋体" w:hAnsi="宋体" w:cs="宋体" w:hint="eastAsia"/>
          <w:lang w:val="zh-CN"/>
        </w:rPr>
        <w:t>对每个供应商的资格进行审查。</w:t>
      </w:r>
    </w:p>
    <w:p w:rsidR="00C66281" w:rsidRPr="00C66281" w:rsidRDefault="00C66281" w:rsidP="00C66281">
      <w:pPr>
        <w:snapToGrid w:val="0"/>
        <w:spacing w:line="440" w:lineRule="exact"/>
        <w:ind w:firstLineChars="200" w:firstLine="480"/>
        <w:rPr>
          <w:rFonts w:ascii="宋体" w:eastAsia="宋体" w:hAnsi="宋体"/>
          <w:lang w:val="zh-CN"/>
        </w:rPr>
      </w:pPr>
      <w:r w:rsidRPr="00C66281">
        <w:rPr>
          <w:rFonts w:ascii="宋体" w:eastAsia="宋体" w:hAnsi="宋体" w:cs="宋体" w:hint="eastAsia"/>
          <w:lang w:val="zh-CN"/>
        </w:rPr>
        <w:t>第二阶段：</w:t>
      </w:r>
      <w:r w:rsidRPr="00C66281">
        <w:rPr>
          <w:rFonts w:ascii="宋体" w:eastAsia="宋体" w:hAnsi="宋体" w:cs="宋体" w:hint="eastAsia"/>
        </w:rPr>
        <w:t>磋商小组</w:t>
      </w:r>
      <w:r w:rsidRPr="00C66281">
        <w:rPr>
          <w:rFonts w:ascii="宋体" w:eastAsia="宋体" w:hAnsi="宋体" w:cs="宋体" w:hint="eastAsia"/>
          <w:lang w:val="zh-CN"/>
        </w:rPr>
        <w:t>对每个符合资格要求的供应商的技术标进行</w:t>
      </w:r>
      <w:r w:rsidRPr="00C66281">
        <w:rPr>
          <w:rFonts w:ascii="宋体" w:eastAsia="宋体" w:hAnsi="宋体" w:cs="宋体" w:hint="eastAsia"/>
        </w:rPr>
        <w:t>评审</w:t>
      </w:r>
      <w:r w:rsidRPr="00C66281">
        <w:rPr>
          <w:rFonts w:ascii="宋体" w:eastAsia="宋体" w:hAnsi="宋体" w:cs="宋体" w:hint="eastAsia"/>
          <w:lang w:val="zh-CN"/>
        </w:rPr>
        <w:t>。主要审查技术标提交的内容是否齐全，技术方案及项目实施是否完全满足采购文件的要求。</w:t>
      </w:r>
      <w:r w:rsidRPr="00C66281">
        <w:rPr>
          <w:rFonts w:ascii="宋体" w:eastAsia="宋体" w:hAnsi="宋体" w:cs="宋体" w:hint="eastAsia"/>
        </w:rPr>
        <w:t>磋商小组严格按照磋商文件的要求、条件、评分标准，对供应商所提供货物或服务的先进性、可靠性、售后服务承诺、质量保证承诺等实质性响应内容进行比较。</w:t>
      </w:r>
    </w:p>
    <w:p w:rsidR="00F21B7A" w:rsidRDefault="00C66281" w:rsidP="00F21B7A">
      <w:pPr>
        <w:snapToGrid w:val="0"/>
        <w:spacing w:line="440" w:lineRule="exact"/>
        <w:ind w:firstLineChars="200" w:firstLine="480"/>
        <w:rPr>
          <w:rFonts w:eastAsia="宋体"/>
        </w:rPr>
      </w:pPr>
      <w:r w:rsidRPr="00C66281">
        <w:rPr>
          <w:rFonts w:ascii="宋体" w:eastAsia="宋体" w:hAnsi="宋体" w:cs="宋体" w:hint="eastAsia"/>
          <w:lang w:val="zh-CN"/>
        </w:rPr>
        <w:t>第三阶段：以</w:t>
      </w:r>
      <w:r w:rsidRPr="00C66281">
        <w:rPr>
          <w:rFonts w:ascii="宋体" w:eastAsia="宋体" w:hAnsi="宋体" w:cs="宋体" w:hint="eastAsia"/>
        </w:rPr>
        <w:t>投标</w:t>
      </w:r>
      <w:r w:rsidRPr="00C66281">
        <w:rPr>
          <w:rFonts w:ascii="宋体" w:eastAsia="宋体" w:hAnsi="宋体" w:cs="宋体" w:hint="eastAsia"/>
          <w:lang w:val="zh-CN"/>
        </w:rPr>
        <w:t>供应</w:t>
      </w:r>
      <w:proofErr w:type="gramStart"/>
      <w:r w:rsidRPr="00C66281">
        <w:rPr>
          <w:rFonts w:ascii="宋体" w:eastAsia="宋体" w:hAnsi="宋体" w:cs="宋体" w:hint="eastAsia"/>
          <w:lang w:val="zh-CN"/>
        </w:rPr>
        <w:t>商价格</w:t>
      </w:r>
      <w:proofErr w:type="gramEnd"/>
      <w:r w:rsidR="00F21B7A">
        <w:rPr>
          <w:rFonts w:ascii="宋体" w:eastAsia="宋体" w:hAnsi="宋体" w:cs="宋体" w:hint="eastAsia"/>
          <w:lang w:val="zh-CN"/>
        </w:rPr>
        <w:t>响应</w:t>
      </w:r>
      <w:r w:rsidRPr="00C66281">
        <w:rPr>
          <w:rFonts w:ascii="宋体" w:eastAsia="宋体" w:hAnsi="宋体" w:cs="宋体" w:hint="eastAsia"/>
          <w:lang w:val="zh-CN"/>
        </w:rPr>
        <w:t>文件内的</w:t>
      </w:r>
      <w:r w:rsidRPr="00C66281">
        <w:rPr>
          <w:rFonts w:ascii="宋体" w:eastAsia="宋体" w:hAnsi="宋体" w:cs="宋体" w:hint="eastAsia"/>
        </w:rPr>
        <w:t>竞争性磋商</w:t>
      </w:r>
      <w:r w:rsidRPr="00C66281">
        <w:rPr>
          <w:rFonts w:ascii="宋体" w:eastAsia="宋体" w:hAnsi="宋体" w:cs="宋体" w:hint="eastAsia"/>
          <w:lang w:val="zh-CN"/>
        </w:rPr>
        <w:t>报价（即首次报价）为基础，</w:t>
      </w:r>
      <w:r w:rsidRPr="00C66281">
        <w:rPr>
          <w:rFonts w:ascii="宋体" w:eastAsia="宋体" w:hAnsi="宋体" w:cs="宋体" w:hint="eastAsia"/>
        </w:rPr>
        <w:t>磋</w:t>
      </w:r>
      <w:r w:rsidRPr="00C66281">
        <w:rPr>
          <w:rFonts w:ascii="宋体" w:eastAsia="宋体" w:hAnsi="宋体" w:cs="宋体" w:hint="eastAsia"/>
        </w:rPr>
        <w:lastRenderedPageBreak/>
        <w:t>商小组与投标</w:t>
      </w:r>
      <w:r w:rsidRPr="00C66281">
        <w:rPr>
          <w:rFonts w:ascii="宋体" w:eastAsia="宋体" w:hAnsi="宋体" w:cs="宋体" w:hint="eastAsia"/>
          <w:lang w:val="zh-CN"/>
        </w:rPr>
        <w:t>供应商单一分别进行</w:t>
      </w:r>
      <w:r w:rsidRPr="00C66281">
        <w:rPr>
          <w:rFonts w:ascii="宋体" w:eastAsia="宋体" w:hAnsi="宋体" w:cs="宋体" w:hint="eastAsia"/>
        </w:rPr>
        <w:t>磋商</w:t>
      </w:r>
      <w:r w:rsidRPr="00C66281">
        <w:rPr>
          <w:rFonts w:ascii="宋体" w:eastAsia="宋体" w:hAnsi="宋体" w:cs="宋体" w:hint="eastAsia"/>
          <w:lang w:val="zh-CN"/>
        </w:rPr>
        <w:t>：</w:t>
      </w:r>
      <w:r w:rsidR="00F21B7A">
        <w:rPr>
          <w:rFonts w:eastAsia="宋体" w:cs="宋体" w:hint="eastAsia"/>
        </w:rPr>
        <w:t>在磋商过程中，竞争性磋商小组可以根据竞争性磋商文件和磋商情况实质性变动采购需求中的技术、服务要求以及合同草案条款，但不得变动竞争性磋商文件中的其他内容。实质性变动的内容，须经采购人代表确认。对竞争性磋商文件做出的实质性变动是竞争性磋商文件的有效组成部分，竞争性磋商小组应当及时以书面形式同时通知所有参加磋商的供应商。</w:t>
      </w:r>
    </w:p>
    <w:p w:rsidR="00F21B7A" w:rsidRDefault="00F21B7A" w:rsidP="00F21B7A">
      <w:pPr>
        <w:snapToGrid w:val="0"/>
        <w:spacing w:line="420" w:lineRule="exact"/>
        <w:ind w:firstLineChars="202" w:firstLine="485"/>
        <w:rPr>
          <w:rFonts w:eastAsia="宋体"/>
        </w:rPr>
      </w:pPr>
      <w:r>
        <w:rPr>
          <w:rFonts w:eastAsia="宋体" w:cs="宋体" w:hint="eastAsia"/>
        </w:rPr>
        <w:t>第四阶段：</w:t>
      </w:r>
      <w:r w:rsidRPr="00C66281">
        <w:rPr>
          <w:rFonts w:ascii="宋体" w:eastAsia="宋体" w:hAnsi="宋体" w:cs="宋体" w:hint="eastAsia"/>
          <w:lang w:val="zh-CN"/>
        </w:rPr>
        <w:t>单一分别</w:t>
      </w:r>
      <w:r w:rsidRPr="00C66281">
        <w:rPr>
          <w:rFonts w:ascii="宋体" w:eastAsia="宋体" w:hAnsi="宋体" w:cs="宋体" w:hint="eastAsia"/>
        </w:rPr>
        <w:t>磋商</w:t>
      </w:r>
      <w:r w:rsidRPr="00C66281">
        <w:rPr>
          <w:rFonts w:ascii="宋体" w:eastAsia="宋体" w:hAnsi="宋体" w:cs="宋体" w:hint="eastAsia"/>
          <w:lang w:val="zh-CN"/>
        </w:rPr>
        <w:t>结束后，</w:t>
      </w:r>
      <w:r>
        <w:rPr>
          <w:rFonts w:eastAsia="宋体" w:cs="宋体" w:hint="eastAsia"/>
        </w:rPr>
        <w:t>供应商应当按照竞争性磋商文件的变动情况和竞争性磋商小组的要求重新提交响应文件，并由其法定代表人或授权代表签字或者加盖公章。</w:t>
      </w:r>
    </w:p>
    <w:p w:rsidR="009B7D67" w:rsidRDefault="00F21B7A" w:rsidP="009B7D67">
      <w:pPr>
        <w:snapToGrid w:val="0"/>
        <w:spacing w:line="420" w:lineRule="exact"/>
        <w:ind w:firstLineChars="202" w:firstLine="485"/>
        <w:rPr>
          <w:rFonts w:eastAsia="宋体" w:cs="宋体"/>
        </w:rPr>
      </w:pPr>
      <w:r>
        <w:rPr>
          <w:rFonts w:eastAsia="宋体" w:cs="宋体" w:hint="eastAsia"/>
        </w:rPr>
        <w:t>第五阶段：磋商文件能够详细列明采购标的技术、服务要求的，磋商结束后，竞争性磋商小组应当要求所有实质性响应的供应商在规定时间内提交最后报价；本项目提交最后报价的供应商不得少于</w:t>
      </w:r>
      <w:r>
        <w:rPr>
          <w:rFonts w:eastAsia="宋体"/>
        </w:rPr>
        <w:t>3</w:t>
      </w:r>
      <w:r>
        <w:rPr>
          <w:rFonts w:eastAsia="宋体" w:cs="宋体" w:hint="eastAsia"/>
        </w:rPr>
        <w:t>家。</w:t>
      </w:r>
    </w:p>
    <w:p w:rsidR="009B7D67" w:rsidRDefault="009B7D67" w:rsidP="009B7D67">
      <w:pPr>
        <w:snapToGrid w:val="0"/>
        <w:spacing w:line="420" w:lineRule="exact"/>
        <w:ind w:firstLineChars="202" w:firstLine="485"/>
        <w:rPr>
          <w:rFonts w:eastAsia="宋体" w:cs="宋体"/>
        </w:rPr>
      </w:pPr>
      <w:r>
        <w:rPr>
          <w:rFonts w:eastAsia="宋体" w:cs="宋体" w:hint="eastAsia"/>
        </w:rPr>
        <w:t>磋商文件不能详细列明采购标的技术、服务要求的，需经磋商由供应商提供最终设计方案或解决方案的，磋商结束后，针对本项目，竞争性磋商小组应当按照少数服从多数的原则投票推荐</w:t>
      </w:r>
      <w:r>
        <w:rPr>
          <w:rFonts w:eastAsia="宋体"/>
        </w:rPr>
        <w:t>3</w:t>
      </w:r>
      <w:r>
        <w:rPr>
          <w:rFonts w:eastAsia="宋体" w:cs="宋体" w:hint="eastAsia"/>
        </w:rPr>
        <w:t>家以上供应商的设计方案或者解决方案，并要求其在规定时间内提交最后报价。</w:t>
      </w:r>
    </w:p>
    <w:p w:rsidR="00582C9B" w:rsidRDefault="00582C9B" w:rsidP="00582C9B">
      <w:pPr>
        <w:snapToGrid w:val="0"/>
        <w:spacing w:line="420" w:lineRule="exact"/>
        <w:ind w:firstLineChars="202" w:firstLine="485"/>
        <w:rPr>
          <w:rFonts w:eastAsia="宋体"/>
        </w:rPr>
      </w:pPr>
      <w:r>
        <w:rPr>
          <w:rFonts w:eastAsia="宋体" w:cs="宋体" w:hint="eastAsia"/>
        </w:rPr>
        <w:t>【</w:t>
      </w:r>
      <w:r>
        <w:rPr>
          <w:rFonts w:eastAsia="宋体" w:cs="宋体" w:hint="eastAsia"/>
          <w:b/>
          <w:bCs/>
        </w:rPr>
        <w:t>特别说明</w:t>
      </w:r>
      <w:r>
        <w:rPr>
          <w:rFonts w:eastAsia="宋体" w:cs="宋体" w:hint="eastAsia"/>
        </w:rPr>
        <w:t>】</w:t>
      </w:r>
      <w:bookmarkStart w:id="28" w:name="_Hlk70504014"/>
      <w:r>
        <w:rPr>
          <w:rFonts w:eastAsia="宋体" w:cs="宋体" w:hint="eastAsia"/>
          <w:b/>
          <w:bCs/>
          <w:u w:val="thick" w:color="FF0000"/>
        </w:rPr>
        <w:t>在竞争性磋商小组采用综合评分法对提交最后报价的供应商的响应文件进行技术评审打分结束后，将供应商的竞争性磋商响应价格文件发还给竞争性磋商响应供应商，要求在规定的时间内填写“竞争性磋商响应报价（首次）总表（格式表）内最后报价栏中的最后报价”并提交最后报价。</w:t>
      </w:r>
      <w:bookmarkEnd w:id="28"/>
    </w:p>
    <w:p w:rsidR="00C66281" w:rsidRPr="00C66281" w:rsidRDefault="00C66281" w:rsidP="00C66281">
      <w:pPr>
        <w:snapToGrid w:val="0"/>
        <w:spacing w:line="440" w:lineRule="exact"/>
        <w:ind w:firstLineChars="200" w:firstLine="480"/>
        <w:rPr>
          <w:rFonts w:ascii="宋体" w:eastAsia="宋体" w:hAnsi="宋体"/>
          <w:lang w:val="zh-CN"/>
        </w:rPr>
      </w:pPr>
      <w:r w:rsidRPr="00C66281">
        <w:rPr>
          <w:rFonts w:ascii="宋体" w:eastAsia="宋体" w:hAnsi="宋体" w:cs="宋体" w:hint="eastAsia"/>
          <w:lang w:val="zh-CN"/>
        </w:rPr>
        <w:t>第</w:t>
      </w:r>
      <w:r w:rsidR="009B7D67">
        <w:rPr>
          <w:rFonts w:ascii="宋体" w:eastAsia="宋体" w:hAnsi="宋体" w:cs="宋体" w:hint="eastAsia"/>
          <w:lang w:val="zh-CN"/>
        </w:rPr>
        <w:t>六</w:t>
      </w:r>
      <w:r w:rsidRPr="00C66281">
        <w:rPr>
          <w:rFonts w:ascii="宋体" w:eastAsia="宋体" w:hAnsi="宋体" w:cs="宋体" w:hint="eastAsia"/>
          <w:lang w:val="zh-CN"/>
        </w:rPr>
        <w:t>阶段：</w:t>
      </w:r>
      <w:r w:rsidRPr="00C66281">
        <w:rPr>
          <w:rFonts w:ascii="宋体" w:eastAsia="宋体" w:hAnsi="宋体" w:cs="宋体" w:hint="eastAsia"/>
        </w:rPr>
        <w:t>磋商小组</w:t>
      </w:r>
      <w:r w:rsidRPr="00C66281">
        <w:rPr>
          <w:rFonts w:ascii="宋体" w:eastAsia="宋体" w:hAnsi="宋体" w:cs="宋体" w:hint="eastAsia"/>
          <w:lang w:val="zh-CN"/>
        </w:rPr>
        <w:t>对供应商的最终报价进行评议和比较，在实质性响应</w:t>
      </w:r>
      <w:r w:rsidRPr="00C66281">
        <w:rPr>
          <w:rFonts w:ascii="宋体" w:eastAsia="宋体" w:hAnsi="宋体" w:cs="宋体" w:hint="eastAsia"/>
        </w:rPr>
        <w:t>竞争性磋商</w:t>
      </w:r>
      <w:r w:rsidRPr="00C66281">
        <w:rPr>
          <w:rFonts w:ascii="宋体" w:eastAsia="宋体" w:hAnsi="宋体" w:cs="宋体" w:hint="eastAsia"/>
          <w:lang w:val="zh-CN"/>
        </w:rPr>
        <w:t>文件，技术标和价格标部分都能满足</w:t>
      </w:r>
      <w:r w:rsidRPr="00C66281">
        <w:rPr>
          <w:rFonts w:ascii="宋体" w:eastAsia="宋体" w:hAnsi="宋体" w:cs="宋体" w:hint="eastAsia"/>
        </w:rPr>
        <w:t>竞争性磋商</w:t>
      </w:r>
      <w:r w:rsidRPr="00C66281">
        <w:rPr>
          <w:rFonts w:ascii="宋体" w:eastAsia="宋体" w:hAnsi="宋体" w:cs="宋体" w:hint="eastAsia"/>
          <w:lang w:val="zh-CN"/>
        </w:rPr>
        <w:t>文件的前提下，</w:t>
      </w:r>
      <w:r w:rsidRPr="00C66281">
        <w:rPr>
          <w:rFonts w:ascii="宋体" w:eastAsia="宋体" w:hAnsi="宋体" w:cs="宋体" w:hint="eastAsia"/>
        </w:rPr>
        <w:t>磋商小组</w:t>
      </w:r>
      <w:r w:rsidRPr="00C66281">
        <w:rPr>
          <w:rFonts w:ascii="宋体" w:eastAsia="宋体" w:hAnsi="宋体" w:cs="宋体" w:hint="eastAsia"/>
          <w:lang w:val="zh-CN"/>
        </w:rPr>
        <w:t>将校核后的各供应商的报价从低到高排序。</w:t>
      </w:r>
    </w:p>
    <w:p w:rsidR="00C66281" w:rsidRDefault="00C66281" w:rsidP="00C66281">
      <w:pPr>
        <w:snapToGrid w:val="0"/>
        <w:spacing w:line="440" w:lineRule="exact"/>
        <w:ind w:firstLineChars="200" w:firstLine="480"/>
        <w:rPr>
          <w:rFonts w:ascii="宋体" w:eastAsia="宋体" w:hAnsi="宋体" w:cs="宋体"/>
          <w:lang w:val="zh-CN"/>
        </w:rPr>
      </w:pPr>
      <w:r w:rsidRPr="00C66281">
        <w:rPr>
          <w:rFonts w:ascii="宋体" w:eastAsia="宋体" w:hAnsi="宋体" w:cs="宋体" w:hint="eastAsia"/>
          <w:lang w:val="zh-CN"/>
        </w:rPr>
        <w:t>在</w:t>
      </w:r>
      <w:r w:rsidRPr="00C66281">
        <w:rPr>
          <w:rFonts w:ascii="宋体" w:eastAsia="宋体" w:hAnsi="宋体" w:cs="宋体" w:hint="eastAsia"/>
        </w:rPr>
        <w:t>磋商</w:t>
      </w:r>
      <w:r w:rsidRPr="00C66281">
        <w:rPr>
          <w:rFonts w:ascii="宋体" w:eastAsia="宋体" w:hAnsi="宋体" w:cs="宋体" w:hint="eastAsia"/>
          <w:lang w:val="zh-CN"/>
        </w:rPr>
        <w:t>过程中，供应商提交的澄清文件和最终报价文件，由供应</w:t>
      </w:r>
      <w:proofErr w:type="gramStart"/>
      <w:r w:rsidRPr="00C66281">
        <w:rPr>
          <w:rFonts w:ascii="宋体" w:eastAsia="宋体" w:hAnsi="宋体" w:cs="宋体" w:hint="eastAsia"/>
          <w:lang w:val="zh-CN"/>
        </w:rPr>
        <w:t>商法定</w:t>
      </w:r>
      <w:proofErr w:type="gramEnd"/>
      <w:r w:rsidRPr="00C66281">
        <w:rPr>
          <w:rFonts w:ascii="宋体" w:eastAsia="宋体" w:hAnsi="宋体" w:cs="宋体" w:hint="eastAsia"/>
          <w:lang w:val="zh-CN"/>
        </w:rPr>
        <w:t>代表人或被授权人签字</w:t>
      </w:r>
      <w:r w:rsidR="000B3297">
        <w:rPr>
          <w:rFonts w:eastAsia="宋体" w:cs="宋体" w:hint="eastAsia"/>
        </w:rPr>
        <w:t>或者加盖公章</w:t>
      </w:r>
      <w:r w:rsidRPr="00C66281">
        <w:rPr>
          <w:rFonts w:ascii="宋体" w:eastAsia="宋体" w:hAnsi="宋体" w:cs="宋体" w:hint="eastAsia"/>
          <w:lang w:val="zh-CN"/>
        </w:rPr>
        <w:t>，供应商受其约束。</w:t>
      </w:r>
    </w:p>
    <w:p w:rsidR="000B3297" w:rsidRDefault="000B3297" w:rsidP="000B3297">
      <w:pPr>
        <w:snapToGrid w:val="0"/>
        <w:spacing w:line="420" w:lineRule="exact"/>
        <w:ind w:firstLineChars="202" w:firstLine="485"/>
        <w:rPr>
          <w:rFonts w:eastAsia="宋体"/>
        </w:rPr>
      </w:pPr>
      <w:r>
        <w:rPr>
          <w:rFonts w:eastAsia="宋体" w:cs="宋体" w:hint="eastAsia"/>
        </w:rPr>
        <w:t>已提交响应文件的供应商，在提交最后报价之前，可以根据磋商情况退出磋商。在磋商中，磋商的任何一方不得透露与磋商有关的其他响应磋商的供应商的技术资料、价格及其他信息。</w:t>
      </w:r>
    </w:p>
    <w:p w:rsidR="00C66281" w:rsidRPr="00C66281" w:rsidRDefault="00C66281" w:rsidP="00C66281">
      <w:pPr>
        <w:snapToGrid w:val="0"/>
        <w:spacing w:line="440" w:lineRule="exact"/>
        <w:ind w:firstLineChars="200" w:firstLine="482"/>
        <w:outlineLvl w:val="1"/>
        <w:rPr>
          <w:rFonts w:ascii="宋体" w:eastAsia="宋体" w:hAnsi="宋体"/>
          <w:b/>
          <w:bCs/>
        </w:rPr>
      </w:pPr>
      <w:r w:rsidRPr="00C66281">
        <w:rPr>
          <w:rFonts w:ascii="宋体" w:eastAsia="宋体" w:hAnsi="宋体" w:cs="宋体" w:hint="eastAsia"/>
          <w:b/>
          <w:bCs/>
        </w:rPr>
        <w:t>四、磋商评定结果的方法</w:t>
      </w:r>
    </w:p>
    <w:p w:rsidR="00C66281" w:rsidRDefault="00C66281" w:rsidP="00C66281">
      <w:pPr>
        <w:snapToGrid w:val="0"/>
        <w:spacing w:line="440" w:lineRule="exact"/>
        <w:ind w:firstLineChars="200" w:firstLine="480"/>
        <w:rPr>
          <w:rFonts w:ascii="宋体" w:eastAsia="宋体" w:hAnsi="宋体" w:cs="宋体"/>
        </w:rPr>
      </w:pPr>
      <w:r w:rsidRPr="00C66281">
        <w:rPr>
          <w:rFonts w:ascii="宋体" w:eastAsia="宋体" w:hAnsi="宋体" w:cs="宋体" w:hint="eastAsia"/>
        </w:rPr>
        <w:t>1、</w:t>
      </w:r>
      <w:r w:rsidRPr="00C66281">
        <w:rPr>
          <w:rFonts w:ascii="宋体" w:eastAsia="宋体" w:hAnsi="宋体" w:cs="宋体" w:hint="eastAsia"/>
          <w:b/>
          <w:bCs/>
          <w:u w:val="single"/>
        </w:rPr>
        <w:t>经磋商确定最终采购需求和提交最后报价的供应商后，</w:t>
      </w:r>
      <w:r w:rsidRPr="00C66281">
        <w:rPr>
          <w:rFonts w:ascii="宋体" w:eastAsia="宋体" w:hAnsi="宋体" w:cs="宋体" w:hint="eastAsia"/>
        </w:rPr>
        <w:t>由磋商小组采用综合评分法</w:t>
      </w:r>
      <w:r w:rsidRPr="00C66281">
        <w:rPr>
          <w:rFonts w:ascii="宋体" w:eastAsia="宋体" w:hAnsi="宋体" w:cs="宋体" w:hint="eastAsia"/>
          <w:b/>
          <w:bCs/>
          <w:u w:val="single"/>
        </w:rPr>
        <w:t>对提交最后报价的供应商的响应文件和最后报价</w:t>
      </w:r>
      <w:r w:rsidRPr="00C66281">
        <w:rPr>
          <w:rFonts w:ascii="宋体" w:eastAsia="宋体" w:hAnsi="宋体" w:cs="宋体" w:hint="eastAsia"/>
        </w:rPr>
        <w:t>进行综合评分。</w:t>
      </w:r>
    </w:p>
    <w:p w:rsidR="00B06F98" w:rsidRDefault="00B06F98" w:rsidP="00B06F98">
      <w:pPr>
        <w:snapToGrid w:val="0"/>
        <w:spacing w:line="420" w:lineRule="exact"/>
        <w:ind w:firstLineChars="202" w:firstLine="485"/>
        <w:rPr>
          <w:rFonts w:eastAsia="宋体"/>
        </w:rPr>
      </w:pPr>
      <w:r>
        <w:rPr>
          <w:rFonts w:eastAsia="宋体" w:cs="宋体" w:hint="eastAsia"/>
        </w:rPr>
        <w:t>综合评分法，是指响应文件满足竞争性磋商文件全部实质性要求且按评审因素的量化指标评审得分最高的供应商为成交人的评审方法。</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2、评审时，磋商小组各成员应当独立对每个</w:t>
      </w:r>
      <w:proofErr w:type="gramStart"/>
      <w:r w:rsidRPr="00C66281">
        <w:rPr>
          <w:rFonts w:ascii="宋体" w:eastAsia="宋体" w:hAnsi="宋体" w:cs="宋体" w:hint="eastAsia"/>
        </w:rPr>
        <w:t>有效响应</w:t>
      </w:r>
      <w:proofErr w:type="gramEnd"/>
      <w:r w:rsidRPr="00C66281">
        <w:rPr>
          <w:rFonts w:ascii="宋体" w:eastAsia="宋体" w:hAnsi="宋体" w:cs="宋体" w:hint="eastAsia"/>
        </w:rPr>
        <w:t>的</w:t>
      </w:r>
      <w:r w:rsidRPr="002019EC">
        <w:rPr>
          <w:rFonts w:ascii="宋体" w:eastAsia="宋体" w:hAnsi="宋体" w:cs="宋体" w:hint="eastAsia"/>
        </w:rPr>
        <w:t>文件进行评价、打分，然后汇总每个供应商</w:t>
      </w:r>
      <w:r w:rsidR="003377DF">
        <w:rPr>
          <w:rFonts w:ascii="宋体" w:eastAsia="宋体" w:hAnsi="宋体" w:cs="宋体" w:hint="eastAsia"/>
        </w:rPr>
        <w:t>各评审</w:t>
      </w:r>
      <w:r w:rsidRPr="002019EC">
        <w:rPr>
          <w:rFonts w:ascii="宋体" w:eastAsia="宋体" w:hAnsi="宋体" w:cs="宋体" w:hint="eastAsia"/>
        </w:rPr>
        <w:t>因素的得分（计算结果均四舍五入保留两位小数）。</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3、本次项目磋商的技术和商务报价评审总分值为100分。两部分评审因素比重如下：</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技术</w:t>
      </w:r>
      <w:proofErr w:type="gramStart"/>
      <w:r w:rsidRPr="00C66281">
        <w:rPr>
          <w:rFonts w:ascii="宋体" w:eastAsia="宋体" w:hAnsi="宋体" w:cs="宋体" w:hint="eastAsia"/>
        </w:rPr>
        <w:t>分值占</w:t>
      </w:r>
      <w:proofErr w:type="gramEnd"/>
      <w:r w:rsidRPr="00C66281">
        <w:rPr>
          <w:rFonts w:ascii="宋体" w:eastAsia="宋体" w:hAnsi="宋体" w:cs="宋体" w:hint="eastAsia"/>
        </w:rPr>
        <w:t>总分值的比重为</w:t>
      </w:r>
      <w:r w:rsidR="00582C9B">
        <w:rPr>
          <w:rFonts w:ascii="宋体" w:eastAsia="宋体" w:hAnsi="宋体" w:cs="宋体"/>
          <w:b/>
          <w:bCs/>
          <w:u w:val="single"/>
        </w:rPr>
        <w:t>90</w:t>
      </w:r>
      <w:r w:rsidRPr="00C66281">
        <w:rPr>
          <w:rFonts w:ascii="宋体" w:eastAsia="宋体" w:hAnsi="宋体" w:cs="宋体" w:hint="eastAsia"/>
          <w:b/>
          <w:bCs/>
          <w:u w:val="single"/>
        </w:rPr>
        <w:t>%（权重）</w:t>
      </w:r>
      <w:r w:rsidRPr="00C66281">
        <w:rPr>
          <w:rFonts w:ascii="宋体" w:eastAsia="宋体" w:hAnsi="宋体" w:cs="宋体" w:hint="eastAsia"/>
        </w:rPr>
        <w:t>（四舍五入保留两位小数）；</w:t>
      </w:r>
    </w:p>
    <w:p w:rsidR="00C66281" w:rsidRPr="00C66281" w:rsidRDefault="00582C9B" w:rsidP="00C66281">
      <w:pPr>
        <w:snapToGrid w:val="0"/>
        <w:spacing w:line="440" w:lineRule="exact"/>
        <w:ind w:firstLineChars="200" w:firstLine="480"/>
        <w:rPr>
          <w:rFonts w:ascii="宋体" w:eastAsia="宋体" w:hAnsi="宋体"/>
        </w:rPr>
      </w:pPr>
      <w:r>
        <w:rPr>
          <w:rFonts w:ascii="宋体" w:eastAsia="宋体" w:hAnsi="宋体" w:cs="宋体" w:hint="eastAsia"/>
        </w:rPr>
        <w:lastRenderedPageBreak/>
        <w:t>价格</w:t>
      </w:r>
      <w:proofErr w:type="gramStart"/>
      <w:r w:rsidR="00C66281" w:rsidRPr="00C66281">
        <w:rPr>
          <w:rFonts w:ascii="宋体" w:eastAsia="宋体" w:hAnsi="宋体" w:cs="宋体" w:hint="eastAsia"/>
        </w:rPr>
        <w:t>分值占</w:t>
      </w:r>
      <w:proofErr w:type="gramEnd"/>
      <w:r w:rsidR="00C66281" w:rsidRPr="00C66281">
        <w:rPr>
          <w:rFonts w:ascii="宋体" w:eastAsia="宋体" w:hAnsi="宋体" w:cs="宋体" w:hint="eastAsia"/>
        </w:rPr>
        <w:t>总分值的比重为</w:t>
      </w:r>
      <w:r>
        <w:rPr>
          <w:rFonts w:ascii="宋体" w:eastAsia="宋体" w:hAnsi="宋体" w:cs="宋体"/>
          <w:b/>
          <w:bCs/>
          <w:u w:val="single"/>
        </w:rPr>
        <w:t>1</w:t>
      </w:r>
      <w:r w:rsidR="00C66281" w:rsidRPr="00C66281">
        <w:rPr>
          <w:rFonts w:ascii="宋体" w:eastAsia="宋体" w:hAnsi="宋体" w:cs="宋体" w:hint="eastAsia"/>
          <w:b/>
          <w:bCs/>
          <w:u w:val="single"/>
        </w:rPr>
        <w:t>0%（权重）</w:t>
      </w:r>
      <w:r w:rsidR="00C66281" w:rsidRPr="00C66281">
        <w:rPr>
          <w:rFonts w:ascii="宋体" w:eastAsia="宋体" w:hAnsi="宋体" w:cs="宋体" w:hint="eastAsia"/>
        </w:rPr>
        <w:t>（四舍五入保留两位小数）。</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4、技术分按算术平均值计算，分值四舍五入保留两位小数。</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5、</w:t>
      </w:r>
      <w:r w:rsidR="002019EC">
        <w:rPr>
          <w:rFonts w:ascii="宋体" w:eastAsia="宋体" w:hAnsi="宋体" w:cs="宋体" w:hint="eastAsia"/>
        </w:rPr>
        <w:t>价格</w:t>
      </w:r>
      <w:proofErr w:type="gramStart"/>
      <w:r w:rsidRPr="00C66281">
        <w:rPr>
          <w:rFonts w:ascii="宋体" w:eastAsia="宋体" w:hAnsi="宋体" w:cs="宋体" w:hint="eastAsia"/>
        </w:rPr>
        <w:t>分统一</w:t>
      </w:r>
      <w:proofErr w:type="gramEnd"/>
      <w:r w:rsidRPr="00C66281">
        <w:rPr>
          <w:rFonts w:ascii="宋体" w:eastAsia="宋体" w:hAnsi="宋体" w:cs="宋体" w:hint="eastAsia"/>
        </w:rPr>
        <w:t>采用低价优先法计算直接取得，与技术分相加为供应商的综合得分（四舍五入保留两位小数）。</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6、综合得分最高的供应商推荐为项目成交人并出具</w:t>
      </w:r>
      <w:proofErr w:type="gramStart"/>
      <w:r w:rsidRPr="00C66281">
        <w:rPr>
          <w:rFonts w:ascii="宋体" w:eastAsia="宋体" w:hAnsi="宋体" w:cs="宋体" w:hint="eastAsia"/>
        </w:rPr>
        <w:t>评审磋商</w:t>
      </w:r>
      <w:proofErr w:type="gramEnd"/>
      <w:r w:rsidRPr="00C66281">
        <w:rPr>
          <w:rFonts w:ascii="宋体" w:eastAsia="宋体" w:hAnsi="宋体" w:cs="宋体" w:hint="eastAsia"/>
        </w:rPr>
        <w:t>报告。</w:t>
      </w:r>
    </w:p>
    <w:p w:rsidR="00C66281" w:rsidRPr="00C66281" w:rsidRDefault="00C66281" w:rsidP="00C66281">
      <w:pPr>
        <w:snapToGrid w:val="0"/>
        <w:spacing w:line="440" w:lineRule="exact"/>
        <w:ind w:firstLineChars="200" w:firstLine="480"/>
        <w:outlineLvl w:val="1"/>
        <w:rPr>
          <w:rFonts w:ascii="宋体" w:eastAsia="宋体" w:hAnsi="宋体"/>
        </w:rPr>
      </w:pPr>
      <w:r w:rsidRPr="00C66281">
        <w:rPr>
          <w:rFonts w:ascii="宋体" w:eastAsia="宋体" w:hAnsi="宋体" w:cs="宋体" w:hint="eastAsia"/>
        </w:rPr>
        <w:t>7、确定成交候选人的特殊情况处理：</w:t>
      </w:r>
    </w:p>
    <w:p w:rsidR="00C66281" w:rsidRPr="00C66281" w:rsidRDefault="00C66281" w:rsidP="00C66281">
      <w:pPr>
        <w:snapToGrid w:val="0"/>
        <w:spacing w:line="440" w:lineRule="exact"/>
        <w:ind w:firstLineChars="200" w:firstLine="480"/>
        <w:outlineLvl w:val="1"/>
        <w:rPr>
          <w:rFonts w:ascii="宋体" w:eastAsia="宋体" w:hAnsi="宋体"/>
        </w:rPr>
      </w:pPr>
      <w:r w:rsidRPr="00C66281">
        <w:rPr>
          <w:rFonts w:ascii="宋体" w:eastAsia="宋体" w:hAnsi="宋体" w:cs="宋体" w:hint="eastAsia"/>
        </w:rPr>
        <w:t>（1）若总分相同，则按最终报价响应得分高者优先中标。</w:t>
      </w:r>
    </w:p>
    <w:p w:rsidR="00C66281" w:rsidRPr="000A46BC" w:rsidRDefault="00C66281" w:rsidP="00C66281">
      <w:pPr>
        <w:snapToGrid w:val="0"/>
        <w:spacing w:line="440" w:lineRule="exact"/>
        <w:ind w:firstLineChars="200" w:firstLine="480"/>
        <w:outlineLvl w:val="1"/>
        <w:rPr>
          <w:rFonts w:ascii="宋体" w:eastAsia="宋体" w:hAnsi="宋体" w:cs="宋体"/>
          <w:color w:val="000000" w:themeColor="text1"/>
        </w:rPr>
      </w:pPr>
      <w:r w:rsidRPr="00C66281">
        <w:rPr>
          <w:rFonts w:ascii="宋体" w:eastAsia="宋体" w:hAnsi="宋体" w:cs="宋体" w:hint="eastAsia"/>
        </w:rPr>
        <w:t>（2）若总分且最终报价响应得分相同，则采取</w:t>
      </w:r>
      <w:r w:rsidRPr="000A46BC">
        <w:rPr>
          <w:rFonts w:ascii="宋体" w:eastAsia="宋体" w:hAnsi="宋体" w:cs="宋体" w:hint="eastAsia"/>
          <w:color w:val="000000" w:themeColor="text1"/>
        </w:rPr>
        <w:t>现场抽签的方式确定（投标供应商的抽签顺序分别为各投标供应商递交响应文件签到顺序号）。</w:t>
      </w:r>
    </w:p>
    <w:p w:rsidR="00582C9B" w:rsidRPr="000A46BC" w:rsidRDefault="00582C9B" w:rsidP="00582C9B">
      <w:pPr>
        <w:snapToGrid w:val="0"/>
        <w:spacing w:line="440" w:lineRule="exact"/>
        <w:ind w:firstLineChars="200" w:firstLine="482"/>
        <w:outlineLvl w:val="1"/>
        <w:rPr>
          <w:rFonts w:ascii="宋体" w:eastAsia="宋体" w:hAnsi="宋体" w:cs="宋体"/>
          <w:b/>
          <w:color w:val="000000" w:themeColor="text1"/>
        </w:rPr>
      </w:pPr>
      <w:r w:rsidRPr="000A46BC">
        <w:rPr>
          <w:rFonts w:ascii="宋体" w:eastAsia="宋体" w:hAnsi="宋体" w:cs="宋体" w:hint="eastAsia"/>
          <w:b/>
          <w:color w:val="000000" w:themeColor="text1"/>
        </w:rPr>
        <w:t>（3）本次招标</w:t>
      </w:r>
      <w:r w:rsidRPr="000A46BC">
        <w:rPr>
          <w:rFonts w:ascii="宋体" w:eastAsia="宋体" w:hAnsi="宋体" w:cs="宋体"/>
          <w:b/>
          <w:color w:val="000000" w:themeColor="text1"/>
        </w:rPr>
        <w:t>共</w:t>
      </w:r>
      <w:r w:rsidRPr="000A46BC">
        <w:rPr>
          <w:rFonts w:ascii="宋体" w:eastAsia="宋体" w:hAnsi="宋体" w:cs="宋体" w:hint="eastAsia"/>
          <w:b/>
          <w:color w:val="000000" w:themeColor="text1"/>
        </w:rPr>
        <w:t>分</w:t>
      </w:r>
      <w:r w:rsidRPr="000A46BC">
        <w:rPr>
          <w:rFonts w:ascii="宋体" w:eastAsia="宋体" w:hAnsi="宋体" w:cs="宋体"/>
          <w:b/>
          <w:color w:val="000000" w:themeColor="text1"/>
        </w:rPr>
        <w:t>两个标段，</w:t>
      </w:r>
      <w:r w:rsidRPr="000A46BC">
        <w:rPr>
          <w:rFonts w:ascii="宋体" w:eastAsia="宋体" w:hAnsi="宋体" w:cs="宋体" w:hint="eastAsia"/>
          <w:b/>
          <w:color w:val="000000" w:themeColor="text1"/>
        </w:rPr>
        <w:t>先开一标段，再开二标段。投标供应商可以参加两个标段的投标、开标、评标，但仅可以中一个标段，若投标供应商同时为两个标段成交</w:t>
      </w:r>
      <w:r w:rsidRPr="000A46BC">
        <w:rPr>
          <w:rFonts w:ascii="宋体" w:eastAsia="宋体" w:hAnsi="宋体" w:cs="宋体"/>
          <w:b/>
          <w:color w:val="000000" w:themeColor="text1"/>
        </w:rPr>
        <w:t>供应商的</w:t>
      </w:r>
      <w:r w:rsidRPr="000A46BC">
        <w:rPr>
          <w:rFonts w:ascii="宋体" w:eastAsia="宋体" w:hAnsi="宋体" w:cs="宋体" w:hint="eastAsia"/>
          <w:b/>
          <w:color w:val="000000" w:themeColor="text1"/>
        </w:rPr>
        <w:t>，则其优先选择一个标段，剩余标段按总得分（由高到低）排名依次替补。</w:t>
      </w:r>
    </w:p>
    <w:p w:rsidR="00C66281" w:rsidRPr="00C66281" w:rsidRDefault="00C66281" w:rsidP="00C66281">
      <w:pPr>
        <w:snapToGrid w:val="0"/>
        <w:spacing w:line="440" w:lineRule="exact"/>
        <w:ind w:firstLineChars="200" w:firstLine="480"/>
        <w:rPr>
          <w:rFonts w:ascii="宋体" w:eastAsia="宋体" w:hAnsi="宋体"/>
        </w:rPr>
      </w:pPr>
      <w:r w:rsidRPr="000A46BC">
        <w:rPr>
          <w:rFonts w:ascii="宋体" w:eastAsia="宋体" w:hAnsi="宋体" w:cs="宋体" w:hint="eastAsia"/>
          <w:color w:val="000000" w:themeColor="text1"/>
        </w:rPr>
        <w:t>8、磋商评审时，评委对评审的细则若有争议，由磋</w:t>
      </w:r>
      <w:r w:rsidRPr="00C66281">
        <w:rPr>
          <w:rFonts w:ascii="宋体" w:eastAsia="宋体" w:hAnsi="宋体" w:cs="宋体" w:hint="eastAsia"/>
        </w:rPr>
        <w:t>商小组集体讨论确定，并对未尽情况有最终解释权。</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9、对落标的供应商不做落标原因的解释。</w:t>
      </w:r>
    </w:p>
    <w:p w:rsidR="00C66281" w:rsidRPr="00C66281" w:rsidRDefault="00C66281" w:rsidP="00C66281">
      <w:pPr>
        <w:snapToGrid w:val="0"/>
        <w:spacing w:line="440" w:lineRule="exact"/>
        <w:ind w:firstLineChars="200" w:firstLine="482"/>
        <w:outlineLvl w:val="1"/>
        <w:rPr>
          <w:rFonts w:ascii="宋体" w:eastAsia="宋体" w:hAnsi="宋体"/>
          <w:b/>
          <w:bCs/>
        </w:rPr>
      </w:pPr>
      <w:r w:rsidRPr="00C66281">
        <w:rPr>
          <w:rFonts w:ascii="宋体" w:eastAsia="宋体" w:hAnsi="宋体" w:cs="宋体" w:hint="eastAsia"/>
          <w:b/>
          <w:bCs/>
        </w:rPr>
        <w:t>五、综合评分评审标准</w:t>
      </w:r>
    </w:p>
    <w:p w:rsidR="00C66281" w:rsidRDefault="00C66281" w:rsidP="00C66281">
      <w:pPr>
        <w:snapToGrid w:val="0"/>
        <w:spacing w:line="480" w:lineRule="exact"/>
        <w:ind w:firstLineChars="200" w:firstLine="482"/>
        <w:outlineLvl w:val="1"/>
        <w:rPr>
          <w:rFonts w:ascii="宋体" w:eastAsia="宋体" w:hAnsi="宋体" w:cs="宋体"/>
          <w:b/>
          <w:bCs/>
        </w:rPr>
      </w:pPr>
      <w:r w:rsidRPr="00C66281">
        <w:rPr>
          <w:rFonts w:ascii="宋体" w:eastAsia="宋体" w:hAnsi="宋体" w:cs="宋体" w:hint="eastAsia"/>
          <w:b/>
          <w:bCs/>
        </w:rPr>
        <w:t>（一）技术响应文件评分（</w:t>
      </w:r>
      <w:r w:rsidR="00427509">
        <w:rPr>
          <w:rFonts w:ascii="宋体" w:eastAsia="宋体" w:hAnsi="宋体" w:cs="宋体"/>
          <w:b/>
          <w:bCs/>
        </w:rPr>
        <w:t>90</w:t>
      </w:r>
      <w:r w:rsidRPr="00C66281">
        <w:rPr>
          <w:rFonts w:ascii="宋体" w:eastAsia="宋体" w:hAnsi="宋体" w:cs="宋体" w:hint="eastAsia"/>
          <w:b/>
          <w:bCs/>
        </w:rPr>
        <w:t>分）</w:t>
      </w:r>
    </w:p>
    <w:p w:rsidR="00084F5B" w:rsidRPr="00C66281" w:rsidRDefault="00084F5B" w:rsidP="00C66281">
      <w:pPr>
        <w:snapToGrid w:val="0"/>
        <w:spacing w:line="480" w:lineRule="exact"/>
        <w:ind w:firstLineChars="200" w:firstLine="482"/>
        <w:outlineLvl w:val="1"/>
        <w:rPr>
          <w:rFonts w:ascii="宋体" w:eastAsia="宋体" w:hAnsi="宋体"/>
          <w:b/>
          <w:bCs/>
        </w:rPr>
      </w:pPr>
      <w:r>
        <w:rPr>
          <w:rFonts w:ascii="宋体" w:eastAsia="宋体" w:hAnsi="宋体" w:cs="宋体" w:hint="eastAsia"/>
          <w:b/>
          <w:bCs/>
        </w:rPr>
        <w:t>A</w:t>
      </w:r>
      <w:r w:rsidR="008C022B">
        <w:rPr>
          <w:rFonts w:ascii="宋体" w:eastAsia="宋体" w:hAnsi="宋体" w:cs="宋体" w:hint="eastAsia"/>
          <w:b/>
          <w:bCs/>
        </w:rPr>
        <w:t>、</w:t>
      </w:r>
      <w:r>
        <w:rPr>
          <w:rFonts w:ascii="宋体" w:eastAsia="宋体" w:hAnsi="宋体" w:cs="宋体" w:hint="eastAsia"/>
          <w:b/>
          <w:bCs/>
        </w:rPr>
        <w:t>资信</w:t>
      </w:r>
      <w:r>
        <w:rPr>
          <w:rFonts w:ascii="宋体" w:eastAsia="宋体" w:hAnsi="宋体" w:cs="宋体"/>
          <w:b/>
          <w:bCs/>
        </w:rPr>
        <w:t>（</w:t>
      </w:r>
      <w:r>
        <w:rPr>
          <w:rFonts w:ascii="宋体" w:eastAsia="宋体" w:hAnsi="宋体" w:cs="宋体" w:hint="eastAsia"/>
          <w:b/>
          <w:bCs/>
        </w:rPr>
        <w:t>3</w:t>
      </w:r>
      <w:r w:rsidR="00F56284">
        <w:rPr>
          <w:rFonts w:ascii="宋体" w:eastAsia="宋体" w:hAnsi="宋体" w:cs="宋体"/>
          <w:b/>
          <w:bCs/>
        </w:rPr>
        <w:t>1</w:t>
      </w:r>
      <w:r>
        <w:rPr>
          <w:rFonts w:ascii="宋体" w:eastAsia="宋体" w:hAnsi="宋体" w:cs="宋体" w:hint="eastAsia"/>
          <w:b/>
          <w:bCs/>
        </w:rPr>
        <w:t>分</w:t>
      </w:r>
      <w:r>
        <w:rPr>
          <w:rFonts w:ascii="宋体" w:eastAsia="宋体" w:hAnsi="宋体" w:cs="宋体"/>
          <w:b/>
          <w:bCs/>
        </w:rPr>
        <w:t>）</w:t>
      </w:r>
    </w:p>
    <w:tbl>
      <w:tblPr>
        <w:tblW w:w="9320" w:type="dxa"/>
        <w:tblInd w:w="2" w:type="dxa"/>
        <w:tblLayout w:type="fixed"/>
        <w:tblLook w:val="00A0" w:firstRow="1" w:lastRow="0" w:firstColumn="1" w:lastColumn="0" w:noHBand="0" w:noVBand="0"/>
      </w:tblPr>
      <w:tblGrid>
        <w:gridCol w:w="709"/>
        <w:gridCol w:w="851"/>
        <w:gridCol w:w="3329"/>
        <w:gridCol w:w="4431"/>
      </w:tblGrid>
      <w:tr w:rsidR="00084F5B" w:rsidTr="00431A9B">
        <w:trPr>
          <w:trHeight w:val="478"/>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084F5B" w:rsidRDefault="00084F5B">
            <w:pPr>
              <w:spacing w:line="420" w:lineRule="exact"/>
              <w:ind w:left="-40"/>
              <w:jc w:val="center"/>
              <w:rPr>
                <w:rFonts w:eastAsia="宋体"/>
                <w:b/>
                <w:bCs/>
              </w:rPr>
            </w:pPr>
            <w:r>
              <w:rPr>
                <w:rFonts w:eastAsia="宋体" w:cs="宋体" w:hint="eastAsia"/>
                <w:b/>
                <w:bCs/>
              </w:rPr>
              <w:t>序号</w:t>
            </w:r>
          </w:p>
        </w:tc>
        <w:tc>
          <w:tcPr>
            <w:tcW w:w="851" w:type="dxa"/>
            <w:tcBorders>
              <w:top w:val="single" w:sz="4" w:space="0" w:color="auto"/>
              <w:left w:val="nil"/>
              <w:bottom w:val="single" w:sz="4" w:space="0" w:color="auto"/>
              <w:right w:val="single" w:sz="4" w:space="0" w:color="auto"/>
            </w:tcBorders>
            <w:vAlign w:val="center"/>
            <w:hideMark/>
          </w:tcPr>
          <w:p w:rsidR="00084F5B" w:rsidRDefault="00084F5B">
            <w:pPr>
              <w:spacing w:line="420" w:lineRule="exact"/>
              <w:ind w:left="-40"/>
              <w:jc w:val="center"/>
              <w:rPr>
                <w:rFonts w:eastAsia="宋体"/>
                <w:b/>
                <w:bCs/>
              </w:rPr>
            </w:pPr>
            <w:r>
              <w:rPr>
                <w:rFonts w:eastAsia="宋体" w:cs="宋体" w:hint="eastAsia"/>
                <w:b/>
                <w:bCs/>
              </w:rPr>
              <w:t>分值</w:t>
            </w:r>
          </w:p>
        </w:tc>
        <w:tc>
          <w:tcPr>
            <w:tcW w:w="3329" w:type="dxa"/>
            <w:tcBorders>
              <w:top w:val="single" w:sz="4" w:space="0" w:color="auto"/>
              <w:left w:val="nil"/>
              <w:bottom w:val="single" w:sz="4" w:space="0" w:color="auto"/>
              <w:right w:val="single" w:sz="4" w:space="0" w:color="auto"/>
            </w:tcBorders>
            <w:vAlign w:val="center"/>
            <w:hideMark/>
          </w:tcPr>
          <w:p w:rsidR="00084F5B" w:rsidRDefault="00084F5B">
            <w:pPr>
              <w:spacing w:line="420" w:lineRule="exact"/>
              <w:ind w:left="-40"/>
              <w:jc w:val="center"/>
              <w:rPr>
                <w:rFonts w:eastAsia="宋体"/>
                <w:b/>
                <w:bCs/>
              </w:rPr>
            </w:pPr>
            <w:r>
              <w:rPr>
                <w:rFonts w:eastAsia="宋体" w:cs="宋体" w:hint="eastAsia"/>
                <w:b/>
                <w:bCs/>
              </w:rPr>
              <w:t>评审要求</w:t>
            </w:r>
          </w:p>
        </w:tc>
        <w:tc>
          <w:tcPr>
            <w:tcW w:w="4431" w:type="dxa"/>
            <w:tcBorders>
              <w:top w:val="single" w:sz="4" w:space="0" w:color="auto"/>
              <w:left w:val="single" w:sz="4" w:space="0" w:color="auto"/>
              <w:bottom w:val="single" w:sz="4" w:space="0" w:color="auto"/>
              <w:right w:val="single" w:sz="4" w:space="0" w:color="auto"/>
            </w:tcBorders>
            <w:vAlign w:val="center"/>
            <w:hideMark/>
          </w:tcPr>
          <w:p w:rsidR="00084F5B" w:rsidRDefault="00084F5B">
            <w:pPr>
              <w:spacing w:line="420" w:lineRule="exact"/>
              <w:ind w:left="-40"/>
              <w:jc w:val="center"/>
              <w:rPr>
                <w:rFonts w:eastAsia="宋体"/>
                <w:b/>
                <w:bCs/>
              </w:rPr>
            </w:pPr>
            <w:r>
              <w:rPr>
                <w:rFonts w:eastAsia="宋体" w:cs="宋体" w:hint="eastAsia"/>
                <w:b/>
                <w:bCs/>
              </w:rPr>
              <w:t>评审因素</w:t>
            </w:r>
          </w:p>
        </w:tc>
      </w:tr>
      <w:tr w:rsidR="00084F5B" w:rsidTr="00431A9B">
        <w:trPr>
          <w:trHeight w:val="644"/>
        </w:trPr>
        <w:tc>
          <w:tcPr>
            <w:tcW w:w="709" w:type="dxa"/>
            <w:tcBorders>
              <w:top w:val="single" w:sz="4" w:space="0" w:color="auto"/>
              <w:left w:val="single" w:sz="4" w:space="0" w:color="auto"/>
              <w:bottom w:val="single" w:sz="4" w:space="0" w:color="auto"/>
              <w:right w:val="single" w:sz="4" w:space="0" w:color="auto"/>
            </w:tcBorders>
            <w:vAlign w:val="center"/>
            <w:hideMark/>
          </w:tcPr>
          <w:p w:rsidR="00084F5B" w:rsidRDefault="00084F5B">
            <w:pPr>
              <w:spacing w:line="420" w:lineRule="exact"/>
              <w:ind w:left="-40"/>
              <w:jc w:val="center"/>
              <w:rPr>
                <w:rFonts w:eastAsia="宋体"/>
              </w:rPr>
            </w:pPr>
            <w:r>
              <w:rPr>
                <w:rFonts w:eastAsia="宋体"/>
              </w:rPr>
              <w:t>1</w:t>
            </w:r>
          </w:p>
        </w:tc>
        <w:tc>
          <w:tcPr>
            <w:tcW w:w="851" w:type="dxa"/>
            <w:tcBorders>
              <w:top w:val="single" w:sz="4" w:space="0" w:color="auto"/>
              <w:left w:val="nil"/>
              <w:bottom w:val="single" w:sz="4" w:space="0" w:color="auto"/>
              <w:right w:val="single" w:sz="4" w:space="0" w:color="auto"/>
            </w:tcBorders>
            <w:vAlign w:val="center"/>
            <w:hideMark/>
          </w:tcPr>
          <w:p w:rsidR="00084F5B" w:rsidRDefault="00084F5B">
            <w:pPr>
              <w:spacing w:line="420" w:lineRule="exact"/>
              <w:ind w:left="-40"/>
              <w:jc w:val="center"/>
              <w:rPr>
                <w:rFonts w:eastAsia="宋体"/>
              </w:rPr>
            </w:pPr>
            <w:r>
              <w:rPr>
                <w:rFonts w:eastAsia="宋体"/>
              </w:rPr>
              <w:t>6</w:t>
            </w:r>
            <w:r w:rsidR="00D85A0F">
              <w:rPr>
                <w:rFonts w:eastAsia="宋体" w:hint="eastAsia"/>
              </w:rPr>
              <w:t>分</w:t>
            </w:r>
          </w:p>
        </w:tc>
        <w:tc>
          <w:tcPr>
            <w:tcW w:w="3329" w:type="dxa"/>
            <w:tcBorders>
              <w:top w:val="single" w:sz="4" w:space="0" w:color="auto"/>
              <w:left w:val="nil"/>
              <w:bottom w:val="single" w:sz="4" w:space="0" w:color="auto"/>
              <w:right w:val="single" w:sz="4" w:space="0" w:color="auto"/>
            </w:tcBorders>
            <w:vAlign w:val="center"/>
            <w:hideMark/>
          </w:tcPr>
          <w:p w:rsidR="00084F5B" w:rsidRPr="00084F5B" w:rsidRDefault="00084F5B">
            <w:pPr>
              <w:spacing w:line="420" w:lineRule="exact"/>
              <w:rPr>
                <w:rFonts w:eastAsia="宋体" w:cs="宋体"/>
              </w:rPr>
            </w:pPr>
            <w:r w:rsidRPr="00760F25">
              <w:rPr>
                <w:rFonts w:eastAsia="宋体" w:cs="宋体" w:hint="eastAsia"/>
              </w:rPr>
              <w:t>提供</w:t>
            </w:r>
            <w:r>
              <w:rPr>
                <w:rFonts w:eastAsia="宋体" w:cs="宋体" w:hint="eastAsia"/>
              </w:rPr>
              <w:t>要求的在有效期内的</w:t>
            </w:r>
            <w:r w:rsidRPr="00760F25">
              <w:rPr>
                <w:rFonts w:eastAsia="宋体" w:cs="宋体" w:hint="eastAsia"/>
              </w:rPr>
              <w:t>国家认证认可监督管理委员会网站查询截图</w:t>
            </w:r>
            <w:r>
              <w:rPr>
                <w:rFonts w:eastAsia="宋体" w:cs="宋体" w:hint="eastAsia"/>
              </w:rPr>
              <w:t>及认证</w:t>
            </w:r>
            <w:r>
              <w:rPr>
                <w:rFonts w:eastAsia="宋体" w:cs="宋体"/>
              </w:rPr>
              <w:t>证书复印件，复印件须加盖单位公章</w:t>
            </w:r>
          </w:p>
        </w:tc>
        <w:tc>
          <w:tcPr>
            <w:tcW w:w="4431" w:type="dxa"/>
            <w:tcBorders>
              <w:top w:val="single" w:sz="4" w:space="0" w:color="auto"/>
              <w:left w:val="single" w:sz="4" w:space="0" w:color="auto"/>
              <w:bottom w:val="single" w:sz="4" w:space="0" w:color="auto"/>
              <w:right w:val="single" w:sz="4" w:space="0" w:color="auto"/>
            </w:tcBorders>
            <w:vAlign w:val="center"/>
          </w:tcPr>
          <w:p w:rsidR="00084F5B" w:rsidRDefault="00084F5B" w:rsidP="00084F5B">
            <w:pPr>
              <w:spacing w:line="420" w:lineRule="exact"/>
              <w:rPr>
                <w:rFonts w:eastAsia="宋体"/>
              </w:rPr>
            </w:pPr>
            <w:r w:rsidRPr="00760F25">
              <w:rPr>
                <w:rFonts w:eastAsia="宋体" w:cs="宋体" w:hint="eastAsia"/>
              </w:rPr>
              <w:t>供应商具有有效期内的质量管理体系认证</w:t>
            </w:r>
            <w:r>
              <w:rPr>
                <w:rFonts w:eastAsia="宋体" w:cs="宋体" w:hint="eastAsia"/>
              </w:rPr>
              <w:t>证书得</w:t>
            </w:r>
            <w:r>
              <w:rPr>
                <w:rFonts w:eastAsia="宋体" w:cs="宋体" w:hint="eastAsia"/>
              </w:rPr>
              <w:t>2</w:t>
            </w:r>
            <w:r>
              <w:rPr>
                <w:rFonts w:eastAsia="宋体" w:cs="宋体" w:hint="eastAsia"/>
              </w:rPr>
              <w:t>分</w:t>
            </w:r>
            <w:r>
              <w:rPr>
                <w:rFonts w:eastAsia="宋体" w:cs="宋体"/>
              </w:rPr>
              <w:t xml:space="preserve"> </w:t>
            </w:r>
            <w:r w:rsidRPr="00760F25">
              <w:rPr>
                <w:rFonts w:eastAsia="宋体" w:cs="宋体" w:hint="eastAsia"/>
              </w:rPr>
              <w:t>、职业健康体系认证</w:t>
            </w:r>
            <w:r>
              <w:rPr>
                <w:rFonts w:eastAsia="宋体" w:cs="宋体" w:hint="eastAsia"/>
              </w:rPr>
              <w:t>证书得</w:t>
            </w:r>
            <w:r>
              <w:rPr>
                <w:rFonts w:eastAsia="宋体" w:cs="宋体" w:hint="eastAsia"/>
              </w:rPr>
              <w:t>2</w:t>
            </w:r>
            <w:r>
              <w:rPr>
                <w:rFonts w:eastAsia="宋体" w:cs="宋体" w:hint="eastAsia"/>
              </w:rPr>
              <w:t>分</w:t>
            </w:r>
            <w:r w:rsidRPr="00760F25">
              <w:rPr>
                <w:rFonts w:eastAsia="宋体" w:cs="宋体" w:hint="eastAsia"/>
              </w:rPr>
              <w:t>，环境管理体系认证</w:t>
            </w:r>
            <w:r>
              <w:rPr>
                <w:rFonts w:eastAsia="宋体" w:cs="宋体" w:hint="eastAsia"/>
              </w:rPr>
              <w:t>证书得</w:t>
            </w:r>
            <w:r>
              <w:rPr>
                <w:rFonts w:eastAsia="宋体" w:cs="宋体" w:hint="eastAsia"/>
              </w:rPr>
              <w:t>2</w:t>
            </w:r>
            <w:r>
              <w:rPr>
                <w:rFonts w:eastAsia="宋体" w:cs="宋体" w:hint="eastAsia"/>
              </w:rPr>
              <w:t>分。</w:t>
            </w:r>
            <w:r w:rsidRPr="00760F25">
              <w:rPr>
                <w:rFonts w:eastAsia="宋体" w:cs="宋体" w:hint="eastAsia"/>
              </w:rPr>
              <w:t>该项最高得</w:t>
            </w:r>
            <w:r w:rsidRPr="00760F25">
              <w:rPr>
                <w:rFonts w:eastAsia="宋体" w:cs="宋体"/>
              </w:rPr>
              <w:t>6</w:t>
            </w:r>
            <w:r w:rsidRPr="00760F25">
              <w:rPr>
                <w:rFonts w:eastAsia="宋体" w:cs="宋体" w:hint="eastAsia"/>
              </w:rPr>
              <w:t>分</w:t>
            </w:r>
            <w:r>
              <w:rPr>
                <w:rFonts w:eastAsia="宋体" w:cs="宋体" w:hint="eastAsia"/>
              </w:rPr>
              <w:t>。</w:t>
            </w:r>
          </w:p>
        </w:tc>
      </w:tr>
      <w:tr w:rsidR="00084F5B" w:rsidTr="00431A9B">
        <w:trPr>
          <w:trHeight w:val="232"/>
        </w:trPr>
        <w:tc>
          <w:tcPr>
            <w:tcW w:w="709" w:type="dxa"/>
            <w:tcBorders>
              <w:top w:val="single" w:sz="4" w:space="0" w:color="auto"/>
              <w:left w:val="single" w:sz="4" w:space="0" w:color="auto"/>
              <w:bottom w:val="single" w:sz="4" w:space="0" w:color="auto"/>
              <w:right w:val="single" w:sz="4" w:space="0" w:color="auto"/>
            </w:tcBorders>
            <w:vAlign w:val="center"/>
            <w:hideMark/>
          </w:tcPr>
          <w:p w:rsidR="00084F5B" w:rsidRDefault="00084F5B">
            <w:pPr>
              <w:spacing w:line="420" w:lineRule="exact"/>
              <w:ind w:left="-40"/>
              <w:jc w:val="center"/>
              <w:rPr>
                <w:rFonts w:eastAsia="宋体"/>
              </w:rPr>
            </w:pPr>
            <w:r>
              <w:rPr>
                <w:rFonts w:eastAsia="宋体"/>
              </w:rPr>
              <w:t>2</w:t>
            </w:r>
          </w:p>
        </w:tc>
        <w:tc>
          <w:tcPr>
            <w:tcW w:w="851" w:type="dxa"/>
            <w:tcBorders>
              <w:top w:val="single" w:sz="4" w:space="0" w:color="auto"/>
              <w:left w:val="nil"/>
              <w:bottom w:val="single" w:sz="4" w:space="0" w:color="auto"/>
              <w:right w:val="single" w:sz="4" w:space="0" w:color="auto"/>
            </w:tcBorders>
            <w:vAlign w:val="center"/>
          </w:tcPr>
          <w:p w:rsidR="00084F5B" w:rsidRDefault="00084F5B">
            <w:pPr>
              <w:spacing w:line="420" w:lineRule="exact"/>
              <w:ind w:left="-40"/>
              <w:jc w:val="center"/>
              <w:rPr>
                <w:rFonts w:ascii="宋体" w:eastAsia="宋体" w:hAnsi="宋体" w:cs="宋体"/>
              </w:rPr>
            </w:pPr>
            <w:r>
              <w:rPr>
                <w:rFonts w:ascii="宋体" w:eastAsia="宋体" w:hAnsi="宋体" w:cs="宋体" w:hint="eastAsia"/>
              </w:rPr>
              <w:t>3</w:t>
            </w:r>
            <w:r w:rsidR="00D85A0F">
              <w:rPr>
                <w:rFonts w:ascii="宋体" w:eastAsia="宋体" w:hAnsi="宋体" w:cs="宋体" w:hint="eastAsia"/>
              </w:rPr>
              <w:t>分</w:t>
            </w:r>
          </w:p>
        </w:tc>
        <w:tc>
          <w:tcPr>
            <w:tcW w:w="3329" w:type="dxa"/>
            <w:tcBorders>
              <w:top w:val="single" w:sz="4" w:space="0" w:color="auto"/>
              <w:left w:val="nil"/>
              <w:bottom w:val="single" w:sz="4" w:space="0" w:color="auto"/>
              <w:right w:val="single" w:sz="4" w:space="0" w:color="auto"/>
            </w:tcBorders>
            <w:vAlign w:val="center"/>
          </w:tcPr>
          <w:p w:rsidR="00084F5B" w:rsidRDefault="00084F5B" w:rsidP="00084F5B">
            <w:pPr>
              <w:spacing w:line="420" w:lineRule="exact"/>
              <w:rPr>
                <w:rFonts w:eastAsia="宋体"/>
              </w:rPr>
            </w:pPr>
            <w:r w:rsidRPr="00084F5B">
              <w:rPr>
                <w:rFonts w:eastAsia="宋体" w:cs="宋体" w:hint="eastAsia"/>
              </w:rPr>
              <w:t>提供证书复印件</w:t>
            </w:r>
          </w:p>
        </w:tc>
        <w:tc>
          <w:tcPr>
            <w:tcW w:w="4431" w:type="dxa"/>
            <w:tcBorders>
              <w:top w:val="single" w:sz="4" w:space="0" w:color="auto"/>
              <w:left w:val="single" w:sz="4" w:space="0" w:color="auto"/>
              <w:bottom w:val="single" w:sz="4" w:space="0" w:color="auto"/>
              <w:right w:val="single" w:sz="4" w:space="0" w:color="auto"/>
            </w:tcBorders>
            <w:vAlign w:val="center"/>
          </w:tcPr>
          <w:p w:rsidR="00084F5B" w:rsidRDefault="00084F5B" w:rsidP="00084F5B">
            <w:pPr>
              <w:spacing w:line="420" w:lineRule="exact"/>
              <w:rPr>
                <w:rFonts w:eastAsia="宋体"/>
              </w:rPr>
            </w:pPr>
            <w:r w:rsidRPr="00084F5B">
              <w:rPr>
                <w:rFonts w:eastAsia="宋体" w:cs="宋体" w:hint="eastAsia"/>
              </w:rPr>
              <w:t>供应商具有《企业信用等级证书》</w:t>
            </w:r>
            <w:r w:rsidRPr="00084F5B">
              <w:rPr>
                <w:rFonts w:eastAsia="宋体" w:cs="宋体"/>
              </w:rPr>
              <w:t>AAA</w:t>
            </w:r>
            <w:r w:rsidRPr="00084F5B">
              <w:rPr>
                <w:rFonts w:eastAsia="宋体" w:cs="宋体" w:hint="eastAsia"/>
              </w:rPr>
              <w:t>级的得</w:t>
            </w:r>
            <w:r w:rsidRPr="00084F5B">
              <w:rPr>
                <w:rFonts w:eastAsia="宋体" w:cs="宋体"/>
              </w:rPr>
              <w:t>3</w:t>
            </w:r>
            <w:r w:rsidRPr="00084F5B">
              <w:rPr>
                <w:rFonts w:eastAsia="宋体" w:cs="宋体" w:hint="eastAsia"/>
              </w:rPr>
              <w:t>分，</w:t>
            </w:r>
            <w:r w:rsidRPr="00084F5B">
              <w:rPr>
                <w:rFonts w:eastAsia="宋体" w:cs="宋体"/>
              </w:rPr>
              <w:t>AA</w:t>
            </w:r>
            <w:r w:rsidRPr="00084F5B">
              <w:rPr>
                <w:rFonts w:eastAsia="宋体" w:cs="宋体" w:hint="eastAsia"/>
              </w:rPr>
              <w:t>级的得</w:t>
            </w:r>
            <w:r w:rsidRPr="00084F5B">
              <w:rPr>
                <w:rFonts w:eastAsia="宋体" w:cs="宋体"/>
              </w:rPr>
              <w:t>2</w:t>
            </w:r>
            <w:r>
              <w:rPr>
                <w:rFonts w:eastAsia="宋体" w:cs="宋体" w:hint="eastAsia"/>
              </w:rPr>
              <w:t>分，其它不得分。</w:t>
            </w:r>
            <w:r w:rsidRPr="00084F5B">
              <w:rPr>
                <w:rFonts w:eastAsia="宋体" w:cs="宋体" w:hint="eastAsia"/>
              </w:rPr>
              <w:t>该项最高得</w:t>
            </w:r>
            <w:r w:rsidRPr="00084F5B">
              <w:rPr>
                <w:rFonts w:eastAsia="宋体" w:cs="宋体"/>
              </w:rPr>
              <w:t>3</w:t>
            </w:r>
            <w:r w:rsidRPr="00084F5B">
              <w:rPr>
                <w:rFonts w:eastAsia="宋体" w:cs="宋体" w:hint="eastAsia"/>
              </w:rPr>
              <w:t>分。</w:t>
            </w:r>
          </w:p>
        </w:tc>
      </w:tr>
      <w:tr w:rsidR="00084F5B" w:rsidTr="00431A9B">
        <w:trPr>
          <w:trHeight w:val="796"/>
        </w:trPr>
        <w:tc>
          <w:tcPr>
            <w:tcW w:w="709" w:type="dxa"/>
            <w:tcBorders>
              <w:top w:val="single" w:sz="4" w:space="0" w:color="auto"/>
              <w:left w:val="single" w:sz="4" w:space="0" w:color="auto"/>
              <w:bottom w:val="single" w:sz="4" w:space="0" w:color="auto"/>
              <w:right w:val="single" w:sz="4" w:space="0" w:color="auto"/>
            </w:tcBorders>
            <w:vAlign w:val="center"/>
            <w:hideMark/>
          </w:tcPr>
          <w:p w:rsidR="00084F5B" w:rsidRDefault="00084F5B">
            <w:pPr>
              <w:spacing w:line="420" w:lineRule="exact"/>
              <w:ind w:left="-40"/>
              <w:jc w:val="center"/>
              <w:rPr>
                <w:rFonts w:ascii="宋体" w:eastAsia="宋体" w:hAnsi="宋体" w:cs="宋体"/>
              </w:rPr>
            </w:pPr>
            <w:r>
              <w:rPr>
                <w:rFonts w:ascii="宋体" w:eastAsia="宋体" w:hAnsi="宋体" w:cs="宋体" w:hint="eastAsia"/>
              </w:rPr>
              <w:t>3</w:t>
            </w:r>
          </w:p>
        </w:tc>
        <w:tc>
          <w:tcPr>
            <w:tcW w:w="851" w:type="dxa"/>
            <w:tcBorders>
              <w:top w:val="single" w:sz="4" w:space="0" w:color="auto"/>
              <w:left w:val="nil"/>
              <w:bottom w:val="single" w:sz="4" w:space="0" w:color="auto"/>
              <w:right w:val="single" w:sz="4" w:space="0" w:color="auto"/>
            </w:tcBorders>
            <w:vAlign w:val="center"/>
          </w:tcPr>
          <w:p w:rsidR="00084F5B" w:rsidRPr="00050348" w:rsidRDefault="00582052">
            <w:pPr>
              <w:spacing w:line="420" w:lineRule="exact"/>
              <w:ind w:left="-40"/>
              <w:jc w:val="center"/>
              <w:rPr>
                <w:rFonts w:ascii="宋体" w:eastAsia="宋体" w:hAnsi="宋体" w:cs="宋体"/>
              </w:rPr>
            </w:pPr>
            <w:r w:rsidRPr="00050348">
              <w:rPr>
                <w:rFonts w:ascii="宋体" w:eastAsia="宋体" w:hAnsi="宋体" w:cs="宋体"/>
              </w:rPr>
              <w:t>3</w:t>
            </w:r>
            <w:r w:rsidR="00D85A0F" w:rsidRPr="00050348">
              <w:rPr>
                <w:rFonts w:ascii="宋体" w:eastAsia="宋体" w:hAnsi="宋体" w:cs="宋体" w:hint="eastAsia"/>
              </w:rPr>
              <w:t>分</w:t>
            </w:r>
          </w:p>
        </w:tc>
        <w:tc>
          <w:tcPr>
            <w:tcW w:w="3329" w:type="dxa"/>
            <w:tcBorders>
              <w:top w:val="single" w:sz="4" w:space="0" w:color="auto"/>
              <w:left w:val="nil"/>
              <w:bottom w:val="single" w:sz="4" w:space="0" w:color="auto"/>
              <w:right w:val="single" w:sz="4" w:space="0" w:color="auto"/>
            </w:tcBorders>
            <w:vAlign w:val="center"/>
          </w:tcPr>
          <w:p w:rsidR="00084F5B" w:rsidRPr="00050348" w:rsidRDefault="00084F5B">
            <w:pPr>
              <w:spacing w:line="420" w:lineRule="exact"/>
              <w:rPr>
                <w:rFonts w:eastAsia="宋体"/>
              </w:rPr>
            </w:pPr>
            <w:r w:rsidRPr="00050348">
              <w:rPr>
                <w:rFonts w:eastAsia="宋体" w:cs="宋体" w:hint="eastAsia"/>
              </w:rPr>
              <w:t>提供证书复印件</w:t>
            </w:r>
          </w:p>
        </w:tc>
        <w:tc>
          <w:tcPr>
            <w:tcW w:w="4431" w:type="dxa"/>
            <w:tcBorders>
              <w:top w:val="single" w:sz="4" w:space="0" w:color="auto"/>
              <w:left w:val="single" w:sz="4" w:space="0" w:color="auto"/>
              <w:bottom w:val="single" w:sz="4" w:space="0" w:color="auto"/>
              <w:right w:val="single" w:sz="4" w:space="0" w:color="auto"/>
            </w:tcBorders>
            <w:vAlign w:val="center"/>
          </w:tcPr>
          <w:p w:rsidR="00084F5B" w:rsidRPr="000A46BC" w:rsidRDefault="00084F5B" w:rsidP="00582052">
            <w:pPr>
              <w:spacing w:line="420" w:lineRule="exact"/>
              <w:rPr>
                <w:rFonts w:eastAsia="宋体"/>
                <w:color w:val="000000" w:themeColor="text1"/>
              </w:rPr>
            </w:pPr>
            <w:r w:rsidRPr="000A46BC">
              <w:rPr>
                <w:rFonts w:eastAsia="宋体" w:cs="宋体" w:hint="eastAsia"/>
                <w:color w:val="000000" w:themeColor="text1"/>
              </w:rPr>
              <w:t>投标供应商</w:t>
            </w:r>
            <w:r w:rsidRPr="000A46BC">
              <w:rPr>
                <w:rFonts w:eastAsia="宋体" w:cs="宋体"/>
                <w:color w:val="000000" w:themeColor="text1"/>
              </w:rPr>
              <w:t>获得</w:t>
            </w:r>
            <w:r w:rsidRPr="000A46BC">
              <w:rPr>
                <w:rFonts w:eastAsia="宋体" w:cs="宋体" w:hint="eastAsia"/>
                <w:color w:val="000000" w:themeColor="text1"/>
              </w:rPr>
              <w:t>省级及</w:t>
            </w:r>
            <w:r w:rsidRPr="000A46BC">
              <w:rPr>
                <w:rFonts w:eastAsia="宋体" w:cs="宋体"/>
                <w:color w:val="000000" w:themeColor="text1"/>
              </w:rPr>
              <w:t>以上</w:t>
            </w:r>
            <w:r w:rsidRPr="000A46BC">
              <w:rPr>
                <w:rFonts w:eastAsia="宋体" w:cs="宋体" w:hint="eastAsia"/>
                <w:color w:val="000000" w:themeColor="text1"/>
              </w:rPr>
              <w:t>政府机构部门颁发的荣誉证书，得</w:t>
            </w:r>
            <w:r w:rsidRPr="000A46BC">
              <w:rPr>
                <w:rFonts w:eastAsia="宋体" w:cs="宋体"/>
                <w:color w:val="000000" w:themeColor="text1"/>
              </w:rPr>
              <w:t>3</w:t>
            </w:r>
            <w:r w:rsidRPr="000A46BC">
              <w:rPr>
                <w:rFonts w:eastAsia="宋体" w:cs="宋体" w:hint="eastAsia"/>
                <w:color w:val="000000" w:themeColor="text1"/>
              </w:rPr>
              <w:t>分；地级市政府机构颁发的荣誉证书或表彰文件，得</w:t>
            </w:r>
            <w:r w:rsidRPr="000A46BC">
              <w:rPr>
                <w:rFonts w:eastAsia="宋体" w:cs="宋体"/>
                <w:color w:val="000000" w:themeColor="text1"/>
              </w:rPr>
              <w:t>2</w:t>
            </w:r>
            <w:r w:rsidRPr="000A46BC">
              <w:rPr>
                <w:rFonts w:eastAsia="宋体" w:cs="宋体" w:hint="eastAsia"/>
                <w:color w:val="000000" w:themeColor="text1"/>
              </w:rPr>
              <w:t>分。该项最高得</w:t>
            </w:r>
            <w:r w:rsidR="00582052" w:rsidRPr="000A46BC">
              <w:rPr>
                <w:rFonts w:eastAsia="宋体" w:cs="宋体"/>
                <w:color w:val="000000" w:themeColor="text1"/>
              </w:rPr>
              <w:t>3</w:t>
            </w:r>
            <w:r w:rsidRPr="000A46BC">
              <w:rPr>
                <w:rFonts w:eastAsia="宋体" w:cs="宋体" w:hint="eastAsia"/>
                <w:color w:val="000000" w:themeColor="text1"/>
              </w:rPr>
              <w:t>分。</w:t>
            </w:r>
          </w:p>
        </w:tc>
      </w:tr>
      <w:tr w:rsidR="00084F5B" w:rsidTr="00431A9B">
        <w:trPr>
          <w:trHeight w:val="796"/>
        </w:trPr>
        <w:tc>
          <w:tcPr>
            <w:tcW w:w="709" w:type="dxa"/>
            <w:tcBorders>
              <w:top w:val="single" w:sz="4" w:space="0" w:color="auto"/>
              <w:left w:val="single" w:sz="4" w:space="0" w:color="auto"/>
              <w:bottom w:val="single" w:sz="4" w:space="0" w:color="auto"/>
              <w:right w:val="single" w:sz="4" w:space="0" w:color="auto"/>
            </w:tcBorders>
            <w:vAlign w:val="center"/>
            <w:hideMark/>
          </w:tcPr>
          <w:p w:rsidR="00084F5B" w:rsidRDefault="00084F5B">
            <w:pPr>
              <w:spacing w:line="420" w:lineRule="exact"/>
              <w:ind w:left="-40"/>
              <w:jc w:val="center"/>
              <w:rPr>
                <w:rFonts w:ascii="宋体" w:eastAsia="宋体" w:hAnsi="宋体" w:cs="宋体"/>
              </w:rPr>
            </w:pPr>
            <w:r>
              <w:rPr>
                <w:rFonts w:ascii="宋体" w:eastAsia="宋体" w:hAnsi="宋体" w:cs="宋体" w:hint="eastAsia"/>
              </w:rPr>
              <w:t>4</w:t>
            </w:r>
          </w:p>
        </w:tc>
        <w:tc>
          <w:tcPr>
            <w:tcW w:w="851" w:type="dxa"/>
            <w:tcBorders>
              <w:top w:val="single" w:sz="4" w:space="0" w:color="auto"/>
              <w:left w:val="nil"/>
              <w:bottom w:val="single" w:sz="4" w:space="0" w:color="auto"/>
              <w:right w:val="single" w:sz="4" w:space="0" w:color="auto"/>
            </w:tcBorders>
            <w:vAlign w:val="center"/>
          </w:tcPr>
          <w:p w:rsidR="00084F5B" w:rsidRDefault="003F6219" w:rsidP="00050348">
            <w:pPr>
              <w:spacing w:line="420" w:lineRule="exact"/>
              <w:ind w:left="-40"/>
              <w:jc w:val="center"/>
              <w:rPr>
                <w:rFonts w:ascii="宋体" w:eastAsia="宋体" w:hAnsi="宋体" w:cs="宋体"/>
              </w:rPr>
            </w:pPr>
            <w:r>
              <w:rPr>
                <w:rFonts w:ascii="宋体" w:eastAsia="宋体" w:hAnsi="宋体" w:cs="宋体"/>
              </w:rPr>
              <w:t>1</w:t>
            </w:r>
            <w:r w:rsidR="00050348">
              <w:rPr>
                <w:rFonts w:ascii="宋体" w:eastAsia="宋体" w:hAnsi="宋体" w:cs="宋体"/>
              </w:rPr>
              <w:t>2</w:t>
            </w:r>
            <w:r w:rsidR="00D85A0F">
              <w:rPr>
                <w:rFonts w:ascii="宋体" w:eastAsia="宋体" w:hAnsi="宋体" w:cs="宋体" w:hint="eastAsia"/>
              </w:rPr>
              <w:t>分</w:t>
            </w:r>
          </w:p>
        </w:tc>
        <w:tc>
          <w:tcPr>
            <w:tcW w:w="3329" w:type="dxa"/>
            <w:tcBorders>
              <w:top w:val="single" w:sz="4" w:space="0" w:color="auto"/>
              <w:left w:val="nil"/>
              <w:bottom w:val="single" w:sz="4" w:space="0" w:color="auto"/>
              <w:right w:val="single" w:sz="4" w:space="0" w:color="auto"/>
            </w:tcBorders>
            <w:vAlign w:val="center"/>
          </w:tcPr>
          <w:p w:rsidR="00084F5B" w:rsidRDefault="00084F5B">
            <w:pPr>
              <w:spacing w:line="420" w:lineRule="exact"/>
              <w:rPr>
                <w:rFonts w:eastAsia="宋体"/>
              </w:rPr>
            </w:pPr>
            <w:r>
              <w:rPr>
                <w:rFonts w:eastAsia="宋体" w:cs="宋体" w:hint="eastAsia"/>
              </w:rPr>
              <w:t>提供</w:t>
            </w:r>
            <w:r w:rsidRPr="00084F5B">
              <w:rPr>
                <w:rFonts w:eastAsia="宋体" w:cs="宋体" w:hint="eastAsia"/>
              </w:rPr>
              <w:t>委托合同及业主评价证明</w:t>
            </w:r>
            <w:r>
              <w:rPr>
                <w:rFonts w:eastAsia="宋体" w:cs="宋体" w:hint="eastAsia"/>
              </w:rPr>
              <w:t>两项</w:t>
            </w:r>
            <w:r>
              <w:rPr>
                <w:rFonts w:eastAsia="宋体" w:cs="宋体"/>
              </w:rPr>
              <w:t>证明材料</w:t>
            </w:r>
            <w:r w:rsidRPr="00084F5B">
              <w:rPr>
                <w:rFonts w:eastAsia="宋体" w:cs="宋体" w:hint="eastAsia"/>
              </w:rPr>
              <w:t>复印件</w:t>
            </w:r>
            <w:r>
              <w:rPr>
                <w:rFonts w:eastAsia="宋体" w:cs="宋体" w:hint="eastAsia"/>
              </w:rPr>
              <w:t>，</w:t>
            </w:r>
            <w:r>
              <w:rPr>
                <w:rFonts w:eastAsia="宋体" w:cs="宋体"/>
              </w:rPr>
              <w:t>缺一不可，否则不得分。</w:t>
            </w:r>
          </w:p>
        </w:tc>
        <w:tc>
          <w:tcPr>
            <w:tcW w:w="4431" w:type="dxa"/>
            <w:tcBorders>
              <w:top w:val="single" w:sz="4" w:space="0" w:color="auto"/>
              <w:left w:val="single" w:sz="4" w:space="0" w:color="auto"/>
              <w:bottom w:val="single" w:sz="4" w:space="0" w:color="auto"/>
              <w:right w:val="single" w:sz="4" w:space="0" w:color="auto"/>
            </w:tcBorders>
            <w:vAlign w:val="center"/>
          </w:tcPr>
          <w:p w:rsidR="00453552" w:rsidRPr="000A46BC" w:rsidRDefault="00453552" w:rsidP="00453552">
            <w:pPr>
              <w:spacing w:line="420" w:lineRule="exact"/>
              <w:rPr>
                <w:rFonts w:eastAsia="宋体" w:cs="宋体"/>
                <w:color w:val="000000" w:themeColor="text1"/>
              </w:rPr>
            </w:pPr>
            <w:r w:rsidRPr="000A46BC">
              <w:rPr>
                <w:rFonts w:ascii="宋体" w:eastAsia="宋体" w:hAnsi="宋体" w:cs="宋体" w:hint="eastAsia"/>
                <w:color w:val="000000" w:themeColor="text1"/>
              </w:rPr>
              <w:t>①</w:t>
            </w:r>
            <w:r w:rsidR="00084F5B" w:rsidRPr="000A46BC">
              <w:rPr>
                <w:rFonts w:eastAsia="宋体" w:cs="宋体" w:hint="eastAsia"/>
                <w:color w:val="000000" w:themeColor="text1"/>
              </w:rPr>
              <w:t>供应商自</w:t>
            </w:r>
            <w:r w:rsidR="00084F5B" w:rsidRPr="000A46BC">
              <w:rPr>
                <w:rFonts w:eastAsia="宋体" w:cs="宋体"/>
                <w:color w:val="000000" w:themeColor="text1"/>
              </w:rPr>
              <w:t>2018</w:t>
            </w:r>
            <w:r w:rsidR="00084F5B" w:rsidRPr="000A46BC">
              <w:rPr>
                <w:rFonts w:eastAsia="宋体" w:cs="宋体" w:hint="eastAsia"/>
                <w:color w:val="000000" w:themeColor="text1"/>
              </w:rPr>
              <w:t>年</w:t>
            </w:r>
            <w:r w:rsidR="00084F5B" w:rsidRPr="000A46BC">
              <w:rPr>
                <w:rFonts w:eastAsia="宋体" w:cs="宋体"/>
                <w:color w:val="000000" w:themeColor="text1"/>
              </w:rPr>
              <w:t>1</w:t>
            </w:r>
            <w:r w:rsidR="00084F5B" w:rsidRPr="000A46BC">
              <w:rPr>
                <w:rFonts w:eastAsia="宋体" w:cs="宋体" w:hint="eastAsia"/>
                <w:color w:val="000000" w:themeColor="text1"/>
              </w:rPr>
              <w:t>月</w:t>
            </w:r>
            <w:r w:rsidR="00084F5B" w:rsidRPr="000A46BC">
              <w:rPr>
                <w:rFonts w:eastAsia="宋体" w:cs="宋体"/>
                <w:color w:val="000000" w:themeColor="text1"/>
              </w:rPr>
              <w:t>1</w:t>
            </w:r>
            <w:r w:rsidR="00084F5B" w:rsidRPr="000A46BC">
              <w:rPr>
                <w:rFonts w:eastAsia="宋体" w:cs="宋体" w:hint="eastAsia"/>
                <w:color w:val="000000" w:themeColor="text1"/>
              </w:rPr>
              <w:t>日以来（时间以合同签订时间为准），</w:t>
            </w:r>
            <w:r w:rsidR="005E0162" w:rsidRPr="000A46BC">
              <w:rPr>
                <w:rFonts w:eastAsia="宋体" w:cs="宋体" w:hint="eastAsia"/>
                <w:color w:val="000000" w:themeColor="text1"/>
              </w:rPr>
              <w:t>承担过公共</w:t>
            </w:r>
            <w:r w:rsidRPr="000A46BC">
              <w:rPr>
                <w:rFonts w:eastAsia="宋体" w:cs="宋体" w:hint="eastAsia"/>
                <w:color w:val="000000" w:themeColor="text1"/>
              </w:rPr>
              <w:t>建筑（</w:t>
            </w:r>
            <w:r w:rsidRPr="000A46BC">
              <w:rPr>
                <w:rFonts w:eastAsia="宋体" w:cs="宋体"/>
                <w:color w:val="000000" w:themeColor="text1"/>
              </w:rPr>
              <w:t>住宅、</w:t>
            </w:r>
            <w:r w:rsidRPr="000A46BC">
              <w:rPr>
                <w:rFonts w:eastAsia="宋体" w:cs="宋体" w:hint="eastAsia"/>
                <w:color w:val="000000" w:themeColor="text1"/>
              </w:rPr>
              <w:t>厂房除外）</w:t>
            </w:r>
            <w:r w:rsidR="00582052" w:rsidRPr="000A46BC">
              <w:rPr>
                <w:rFonts w:eastAsia="宋体" w:cs="宋体"/>
                <w:color w:val="000000" w:themeColor="text1"/>
              </w:rPr>
              <w:t>物业服务</w:t>
            </w:r>
            <w:r w:rsidRPr="000A46BC">
              <w:rPr>
                <w:rFonts w:eastAsia="宋体" w:cs="宋体" w:hint="eastAsia"/>
                <w:color w:val="000000" w:themeColor="text1"/>
              </w:rPr>
              <w:t>且合同金额</w:t>
            </w:r>
            <w:r w:rsidRPr="000A46BC">
              <w:rPr>
                <w:rFonts w:eastAsia="宋体" w:cs="宋体" w:hint="eastAsia"/>
                <w:color w:val="000000" w:themeColor="text1"/>
              </w:rPr>
              <w:lastRenderedPageBreak/>
              <w:t>大于</w:t>
            </w:r>
            <w:r w:rsidR="003F6219" w:rsidRPr="000A46BC">
              <w:rPr>
                <w:rFonts w:eastAsia="宋体" w:cs="宋体"/>
                <w:color w:val="000000" w:themeColor="text1"/>
              </w:rPr>
              <w:t>30</w:t>
            </w:r>
            <w:r w:rsidRPr="000A46BC">
              <w:rPr>
                <w:rFonts w:eastAsia="宋体" w:cs="宋体" w:hint="eastAsia"/>
                <w:color w:val="000000" w:themeColor="text1"/>
              </w:rPr>
              <w:t>万元</w:t>
            </w:r>
            <w:r w:rsidRPr="000A46BC">
              <w:rPr>
                <w:rFonts w:eastAsia="宋体" w:cs="宋体"/>
                <w:color w:val="000000" w:themeColor="text1"/>
              </w:rPr>
              <w:t>/</w:t>
            </w:r>
            <w:r w:rsidRPr="000A46BC">
              <w:rPr>
                <w:rFonts w:eastAsia="宋体" w:cs="宋体" w:hint="eastAsia"/>
                <w:color w:val="000000" w:themeColor="text1"/>
              </w:rPr>
              <w:t>年（含）以上，并取得业主良好评价的，每提供一份得</w:t>
            </w:r>
            <w:r w:rsidRPr="000A46BC">
              <w:rPr>
                <w:rFonts w:eastAsia="宋体" w:cs="宋体"/>
                <w:color w:val="000000" w:themeColor="text1"/>
              </w:rPr>
              <w:t>2</w:t>
            </w:r>
            <w:r w:rsidRPr="000A46BC">
              <w:rPr>
                <w:rFonts w:eastAsia="宋体" w:cs="宋体" w:hint="eastAsia"/>
                <w:color w:val="000000" w:themeColor="text1"/>
              </w:rPr>
              <w:t>分</w:t>
            </w:r>
            <w:r w:rsidR="003F6219" w:rsidRPr="000A46BC">
              <w:rPr>
                <w:rFonts w:eastAsia="宋体" w:cs="宋体" w:hint="eastAsia"/>
                <w:color w:val="000000" w:themeColor="text1"/>
              </w:rPr>
              <w:t>，最多</w:t>
            </w:r>
            <w:r w:rsidRPr="000A46BC">
              <w:rPr>
                <w:rFonts w:eastAsia="宋体" w:cs="宋体" w:hint="eastAsia"/>
                <w:color w:val="000000" w:themeColor="text1"/>
              </w:rPr>
              <w:t>得</w:t>
            </w:r>
            <w:r w:rsidR="00050348" w:rsidRPr="000A46BC">
              <w:rPr>
                <w:rFonts w:eastAsia="宋体" w:cs="宋体"/>
                <w:color w:val="000000" w:themeColor="text1"/>
              </w:rPr>
              <w:t>6</w:t>
            </w:r>
            <w:r w:rsidRPr="000A46BC">
              <w:rPr>
                <w:rFonts w:eastAsia="宋体" w:cs="宋体" w:hint="eastAsia"/>
                <w:color w:val="000000" w:themeColor="text1"/>
              </w:rPr>
              <w:t>分。</w:t>
            </w:r>
          </w:p>
          <w:p w:rsidR="003F6219" w:rsidRPr="000A46BC" w:rsidRDefault="00453552" w:rsidP="00897EE0">
            <w:pPr>
              <w:spacing w:line="420" w:lineRule="exact"/>
              <w:rPr>
                <w:rFonts w:eastAsia="宋体" w:cs="宋体"/>
                <w:color w:val="000000" w:themeColor="text1"/>
              </w:rPr>
            </w:pPr>
            <w:r w:rsidRPr="000A46BC">
              <w:rPr>
                <w:rFonts w:ascii="宋体" w:eastAsia="宋体" w:hAnsi="宋体" w:cs="宋体" w:hint="eastAsia"/>
                <w:color w:val="000000" w:themeColor="text1"/>
              </w:rPr>
              <w:t>②</w:t>
            </w:r>
            <w:r w:rsidRPr="000A46BC">
              <w:rPr>
                <w:rFonts w:eastAsia="宋体" w:cs="宋体" w:hint="eastAsia"/>
                <w:color w:val="000000" w:themeColor="text1"/>
              </w:rPr>
              <w:t>供应商自</w:t>
            </w:r>
            <w:r w:rsidRPr="000A46BC">
              <w:rPr>
                <w:rFonts w:eastAsia="宋体" w:cs="宋体"/>
                <w:color w:val="000000" w:themeColor="text1"/>
              </w:rPr>
              <w:t>2018</w:t>
            </w:r>
            <w:r w:rsidRPr="000A46BC">
              <w:rPr>
                <w:rFonts w:eastAsia="宋体" w:cs="宋体" w:hint="eastAsia"/>
                <w:color w:val="000000" w:themeColor="text1"/>
              </w:rPr>
              <w:t>年</w:t>
            </w:r>
            <w:r w:rsidRPr="000A46BC">
              <w:rPr>
                <w:rFonts w:eastAsia="宋体" w:cs="宋体"/>
                <w:color w:val="000000" w:themeColor="text1"/>
              </w:rPr>
              <w:t>1</w:t>
            </w:r>
            <w:r w:rsidRPr="000A46BC">
              <w:rPr>
                <w:rFonts w:eastAsia="宋体" w:cs="宋体" w:hint="eastAsia"/>
                <w:color w:val="000000" w:themeColor="text1"/>
              </w:rPr>
              <w:t>月</w:t>
            </w:r>
            <w:r w:rsidRPr="000A46BC">
              <w:rPr>
                <w:rFonts w:eastAsia="宋体" w:cs="宋体"/>
                <w:color w:val="000000" w:themeColor="text1"/>
              </w:rPr>
              <w:t>1</w:t>
            </w:r>
            <w:r w:rsidRPr="000A46BC">
              <w:rPr>
                <w:rFonts w:eastAsia="宋体" w:cs="宋体" w:hint="eastAsia"/>
                <w:color w:val="000000" w:themeColor="text1"/>
              </w:rPr>
              <w:t>日以来（时间以合同签订时间为准），承担过</w:t>
            </w:r>
            <w:r w:rsidR="00582052" w:rsidRPr="000A46BC">
              <w:rPr>
                <w:rFonts w:eastAsia="宋体" w:cs="宋体"/>
                <w:color w:val="000000" w:themeColor="text1"/>
              </w:rPr>
              <w:t>类似</w:t>
            </w:r>
            <w:r w:rsidR="00897EE0">
              <w:rPr>
                <w:rFonts w:eastAsia="宋体" w:cs="宋体" w:hint="eastAsia"/>
                <w:color w:val="000000" w:themeColor="text1"/>
              </w:rPr>
              <w:t>本项目服务</w:t>
            </w:r>
            <w:r w:rsidR="00084F5B" w:rsidRPr="000A46BC">
              <w:rPr>
                <w:rFonts w:eastAsia="宋体" w:cs="宋体" w:hint="eastAsia"/>
                <w:color w:val="000000" w:themeColor="text1"/>
              </w:rPr>
              <w:t>且合同金额大于</w:t>
            </w:r>
            <w:r w:rsidR="00084F5B" w:rsidRPr="000A46BC">
              <w:rPr>
                <w:rFonts w:eastAsia="宋体" w:cs="宋体"/>
                <w:color w:val="000000" w:themeColor="text1"/>
              </w:rPr>
              <w:t>20</w:t>
            </w:r>
            <w:r w:rsidR="00084F5B" w:rsidRPr="000A46BC">
              <w:rPr>
                <w:rFonts w:eastAsia="宋体" w:cs="宋体" w:hint="eastAsia"/>
                <w:color w:val="000000" w:themeColor="text1"/>
              </w:rPr>
              <w:t>万元</w:t>
            </w:r>
            <w:r w:rsidR="00084F5B" w:rsidRPr="000A46BC">
              <w:rPr>
                <w:rFonts w:eastAsia="宋体" w:cs="宋体"/>
                <w:color w:val="000000" w:themeColor="text1"/>
              </w:rPr>
              <w:t>/</w:t>
            </w:r>
            <w:r w:rsidR="00084F5B" w:rsidRPr="000A46BC">
              <w:rPr>
                <w:rFonts w:eastAsia="宋体" w:cs="宋体" w:hint="eastAsia"/>
                <w:color w:val="000000" w:themeColor="text1"/>
              </w:rPr>
              <w:t>年（含）以上并取得业主良好评价的，每提供一份得</w:t>
            </w:r>
            <w:r w:rsidR="00050348" w:rsidRPr="000A46BC">
              <w:rPr>
                <w:rFonts w:eastAsia="宋体" w:cs="宋体"/>
                <w:color w:val="000000" w:themeColor="text1"/>
              </w:rPr>
              <w:t>2</w:t>
            </w:r>
            <w:r w:rsidR="00084F5B" w:rsidRPr="000A46BC">
              <w:rPr>
                <w:rFonts w:eastAsia="宋体" w:cs="宋体" w:hint="eastAsia"/>
                <w:color w:val="000000" w:themeColor="text1"/>
              </w:rPr>
              <w:t>分</w:t>
            </w:r>
            <w:r w:rsidR="003F6219" w:rsidRPr="000A46BC">
              <w:rPr>
                <w:rFonts w:eastAsia="宋体" w:cs="宋体" w:hint="eastAsia"/>
                <w:color w:val="000000" w:themeColor="text1"/>
              </w:rPr>
              <w:t>，最多</w:t>
            </w:r>
            <w:r w:rsidR="00084F5B" w:rsidRPr="000A46BC">
              <w:rPr>
                <w:rFonts w:eastAsia="宋体" w:cs="宋体" w:hint="eastAsia"/>
                <w:color w:val="000000" w:themeColor="text1"/>
              </w:rPr>
              <w:t>得</w:t>
            </w:r>
            <w:r w:rsidR="003F6219" w:rsidRPr="000A46BC">
              <w:rPr>
                <w:rFonts w:eastAsia="宋体" w:cs="宋体"/>
                <w:color w:val="000000" w:themeColor="text1"/>
              </w:rPr>
              <w:t>6</w:t>
            </w:r>
            <w:r w:rsidR="00084F5B" w:rsidRPr="000A46BC">
              <w:rPr>
                <w:rFonts w:eastAsia="宋体" w:cs="宋体" w:hint="eastAsia"/>
                <w:color w:val="000000" w:themeColor="text1"/>
              </w:rPr>
              <w:t>分。</w:t>
            </w:r>
          </w:p>
        </w:tc>
      </w:tr>
      <w:tr w:rsidR="00084F5B" w:rsidTr="00431A9B">
        <w:trPr>
          <w:trHeight w:val="796"/>
        </w:trPr>
        <w:tc>
          <w:tcPr>
            <w:tcW w:w="709" w:type="dxa"/>
            <w:tcBorders>
              <w:top w:val="single" w:sz="4" w:space="0" w:color="auto"/>
              <w:left w:val="single" w:sz="4" w:space="0" w:color="auto"/>
              <w:bottom w:val="single" w:sz="4" w:space="0" w:color="auto"/>
              <w:right w:val="single" w:sz="4" w:space="0" w:color="auto"/>
            </w:tcBorders>
            <w:vAlign w:val="center"/>
            <w:hideMark/>
          </w:tcPr>
          <w:p w:rsidR="00084F5B" w:rsidRDefault="00084F5B">
            <w:pPr>
              <w:spacing w:line="420" w:lineRule="exact"/>
              <w:ind w:left="-40"/>
              <w:jc w:val="center"/>
              <w:rPr>
                <w:rFonts w:ascii="宋体" w:eastAsia="宋体" w:hAnsi="宋体"/>
              </w:rPr>
            </w:pPr>
            <w:r>
              <w:rPr>
                <w:rFonts w:ascii="宋体" w:eastAsia="宋体" w:hAnsi="宋体" w:cs="宋体" w:hint="eastAsia"/>
              </w:rPr>
              <w:lastRenderedPageBreak/>
              <w:t>5</w:t>
            </w:r>
          </w:p>
        </w:tc>
        <w:tc>
          <w:tcPr>
            <w:tcW w:w="851" w:type="dxa"/>
            <w:tcBorders>
              <w:top w:val="single" w:sz="4" w:space="0" w:color="auto"/>
              <w:left w:val="nil"/>
              <w:bottom w:val="single" w:sz="4" w:space="0" w:color="auto"/>
              <w:right w:val="single" w:sz="4" w:space="0" w:color="auto"/>
            </w:tcBorders>
            <w:vAlign w:val="center"/>
          </w:tcPr>
          <w:p w:rsidR="00084F5B" w:rsidRDefault="00084F5B">
            <w:pPr>
              <w:spacing w:line="420" w:lineRule="exact"/>
              <w:ind w:left="-40"/>
              <w:jc w:val="center"/>
              <w:rPr>
                <w:rFonts w:ascii="宋体" w:eastAsia="宋体" w:hAnsi="宋体" w:cs="宋体"/>
              </w:rPr>
            </w:pPr>
            <w:r>
              <w:rPr>
                <w:rFonts w:ascii="宋体" w:eastAsia="宋体" w:hAnsi="宋体" w:cs="宋体" w:hint="eastAsia"/>
              </w:rPr>
              <w:t>4</w:t>
            </w:r>
          </w:p>
        </w:tc>
        <w:tc>
          <w:tcPr>
            <w:tcW w:w="3329" w:type="dxa"/>
            <w:tcBorders>
              <w:top w:val="single" w:sz="4" w:space="0" w:color="auto"/>
              <w:left w:val="nil"/>
              <w:bottom w:val="single" w:sz="4" w:space="0" w:color="auto"/>
              <w:right w:val="single" w:sz="4" w:space="0" w:color="auto"/>
            </w:tcBorders>
            <w:vAlign w:val="center"/>
          </w:tcPr>
          <w:p w:rsidR="00084F5B" w:rsidRDefault="00050348">
            <w:pPr>
              <w:spacing w:line="420" w:lineRule="exact"/>
              <w:rPr>
                <w:rFonts w:eastAsia="宋体"/>
              </w:rPr>
            </w:pPr>
            <w:r w:rsidRPr="003F6219">
              <w:rPr>
                <w:rFonts w:eastAsia="宋体" w:cs="宋体" w:hint="eastAsia"/>
              </w:rPr>
              <w:t>提供</w:t>
            </w:r>
            <w:r>
              <w:rPr>
                <w:rFonts w:eastAsia="宋体" w:cs="宋体" w:hint="eastAsia"/>
              </w:rPr>
              <w:t>委托</w:t>
            </w:r>
            <w:r w:rsidRPr="003F6219">
              <w:rPr>
                <w:rFonts w:eastAsia="宋体" w:cs="宋体" w:hint="eastAsia"/>
              </w:rPr>
              <w:t>合同及表彰文件</w:t>
            </w:r>
          </w:p>
        </w:tc>
        <w:tc>
          <w:tcPr>
            <w:tcW w:w="4431" w:type="dxa"/>
            <w:tcBorders>
              <w:top w:val="single" w:sz="4" w:space="0" w:color="auto"/>
              <w:left w:val="single" w:sz="4" w:space="0" w:color="auto"/>
              <w:bottom w:val="single" w:sz="4" w:space="0" w:color="auto"/>
              <w:right w:val="single" w:sz="4" w:space="0" w:color="auto"/>
            </w:tcBorders>
            <w:vAlign w:val="center"/>
          </w:tcPr>
          <w:p w:rsidR="00050348" w:rsidRPr="00AE189B" w:rsidRDefault="00084F5B" w:rsidP="00050348">
            <w:pPr>
              <w:spacing w:line="420" w:lineRule="exact"/>
              <w:rPr>
                <w:rFonts w:eastAsia="宋体" w:cs="宋体"/>
                <w:color w:val="000000" w:themeColor="text1"/>
              </w:rPr>
            </w:pPr>
            <w:r w:rsidRPr="003F6219">
              <w:rPr>
                <w:rFonts w:eastAsia="宋体" w:cs="宋体" w:hint="eastAsia"/>
              </w:rPr>
              <w:t>供应商自</w:t>
            </w:r>
            <w:r w:rsidRPr="003F6219">
              <w:rPr>
                <w:rFonts w:eastAsia="宋体" w:cs="宋体"/>
              </w:rPr>
              <w:t>2018</w:t>
            </w:r>
            <w:r w:rsidRPr="003F6219">
              <w:rPr>
                <w:rFonts w:eastAsia="宋体" w:cs="宋体" w:hint="eastAsia"/>
              </w:rPr>
              <w:t>年</w:t>
            </w:r>
            <w:r w:rsidRPr="003F6219">
              <w:rPr>
                <w:rFonts w:eastAsia="宋体" w:cs="宋体"/>
              </w:rPr>
              <w:t>1</w:t>
            </w:r>
            <w:r w:rsidRPr="003F6219">
              <w:rPr>
                <w:rFonts w:eastAsia="宋体" w:cs="宋体" w:hint="eastAsia"/>
              </w:rPr>
              <w:t>月</w:t>
            </w:r>
            <w:r w:rsidRPr="003F6219">
              <w:rPr>
                <w:rFonts w:eastAsia="宋体" w:cs="宋体"/>
              </w:rPr>
              <w:t>1</w:t>
            </w:r>
            <w:r w:rsidRPr="003F6219">
              <w:rPr>
                <w:rFonts w:eastAsia="宋体" w:cs="宋体" w:hint="eastAsia"/>
              </w:rPr>
              <w:t>日以来服务的公共物业成功案例获得省级示范物业管理项目得</w:t>
            </w:r>
            <w:r w:rsidRPr="003F6219">
              <w:rPr>
                <w:rFonts w:eastAsia="宋体" w:cs="宋体"/>
              </w:rPr>
              <w:t>4</w:t>
            </w:r>
            <w:r w:rsidRPr="003F6219">
              <w:rPr>
                <w:rFonts w:eastAsia="宋体" w:cs="宋体" w:hint="eastAsia"/>
              </w:rPr>
              <w:t>分</w:t>
            </w:r>
            <w:r w:rsidRPr="00AE189B">
              <w:rPr>
                <w:rFonts w:eastAsia="宋体" w:cs="宋体" w:hint="eastAsia"/>
                <w:color w:val="000000" w:themeColor="text1"/>
              </w:rPr>
              <w:t>，市级</w:t>
            </w:r>
            <w:r w:rsidR="00050348" w:rsidRPr="00AE189B">
              <w:rPr>
                <w:rFonts w:eastAsia="宋体" w:cs="宋体" w:hint="eastAsia"/>
                <w:color w:val="000000" w:themeColor="text1"/>
              </w:rPr>
              <w:t>表彰</w:t>
            </w:r>
            <w:r w:rsidRPr="00AE189B">
              <w:rPr>
                <w:rFonts w:eastAsia="宋体" w:cs="宋体" w:hint="eastAsia"/>
                <w:color w:val="000000" w:themeColor="text1"/>
              </w:rPr>
              <w:t>得</w:t>
            </w:r>
            <w:r w:rsidRPr="00AE189B">
              <w:rPr>
                <w:rFonts w:eastAsia="宋体" w:cs="宋体"/>
                <w:color w:val="000000" w:themeColor="text1"/>
              </w:rPr>
              <w:t>2</w:t>
            </w:r>
            <w:r w:rsidRPr="00AE189B">
              <w:rPr>
                <w:rFonts w:eastAsia="宋体" w:cs="宋体" w:hint="eastAsia"/>
                <w:color w:val="000000" w:themeColor="text1"/>
              </w:rPr>
              <w:t>分，本项最高得</w:t>
            </w:r>
            <w:r w:rsidRPr="00AE189B">
              <w:rPr>
                <w:rFonts w:eastAsia="宋体" w:cs="宋体"/>
                <w:color w:val="000000" w:themeColor="text1"/>
              </w:rPr>
              <w:t>4</w:t>
            </w:r>
            <w:r w:rsidRPr="00AE189B">
              <w:rPr>
                <w:rFonts w:eastAsia="宋体" w:cs="宋体" w:hint="eastAsia"/>
                <w:color w:val="000000" w:themeColor="text1"/>
              </w:rPr>
              <w:t>分</w:t>
            </w:r>
            <w:r w:rsidR="00050348" w:rsidRPr="00AE189B">
              <w:rPr>
                <w:rFonts w:eastAsia="宋体" w:cs="宋体" w:hint="eastAsia"/>
                <w:color w:val="000000" w:themeColor="text1"/>
              </w:rPr>
              <w:t>。</w:t>
            </w:r>
          </w:p>
          <w:p w:rsidR="00084F5B" w:rsidRPr="00050348" w:rsidRDefault="00084F5B" w:rsidP="00050348">
            <w:pPr>
              <w:spacing w:line="420" w:lineRule="exact"/>
              <w:rPr>
                <w:rFonts w:eastAsia="宋体"/>
                <w:color w:val="FF0000"/>
                <w:sz w:val="28"/>
                <w:szCs w:val="36"/>
              </w:rPr>
            </w:pPr>
            <w:r w:rsidRPr="00AE189B">
              <w:rPr>
                <w:rFonts w:eastAsia="宋体" w:cs="宋体" w:hint="eastAsia"/>
                <w:color w:val="000000" w:themeColor="text1"/>
              </w:rPr>
              <w:t>（本项中的业绩不可与上一条</w:t>
            </w:r>
            <w:r w:rsidR="00050348" w:rsidRPr="00AE189B">
              <w:rPr>
                <w:rFonts w:eastAsia="宋体" w:cs="宋体" w:hint="eastAsia"/>
                <w:color w:val="000000" w:themeColor="text1"/>
              </w:rPr>
              <w:t>第</w:t>
            </w:r>
            <w:r w:rsidR="00050348" w:rsidRPr="00AE189B">
              <w:rPr>
                <w:rFonts w:eastAsia="宋体" w:cs="宋体" w:hint="eastAsia"/>
                <w:color w:val="000000" w:themeColor="text1"/>
              </w:rPr>
              <w:t>4</w:t>
            </w:r>
            <w:r w:rsidR="00050348" w:rsidRPr="00AE189B">
              <w:rPr>
                <w:rFonts w:eastAsia="宋体" w:cs="宋体" w:hint="eastAsia"/>
                <w:color w:val="000000" w:themeColor="text1"/>
              </w:rPr>
              <w:t>项</w:t>
            </w:r>
            <w:r w:rsidRPr="00AE189B">
              <w:rPr>
                <w:rFonts w:eastAsia="宋体" w:cs="宋体" w:hint="eastAsia"/>
                <w:color w:val="000000" w:themeColor="text1"/>
              </w:rPr>
              <w:t>中的业绩重复）。</w:t>
            </w:r>
          </w:p>
        </w:tc>
      </w:tr>
      <w:tr w:rsidR="00084F5B" w:rsidTr="00431A9B">
        <w:trPr>
          <w:trHeight w:val="964"/>
        </w:trPr>
        <w:tc>
          <w:tcPr>
            <w:tcW w:w="709" w:type="dxa"/>
            <w:tcBorders>
              <w:top w:val="single" w:sz="4" w:space="0" w:color="auto"/>
              <w:left w:val="single" w:sz="4" w:space="0" w:color="auto"/>
              <w:bottom w:val="single" w:sz="4" w:space="0" w:color="auto"/>
              <w:right w:val="single" w:sz="4" w:space="0" w:color="auto"/>
            </w:tcBorders>
            <w:vAlign w:val="center"/>
            <w:hideMark/>
          </w:tcPr>
          <w:p w:rsidR="00084F5B" w:rsidRDefault="00084F5B">
            <w:pPr>
              <w:spacing w:line="420" w:lineRule="exact"/>
              <w:ind w:left="-40"/>
              <w:jc w:val="center"/>
              <w:rPr>
                <w:rFonts w:eastAsia="宋体"/>
              </w:rPr>
            </w:pPr>
            <w:r>
              <w:rPr>
                <w:rFonts w:eastAsia="宋体"/>
              </w:rPr>
              <w:t>6</w:t>
            </w:r>
          </w:p>
        </w:tc>
        <w:tc>
          <w:tcPr>
            <w:tcW w:w="851" w:type="dxa"/>
            <w:tcBorders>
              <w:top w:val="single" w:sz="4" w:space="0" w:color="auto"/>
              <w:left w:val="nil"/>
              <w:bottom w:val="single" w:sz="4" w:space="0" w:color="auto"/>
              <w:right w:val="single" w:sz="4" w:space="0" w:color="auto"/>
            </w:tcBorders>
            <w:vAlign w:val="center"/>
          </w:tcPr>
          <w:p w:rsidR="00084F5B" w:rsidRDefault="00084F5B">
            <w:pPr>
              <w:spacing w:line="420" w:lineRule="exact"/>
              <w:ind w:left="-40"/>
              <w:jc w:val="center"/>
              <w:rPr>
                <w:rFonts w:eastAsia="宋体"/>
              </w:rPr>
            </w:pPr>
            <w:r>
              <w:rPr>
                <w:rFonts w:eastAsia="宋体" w:hint="eastAsia"/>
              </w:rPr>
              <w:t>3</w:t>
            </w:r>
          </w:p>
        </w:tc>
        <w:tc>
          <w:tcPr>
            <w:tcW w:w="3329" w:type="dxa"/>
            <w:tcBorders>
              <w:top w:val="single" w:sz="4" w:space="0" w:color="auto"/>
              <w:left w:val="nil"/>
              <w:bottom w:val="single" w:sz="4" w:space="0" w:color="auto"/>
              <w:right w:val="single" w:sz="4" w:space="0" w:color="auto"/>
            </w:tcBorders>
            <w:vAlign w:val="center"/>
          </w:tcPr>
          <w:p w:rsidR="00084F5B" w:rsidRDefault="00084F5B">
            <w:pPr>
              <w:spacing w:line="420" w:lineRule="exact"/>
              <w:rPr>
                <w:rFonts w:eastAsia="宋体"/>
              </w:rPr>
            </w:pPr>
            <w:r>
              <w:rPr>
                <w:rFonts w:eastAsia="宋体" w:hint="eastAsia"/>
              </w:rPr>
              <w:t>提供</w:t>
            </w:r>
            <w:r>
              <w:rPr>
                <w:rFonts w:eastAsia="宋体"/>
              </w:rPr>
              <w:t>税务部门</w:t>
            </w:r>
            <w:r>
              <w:rPr>
                <w:rFonts w:eastAsia="宋体" w:hint="eastAsia"/>
              </w:rPr>
              <w:t>出具</w:t>
            </w:r>
            <w:r>
              <w:rPr>
                <w:rFonts w:eastAsia="宋体"/>
              </w:rPr>
              <w:t>的</w:t>
            </w:r>
            <w:r w:rsidRPr="00084F5B">
              <w:rPr>
                <w:rFonts w:eastAsia="宋体" w:cs="宋体" w:hint="eastAsia"/>
              </w:rPr>
              <w:t>纳税信用等级证明</w:t>
            </w:r>
          </w:p>
        </w:tc>
        <w:tc>
          <w:tcPr>
            <w:tcW w:w="4431" w:type="dxa"/>
            <w:tcBorders>
              <w:top w:val="single" w:sz="4" w:space="0" w:color="auto"/>
              <w:left w:val="single" w:sz="4" w:space="0" w:color="auto"/>
              <w:bottom w:val="single" w:sz="4" w:space="0" w:color="auto"/>
              <w:right w:val="single" w:sz="4" w:space="0" w:color="auto"/>
            </w:tcBorders>
            <w:vAlign w:val="center"/>
          </w:tcPr>
          <w:p w:rsidR="00084F5B" w:rsidRPr="00084F5B" w:rsidRDefault="00084F5B">
            <w:pPr>
              <w:spacing w:line="420" w:lineRule="exact"/>
              <w:rPr>
                <w:rFonts w:eastAsia="宋体" w:cs="宋体"/>
              </w:rPr>
            </w:pPr>
            <w:r w:rsidRPr="00084F5B">
              <w:rPr>
                <w:rFonts w:eastAsia="宋体" w:cs="宋体" w:hint="eastAsia"/>
              </w:rPr>
              <w:t>供应商具有纳税信用等级证明，</w:t>
            </w:r>
            <w:r w:rsidRPr="00084F5B">
              <w:rPr>
                <w:rFonts w:eastAsia="宋体" w:cs="宋体"/>
              </w:rPr>
              <w:t>B</w:t>
            </w:r>
            <w:r w:rsidRPr="00084F5B">
              <w:rPr>
                <w:rFonts w:eastAsia="宋体" w:cs="宋体" w:hint="eastAsia"/>
              </w:rPr>
              <w:t>级</w:t>
            </w:r>
            <w:r w:rsidRPr="00084F5B">
              <w:rPr>
                <w:rFonts w:eastAsia="宋体" w:cs="宋体"/>
              </w:rPr>
              <w:t>2</w:t>
            </w:r>
            <w:r w:rsidRPr="00084F5B">
              <w:rPr>
                <w:rFonts w:eastAsia="宋体" w:cs="宋体" w:hint="eastAsia"/>
              </w:rPr>
              <w:t>分，</w:t>
            </w:r>
            <w:r w:rsidRPr="00084F5B">
              <w:rPr>
                <w:rFonts w:eastAsia="宋体" w:cs="宋体"/>
              </w:rPr>
              <w:t>A</w:t>
            </w:r>
            <w:r w:rsidRPr="00084F5B">
              <w:rPr>
                <w:rFonts w:eastAsia="宋体" w:cs="宋体" w:hint="eastAsia"/>
              </w:rPr>
              <w:t>级</w:t>
            </w:r>
            <w:r w:rsidRPr="00084F5B">
              <w:rPr>
                <w:rFonts w:eastAsia="宋体" w:cs="宋体"/>
              </w:rPr>
              <w:t>3</w:t>
            </w:r>
            <w:r w:rsidRPr="00084F5B">
              <w:rPr>
                <w:rFonts w:eastAsia="宋体" w:cs="宋体" w:hint="eastAsia"/>
              </w:rPr>
              <w:t>分，没有不得分，本项最高得</w:t>
            </w:r>
            <w:r w:rsidRPr="00084F5B">
              <w:rPr>
                <w:rFonts w:eastAsia="宋体" w:cs="宋体"/>
              </w:rPr>
              <w:t>3</w:t>
            </w:r>
            <w:r w:rsidRPr="00084F5B">
              <w:rPr>
                <w:rFonts w:eastAsia="宋体" w:cs="宋体" w:hint="eastAsia"/>
              </w:rPr>
              <w:t>分。</w:t>
            </w:r>
          </w:p>
        </w:tc>
      </w:tr>
    </w:tbl>
    <w:p w:rsidR="00084F5B" w:rsidRDefault="00084F5B" w:rsidP="00C66281">
      <w:pPr>
        <w:snapToGrid w:val="0"/>
        <w:spacing w:line="440" w:lineRule="exact"/>
        <w:ind w:firstLineChars="150" w:firstLine="361"/>
        <w:outlineLvl w:val="1"/>
        <w:rPr>
          <w:rFonts w:ascii="宋体" w:eastAsia="宋体" w:hAnsi="宋体" w:cs="宋体"/>
          <w:b/>
          <w:bCs/>
        </w:rPr>
      </w:pPr>
    </w:p>
    <w:p w:rsidR="00084F5B" w:rsidRDefault="00084F5B" w:rsidP="00C66281">
      <w:pPr>
        <w:snapToGrid w:val="0"/>
        <w:spacing w:line="440" w:lineRule="exact"/>
        <w:ind w:firstLineChars="150" w:firstLine="361"/>
        <w:outlineLvl w:val="1"/>
        <w:rPr>
          <w:rFonts w:ascii="宋体" w:eastAsia="宋体" w:hAnsi="宋体" w:cs="宋体"/>
          <w:b/>
          <w:bCs/>
        </w:rPr>
      </w:pPr>
      <w:r>
        <w:rPr>
          <w:rFonts w:ascii="宋体" w:eastAsia="宋体" w:hAnsi="宋体" w:cs="宋体" w:hint="eastAsia"/>
          <w:b/>
          <w:bCs/>
        </w:rPr>
        <w:t>B</w:t>
      </w:r>
      <w:r w:rsidR="008C022B">
        <w:rPr>
          <w:rFonts w:ascii="宋体" w:eastAsia="宋体" w:hAnsi="宋体" w:cs="宋体" w:hint="eastAsia"/>
          <w:b/>
          <w:bCs/>
        </w:rPr>
        <w:t>、</w:t>
      </w:r>
      <w:r w:rsidRPr="00084F5B">
        <w:rPr>
          <w:rFonts w:ascii="宋体" w:eastAsia="宋体" w:hAnsi="宋体" w:cs="宋体" w:hint="eastAsia"/>
          <w:b/>
          <w:bCs/>
        </w:rPr>
        <w:t>服务方案（</w:t>
      </w:r>
      <w:r w:rsidRPr="00084F5B">
        <w:rPr>
          <w:rFonts w:ascii="宋体" w:eastAsia="宋体" w:hAnsi="宋体" w:cs="宋体"/>
          <w:b/>
          <w:bCs/>
        </w:rPr>
        <w:t>47</w:t>
      </w:r>
      <w:r w:rsidRPr="00084F5B">
        <w:rPr>
          <w:rFonts w:ascii="宋体" w:eastAsia="宋体" w:hAnsi="宋体" w:cs="宋体" w:hint="eastAsia"/>
          <w:b/>
          <w:bCs/>
        </w:rPr>
        <w:t>分）</w:t>
      </w:r>
    </w:p>
    <w:tbl>
      <w:tblPr>
        <w:tblStyle w:val="af2"/>
        <w:tblW w:w="0" w:type="auto"/>
        <w:tblLook w:val="04A0" w:firstRow="1" w:lastRow="0" w:firstColumn="1" w:lastColumn="0" w:noHBand="0" w:noVBand="1"/>
      </w:tblPr>
      <w:tblGrid>
        <w:gridCol w:w="817"/>
        <w:gridCol w:w="1134"/>
        <w:gridCol w:w="7902"/>
      </w:tblGrid>
      <w:tr w:rsidR="006F4279" w:rsidTr="006F4279">
        <w:tc>
          <w:tcPr>
            <w:tcW w:w="817"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序号</w:t>
            </w:r>
          </w:p>
        </w:tc>
        <w:tc>
          <w:tcPr>
            <w:tcW w:w="1134"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分值</w:t>
            </w:r>
          </w:p>
        </w:tc>
        <w:tc>
          <w:tcPr>
            <w:tcW w:w="7902"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评审</w:t>
            </w:r>
            <w:r w:rsidRPr="006F4279">
              <w:rPr>
                <w:rFonts w:ascii="宋体" w:eastAsia="宋体" w:hAnsi="宋体" w:cs="宋体"/>
                <w:b/>
                <w:bCs/>
              </w:rPr>
              <w:t>因素</w:t>
            </w:r>
          </w:p>
        </w:tc>
      </w:tr>
      <w:tr w:rsidR="006F4279" w:rsidTr="006F4279">
        <w:tc>
          <w:tcPr>
            <w:tcW w:w="817"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1</w:t>
            </w:r>
          </w:p>
        </w:tc>
        <w:tc>
          <w:tcPr>
            <w:tcW w:w="1134"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5</w:t>
            </w:r>
          </w:p>
        </w:tc>
        <w:tc>
          <w:tcPr>
            <w:tcW w:w="7902" w:type="dxa"/>
            <w:vAlign w:val="center"/>
          </w:tcPr>
          <w:p w:rsidR="006F4279" w:rsidRPr="00AE189B" w:rsidRDefault="009327C5" w:rsidP="00460F44">
            <w:pPr>
              <w:jc w:val="left"/>
              <w:rPr>
                <w:rFonts w:ascii="宋体" w:eastAsia="宋体" w:hAnsi="宋体"/>
                <w:color w:val="000000" w:themeColor="text1"/>
              </w:rPr>
            </w:pPr>
            <w:r w:rsidRPr="00AE189B">
              <w:rPr>
                <w:rFonts w:ascii="宋体" w:eastAsia="宋体" w:hAnsi="宋体" w:hint="eastAsia"/>
                <w:color w:val="000000" w:themeColor="text1"/>
              </w:rPr>
              <w:t>评委对</w:t>
            </w:r>
            <w:r w:rsidRPr="00AE189B">
              <w:rPr>
                <w:rFonts w:ascii="宋体" w:eastAsia="宋体" w:hAnsi="宋体"/>
                <w:color w:val="000000" w:themeColor="text1"/>
              </w:rPr>
              <w:t>投标人提供的</w:t>
            </w:r>
            <w:r w:rsidR="006F4279" w:rsidRPr="00AE189B">
              <w:rPr>
                <w:rFonts w:ascii="宋体" w:eastAsia="宋体" w:hAnsi="宋体" w:hint="eastAsia"/>
                <w:color w:val="000000" w:themeColor="text1"/>
              </w:rPr>
              <w:t>《市容秩序管理服务方案》</w:t>
            </w:r>
            <w:r w:rsidRPr="00AE189B">
              <w:rPr>
                <w:rFonts w:ascii="宋体" w:eastAsia="宋体" w:hAnsi="宋体" w:hint="eastAsia"/>
                <w:color w:val="000000" w:themeColor="text1"/>
              </w:rPr>
              <w:t>进行综合横向对比，</w:t>
            </w:r>
            <w:r w:rsidR="006F4279" w:rsidRPr="00AE189B">
              <w:rPr>
                <w:rFonts w:ascii="宋体" w:eastAsia="宋体" w:hAnsi="宋体" w:hint="eastAsia"/>
                <w:color w:val="000000" w:themeColor="text1"/>
              </w:rPr>
              <w:t>程序规范，责任明确，具有可操作性：组织管理体系科学，能够有效实施市容秩序管理服务。服务方案完整，措施有效扎实，管理责任清晰，有详细的工作计划方案等，评委在</w:t>
            </w:r>
            <w:r w:rsidR="00460F44" w:rsidRPr="00AE189B">
              <w:rPr>
                <w:rFonts w:ascii="宋体" w:eastAsia="宋体" w:hAnsi="宋体"/>
                <w:color w:val="000000" w:themeColor="text1"/>
              </w:rPr>
              <w:t>0</w:t>
            </w:r>
            <w:r w:rsidR="006F4279" w:rsidRPr="00AE189B">
              <w:rPr>
                <w:rFonts w:ascii="宋体" w:eastAsia="宋体" w:hAnsi="宋体"/>
                <w:color w:val="000000" w:themeColor="text1"/>
              </w:rPr>
              <w:t>-5</w:t>
            </w:r>
            <w:r w:rsidR="006F4279" w:rsidRPr="00AE189B">
              <w:rPr>
                <w:rFonts w:ascii="宋体" w:eastAsia="宋体" w:hAnsi="宋体" w:hint="eastAsia"/>
                <w:color w:val="000000" w:themeColor="text1"/>
              </w:rPr>
              <w:t>内评定，</w:t>
            </w:r>
            <w:r w:rsidRPr="00AE189B">
              <w:rPr>
                <w:rFonts w:ascii="宋体" w:eastAsia="宋体" w:hAnsi="宋体" w:hint="eastAsia"/>
                <w:color w:val="000000" w:themeColor="text1"/>
              </w:rPr>
              <w:t>优秀的：</w:t>
            </w:r>
            <w:r w:rsidRPr="00AE189B">
              <w:rPr>
                <w:rFonts w:ascii="宋体" w:eastAsia="宋体" w:hAnsi="宋体"/>
                <w:color w:val="000000" w:themeColor="text1"/>
              </w:rPr>
              <w:t>4</w:t>
            </w:r>
            <w:r w:rsidRPr="00AE189B">
              <w:rPr>
                <w:rFonts w:ascii="宋体" w:eastAsia="宋体" w:hAnsi="宋体" w:hint="eastAsia"/>
                <w:color w:val="000000" w:themeColor="text1"/>
              </w:rPr>
              <w:t>（含）-</w:t>
            </w:r>
            <w:r w:rsidRPr="00AE189B">
              <w:rPr>
                <w:rFonts w:ascii="宋体" w:eastAsia="宋体" w:hAnsi="宋体"/>
                <w:color w:val="000000" w:themeColor="text1"/>
              </w:rPr>
              <w:t>5</w:t>
            </w:r>
            <w:r w:rsidRPr="00AE189B">
              <w:rPr>
                <w:rFonts w:ascii="宋体" w:eastAsia="宋体" w:hAnsi="宋体" w:hint="eastAsia"/>
                <w:color w:val="000000" w:themeColor="text1"/>
              </w:rPr>
              <w:t>（含）分；较好的：</w:t>
            </w:r>
            <w:r w:rsidRPr="00AE189B">
              <w:rPr>
                <w:rFonts w:ascii="宋体" w:eastAsia="宋体" w:hAnsi="宋体"/>
                <w:color w:val="000000" w:themeColor="text1"/>
              </w:rPr>
              <w:t>2</w:t>
            </w:r>
            <w:r w:rsidRPr="00AE189B">
              <w:rPr>
                <w:rFonts w:ascii="宋体" w:eastAsia="宋体" w:hAnsi="宋体" w:hint="eastAsia"/>
                <w:color w:val="000000" w:themeColor="text1"/>
              </w:rPr>
              <w:t>（含）－</w:t>
            </w:r>
            <w:r w:rsidRPr="00AE189B">
              <w:rPr>
                <w:rFonts w:ascii="宋体" w:eastAsia="宋体" w:hAnsi="宋体"/>
                <w:color w:val="000000" w:themeColor="text1"/>
              </w:rPr>
              <w:t>4</w:t>
            </w:r>
            <w:r w:rsidRPr="00AE189B">
              <w:rPr>
                <w:rFonts w:ascii="宋体" w:eastAsia="宋体" w:hAnsi="宋体" w:hint="eastAsia"/>
                <w:color w:val="000000" w:themeColor="text1"/>
              </w:rPr>
              <w:t>（不含）分；一般或差的：0-</w:t>
            </w:r>
            <w:r w:rsidRPr="00AE189B">
              <w:rPr>
                <w:rFonts w:ascii="宋体" w:eastAsia="宋体" w:hAnsi="宋体"/>
                <w:color w:val="000000" w:themeColor="text1"/>
              </w:rPr>
              <w:t>2</w:t>
            </w:r>
            <w:r w:rsidRPr="00AE189B">
              <w:rPr>
                <w:rFonts w:ascii="宋体" w:eastAsia="宋体" w:hAnsi="宋体" w:hint="eastAsia"/>
                <w:color w:val="000000" w:themeColor="text1"/>
              </w:rPr>
              <w:t>（不含）分。未提供者不得分</w:t>
            </w:r>
            <w:r w:rsidR="006F4279" w:rsidRPr="00AE189B">
              <w:rPr>
                <w:rFonts w:ascii="宋体" w:eastAsia="宋体" w:hAnsi="宋体" w:hint="eastAsia"/>
                <w:color w:val="000000" w:themeColor="text1"/>
              </w:rPr>
              <w:t>。</w:t>
            </w:r>
          </w:p>
        </w:tc>
      </w:tr>
      <w:tr w:rsidR="006F4279" w:rsidTr="006F4279">
        <w:tc>
          <w:tcPr>
            <w:tcW w:w="817"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2</w:t>
            </w:r>
          </w:p>
        </w:tc>
        <w:tc>
          <w:tcPr>
            <w:tcW w:w="1134"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10</w:t>
            </w:r>
          </w:p>
        </w:tc>
        <w:tc>
          <w:tcPr>
            <w:tcW w:w="7902" w:type="dxa"/>
            <w:vAlign w:val="center"/>
          </w:tcPr>
          <w:p w:rsidR="008A652A" w:rsidRPr="00AE189B" w:rsidRDefault="008A652A" w:rsidP="00D85A0F">
            <w:pPr>
              <w:jc w:val="left"/>
              <w:rPr>
                <w:rFonts w:ascii="宋体" w:eastAsia="宋体" w:hAnsi="宋体"/>
                <w:color w:val="000000" w:themeColor="text1"/>
              </w:rPr>
            </w:pPr>
            <w:r w:rsidRPr="00AE189B">
              <w:rPr>
                <w:rFonts w:ascii="宋体" w:eastAsia="宋体" w:hAnsi="宋体" w:hint="eastAsia"/>
                <w:color w:val="000000" w:themeColor="text1"/>
              </w:rPr>
              <w:t>①评委对各投标人提供的综合协调方案进行横向比较后，在</w:t>
            </w:r>
            <w:r w:rsidRPr="00AE189B">
              <w:rPr>
                <w:rFonts w:ascii="宋体" w:eastAsia="宋体" w:hAnsi="宋体"/>
                <w:color w:val="000000" w:themeColor="text1"/>
              </w:rPr>
              <w:t>0-7</w:t>
            </w:r>
            <w:r w:rsidRPr="00AE189B">
              <w:rPr>
                <w:rFonts w:ascii="宋体" w:eastAsia="宋体" w:hAnsi="宋体" w:hint="eastAsia"/>
                <w:color w:val="000000" w:themeColor="text1"/>
              </w:rPr>
              <w:t>分内评定，优秀的：</w:t>
            </w:r>
            <w:r w:rsidRPr="00AE189B">
              <w:rPr>
                <w:rFonts w:ascii="宋体" w:eastAsia="宋体" w:hAnsi="宋体"/>
                <w:color w:val="000000" w:themeColor="text1"/>
              </w:rPr>
              <w:t>5</w:t>
            </w:r>
            <w:r w:rsidRPr="00AE189B">
              <w:rPr>
                <w:rFonts w:ascii="宋体" w:eastAsia="宋体" w:hAnsi="宋体" w:hint="eastAsia"/>
                <w:color w:val="000000" w:themeColor="text1"/>
              </w:rPr>
              <w:t>（含）-</w:t>
            </w:r>
            <w:r w:rsidRPr="00AE189B">
              <w:rPr>
                <w:rFonts w:ascii="宋体" w:eastAsia="宋体" w:hAnsi="宋体"/>
                <w:color w:val="000000" w:themeColor="text1"/>
              </w:rPr>
              <w:t>7</w:t>
            </w:r>
            <w:r w:rsidRPr="00AE189B">
              <w:rPr>
                <w:rFonts w:ascii="宋体" w:eastAsia="宋体" w:hAnsi="宋体" w:hint="eastAsia"/>
                <w:color w:val="000000" w:themeColor="text1"/>
              </w:rPr>
              <w:t>（含）分；较好的：3含）－</w:t>
            </w:r>
            <w:r w:rsidRPr="00AE189B">
              <w:rPr>
                <w:rFonts w:ascii="宋体" w:eastAsia="宋体" w:hAnsi="宋体"/>
                <w:color w:val="000000" w:themeColor="text1"/>
              </w:rPr>
              <w:t>5</w:t>
            </w:r>
            <w:r w:rsidRPr="00AE189B">
              <w:rPr>
                <w:rFonts w:ascii="宋体" w:eastAsia="宋体" w:hAnsi="宋体" w:hint="eastAsia"/>
                <w:color w:val="000000" w:themeColor="text1"/>
              </w:rPr>
              <w:t>（不含）分；一般或差的：0-</w:t>
            </w:r>
            <w:r w:rsidRPr="00AE189B">
              <w:rPr>
                <w:rFonts w:ascii="宋体" w:eastAsia="宋体" w:hAnsi="宋体"/>
                <w:color w:val="000000" w:themeColor="text1"/>
              </w:rPr>
              <w:t>3</w:t>
            </w:r>
            <w:r w:rsidRPr="00AE189B">
              <w:rPr>
                <w:rFonts w:ascii="宋体" w:eastAsia="宋体" w:hAnsi="宋体" w:hint="eastAsia"/>
                <w:color w:val="000000" w:themeColor="text1"/>
              </w:rPr>
              <w:t>（不含）分。未提供者不得分。</w:t>
            </w:r>
          </w:p>
          <w:p w:rsidR="006F4279" w:rsidRPr="00AE189B" w:rsidRDefault="008A652A" w:rsidP="008A652A">
            <w:pPr>
              <w:jc w:val="left"/>
              <w:rPr>
                <w:rFonts w:ascii="宋体" w:eastAsia="宋体" w:hAnsi="宋体"/>
                <w:color w:val="000000" w:themeColor="text1"/>
              </w:rPr>
            </w:pPr>
            <w:r w:rsidRPr="00AE189B">
              <w:rPr>
                <w:rFonts w:ascii="宋体" w:eastAsia="宋体" w:hAnsi="宋体" w:hint="eastAsia"/>
                <w:color w:val="000000" w:themeColor="text1"/>
              </w:rPr>
              <w:t>②投标人</w:t>
            </w:r>
            <w:r w:rsidRPr="00AE189B">
              <w:rPr>
                <w:rFonts w:ascii="宋体" w:eastAsia="宋体" w:hAnsi="宋体"/>
                <w:color w:val="000000" w:themeColor="text1"/>
              </w:rPr>
              <w:t>在以往服务项目中</w:t>
            </w:r>
            <w:r w:rsidR="006F4279" w:rsidRPr="00AE189B">
              <w:rPr>
                <w:rFonts w:ascii="宋体" w:eastAsia="宋体" w:hAnsi="宋体" w:hint="eastAsia"/>
                <w:color w:val="000000" w:themeColor="text1"/>
              </w:rPr>
              <w:t>，服务期间与其他单位、各职能部门的综合协调成效</w:t>
            </w:r>
            <w:r w:rsidRPr="00AE189B">
              <w:rPr>
                <w:rFonts w:ascii="宋体" w:eastAsia="宋体" w:hAnsi="宋体" w:hint="eastAsia"/>
                <w:color w:val="000000" w:themeColor="text1"/>
              </w:rPr>
              <w:t>显著</w:t>
            </w:r>
            <w:r w:rsidR="006F4279" w:rsidRPr="00AE189B">
              <w:rPr>
                <w:rFonts w:ascii="宋体" w:eastAsia="宋体" w:hAnsi="宋体" w:hint="eastAsia"/>
                <w:color w:val="000000" w:themeColor="text1"/>
              </w:rPr>
              <w:t>，</w:t>
            </w:r>
            <w:r w:rsidRPr="00AE189B">
              <w:rPr>
                <w:rFonts w:ascii="宋体" w:eastAsia="宋体" w:hAnsi="宋体" w:hint="eastAsia"/>
                <w:color w:val="000000" w:themeColor="text1"/>
              </w:rPr>
              <w:t>获得</w:t>
            </w:r>
            <w:r w:rsidR="006F4279" w:rsidRPr="00AE189B">
              <w:rPr>
                <w:rFonts w:ascii="宋体" w:eastAsia="宋体" w:hAnsi="宋体" w:hint="eastAsia"/>
                <w:color w:val="000000" w:themeColor="text1"/>
              </w:rPr>
              <w:t>甲方出具良好表现证明</w:t>
            </w:r>
            <w:r w:rsidRPr="00AE189B">
              <w:rPr>
                <w:rFonts w:ascii="宋体" w:eastAsia="宋体" w:hAnsi="宋体" w:hint="eastAsia"/>
                <w:color w:val="000000" w:themeColor="text1"/>
              </w:rPr>
              <w:t>，并</w:t>
            </w:r>
            <w:r w:rsidRPr="00AE189B">
              <w:rPr>
                <w:rFonts w:ascii="宋体" w:eastAsia="宋体" w:hAnsi="宋体"/>
                <w:color w:val="000000" w:themeColor="text1"/>
              </w:rPr>
              <w:t>获得</w:t>
            </w:r>
            <w:r w:rsidR="006F4279" w:rsidRPr="00AE189B">
              <w:rPr>
                <w:rFonts w:ascii="宋体" w:eastAsia="宋体" w:hAnsi="宋体" w:hint="eastAsia"/>
                <w:color w:val="000000" w:themeColor="text1"/>
              </w:rPr>
              <w:t>区级</w:t>
            </w:r>
            <w:r w:rsidRPr="00AE189B">
              <w:rPr>
                <w:rFonts w:ascii="宋体" w:eastAsia="宋体" w:hAnsi="宋体" w:hint="eastAsia"/>
                <w:color w:val="000000" w:themeColor="text1"/>
              </w:rPr>
              <w:t>及</w:t>
            </w:r>
            <w:r w:rsidR="006F4279" w:rsidRPr="00AE189B">
              <w:rPr>
                <w:rFonts w:ascii="宋体" w:eastAsia="宋体" w:hAnsi="宋体" w:hint="eastAsia"/>
                <w:color w:val="000000" w:themeColor="text1"/>
              </w:rPr>
              <w:t>以上荣誉或表扬得</w:t>
            </w:r>
            <w:r w:rsidRPr="00AE189B">
              <w:rPr>
                <w:rFonts w:ascii="宋体" w:eastAsia="宋体" w:hAnsi="宋体"/>
                <w:color w:val="000000" w:themeColor="text1"/>
              </w:rPr>
              <w:t>3</w:t>
            </w:r>
            <w:r w:rsidR="006F4279" w:rsidRPr="00AE189B">
              <w:rPr>
                <w:rFonts w:ascii="宋体" w:eastAsia="宋体" w:hAnsi="宋体" w:hint="eastAsia"/>
                <w:color w:val="000000" w:themeColor="text1"/>
              </w:rPr>
              <w:t>分。</w:t>
            </w:r>
            <w:r w:rsidRPr="00AE189B">
              <w:rPr>
                <w:rFonts w:ascii="宋体" w:eastAsia="宋体" w:hAnsi="宋体" w:hint="eastAsia"/>
                <w:color w:val="000000" w:themeColor="text1"/>
              </w:rPr>
              <w:t>须提供甲方出具良好表现证明、区级及以上荣誉或表扬证明</w:t>
            </w:r>
            <w:r w:rsidRPr="00AE189B">
              <w:rPr>
                <w:rFonts w:ascii="宋体" w:eastAsia="宋体" w:hAnsi="宋体"/>
                <w:color w:val="000000" w:themeColor="text1"/>
              </w:rPr>
              <w:t>文件。</w:t>
            </w:r>
          </w:p>
        </w:tc>
      </w:tr>
      <w:tr w:rsidR="006F4279" w:rsidTr="006F4279">
        <w:tc>
          <w:tcPr>
            <w:tcW w:w="817"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3</w:t>
            </w:r>
          </w:p>
        </w:tc>
        <w:tc>
          <w:tcPr>
            <w:tcW w:w="1134" w:type="dxa"/>
            <w:vAlign w:val="center"/>
          </w:tcPr>
          <w:p w:rsidR="006F4279" w:rsidRPr="006F4279" w:rsidRDefault="006F4279" w:rsidP="006F4279">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5</w:t>
            </w:r>
          </w:p>
        </w:tc>
        <w:tc>
          <w:tcPr>
            <w:tcW w:w="7902" w:type="dxa"/>
            <w:vAlign w:val="center"/>
          </w:tcPr>
          <w:p w:rsidR="00E47666" w:rsidRPr="00AE189B" w:rsidRDefault="00020D12" w:rsidP="00460F44">
            <w:pPr>
              <w:jc w:val="left"/>
              <w:rPr>
                <w:rFonts w:ascii="宋体" w:eastAsia="宋体" w:hAnsi="宋体"/>
                <w:color w:val="000000" w:themeColor="text1"/>
              </w:rPr>
            </w:pPr>
            <w:r w:rsidRPr="00AE189B">
              <w:rPr>
                <w:rFonts w:ascii="宋体" w:eastAsia="宋体" w:hAnsi="宋体" w:hint="eastAsia"/>
                <w:color w:val="000000" w:themeColor="text1"/>
              </w:rPr>
              <w:t>评委对</w:t>
            </w:r>
            <w:r w:rsidRPr="00AE189B">
              <w:rPr>
                <w:rFonts w:ascii="宋体" w:eastAsia="宋体" w:hAnsi="宋体"/>
                <w:color w:val="000000" w:themeColor="text1"/>
              </w:rPr>
              <w:t>投标人提供的</w:t>
            </w:r>
            <w:r w:rsidR="006F4279" w:rsidRPr="00AE189B">
              <w:rPr>
                <w:rFonts w:ascii="宋体" w:eastAsia="宋体" w:hAnsi="宋体" w:hint="eastAsia"/>
                <w:color w:val="000000" w:themeColor="text1"/>
              </w:rPr>
              <w:t>《市容秩序管理服务应急预案》</w:t>
            </w:r>
            <w:r w:rsidRPr="00AE189B">
              <w:rPr>
                <w:rFonts w:ascii="宋体" w:eastAsia="宋体" w:hAnsi="宋体" w:hint="eastAsia"/>
                <w:color w:val="000000" w:themeColor="text1"/>
              </w:rPr>
              <w:t>进行综合横向对比，</w:t>
            </w:r>
            <w:r w:rsidR="006F4279" w:rsidRPr="00AE189B">
              <w:rPr>
                <w:rFonts w:ascii="宋体" w:eastAsia="宋体" w:hAnsi="宋体" w:hint="eastAsia"/>
                <w:color w:val="000000" w:themeColor="text1"/>
              </w:rPr>
              <w:t>程序规范，责任明确，具有可操作性，组织管理体系科学，对突发事件能够有效实施服务</w:t>
            </w:r>
            <w:r w:rsidRPr="00AE189B">
              <w:rPr>
                <w:rFonts w:ascii="宋体" w:eastAsia="宋体" w:hAnsi="宋体" w:hint="eastAsia"/>
                <w:color w:val="000000" w:themeColor="text1"/>
              </w:rPr>
              <w:t>。</w:t>
            </w:r>
            <w:r w:rsidR="006F4279" w:rsidRPr="00AE189B">
              <w:rPr>
                <w:rFonts w:ascii="宋体" w:eastAsia="宋体" w:hAnsi="宋体" w:hint="eastAsia"/>
                <w:color w:val="000000" w:themeColor="text1"/>
              </w:rPr>
              <w:t>该项评委在</w:t>
            </w:r>
            <w:r w:rsidR="00460F44" w:rsidRPr="00AE189B">
              <w:rPr>
                <w:rFonts w:ascii="宋体" w:eastAsia="宋体" w:hAnsi="宋体"/>
                <w:color w:val="000000" w:themeColor="text1"/>
              </w:rPr>
              <w:t>0</w:t>
            </w:r>
            <w:r w:rsidR="006F4279" w:rsidRPr="00AE189B">
              <w:rPr>
                <w:rFonts w:ascii="宋体" w:eastAsia="宋体" w:hAnsi="宋体"/>
                <w:color w:val="000000" w:themeColor="text1"/>
              </w:rPr>
              <w:t>-5</w:t>
            </w:r>
            <w:r w:rsidR="006F4279" w:rsidRPr="00AE189B">
              <w:rPr>
                <w:rFonts w:ascii="宋体" w:eastAsia="宋体" w:hAnsi="宋体" w:hint="eastAsia"/>
                <w:color w:val="000000" w:themeColor="text1"/>
              </w:rPr>
              <w:t>内评定，</w:t>
            </w:r>
            <w:r w:rsidR="00E47666" w:rsidRPr="00AE189B">
              <w:rPr>
                <w:rFonts w:ascii="宋体" w:eastAsia="宋体" w:hAnsi="宋体" w:hint="eastAsia"/>
                <w:color w:val="000000" w:themeColor="text1"/>
              </w:rPr>
              <w:t>优秀的：</w:t>
            </w:r>
            <w:r w:rsidR="00E47666" w:rsidRPr="00AE189B">
              <w:rPr>
                <w:rFonts w:ascii="宋体" w:eastAsia="宋体" w:hAnsi="宋体"/>
                <w:color w:val="000000" w:themeColor="text1"/>
              </w:rPr>
              <w:t>4</w:t>
            </w:r>
            <w:r w:rsidR="00E47666" w:rsidRPr="00AE189B">
              <w:rPr>
                <w:rFonts w:ascii="宋体" w:eastAsia="宋体" w:hAnsi="宋体" w:hint="eastAsia"/>
                <w:color w:val="000000" w:themeColor="text1"/>
              </w:rPr>
              <w:t>（含）-</w:t>
            </w:r>
            <w:r w:rsidR="00E47666" w:rsidRPr="00AE189B">
              <w:rPr>
                <w:rFonts w:ascii="宋体" w:eastAsia="宋体" w:hAnsi="宋体"/>
                <w:color w:val="000000" w:themeColor="text1"/>
              </w:rPr>
              <w:t>5</w:t>
            </w:r>
            <w:r w:rsidR="00E47666" w:rsidRPr="00AE189B">
              <w:rPr>
                <w:rFonts w:ascii="宋体" w:eastAsia="宋体" w:hAnsi="宋体" w:hint="eastAsia"/>
                <w:color w:val="000000" w:themeColor="text1"/>
              </w:rPr>
              <w:t>（含）分；较好的：</w:t>
            </w:r>
            <w:r w:rsidR="00E47666" w:rsidRPr="00AE189B">
              <w:rPr>
                <w:rFonts w:ascii="宋体" w:eastAsia="宋体" w:hAnsi="宋体"/>
                <w:color w:val="000000" w:themeColor="text1"/>
              </w:rPr>
              <w:t>2</w:t>
            </w:r>
            <w:r w:rsidR="00E47666" w:rsidRPr="00AE189B">
              <w:rPr>
                <w:rFonts w:ascii="宋体" w:eastAsia="宋体" w:hAnsi="宋体" w:hint="eastAsia"/>
                <w:color w:val="000000" w:themeColor="text1"/>
              </w:rPr>
              <w:t>（含）－</w:t>
            </w:r>
            <w:r w:rsidR="00E47666" w:rsidRPr="00AE189B">
              <w:rPr>
                <w:rFonts w:ascii="宋体" w:eastAsia="宋体" w:hAnsi="宋体"/>
                <w:color w:val="000000" w:themeColor="text1"/>
              </w:rPr>
              <w:t>4</w:t>
            </w:r>
            <w:r w:rsidR="00E47666" w:rsidRPr="00AE189B">
              <w:rPr>
                <w:rFonts w:ascii="宋体" w:eastAsia="宋体" w:hAnsi="宋体" w:hint="eastAsia"/>
                <w:color w:val="000000" w:themeColor="text1"/>
              </w:rPr>
              <w:t>（不含）分；一般或差的：0-</w:t>
            </w:r>
            <w:r w:rsidR="00E47666" w:rsidRPr="00AE189B">
              <w:rPr>
                <w:rFonts w:ascii="宋体" w:eastAsia="宋体" w:hAnsi="宋体"/>
                <w:color w:val="000000" w:themeColor="text1"/>
              </w:rPr>
              <w:t>2</w:t>
            </w:r>
            <w:r w:rsidR="00E47666" w:rsidRPr="00AE189B">
              <w:rPr>
                <w:rFonts w:ascii="宋体" w:eastAsia="宋体" w:hAnsi="宋体" w:hint="eastAsia"/>
                <w:color w:val="000000" w:themeColor="text1"/>
              </w:rPr>
              <w:t>（不含）分。未提供者不得分。</w:t>
            </w:r>
          </w:p>
        </w:tc>
      </w:tr>
      <w:tr w:rsidR="008A652A" w:rsidTr="006F4279">
        <w:tc>
          <w:tcPr>
            <w:tcW w:w="817" w:type="dxa"/>
            <w:vAlign w:val="center"/>
          </w:tcPr>
          <w:p w:rsidR="008A652A" w:rsidRPr="006F4279" w:rsidRDefault="008A652A" w:rsidP="008A652A">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lastRenderedPageBreak/>
              <w:t>4</w:t>
            </w:r>
          </w:p>
        </w:tc>
        <w:tc>
          <w:tcPr>
            <w:tcW w:w="1134" w:type="dxa"/>
            <w:vAlign w:val="center"/>
          </w:tcPr>
          <w:p w:rsidR="008A652A" w:rsidRPr="006F4279" w:rsidRDefault="008A652A" w:rsidP="008A652A">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7</w:t>
            </w:r>
          </w:p>
        </w:tc>
        <w:tc>
          <w:tcPr>
            <w:tcW w:w="7902" w:type="dxa"/>
            <w:vAlign w:val="center"/>
          </w:tcPr>
          <w:p w:rsidR="008A652A" w:rsidRPr="00AE189B" w:rsidRDefault="008A652A" w:rsidP="008A652A">
            <w:pPr>
              <w:jc w:val="left"/>
              <w:rPr>
                <w:rFonts w:ascii="宋体" w:eastAsia="宋体" w:hAnsi="宋体"/>
                <w:color w:val="000000" w:themeColor="text1"/>
              </w:rPr>
            </w:pPr>
            <w:r w:rsidRPr="00AE189B">
              <w:rPr>
                <w:rFonts w:ascii="宋体" w:eastAsia="宋体" w:hAnsi="宋体" w:hint="eastAsia"/>
                <w:color w:val="000000" w:themeColor="text1"/>
              </w:rPr>
              <w:t>评委以投标人对于本项目管理范围内的各个管理段，能分清主次对各个管理段存在的市容管理问题能准确描述的，对每个阶段可能暴露出的市容管理问题有详细的处理办法，对管理后可能出现的其他问题有初步分析预判，有详细、可行后续跟进措施预案，在</w:t>
            </w:r>
            <w:r w:rsidRPr="00AE189B">
              <w:rPr>
                <w:rFonts w:ascii="宋体" w:eastAsia="宋体" w:hAnsi="宋体"/>
                <w:color w:val="000000" w:themeColor="text1"/>
              </w:rPr>
              <w:t>0-7</w:t>
            </w:r>
            <w:r w:rsidRPr="00AE189B">
              <w:rPr>
                <w:rFonts w:ascii="宋体" w:eastAsia="宋体" w:hAnsi="宋体" w:hint="eastAsia"/>
                <w:color w:val="000000" w:themeColor="text1"/>
              </w:rPr>
              <w:t>分内评定，优秀的：</w:t>
            </w:r>
            <w:r w:rsidRPr="00AE189B">
              <w:rPr>
                <w:rFonts w:ascii="宋体" w:eastAsia="宋体" w:hAnsi="宋体"/>
                <w:color w:val="000000" w:themeColor="text1"/>
              </w:rPr>
              <w:t>5</w:t>
            </w:r>
            <w:r w:rsidRPr="00AE189B">
              <w:rPr>
                <w:rFonts w:ascii="宋体" w:eastAsia="宋体" w:hAnsi="宋体" w:hint="eastAsia"/>
                <w:color w:val="000000" w:themeColor="text1"/>
              </w:rPr>
              <w:t>（含）-</w:t>
            </w:r>
            <w:r w:rsidRPr="00AE189B">
              <w:rPr>
                <w:rFonts w:ascii="宋体" w:eastAsia="宋体" w:hAnsi="宋体"/>
                <w:color w:val="000000" w:themeColor="text1"/>
              </w:rPr>
              <w:t>7</w:t>
            </w:r>
            <w:r w:rsidRPr="00AE189B">
              <w:rPr>
                <w:rFonts w:ascii="宋体" w:eastAsia="宋体" w:hAnsi="宋体" w:hint="eastAsia"/>
                <w:color w:val="000000" w:themeColor="text1"/>
              </w:rPr>
              <w:t>（含）分；较好的：3含）－</w:t>
            </w:r>
            <w:r w:rsidRPr="00AE189B">
              <w:rPr>
                <w:rFonts w:ascii="宋体" w:eastAsia="宋体" w:hAnsi="宋体"/>
                <w:color w:val="000000" w:themeColor="text1"/>
              </w:rPr>
              <w:t>5</w:t>
            </w:r>
            <w:r w:rsidRPr="00AE189B">
              <w:rPr>
                <w:rFonts w:ascii="宋体" w:eastAsia="宋体" w:hAnsi="宋体" w:hint="eastAsia"/>
                <w:color w:val="000000" w:themeColor="text1"/>
              </w:rPr>
              <w:t>（不含）分；一般或差的：0-</w:t>
            </w:r>
            <w:r w:rsidRPr="00AE189B">
              <w:rPr>
                <w:rFonts w:ascii="宋体" w:eastAsia="宋体" w:hAnsi="宋体"/>
                <w:color w:val="000000" w:themeColor="text1"/>
              </w:rPr>
              <w:t>3</w:t>
            </w:r>
            <w:r w:rsidRPr="00AE189B">
              <w:rPr>
                <w:rFonts w:ascii="宋体" w:eastAsia="宋体" w:hAnsi="宋体" w:hint="eastAsia"/>
                <w:color w:val="000000" w:themeColor="text1"/>
              </w:rPr>
              <w:t>（不含）分。未提供者不得分。</w:t>
            </w:r>
          </w:p>
        </w:tc>
      </w:tr>
      <w:tr w:rsidR="008A652A" w:rsidTr="006F4279">
        <w:tc>
          <w:tcPr>
            <w:tcW w:w="817" w:type="dxa"/>
            <w:vAlign w:val="center"/>
          </w:tcPr>
          <w:p w:rsidR="008A652A" w:rsidRPr="006F4279" w:rsidRDefault="008A652A" w:rsidP="008A652A">
            <w:pPr>
              <w:snapToGrid w:val="0"/>
              <w:spacing w:line="440" w:lineRule="exact"/>
              <w:jc w:val="center"/>
              <w:outlineLvl w:val="1"/>
              <w:rPr>
                <w:rFonts w:ascii="宋体" w:eastAsia="宋体" w:hAnsi="宋体" w:cs="宋体"/>
                <w:b/>
                <w:bCs/>
              </w:rPr>
            </w:pPr>
            <w:r w:rsidRPr="006F4279">
              <w:rPr>
                <w:rFonts w:ascii="宋体" w:eastAsia="宋体" w:hAnsi="宋体" w:cs="宋体"/>
                <w:b/>
                <w:bCs/>
              </w:rPr>
              <w:t>5</w:t>
            </w:r>
          </w:p>
        </w:tc>
        <w:tc>
          <w:tcPr>
            <w:tcW w:w="1134" w:type="dxa"/>
            <w:vAlign w:val="center"/>
          </w:tcPr>
          <w:p w:rsidR="008A652A" w:rsidRPr="006F4279" w:rsidRDefault="0030043C" w:rsidP="008A652A">
            <w:pPr>
              <w:snapToGrid w:val="0"/>
              <w:spacing w:line="440" w:lineRule="exact"/>
              <w:jc w:val="center"/>
              <w:outlineLvl w:val="1"/>
              <w:rPr>
                <w:rFonts w:ascii="宋体" w:eastAsia="宋体" w:hAnsi="宋体" w:cs="宋体"/>
                <w:b/>
                <w:bCs/>
              </w:rPr>
            </w:pPr>
            <w:r>
              <w:rPr>
                <w:rFonts w:ascii="宋体" w:eastAsia="宋体" w:hAnsi="宋体" w:cs="宋体"/>
                <w:b/>
                <w:bCs/>
              </w:rPr>
              <w:t>8</w:t>
            </w:r>
          </w:p>
        </w:tc>
        <w:tc>
          <w:tcPr>
            <w:tcW w:w="7902" w:type="dxa"/>
            <w:vAlign w:val="center"/>
          </w:tcPr>
          <w:p w:rsidR="0030043C" w:rsidRPr="00AE189B" w:rsidRDefault="00E07980" w:rsidP="0030043C">
            <w:pPr>
              <w:jc w:val="left"/>
              <w:rPr>
                <w:rFonts w:ascii="宋体" w:eastAsia="宋体" w:hAnsi="宋体"/>
                <w:color w:val="000000" w:themeColor="text1"/>
              </w:rPr>
            </w:pPr>
            <w:r w:rsidRPr="00AE189B">
              <w:rPr>
                <w:rFonts w:ascii="宋体" w:eastAsia="宋体" w:hAnsi="宋体" w:hint="eastAsia"/>
                <w:color w:val="000000" w:themeColor="text1"/>
              </w:rPr>
              <w:t>评委以投标人提供的《人员配备方案》</w:t>
            </w:r>
            <w:r w:rsidR="0030043C" w:rsidRPr="00AE189B">
              <w:rPr>
                <w:rFonts w:ascii="宋体" w:eastAsia="宋体" w:hAnsi="宋体" w:hint="eastAsia"/>
                <w:color w:val="000000" w:themeColor="text1"/>
              </w:rPr>
              <w:t>中</w:t>
            </w:r>
            <w:r w:rsidR="0030043C" w:rsidRPr="00AE189B">
              <w:rPr>
                <w:rFonts w:ascii="宋体" w:eastAsia="宋体" w:hAnsi="宋体"/>
                <w:b/>
                <w:color w:val="000000" w:themeColor="text1"/>
              </w:rPr>
              <w:t>拟派队长</w:t>
            </w:r>
            <w:r w:rsidR="0030043C" w:rsidRPr="00AE189B">
              <w:rPr>
                <w:rFonts w:ascii="宋体" w:eastAsia="宋体" w:hAnsi="宋体"/>
                <w:color w:val="000000" w:themeColor="text1"/>
              </w:rPr>
              <w:t>的</w:t>
            </w:r>
            <w:r w:rsidR="0030043C" w:rsidRPr="00AE189B">
              <w:rPr>
                <w:rFonts w:ascii="宋体" w:eastAsia="宋体" w:hAnsi="宋体"/>
                <w:b/>
                <w:color w:val="000000" w:themeColor="text1"/>
              </w:rPr>
              <w:t>资历、业绩</w:t>
            </w:r>
            <w:r w:rsidR="0030043C" w:rsidRPr="00AE189B">
              <w:rPr>
                <w:rFonts w:ascii="宋体" w:eastAsia="宋体" w:hAnsi="宋体" w:hint="eastAsia"/>
                <w:color w:val="000000" w:themeColor="text1"/>
              </w:rPr>
              <w:t>等</w:t>
            </w:r>
            <w:r w:rsidR="0030043C" w:rsidRPr="00AE189B">
              <w:rPr>
                <w:rFonts w:ascii="宋体" w:eastAsia="宋体" w:hAnsi="宋体"/>
                <w:color w:val="000000" w:themeColor="text1"/>
              </w:rPr>
              <w:t>进行</w:t>
            </w:r>
            <w:r w:rsidR="0030043C" w:rsidRPr="00AE189B">
              <w:rPr>
                <w:rFonts w:ascii="宋体" w:eastAsia="宋体" w:hAnsi="宋体" w:hint="eastAsia"/>
                <w:color w:val="000000" w:themeColor="text1"/>
              </w:rPr>
              <w:t>综合横向对比：优秀的：</w:t>
            </w:r>
            <w:r w:rsidR="0030043C" w:rsidRPr="00AE189B">
              <w:rPr>
                <w:rFonts w:ascii="宋体" w:eastAsia="宋体" w:hAnsi="宋体"/>
                <w:color w:val="000000" w:themeColor="text1"/>
              </w:rPr>
              <w:t>6</w:t>
            </w:r>
            <w:r w:rsidR="0030043C" w:rsidRPr="00AE189B">
              <w:rPr>
                <w:rFonts w:ascii="宋体" w:eastAsia="宋体" w:hAnsi="宋体" w:hint="eastAsia"/>
                <w:color w:val="000000" w:themeColor="text1"/>
              </w:rPr>
              <w:t>（含）-</w:t>
            </w:r>
            <w:r w:rsidR="0030043C" w:rsidRPr="00AE189B">
              <w:rPr>
                <w:rFonts w:ascii="宋体" w:eastAsia="宋体" w:hAnsi="宋体"/>
                <w:color w:val="000000" w:themeColor="text1"/>
              </w:rPr>
              <w:t>8</w:t>
            </w:r>
            <w:r w:rsidR="0030043C" w:rsidRPr="00AE189B">
              <w:rPr>
                <w:rFonts w:ascii="宋体" w:eastAsia="宋体" w:hAnsi="宋体" w:hint="eastAsia"/>
                <w:color w:val="000000" w:themeColor="text1"/>
              </w:rPr>
              <w:t>（含）分；较好的：3含）－</w:t>
            </w:r>
            <w:r w:rsidR="0030043C" w:rsidRPr="00AE189B">
              <w:rPr>
                <w:rFonts w:ascii="宋体" w:eastAsia="宋体" w:hAnsi="宋体"/>
                <w:color w:val="000000" w:themeColor="text1"/>
              </w:rPr>
              <w:t>6</w:t>
            </w:r>
            <w:r w:rsidR="0030043C" w:rsidRPr="00AE189B">
              <w:rPr>
                <w:rFonts w:ascii="宋体" w:eastAsia="宋体" w:hAnsi="宋体" w:hint="eastAsia"/>
                <w:color w:val="000000" w:themeColor="text1"/>
              </w:rPr>
              <w:t>（不含）分；一般或差的：0-</w:t>
            </w:r>
            <w:r w:rsidR="0030043C" w:rsidRPr="00AE189B">
              <w:rPr>
                <w:rFonts w:ascii="宋体" w:eastAsia="宋体" w:hAnsi="宋体"/>
                <w:color w:val="000000" w:themeColor="text1"/>
              </w:rPr>
              <w:t>3</w:t>
            </w:r>
            <w:r w:rsidR="0030043C" w:rsidRPr="00AE189B">
              <w:rPr>
                <w:rFonts w:ascii="宋体" w:eastAsia="宋体" w:hAnsi="宋体" w:hint="eastAsia"/>
                <w:color w:val="000000" w:themeColor="text1"/>
              </w:rPr>
              <w:t>（不含）分。未提供者不得分。</w:t>
            </w:r>
          </w:p>
          <w:p w:rsidR="00E07980" w:rsidRPr="00AE189B" w:rsidRDefault="002B69B0" w:rsidP="0030043C">
            <w:pPr>
              <w:jc w:val="left"/>
              <w:rPr>
                <w:rFonts w:ascii="宋体" w:eastAsia="宋体" w:hAnsi="宋体"/>
                <w:color w:val="000000" w:themeColor="text1"/>
              </w:rPr>
            </w:pPr>
            <w:r w:rsidRPr="00AE189B">
              <w:rPr>
                <w:rFonts w:ascii="宋体" w:eastAsia="宋体" w:hAnsi="宋体" w:hint="eastAsia"/>
                <w:color w:val="000000" w:themeColor="text1"/>
              </w:rPr>
              <w:t>拟派队长</w:t>
            </w:r>
            <w:r w:rsidRPr="00AE189B">
              <w:rPr>
                <w:rFonts w:ascii="宋体" w:eastAsia="宋体" w:hAnsi="宋体"/>
                <w:color w:val="000000" w:themeColor="text1"/>
              </w:rPr>
              <w:t>必须为投标供应商正式员工，并</w:t>
            </w:r>
            <w:r w:rsidR="00E07980" w:rsidRPr="00AE189B">
              <w:rPr>
                <w:rFonts w:ascii="宋体" w:eastAsia="宋体" w:hAnsi="宋体" w:hint="eastAsia"/>
                <w:color w:val="000000" w:themeColor="text1"/>
              </w:rPr>
              <w:t>提供</w:t>
            </w:r>
            <w:r w:rsidR="00E07980" w:rsidRPr="00AE189B">
              <w:rPr>
                <w:rFonts w:ascii="宋体" w:eastAsia="宋体" w:hAnsi="宋体" w:hint="eastAsia"/>
                <w:b/>
                <w:bCs/>
                <w:color w:val="000000" w:themeColor="text1"/>
                <w:u w:val="thick" w:color="FF0000"/>
              </w:rPr>
              <w:t>投标供应商所在地社保机构出具的投标供应商为拟派队长缴纳的2020年1</w:t>
            </w:r>
            <w:r w:rsidR="00E07980" w:rsidRPr="00AE189B">
              <w:rPr>
                <w:rFonts w:ascii="宋体" w:eastAsia="宋体" w:hAnsi="宋体"/>
                <w:b/>
                <w:bCs/>
                <w:color w:val="000000" w:themeColor="text1"/>
                <w:u w:val="thick" w:color="FF0000"/>
              </w:rPr>
              <w:t>1</w:t>
            </w:r>
            <w:r w:rsidR="00E07980" w:rsidRPr="00AE189B">
              <w:rPr>
                <w:rFonts w:ascii="宋体" w:eastAsia="宋体" w:hAnsi="宋体" w:hint="eastAsia"/>
                <w:b/>
                <w:bCs/>
                <w:color w:val="000000" w:themeColor="text1"/>
                <w:u w:val="thick" w:color="FF0000"/>
              </w:rPr>
              <w:t>月至2021年</w:t>
            </w:r>
            <w:r w:rsidR="00E07980" w:rsidRPr="00AE189B">
              <w:rPr>
                <w:rFonts w:ascii="宋体" w:eastAsia="宋体" w:hAnsi="宋体"/>
                <w:b/>
                <w:bCs/>
                <w:color w:val="000000" w:themeColor="text1"/>
                <w:u w:val="thick" w:color="FF0000"/>
              </w:rPr>
              <w:t>4</w:t>
            </w:r>
            <w:r w:rsidR="00E07980" w:rsidRPr="00AE189B">
              <w:rPr>
                <w:rFonts w:ascii="宋体" w:eastAsia="宋体" w:hAnsi="宋体" w:hint="eastAsia"/>
                <w:b/>
                <w:bCs/>
                <w:color w:val="000000" w:themeColor="text1"/>
                <w:u w:val="thick" w:color="FF0000"/>
              </w:rPr>
              <w:t>月连续6个月的养老保险缴费证明</w:t>
            </w:r>
            <w:r w:rsidR="0030043C" w:rsidRPr="00AE189B">
              <w:rPr>
                <w:rFonts w:ascii="宋体" w:eastAsia="宋体" w:hAnsi="宋体" w:hint="eastAsia"/>
                <w:b/>
                <w:bCs/>
                <w:color w:val="000000" w:themeColor="text1"/>
                <w:u w:val="thick" w:color="FF0000"/>
              </w:rPr>
              <w:t>，否则</w:t>
            </w:r>
            <w:r w:rsidR="0030043C" w:rsidRPr="00AE189B">
              <w:rPr>
                <w:rFonts w:ascii="宋体" w:eastAsia="宋体" w:hAnsi="宋体"/>
                <w:b/>
                <w:bCs/>
                <w:color w:val="000000" w:themeColor="text1"/>
                <w:u w:val="thick" w:color="FF0000"/>
              </w:rPr>
              <w:t>本项不得分。</w:t>
            </w:r>
          </w:p>
        </w:tc>
      </w:tr>
      <w:tr w:rsidR="008A652A" w:rsidTr="006F4279">
        <w:tc>
          <w:tcPr>
            <w:tcW w:w="817" w:type="dxa"/>
            <w:vAlign w:val="center"/>
          </w:tcPr>
          <w:p w:rsidR="008A652A" w:rsidRPr="006F4279" w:rsidRDefault="008A652A" w:rsidP="008A652A">
            <w:pPr>
              <w:snapToGrid w:val="0"/>
              <w:spacing w:line="440" w:lineRule="exact"/>
              <w:jc w:val="center"/>
              <w:outlineLvl w:val="1"/>
              <w:rPr>
                <w:rFonts w:ascii="宋体" w:eastAsia="宋体" w:hAnsi="宋体" w:cs="宋体"/>
                <w:b/>
                <w:bCs/>
              </w:rPr>
            </w:pPr>
            <w:r w:rsidRPr="006F4279">
              <w:rPr>
                <w:rFonts w:ascii="宋体" w:eastAsia="宋体" w:hAnsi="宋体" w:cs="宋体" w:hint="eastAsia"/>
                <w:b/>
                <w:bCs/>
              </w:rPr>
              <w:t>6</w:t>
            </w:r>
          </w:p>
        </w:tc>
        <w:tc>
          <w:tcPr>
            <w:tcW w:w="1134" w:type="dxa"/>
            <w:vAlign w:val="center"/>
          </w:tcPr>
          <w:p w:rsidR="008A652A" w:rsidRPr="006F4279" w:rsidRDefault="008A652A" w:rsidP="008A652A">
            <w:pPr>
              <w:snapToGrid w:val="0"/>
              <w:spacing w:line="440" w:lineRule="exact"/>
              <w:jc w:val="center"/>
              <w:outlineLvl w:val="1"/>
              <w:rPr>
                <w:rFonts w:ascii="宋体" w:eastAsia="宋体" w:hAnsi="宋体" w:cs="宋体"/>
                <w:b/>
                <w:bCs/>
              </w:rPr>
            </w:pPr>
            <w:r>
              <w:rPr>
                <w:rFonts w:ascii="宋体" w:eastAsia="宋体" w:hAnsi="宋体" w:cs="宋体"/>
                <w:b/>
                <w:bCs/>
              </w:rPr>
              <w:t>12</w:t>
            </w:r>
          </w:p>
        </w:tc>
        <w:tc>
          <w:tcPr>
            <w:tcW w:w="7902" w:type="dxa"/>
            <w:vAlign w:val="center"/>
          </w:tcPr>
          <w:p w:rsidR="008A652A" w:rsidRPr="00AE189B" w:rsidRDefault="008A652A" w:rsidP="008A652A">
            <w:pPr>
              <w:jc w:val="left"/>
              <w:rPr>
                <w:rFonts w:ascii="宋体" w:eastAsia="宋体" w:hAnsi="宋体"/>
                <w:color w:val="000000" w:themeColor="text1"/>
              </w:rPr>
            </w:pPr>
            <w:r w:rsidRPr="00AE189B">
              <w:rPr>
                <w:rFonts w:ascii="宋体" w:eastAsia="宋体" w:hAnsi="宋体" w:hint="eastAsia"/>
                <w:color w:val="000000" w:themeColor="text1"/>
              </w:rPr>
              <w:t>①评委对各投标人提供的《人员配备方案》进行综合横向对比，针对人员的资质、培训上岗证书（如保安员或建（构）筑物消防员等）等综合性素养在</w:t>
            </w:r>
            <w:r w:rsidRPr="00AE189B">
              <w:rPr>
                <w:rFonts w:ascii="宋体" w:eastAsia="宋体" w:hAnsi="宋体"/>
                <w:color w:val="000000" w:themeColor="text1"/>
              </w:rPr>
              <w:t>0-</w:t>
            </w:r>
            <w:r w:rsidR="0030043C" w:rsidRPr="00AE189B">
              <w:rPr>
                <w:rFonts w:ascii="宋体" w:eastAsia="宋体" w:hAnsi="宋体"/>
                <w:color w:val="000000" w:themeColor="text1"/>
              </w:rPr>
              <w:t>7</w:t>
            </w:r>
            <w:r w:rsidRPr="00AE189B">
              <w:rPr>
                <w:rFonts w:ascii="宋体" w:eastAsia="宋体" w:hAnsi="宋体" w:hint="eastAsia"/>
                <w:color w:val="000000" w:themeColor="text1"/>
              </w:rPr>
              <w:t>分内评定，优秀的：</w:t>
            </w:r>
            <w:r w:rsidRPr="00AE189B">
              <w:rPr>
                <w:rFonts w:ascii="宋体" w:eastAsia="宋体" w:hAnsi="宋体"/>
                <w:color w:val="000000" w:themeColor="text1"/>
              </w:rPr>
              <w:t>5</w:t>
            </w:r>
            <w:r w:rsidRPr="00AE189B">
              <w:rPr>
                <w:rFonts w:ascii="宋体" w:eastAsia="宋体" w:hAnsi="宋体" w:hint="eastAsia"/>
                <w:color w:val="000000" w:themeColor="text1"/>
              </w:rPr>
              <w:t>（含）-</w:t>
            </w:r>
            <w:r w:rsidRPr="00AE189B">
              <w:rPr>
                <w:rFonts w:ascii="宋体" w:eastAsia="宋体" w:hAnsi="宋体"/>
                <w:color w:val="000000" w:themeColor="text1"/>
              </w:rPr>
              <w:t>7</w:t>
            </w:r>
            <w:r w:rsidRPr="00AE189B">
              <w:rPr>
                <w:rFonts w:ascii="宋体" w:eastAsia="宋体" w:hAnsi="宋体" w:hint="eastAsia"/>
                <w:color w:val="000000" w:themeColor="text1"/>
              </w:rPr>
              <w:t>（含）分；较好的：3含）－</w:t>
            </w:r>
            <w:r w:rsidRPr="00AE189B">
              <w:rPr>
                <w:rFonts w:ascii="宋体" w:eastAsia="宋体" w:hAnsi="宋体"/>
                <w:color w:val="000000" w:themeColor="text1"/>
              </w:rPr>
              <w:t>5</w:t>
            </w:r>
            <w:r w:rsidRPr="00AE189B">
              <w:rPr>
                <w:rFonts w:ascii="宋体" w:eastAsia="宋体" w:hAnsi="宋体" w:hint="eastAsia"/>
                <w:color w:val="000000" w:themeColor="text1"/>
              </w:rPr>
              <w:t>（不含）分；一般或差的：0-</w:t>
            </w:r>
            <w:r w:rsidRPr="00AE189B">
              <w:rPr>
                <w:rFonts w:ascii="宋体" w:eastAsia="宋体" w:hAnsi="宋体"/>
                <w:color w:val="000000" w:themeColor="text1"/>
              </w:rPr>
              <w:t>3</w:t>
            </w:r>
            <w:r w:rsidRPr="00AE189B">
              <w:rPr>
                <w:rFonts w:ascii="宋体" w:eastAsia="宋体" w:hAnsi="宋体" w:hint="eastAsia"/>
                <w:color w:val="000000" w:themeColor="text1"/>
              </w:rPr>
              <w:t>（不含）分。未提供者不得分。</w:t>
            </w:r>
          </w:p>
          <w:p w:rsidR="008A652A" w:rsidRPr="00AE189B" w:rsidRDefault="008A652A" w:rsidP="008A652A">
            <w:pPr>
              <w:jc w:val="left"/>
              <w:rPr>
                <w:rFonts w:ascii="宋体" w:eastAsia="宋体" w:hAnsi="宋体"/>
                <w:color w:val="000000" w:themeColor="text1"/>
              </w:rPr>
            </w:pPr>
            <w:r w:rsidRPr="00AE189B">
              <w:rPr>
                <w:rFonts w:ascii="宋体" w:eastAsia="宋体" w:hAnsi="宋体" w:hint="eastAsia"/>
                <w:color w:val="000000" w:themeColor="text1"/>
              </w:rPr>
              <w:t>②评委针对人员配置的科学性和合理性进行综合比较后在</w:t>
            </w:r>
            <w:r w:rsidRPr="00AE189B">
              <w:rPr>
                <w:rFonts w:ascii="宋体" w:eastAsia="宋体" w:hAnsi="宋体"/>
                <w:color w:val="000000" w:themeColor="text1"/>
              </w:rPr>
              <w:t>0-5</w:t>
            </w:r>
            <w:r w:rsidRPr="00AE189B">
              <w:rPr>
                <w:rFonts w:ascii="宋体" w:eastAsia="宋体" w:hAnsi="宋体" w:hint="eastAsia"/>
                <w:color w:val="000000" w:themeColor="text1"/>
              </w:rPr>
              <w:t>分内评定，优秀的：</w:t>
            </w:r>
            <w:r w:rsidRPr="00AE189B">
              <w:rPr>
                <w:rFonts w:ascii="宋体" w:eastAsia="宋体" w:hAnsi="宋体"/>
                <w:color w:val="000000" w:themeColor="text1"/>
              </w:rPr>
              <w:t>4</w:t>
            </w:r>
            <w:r w:rsidRPr="00AE189B">
              <w:rPr>
                <w:rFonts w:ascii="宋体" w:eastAsia="宋体" w:hAnsi="宋体" w:hint="eastAsia"/>
                <w:color w:val="000000" w:themeColor="text1"/>
              </w:rPr>
              <w:t>（含）-</w:t>
            </w:r>
            <w:r w:rsidRPr="00AE189B">
              <w:rPr>
                <w:rFonts w:ascii="宋体" w:eastAsia="宋体" w:hAnsi="宋体"/>
                <w:color w:val="000000" w:themeColor="text1"/>
              </w:rPr>
              <w:t>5</w:t>
            </w:r>
            <w:r w:rsidRPr="00AE189B">
              <w:rPr>
                <w:rFonts w:ascii="宋体" w:eastAsia="宋体" w:hAnsi="宋体" w:hint="eastAsia"/>
                <w:color w:val="000000" w:themeColor="text1"/>
              </w:rPr>
              <w:t>（含）分；较好的：</w:t>
            </w:r>
            <w:r w:rsidRPr="00AE189B">
              <w:rPr>
                <w:rFonts w:ascii="宋体" w:eastAsia="宋体" w:hAnsi="宋体"/>
                <w:color w:val="000000" w:themeColor="text1"/>
              </w:rPr>
              <w:t>2</w:t>
            </w:r>
            <w:r w:rsidRPr="00AE189B">
              <w:rPr>
                <w:rFonts w:ascii="宋体" w:eastAsia="宋体" w:hAnsi="宋体" w:hint="eastAsia"/>
                <w:color w:val="000000" w:themeColor="text1"/>
              </w:rPr>
              <w:t>（含）－</w:t>
            </w:r>
            <w:r w:rsidRPr="00AE189B">
              <w:rPr>
                <w:rFonts w:ascii="宋体" w:eastAsia="宋体" w:hAnsi="宋体"/>
                <w:color w:val="000000" w:themeColor="text1"/>
              </w:rPr>
              <w:t>4</w:t>
            </w:r>
            <w:r w:rsidRPr="00AE189B">
              <w:rPr>
                <w:rFonts w:ascii="宋体" w:eastAsia="宋体" w:hAnsi="宋体" w:hint="eastAsia"/>
                <w:color w:val="000000" w:themeColor="text1"/>
              </w:rPr>
              <w:t>（不含）分；一般或差的：0-</w:t>
            </w:r>
            <w:r w:rsidRPr="00AE189B">
              <w:rPr>
                <w:rFonts w:ascii="宋体" w:eastAsia="宋体" w:hAnsi="宋体"/>
                <w:color w:val="000000" w:themeColor="text1"/>
              </w:rPr>
              <w:t>2</w:t>
            </w:r>
            <w:r w:rsidRPr="00AE189B">
              <w:rPr>
                <w:rFonts w:ascii="宋体" w:eastAsia="宋体" w:hAnsi="宋体" w:hint="eastAsia"/>
                <w:color w:val="000000" w:themeColor="text1"/>
              </w:rPr>
              <w:t>（不含）分。未提供者不得分。</w:t>
            </w:r>
          </w:p>
          <w:p w:rsidR="008A652A" w:rsidRPr="00AE189B" w:rsidRDefault="008A652A" w:rsidP="008A652A">
            <w:pPr>
              <w:jc w:val="left"/>
              <w:rPr>
                <w:rFonts w:ascii="宋体" w:eastAsia="宋体" w:hAnsi="宋体"/>
                <w:color w:val="000000" w:themeColor="text1"/>
              </w:rPr>
            </w:pPr>
            <w:r w:rsidRPr="00AE189B">
              <w:rPr>
                <w:rFonts w:ascii="宋体" w:eastAsia="宋体" w:hAnsi="宋体" w:hint="eastAsia"/>
                <w:color w:val="000000" w:themeColor="text1"/>
              </w:rPr>
              <w:t>该项最高得</w:t>
            </w:r>
            <w:r w:rsidRPr="00AE189B">
              <w:rPr>
                <w:rFonts w:ascii="宋体" w:eastAsia="宋体" w:hAnsi="宋体"/>
                <w:color w:val="000000" w:themeColor="text1"/>
              </w:rPr>
              <w:t>12</w:t>
            </w:r>
            <w:r w:rsidRPr="00AE189B">
              <w:rPr>
                <w:rFonts w:ascii="宋体" w:eastAsia="宋体" w:hAnsi="宋体" w:hint="eastAsia"/>
                <w:color w:val="000000" w:themeColor="text1"/>
              </w:rPr>
              <w:t>分。</w:t>
            </w:r>
          </w:p>
        </w:tc>
      </w:tr>
    </w:tbl>
    <w:p w:rsidR="00431A9B" w:rsidRPr="00431A9B" w:rsidRDefault="00431A9B" w:rsidP="00431A9B">
      <w:pPr>
        <w:snapToGrid w:val="0"/>
        <w:spacing w:line="440" w:lineRule="exact"/>
        <w:ind w:firstLineChars="200" w:firstLine="482"/>
        <w:rPr>
          <w:rFonts w:ascii="宋体" w:eastAsia="宋体" w:hAnsi="宋体" w:cs="宋体"/>
          <w:b/>
        </w:rPr>
      </w:pPr>
      <w:r w:rsidRPr="00431A9B">
        <w:rPr>
          <w:rFonts w:ascii="宋体" w:eastAsia="宋体" w:hAnsi="宋体" w:cs="宋体" w:hint="eastAsia"/>
          <w:b/>
        </w:rPr>
        <w:t>C</w:t>
      </w:r>
      <w:r w:rsidR="008C022B">
        <w:rPr>
          <w:rFonts w:ascii="宋体" w:eastAsia="宋体" w:hAnsi="宋体" w:cs="宋体" w:hint="eastAsia"/>
          <w:b/>
        </w:rPr>
        <w:t>、</w:t>
      </w:r>
      <w:r w:rsidRPr="00431A9B">
        <w:rPr>
          <w:rFonts w:ascii="宋体" w:eastAsia="宋体" w:hAnsi="宋体" w:cs="宋体" w:hint="eastAsia"/>
          <w:b/>
        </w:rPr>
        <w:t>服务承诺（</w:t>
      </w:r>
      <w:r w:rsidRPr="00431A9B">
        <w:rPr>
          <w:rFonts w:ascii="宋体" w:eastAsia="宋体" w:hAnsi="宋体" w:cs="宋体"/>
          <w:b/>
        </w:rPr>
        <w:t>10</w:t>
      </w:r>
      <w:r w:rsidRPr="00431A9B">
        <w:rPr>
          <w:rFonts w:ascii="宋体" w:eastAsia="宋体" w:hAnsi="宋体" w:cs="宋体" w:hint="eastAsia"/>
          <w:b/>
        </w:rPr>
        <w:t>分）</w:t>
      </w:r>
    </w:p>
    <w:p w:rsidR="00431A9B" w:rsidRPr="00431A9B" w:rsidRDefault="00431A9B" w:rsidP="00431A9B">
      <w:pPr>
        <w:snapToGrid w:val="0"/>
        <w:spacing w:line="440" w:lineRule="exact"/>
        <w:ind w:firstLineChars="200" w:firstLine="480"/>
        <w:rPr>
          <w:rFonts w:ascii="宋体" w:eastAsia="宋体" w:hAnsi="宋体" w:cs="宋体"/>
        </w:rPr>
      </w:pPr>
      <w:r w:rsidRPr="00431A9B">
        <w:rPr>
          <w:rFonts w:ascii="宋体" w:eastAsia="宋体" w:hAnsi="宋体" w:cs="宋体" w:hint="eastAsia"/>
        </w:rPr>
        <w:t>（</w:t>
      </w:r>
      <w:r w:rsidRPr="00431A9B">
        <w:rPr>
          <w:rFonts w:ascii="宋体" w:eastAsia="宋体" w:hAnsi="宋体" w:cs="宋体"/>
        </w:rPr>
        <w:t>1</w:t>
      </w:r>
      <w:r w:rsidRPr="00431A9B">
        <w:rPr>
          <w:rFonts w:ascii="宋体" w:eastAsia="宋体" w:hAnsi="宋体" w:cs="宋体" w:hint="eastAsia"/>
        </w:rPr>
        <w:t>）投标人提供《市容秩序管理服务效果承诺函》（须加盖公章）的，得</w:t>
      </w:r>
      <w:r w:rsidRPr="00431A9B">
        <w:rPr>
          <w:rFonts w:ascii="宋体" w:eastAsia="宋体" w:hAnsi="宋体" w:cs="宋体"/>
        </w:rPr>
        <w:t>1</w:t>
      </w:r>
      <w:r w:rsidRPr="00431A9B">
        <w:rPr>
          <w:rFonts w:ascii="宋体" w:eastAsia="宋体" w:hAnsi="宋体" w:cs="宋体" w:hint="eastAsia"/>
        </w:rPr>
        <w:t>分。</w:t>
      </w:r>
    </w:p>
    <w:p w:rsidR="00460F44" w:rsidRPr="00AE189B" w:rsidRDefault="00431A9B" w:rsidP="00460F44">
      <w:pPr>
        <w:snapToGrid w:val="0"/>
        <w:spacing w:line="440" w:lineRule="exact"/>
        <w:ind w:firstLineChars="200" w:firstLine="480"/>
        <w:rPr>
          <w:rFonts w:ascii="宋体" w:eastAsia="宋体" w:hAnsi="宋体" w:cs="宋体"/>
          <w:color w:val="000000" w:themeColor="text1"/>
        </w:rPr>
      </w:pPr>
      <w:r w:rsidRPr="00431A9B">
        <w:rPr>
          <w:rFonts w:ascii="宋体" w:eastAsia="宋体" w:hAnsi="宋体" w:cs="宋体" w:hint="eastAsia"/>
        </w:rPr>
        <w:t>（</w:t>
      </w:r>
      <w:r w:rsidRPr="00431A9B">
        <w:rPr>
          <w:rFonts w:ascii="宋体" w:eastAsia="宋体" w:hAnsi="宋体" w:cs="宋体"/>
        </w:rPr>
        <w:t>2</w:t>
      </w:r>
      <w:r w:rsidRPr="00431A9B">
        <w:rPr>
          <w:rFonts w:ascii="宋体" w:eastAsia="宋体" w:hAnsi="宋体" w:cs="宋体" w:hint="eastAsia"/>
        </w:rPr>
        <w:t>）评委对各投标</w:t>
      </w:r>
      <w:r w:rsidRPr="00AE189B">
        <w:rPr>
          <w:rFonts w:ascii="宋体" w:eastAsia="宋体" w:hAnsi="宋体" w:cs="宋体" w:hint="eastAsia"/>
          <w:color w:val="000000" w:themeColor="text1"/>
        </w:rPr>
        <w:t>人提供的《市容秩序管理服务效果承诺函》进行综合横向对比，针对所达效果在</w:t>
      </w:r>
      <w:r w:rsidR="00460F44" w:rsidRPr="00AE189B">
        <w:rPr>
          <w:rFonts w:ascii="宋体" w:eastAsia="宋体" w:hAnsi="宋体" w:cs="宋体"/>
          <w:color w:val="000000" w:themeColor="text1"/>
        </w:rPr>
        <w:t>0</w:t>
      </w:r>
      <w:r w:rsidRPr="00AE189B">
        <w:rPr>
          <w:rFonts w:ascii="宋体" w:eastAsia="宋体" w:hAnsi="宋体" w:cs="宋体"/>
          <w:color w:val="000000" w:themeColor="text1"/>
        </w:rPr>
        <w:t>-4</w:t>
      </w:r>
      <w:r w:rsidRPr="00AE189B">
        <w:rPr>
          <w:rFonts w:ascii="宋体" w:eastAsia="宋体" w:hAnsi="宋体" w:cs="宋体" w:hint="eastAsia"/>
          <w:color w:val="000000" w:themeColor="text1"/>
        </w:rPr>
        <w:t>分内评定，</w:t>
      </w:r>
      <w:r w:rsidR="00460F44" w:rsidRPr="00AE189B">
        <w:rPr>
          <w:rFonts w:ascii="宋体" w:eastAsia="宋体" w:hAnsi="宋体" w:cs="宋体" w:hint="eastAsia"/>
          <w:color w:val="000000" w:themeColor="text1"/>
        </w:rPr>
        <w:t>优秀的：</w:t>
      </w:r>
      <w:r w:rsidR="00460F44" w:rsidRPr="00AE189B">
        <w:rPr>
          <w:rFonts w:ascii="宋体" w:eastAsia="宋体" w:hAnsi="宋体" w:cs="宋体"/>
          <w:color w:val="000000" w:themeColor="text1"/>
        </w:rPr>
        <w:t>3</w:t>
      </w:r>
      <w:r w:rsidR="00460F44" w:rsidRPr="00AE189B">
        <w:rPr>
          <w:rFonts w:ascii="宋体" w:eastAsia="宋体" w:hAnsi="宋体" w:cs="宋体" w:hint="eastAsia"/>
          <w:color w:val="000000" w:themeColor="text1"/>
        </w:rPr>
        <w:t>（含）-</w:t>
      </w:r>
      <w:r w:rsidR="00460F44" w:rsidRPr="00AE189B">
        <w:rPr>
          <w:rFonts w:ascii="宋体" w:eastAsia="宋体" w:hAnsi="宋体" w:cs="宋体"/>
          <w:color w:val="000000" w:themeColor="text1"/>
        </w:rPr>
        <w:t>4</w:t>
      </w:r>
      <w:r w:rsidR="00460F44" w:rsidRPr="00AE189B">
        <w:rPr>
          <w:rFonts w:ascii="宋体" w:eastAsia="宋体" w:hAnsi="宋体" w:cs="宋体" w:hint="eastAsia"/>
          <w:color w:val="000000" w:themeColor="text1"/>
        </w:rPr>
        <w:t>（含）分；较好的：</w:t>
      </w:r>
      <w:r w:rsidR="00460F44" w:rsidRPr="00AE189B">
        <w:rPr>
          <w:rFonts w:ascii="宋体" w:eastAsia="宋体" w:hAnsi="宋体" w:cs="宋体"/>
          <w:color w:val="000000" w:themeColor="text1"/>
        </w:rPr>
        <w:t>2</w:t>
      </w:r>
      <w:r w:rsidR="00460F44" w:rsidRPr="00AE189B">
        <w:rPr>
          <w:rFonts w:ascii="宋体" w:eastAsia="宋体" w:hAnsi="宋体" w:cs="宋体" w:hint="eastAsia"/>
          <w:color w:val="000000" w:themeColor="text1"/>
        </w:rPr>
        <w:t>（含）－</w:t>
      </w:r>
      <w:r w:rsidR="00460F44" w:rsidRPr="00AE189B">
        <w:rPr>
          <w:rFonts w:ascii="宋体" w:eastAsia="宋体" w:hAnsi="宋体" w:cs="宋体"/>
          <w:color w:val="000000" w:themeColor="text1"/>
        </w:rPr>
        <w:t>3</w:t>
      </w:r>
      <w:r w:rsidR="00460F44" w:rsidRPr="00AE189B">
        <w:rPr>
          <w:rFonts w:ascii="宋体" w:eastAsia="宋体" w:hAnsi="宋体" w:cs="宋体" w:hint="eastAsia"/>
          <w:color w:val="000000" w:themeColor="text1"/>
        </w:rPr>
        <w:t>（不含）分；一般或差的：0-</w:t>
      </w:r>
      <w:r w:rsidR="00460F44" w:rsidRPr="00AE189B">
        <w:rPr>
          <w:rFonts w:ascii="宋体" w:eastAsia="宋体" w:hAnsi="宋体" w:cs="宋体"/>
          <w:color w:val="000000" w:themeColor="text1"/>
        </w:rPr>
        <w:t>2</w:t>
      </w:r>
      <w:r w:rsidR="00460F44" w:rsidRPr="00AE189B">
        <w:rPr>
          <w:rFonts w:ascii="宋体" w:eastAsia="宋体" w:hAnsi="宋体" w:cs="宋体" w:hint="eastAsia"/>
          <w:color w:val="000000" w:themeColor="text1"/>
        </w:rPr>
        <w:t>（不含）分。未提供者不得分。</w:t>
      </w:r>
    </w:p>
    <w:p w:rsidR="00431A9B" w:rsidRPr="00AE189B" w:rsidRDefault="00431A9B" w:rsidP="00431A9B">
      <w:pPr>
        <w:snapToGrid w:val="0"/>
        <w:spacing w:line="440" w:lineRule="exact"/>
        <w:ind w:firstLineChars="200" w:firstLine="480"/>
        <w:rPr>
          <w:rFonts w:ascii="宋体" w:eastAsia="宋体" w:hAnsi="宋体" w:cs="宋体"/>
          <w:color w:val="000000" w:themeColor="text1"/>
        </w:rPr>
      </w:pPr>
      <w:r w:rsidRPr="00AE189B">
        <w:rPr>
          <w:rFonts w:ascii="宋体" w:eastAsia="宋体" w:hAnsi="宋体" w:cs="宋体" w:hint="eastAsia"/>
          <w:color w:val="000000" w:themeColor="text1"/>
        </w:rPr>
        <w:t>（</w:t>
      </w:r>
      <w:r w:rsidRPr="00AE189B">
        <w:rPr>
          <w:rFonts w:ascii="宋体" w:eastAsia="宋体" w:hAnsi="宋体" w:cs="宋体"/>
          <w:color w:val="000000" w:themeColor="text1"/>
        </w:rPr>
        <w:t>3</w:t>
      </w:r>
      <w:r w:rsidRPr="00AE189B">
        <w:rPr>
          <w:rFonts w:ascii="宋体" w:eastAsia="宋体" w:hAnsi="宋体" w:cs="宋体" w:hint="eastAsia"/>
          <w:color w:val="000000" w:themeColor="text1"/>
        </w:rPr>
        <w:t>）投标人提供《市容秩序管理服务到期配合承诺函》（须加盖公章）：其中承诺条款不低于本竞争性磋商文件“第三章第八条第</w:t>
      </w:r>
      <w:r w:rsidRPr="00AE189B">
        <w:rPr>
          <w:rFonts w:ascii="宋体" w:eastAsia="宋体" w:hAnsi="宋体" w:cs="宋体"/>
          <w:color w:val="000000" w:themeColor="text1"/>
        </w:rPr>
        <w:t>5</w:t>
      </w:r>
      <w:r w:rsidRPr="00AE189B">
        <w:rPr>
          <w:rFonts w:ascii="宋体" w:eastAsia="宋体" w:hAnsi="宋体" w:cs="宋体" w:hint="eastAsia"/>
          <w:color w:val="000000" w:themeColor="text1"/>
        </w:rPr>
        <w:t>款”中内容规定的，得</w:t>
      </w:r>
      <w:r w:rsidRPr="00AE189B">
        <w:rPr>
          <w:rFonts w:ascii="宋体" w:eastAsia="宋体" w:hAnsi="宋体" w:cs="宋体"/>
          <w:color w:val="000000" w:themeColor="text1"/>
        </w:rPr>
        <w:t>1</w:t>
      </w:r>
      <w:r w:rsidRPr="00AE189B">
        <w:rPr>
          <w:rFonts w:ascii="宋体" w:eastAsia="宋体" w:hAnsi="宋体" w:cs="宋体" w:hint="eastAsia"/>
          <w:color w:val="000000" w:themeColor="text1"/>
        </w:rPr>
        <w:t>分。</w:t>
      </w:r>
    </w:p>
    <w:p w:rsidR="008C022B" w:rsidRPr="00AE189B" w:rsidRDefault="00431A9B" w:rsidP="008C022B">
      <w:pPr>
        <w:snapToGrid w:val="0"/>
        <w:spacing w:line="440" w:lineRule="exact"/>
        <w:ind w:firstLineChars="200" w:firstLine="480"/>
        <w:rPr>
          <w:rFonts w:ascii="宋体" w:eastAsia="宋体" w:hAnsi="宋体" w:cs="宋体"/>
          <w:color w:val="000000" w:themeColor="text1"/>
        </w:rPr>
      </w:pPr>
      <w:r w:rsidRPr="00AE189B">
        <w:rPr>
          <w:rFonts w:ascii="宋体" w:eastAsia="宋体" w:hAnsi="宋体" w:cs="宋体" w:hint="eastAsia"/>
          <w:color w:val="000000" w:themeColor="text1"/>
        </w:rPr>
        <w:t>（</w:t>
      </w:r>
      <w:r w:rsidRPr="00AE189B">
        <w:rPr>
          <w:rFonts w:ascii="宋体" w:eastAsia="宋体" w:hAnsi="宋体" w:cs="宋体"/>
          <w:color w:val="000000" w:themeColor="text1"/>
        </w:rPr>
        <w:t>4</w:t>
      </w:r>
      <w:r w:rsidRPr="00AE189B">
        <w:rPr>
          <w:rFonts w:ascii="宋体" w:eastAsia="宋体" w:hAnsi="宋体" w:cs="宋体" w:hint="eastAsia"/>
          <w:color w:val="000000" w:themeColor="text1"/>
        </w:rPr>
        <w:t>）针对投标人对本项目提出的合理化建议，评委进行综合横向对比，针对建议的可操作性在</w:t>
      </w:r>
      <w:r w:rsidR="008C022B" w:rsidRPr="00AE189B">
        <w:rPr>
          <w:rFonts w:ascii="宋体" w:eastAsia="宋体" w:hAnsi="宋体" w:cs="宋体"/>
          <w:color w:val="000000" w:themeColor="text1"/>
        </w:rPr>
        <w:t>0</w:t>
      </w:r>
      <w:r w:rsidRPr="00AE189B">
        <w:rPr>
          <w:rFonts w:ascii="宋体" w:eastAsia="宋体" w:hAnsi="宋体" w:cs="宋体"/>
          <w:color w:val="000000" w:themeColor="text1"/>
        </w:rPr>
        <w:t>-4</w:t>
      </w:r>
      <w:r w:rsidRPr="00AE189B">
        <w:rPr>
          <w:rFonts w:ascii="宋体" w:eastAsia="宋体" w:hAnsi="宋体" w:cs="宋体" w:hint="eastAsia"/>
          <w:color w:val="000000" w:themeColor="text1"/>
        </w:rPr>
        <w:t>分内评定，</w:t>
      </w:r>
      <w:r w:rsidR="008C022B" w:rsidRPr="00AE189B">
        <w:rPr>
          <w:rFonts w:ascii="宋体" w:eastAsia="宋体" w:hAnsi="宋体" w:cs="宋体" w:hint="eastAsia"/>
          <w:color w:val="000000" w:themeColor="text1"/>
        </w:rPr>
        <w:t>优秀的：</w:t>
      </w:r>
      <w:r w:rsidR="008C022B" w:rsidRPr="00AE189B">
        <w:rPr>
          <w:rFonts w:ascii="宋体" w:eastAsia="宋体" w:hAnsi="宋体" w:cs="宋体"/>
          <w:color w:val="000000" w:themeColor="text1"/>
        </w:rPr>
        <w:t>3</w:t>
      </w:r>
      <w:r w:rsidR="008C022B" w:rsidRPr="00AE189B">
        <w:rPr>
          <w:rFonts w:ascii="宋体" w:eastAsia="宋体" w:hAnsi="宋体" w:cs="宋体" w:hint="eastAsia"/>
          <w:color w:val="000000" w:themeColor="text1"/>
        </w:rPr>
        <w:t>（含）-</w:t>
      </w:r>
      <w:r w:rsidR="008C022B" w:rsidRPr="00AE189B">
        <w:rPr>
          <w:rFonts w:ascii="宋体" w:eastAsia="宋体" w:hAnsi="宋体" w:cs="宋体"/>
          <w:color w:val="000000" w:themeColor="text1"/>
        </w:rPr>
        <w:t>4</w:t>
      </w:r>
      <w:r w:rsidR="008C022B" w:rsidRPr="00AE189B">
        <w:rPr>
          <w:rFonts w:ascii="宋体" w:eastAsia="宋体" w:hAnsi="宋体" w:cs="宋体" w:hint="eastAsia"/>
          <w:color w:val="000000" w:themeColor="text1"/>
        </w:rPr>
        <w:t>（含）分；较好的：</w:t>
      </w:r>
      <w:r w:rsidR="008C022B" w:rsidRPr="00AE189B">
        <w:rPr>
          <w:rFonts w:ascii="宋体" w:eastAsia="宋体" w:hAnsi="宋体" w:cs="宋体"/>
          <w:color w:val="000000" w:themeColor="text1"/>
        </w:rPr>
        <w:t>2</w:t>
      </w:r>
      <w:r w:rsidR="008C022B" w:rsidRPr="00AE189B">
        <w:rPr>
          <w:rFonts w:ascii="宋体" w:eastAsia="宋体" w:hAnsi="宋体" w:cs="宋体" w:hint="eastAsia"/>
          <w:color w:val="000000" w:themeColor="text1"/>
        </w:rPr>
        <w:t>（含）－</w:t>
      </w:r>
      <w:r w:rsidR="008C022B" w:rsidRPr="00AE189B">
        <w:rPr>
          <w:rFonts w:ascii="宋体" w:eastAsia="宋体" w:hAnsi="宋体" w:cs="宋体"/>
          <w:color w:val="000000" w:themeColor="text1"/>
        </w:rPr>
        <w:t>3</w:t>
      </w:r>
      <w:r w:rsidR="008C022B" w:rsidRPr="00AE189B">
        <w:rPr>
          <w:rFonts w:ascii="宋体" w:eastAsia="宋体" w:hAnsi="宋体" w:cs="宋体" w:hint="eastAsia"/>
          <w:color w:val="000000" w:themeColor="text1"/>
        </w:rPr>
        <w:t>（不含）分；一般或差的：0-</w:t>
      </w:r>
      <w:r w:rsidR="008C022B" w:rsidRPr="00AE189B">
        <w:rPr>
          <w:rFonts w:ascii="宋体" w:eastAsia="宋体" w:hAnsi="宋体" w:cs="宋体"/>
          <w:color w:val="000000" w:themeColor="text1"/>
        </w:rPr>
        <w:t>2</w:t>
      </w:r>
      <w:r w:rsidR="008C022B" w:rsidRPr="00AE189B">
        <w:rPr>
          <w:rFonts w:ascii="宋体" w:eastAsia="宋体" w:hAnsi="宋体" w:cs="宋体" w:hint="eastAsia"/>
          <w:color w:val="000000" w:themeColor="text1"/>
        </w:rPr>
        <w:t>（不含）分。未提供者不得分。</w:t>
      </w:r>
    </w:p>
    <w:p w:rsidR="00431A9B" w:rsidRPr="00AE189B" w:rsidRDefault="008C022B" w:rsidP="008C022B">
      <w:pPr>
        <w:snapToGrid w:val="0"/>
        <w:spacing w:line="440" w:lineRule="exact"/>
        <w:ind w:firstLineChars="200" w:firstLine="482"/>
        <w:rPr>
          <w:rFonts w:ascii="宋体" w:eastAsia="宋体" w:hAnsi="宋体" w:cs="宋体"/>
          <w:b/>
          <w:color w:val="000000" w:themeColor="text1"/>
        </w:rPr>
      </w:pPr>
      <w:r w:rsidRPr="00AE189B">
        <w:rPr>
          <w:rFonts w:ascii="宋体" w:eastAsia="宋体" w:hAnsi="宋体" w:cs="宋体"/>
          <w:b/>
          <w:color w:val="000000" w:themeColor="text1"/>
        </w:rPr>
        <w:t>D</w:t>
      </w:r>
      <w:r w:rsidRPr="00AE189B">
        <w:rPr>
          <w:rFonts w:ascii="宋体" w:eastAsia="宋体" w:hAnsi="宋体" w:cs="宋体" w:hint="eastAsia"/>
          <w:b/>
          <w:color w:val="000000" w:themeColor="text1"/>
        </w:rPr>
        <w:t>、</w:t>
      </w:r>
      <w:r w:rsidR="00431A9B" w:rsidRPr="00AE189B">
        <w:rPr>
          <w:rFonts w:ascii="宋体" w:eastAsia="宋体" w:hAnsi="宋体" w:cs="宋体" w:hint="eastAsia"/>
          <w:b/>
          <w:color w:val="000000" w:themeColor="text1"/>
        </w:rPr>
        <w:t>响应文件的规范性、完整性比较（</w:t>
      </w:r>
      <w:r w:rsidR="00431A9B" w:rsidRPr="00AE189B">
        <w:rPr>
          <w:rFonts w:ascii="宋体" w:eastAsia="宋体" w:hAnsi="宋体" w:cs="宋体"/>
          <w:b/>
          <w:color w:val="000000" w:themeColor="text1"/>
        </w:rPr>
        <w:t>2</w:t>
      </w:r>
      <w:r w:rsidR="00431A9B" w:rsidRPr="00AE189B">
        <w:rPr>
          <w:rFonts w:ascii="宋体" w:eastAsia="宋体" w:hAnsi="宋体" w:cs="宋体" w:hint="eastAsia"/>
          <w:b/>
          <w:color w:val="000000" w:themeColor="text1"/>
        </w:rPr>
        <w:t>分）</w:t>
      </w:r>
    </w:p>
    <w:p w:rsidR="00431A9B" w:rsidRPr="00AE189B" w:rsidRDefault="00431A9B" w:rsidP="00431A9B">
      <w:pPr>
        <w:snapToGrid w:val="0"/>
        <w:spacing w:line="440" w:lineRule="exact"/>
        <w:ind w:firstLineChars="200" w:firstLine="480"/>
        <w:rPr>
          <w:rFonts w:ascii="宋体" w:eastAsia="宋体" w:hAnsi="宋体" w:cs="宋体"/>
          <w:color w:val="000000" w:themeColor="text1"/>
        </w:rPr>
      </w:pPr>
      <w:r w:rsidRPr="00AE189B">
        <w:rPr>
          <w:rFonts w:ascii="宋体" w:eastAsia="宋体" w:hAnsi="宋体" w:cs="宋体" w:hint="eastAsia"/>
          <w:color w:val="000000" w:themeColor="text1"/>
        </w:rPr>
        <w:t>（</w:t>
      </w:r>
      <w:r w:rsidRPr="00AE189B">
        <w:rPr>
          <w:rFonts w:ascii="宋体" w:eastAsia="宋体" w:hAnsi="宋体" w:cs="宋体"/>
          <w:color w:val="000000" w:themeColor="text1"/>
        </w:rPr>
        <w:t>1</w:t>
      </w:r>
      <w:r w:rsidRPr="00AE189B">
        <w:rPr>
          <w:rFonts w:ascii="宋体" w:eastAsia="宋体" w:hAnsi="宋体" w:cs="宋体" w:hint="eastAsia"/>
          <w:color w:val="000000" w:themeColor="text1"/>
        </w:rPr>
        <w:t>）是否按规定的顺序装订并编制目录、大纲、页码，评委在</w:t>
      </w:r>
      <w:r w:rsidRPr="00AE189B">
        <w:rPr>
          <w:rFonts w:ascii="宋体" w:eastAsia="宋体" w:hAnsi="宋体" w:cs="宋体"/>
          <w:color w:val="000000" w:themeColor="text1"/>
        </w:rPr>
        <w:t>0-1</w:t>
      </w:r>
      <w:r w:rsidRPr="00AE189B">
        <w:rPr>
          <w:rFonts w:ascii="宋体" w:eastAsia="宋体" w:hAnsi="宋体" w:cs="宋体" w:hint="eastAsia"/>
          <w:color w:val="000000" w:themeColor="text1"/>
        </w:rPr>
        <w:t>分内评定；</w:t>
      </w:r>
    </w:p>
    <w:p w:rsidR="00431A9B" w:rsidRPr="00AE189B" w:rsidRDefault="00431A9B" w:rsidP="00431A9B">
      <w:pPr>
        <w:snapToGrid w:val="0"/>
        <w:spacing w:line="440" w:lineRule="exact"/>
        <w:ind w:firstLineChars="200" w:firstLine="480"/>
        <w:rPr>
          <w:rFonts w:ascii="宋体" w:eastAsia="宋体" w:hAnsi="宋体" w:cs="宋体"/>
          <w:color w:val="000000" w:themeColor="text1"/>
        </w:rPr>
      </w:pPr>
      <w:r w:rsidRPr="00AE189B">
        <w:rPr>
          <w:rFonts w:ascii="宋体" w:eastAsia="宋体" w:hAnsi="宋体" w:cs="宋体" w:hint="eastAsia"/>
          <w:color w:val="000000" w:themeColor="text1"/>
        </w:rPr>
        <w:t>（</w:t>
      </w:r>
      <w:r w:rsidRPr="00AE189B">
        <w:rPr>
          <w:rFonts w:ascii="宋体" w:eastAsia="宋体" w:hAnsi="宋体" w:cs="宋体"/>
          <w:color w:val="000000" w:themeColor="text1"/>
        </w:rPr>
        <w:t>2</w:t>
      </w:r>
      <w:r w:rsidRPr="00AE189B">
        <w:rPr>
          <w:rFonts w:ascii="宋体" w:eastAsia="宋体" w:hAnsi="宋体" w:cs="宋体" w:hint="eastAsia"/>
          <w:color w:val="000000" w:themeColor="text1"/>
        </w:rPr>
        <w:t>）是否有利于评委评审、查阅，评委在</w:t>
      </w:r>
      <w:r w:rsidRPr="00AE189B">
        <w:rPr>
          <w:rFonts w:ascii="宋体" w:eastAsia="宋体" w:hAnsi="宋体" w:cs="宋体"/>
          <w:color w:val="000000" w:themeColor="text1"/>
        </w:rPr>
        <w:t>0-1</w:t>
      </w:r>
      <w:r w:rsidRPr="00AE189B">
        <w:rPr>
          <w:rFonts w:ascii="宋体" w:eastAsia="宋体" w:hAnsi="宋体" w:cs="宋体" w:hint="eastAsia"/>
          <w:color w:val="000000" w:themeColor="text1"/>
        </w:rPr>
        <w:t>分内评定。</w:t>
      </w:r>
    </w:p>
    <w:p w:rsidR="00C66281" w:rsidRPr="00AE189B" w:rsidRDefault="00C66281" w:rsidP="00C66281">
      <w:pPr>
        <w:snapToGrid w:val="0"/>
        <w:spacing w:line="440" w:lineRule="exact"/>
        <w:ind w:firstLineChars="150" w:firstLine="361"/>
        <w:outlineLvl w:val="1"/>
        <w:rPr>
          <w:rFonts w:ascii="宋体" w:eastAsia="宋体" w:hAnsi="宋体"/>
          <w:b/>
          <w:bCs/>
          <w:color w:val="000000" w:themeColor="text1"/>
        </w:rPr>
      </w:pPr>
      <w:r w:rsidRPr="00AE189B">
        <w:rPr>
          <w:rFonts w:ascii="宋体" w:eastAsia="宋体" w:hAnsi="宋体" w:cs="宋体" w:hint="eastAsia"/>
          <w:b/>
          <w:bCs/>
          <w:color w:val="000000" w:themeColor="text1"/>
        </w:rPr>
        <w:t>（二）</w:t>
      </w:r>
      <w:r w:rsidR="00427509" w:rsidRPr="00AE189B">
        <w:rPr>
          <w:rFonts w:ascii="宋体" w:eastAsia="宋体" w:hAnsi="宋体" w:cs="宋体" w:hint="eastAsia"/>
          <w:b/>
          <w:bCs/>
          <w:color w:val="000000" w:themeColor="text1"/>
        </w:rPr>
        <w:t>价格</w:t>
      </w:r>
      <w:r w:rsidRPr="00AE189B">
        <w:rPr>
          <w:rFonts w:ascii="宋体" w:eastAsia="宋体" w:hAnsi="宋体" w:cs="宋体" w:hint="eastAsia"/>
          <w:b/>
          <w:bCs/>
          <w:color w:val="000000" w:themeColor="text1"/>
        </w:rPr>
        <w:t>响应评审（</w:t>
      </w:r>
      <w:r w:rsidR="00427509" w:rsidRPr="00AE189B">
        <w:rPr>
          <w:rFonts w:ascii="宋体" w:eastAsia="宋体" w:hAnsi="宋体" w:cs="宋体"/>
          <w:b/>
          <w:bCs/>
          <w:color w:val="000000" w:themeColor="text1"/>
        </w:rPr>
        <w:t>10</w:t>
      </w:r>
      <w:r w:rsidRPr="00AE189B">
        <w:rPr>
          <w:rFonts w:ascii="宋体" w:eastAsia="宋体" w:hAnsi="宋体" w:cs="宋体" w:hint="eastAsia"/>
          <w:b/>
          <w:bCs/>
          <w:color w:val="000000" w:themeColor="text1"/>
        </w:rPr>
        <w:t>分）</w:t>
      </w:r>
    </w:p>
    <w:p w:rsidR="00C66281" w:rsidRPr="00AE189B" w:rsidRDefault="00C66281" w:rsidP="00C66281">
      <w:pPr>
        <w:snapToGrid w:val="0"/>
        <w:spacing w:line="440" w:lineRule="exact"/>
        <w:ind w:firstLineChars="200" w:firstLine="482"/>
        <w:rPr>
          <w:rFonts w:ascii="宋体" w:eastAsia="宋体" w:hAnsi="宋体"/>
          <w:b/>
          <w:bCs/>
          <w:color w:val="000000" w:themeColor="text1"/>
        </w:rPr>
      </w:pPr>
      <w:r w:rsidRPr="00AE189B">
        <w:rPr>
          <w:rFonts w:ascii="宋体" w:eastAsia="宋体" w:hAnsi="宋体" w:cs="宋体" w:hint="eastAsia"/>
          <w:b/>
          <w:bCs/>
          <w:color w:val="000000" w:themeColor="text1"/>
        </w:rPr>
        <w:t>1、本次项目</w:t>
      </w:r>
      <w:r w:rsidR="00427509" w:rsidRPr="00AE189B">
        <w:rPr>
          <w:rFonts w:ascii="宋体" w:eastAsia="宋体" w:hAnsi="宋体" w:cs="宋体" w:hint="eastAsia"/>
          <w:b/>
          <w:bCs/>
          <w:color w:val="000000" w:themeColor="text1"/>
        </w:rPr>
        <w:t>采购预算（最高限价）</w:t>
      </w:r>
      <w:r w:rsidRPr="00AE189B">
        <w:rPr>
          <w:rFonts w:ascii="宋体" w:eastAsia="宋体" w:hAnsi="宋体" w:cs="宋体" w:hint="eastAsia"/>
          <w:b/>
          <w:bCs/>
          <w:color w:val="000000" w:themeColor="text1"/>
        </w:rPr>
        <w:t>：</w:t>
      </w:r>
      <w:r w:rsidR="00427509" w:rsidRPr="00AE189B">
        <w:rPr>
          <w:rFonts w:ascii="宋体" w:eastAsia="宋体" w:hAnsi="宋体" w:cs="宋体" w:hint="eastAsia"/>
          <w:b/>
          <w:bCs/>
          <w:color w:val="000000" w:themeColor="text1"/>
        </w:rPr>
        <w:t>一标段</w:t>
      </w:r>
      <w:r w:rsidR="00427509" w:rsidRPr="00AE189B">
        <w:rPr>
          <w:rFonts w:ascii="宋体" w:eastAsia="宋体" w:hAnsi="宋体" w:cs="宋体"/>
          <w:b/>
          <w:bCs/>
          <w:color w:val="000000" w:themeColor="text1"/>
        </w:rPr>
        <w:t>79</w:t>
      </w:r>
      <w:r w:rsidR="00427509" w:rsidRPr="00AE189B">
        <w:rPr>
          <w:rFonts w:ascii="宋体" w:eastAsia="宋体" w:hAnsi="宋体" w:cs="宋体" w:hint="eastAsia"/>
          <w:b/>
          <w:bCs/>
          <w:color w:val="000000" w:themeColor="text1"/>
        </w:rPr>
        <w:t>万元；二标段</w:t>
      </w:r>
      <w:r w:rsidR="00427509" w:rsidRPr="00AE189B">
        <w:rPr>
          <w:rFonts w:ascii="宋体" w:eastAsia="宋体" w:hAnsi="宋体" w:cs="宋体"/>
          <w:b/>
          <w:bCs/>
          <w:color w:val="000000" w:themeColor="text1"/>
        </w:rPr>
        <w:t>54</w:t>
      </w:r>
      <w:r w:rsidR="00427509" w:rsidRPr="00AE189B">
        <w:rPr>
          <w:rFonts w:ascii="宋体" w:eastAsia="宋体" w:hAnsi="宋体" w:cs="宋体" w:hint="eastAsia"/>
          <w:b/>
          <w:bCs/>
          <w:color w:val="000000" w:themeColor="text1"/>
        </w:rPr>
        <w:t>万元</w:t>
      </w:r>
      <w:r w:rsidRPr="00AE189B">
        <w:rPr>
          <w:rFonts w:ascii="宋体" w:eastAsia="宋体" w:hAnsi="宋体" w:cs="宋体" w:hint="eastAsia"/>
          <w:b/>
          <w:bCs/>
          <w:color w:val="000000" w:themeColor="text1"/>
        </w:rPr>
        <w:t>，超过限价作无效响应处理。</w:t>
      </w:r>
    </w:p>
    <w:p w:rsidR="00C66281" w:rsidRPr="00AE189B" w:rsidRDefault="00C66281" w:rsidP="00C66281">
      <w:pPr>
        <w:snapToGrid w:val="0"/>
        <w:spacing w:line="440" w:lineRule="exact"/>
        <w:ind w:firstLineChars="200" w:firstLine="480"/>
        <w:rPr>
          <w:rFonts w:ascii="宋体" w:eastAsia="宋体" w:hAnsi="宋体"/>
          <w:color w:val="000000" w:themeColor="text1"/>
        </w:rPr>
      </w:pPr>
      <w:r w:rsidRPr="00AE189B">
        <w:rPr>
          <w:rFonts w:ascii="宋体" w:eastAsia="宋体" w:hAnsi="宋体" w:cs="宋体" w:hint="eastAsia"/>
          <w:color w:val="000000" w:themeColor="text1"/>
        </w:rPr>
        <w:t>2、满足磋商文件要求且最后报价最低的供应商的价格为磋商基准价，其</w:t>
      </w:r>
      <w:r w:rsidR="00427509" w:rsidRPr="00AE189B">
        <w:rPr>
          <w:rFonts w:ascii="宋体" w:eastAsia="宋体" w:hAnsi="宋体" w:cs="宋体" w:hint="eastAsia"/>
          <w:color w:val="000000" w:themeColor="text1"/>
        </w:rPr>
        <w:t>价格</w:t>
      </w:r>
      <w:r w:rsidRPr="00AE189B">
        <w:rPr>
          <w:rFonts w:ascii="宋体" w:eastAsia="宋体" w:hAnsi="宋体" w:cs="宋体" w:hint="eastAsia"/>
          <w:color w:val="000000" w:themeColor="text1"/>
        </w:rPr>
        <w:t>响应分为满分30分。其他供应商的商务报价</w:t>
      </w:r>
      <w:proofErr w:type="gramStart"/>
      <w:r w:rsidRPr="00AE189B">
        <w:rPr>
          <w:rFonts w:ascii="宋体" w:eastAsia="宋体" w:hAnsi="宋体" w:cs="宋体" w:hint="eastAsia"/>
          <w:color w:val="000000" w:themeColor="text1"/>
        </w:rPr>
        <w:t>响应分统一</w:t>
      </w:r>
      <w:proofErr w:type="gramEnd"/>
      <w:r w:rsidRPr="00AE189B">
        <w:rPr>
          <w:rFonts w:ascii="宋体" w:eastAsia="宋体" w:hAnsi="宋体" w:cs="宋体" w:hint="eastAsia"/>
          <w:color w:val="000000" w:themeColor="text1"/>
        </w:rPr>
        <w:t>按照下列公式计算：</w:t>
      </w:r>
    </w:p>
    <w:p w:rsidR="00C66281" w:rsidRPr="00AE189B" w:rsidRDefault="00427509" w:rsidP="00C66281">
      <w:pPr>
        <w:snapToGrid w:val="0"/>
        <w:spacing w:line="440" w:lineRule="exact"/>
        <w:ind w:firstLineChars="200" w:firstLine="480"/>
        <w:rPr>
          <w:rFonts w:ascii="宋体" w:eastAsia="宋体" w:hAnsi="宋体"/>
          <w:color w:val="000000" w:themeColor="text1"/>
        </w:rPr>
      </w:pPr>
      <w:r w:rsidRPr="00AE189B">
        <w:rPr>
          <w:rFonts w:ascii="宋体" w:eastAsia="宋体" w:hAnsi="宋体" w:cs="宋体" w:hint="eastAsia"/>
          <w:color w:val="000000" w:themeColor="text1"/>
        </w:rPr>
        <w:t>价格</w:t>
      </w:r>
      <w:proofErr w:type="gramStart"/>
      <w:r w:rsidR="00C66281" w:rsidRPr="00AE189B">
        <w:rPr>
          <w:rFonts w:ascii="宋体" w:eastAsia="宋体" w:hAnsi="宋体" w:cs="宋体" w:hint="eastAsia"/>
          <w:color w:val="000000" w:themeColor="text1"/>
          <w:kern w:val="0"/>
        </w:rPr>
        <w:t>响应</w:t>
      </w:r>
      <w:r w:rsidR="00C66281" w:rsidRPr="00AE189B">
        <w:rPr>
          <w:rFonts w:ascii="宋体" w:eastAsia="宋体" w:hAnsi="宋体" w:cs="宋体" w:hint="eastAsia"/>
          <w:color w:val="000000" w:themeColor="text1"/>
        </w:rPr>
        <w:t>分</w:t>
      </w:r>
      <w:proofErr w:type="gramEnd"/>
      <w:r w:rsidR="00C66281" w:rsidRPr="00AE189B">
        <w:rPr>
          <w:rFonts w:ascii="宋体" w:eastAsia="宋体" w:hAnsi="宋体" w:cs="宋体" w:hint="eastAsia"/>
          <w:color w:val="000000" w:themeColor="text1"/>
        </w:rPr>
        <w:t xml:space="preserve"> =（磋商基准价/磋商</w:t>
      </w:r>
      <w:r w:rsidRPr="00AE189B">
        <w:rPr>
          <w:rFonts w:ascii="宋体" w:eastAsia="宋体" w:hAnsi="宋体" w:cs="宋体" w:hint="eastAsia"/>
          <w:color w:val="000000" w:themeColor="text1"/>
        </w:rPr>
        <w:t>最终</w:t>
      </w:r>
      <w:r w:rsidR="00C66281" w:rsidRPr="00AE189B">
        <w:rPr>
          <w:rFonts w:ascii="宋体" w:eastAsia="宋体" w:hAnsi="宋体" w:cs="宋体" w:hint="eastAsia"/>
          <w:color w:val="000000" w:themeColor="text1"/>
        </w:rPr>
        <w:t>报价）×</w:t>
      </w:r>
      <w:r w:rsidRPr="00AE189B">
        <w:rPr>
          <w:rFonts w:ascii="宋体" w:eastAsia="宋体" w:hAnsi="宋体" w:cs="宋体"/>
          <w:color w:val="000000" w:themeColor="text1"/>
        </w:rPr>
        <w:t>10</w:t>
      </w:r>
      <w:r w:rsidR="00C66281" w:rsidRPr="00AE189B">
        <w:rPr>
          <w:rFonts w:ascii="宋体" w:eastAsia="宋体" w:hAnsi="宋体" w:cs="宋体" w:hint="eastAsia"/>
          <w:color w:val="000000" w:themeColor="text1"/>
        </w:rPr>
        <w:t>%×100</w:t>
      </w:r>
    </w:p>
    <w:p w:rsidR="00C66281" w:rsidRPr="00AE189B" w:rsidRDefault="00C66281" w:rsidP="00C66281">
      <w:pPr>
        <w:snapToGrid w:val="0"/>
        <w:spacing w:line="440" w:lineRule="exact"/>
        <w:ind w:firstLineChars="196" w:firstLine="472"/>
        <w:outlineLvl w:val="1"/>
        <w:rPr>
          <w:rFonts w:ascii="宋体" w:eastAsia="宋体" w:hAnsi="宋体"/>
          <w:b/>
          <w:bCs/>
          <w:color w:val="000000" w:themeColor="text1"/>
        </w:rPr>
      </w:pPr>
      <w:r w:rsidRPr="00AE189B">
        <w:rPr>
          <w:rFonts w:ascii="宋体" w:eastAsia="宋体" w:hAnsi="宋体" w:cs="宋体" w:hint="eastAsia"/>
          <w:b/>
          <w:bCs/>
          <w:color w:val="000000" w:themeColor="text1"/>
        </w:rPr>
        <w:lastRenderedPageBreak/>
        <w:t>六、出现下列情形之一的，作</w:t>
      </w:r>
      <w:proofErr w:type="gramStart"/>
      <w:r w:rsidRPr="00AE189B">
        <w:rPr>
          <w:rFonts w:ascii="宋体" w:eastAsia="宋体" w:hAnsi="宋体" w:cs="宋体" w:hint="eastAsia"/>
          <w:b/>
          <w:bCs/>
          <w:color w:val="000000" w:themeColor="text1"/>
        </w:rPr>
        <w:t>无效</w:t>
      </w:r>
      <w:r w:rsidR="00050348" w:rsidRPr="00AE189B">
        <w:rPr>
          <w:rFonts w:ascii="宋体" w:eastAsia="宋体" w:hAnsi="宋体" w:cs="宋体" w:hint="eastAsia"/>
          <w:b/>
          <w:bCs/>
          <w:color w:val="000000" w:themeColor="text1"/>
        </w:rPr>
        <w:t>磋商</w:t>
      </w:r>
      <w:proofErr w:type="gramEnd"/>
      <w:r w:rsidRPr="00AE189B">
        <w:rPr>
          <w:rFonts w:ascii="宋体" w:eastAsia="宋体" w:hAnsi="宋体" w:cs="宋体" w:hint="eastAsia"/>
          <w:b/>
          <w:bCs/>
          <w:color w:val="000000" w:themeColor="text1"/>
        </w:rPr>
        <w:t>处理</w:t>
      </w:r>
    </w:p>
    <w:p w:rsidR="00C66281" w:rsidRPr="00AE189B" w:rsidRDefault="00C66281" w:rsidP="00C66281">
      <w:pPr>
        <w:snapToGrid w:val="0"/>
        <w:spacing w:line="480" w:lineRule="exact"/>
        <w:ind w:firstLineChars="200" w:firstLine="480"/>
        <w:rPr>
          <w:rFonts w:ascii="宋体" w:eastAsia="宋体" w:hAnsi="宋体"/>
          <w:color w:val="000000" w:themeColor="text1"/>
        </w:rPr>
      </w:pPr>
      <w:r w:rsidRPr="00AE189B">
        <w:rPr>
          <w:rFonts w:ascii="宋体" w:eastAsia="宋体" w:hAnsi="宋体" w:cs="宋体" w:hint="eastAsia"/>
          <w:color w:val="000000" w:themeColor="text1"/>
        </w:rPr>
        <w:t>1、响应文件未按磋商文件要求装订、密封、签署、盖章及主要资料不齐全的；</w:t>
      </w:r>
    </w:p>
    <w:p w:rsidR="00C66281" w:rsidRPr="00C66281" w:rsidRDefault="00C66281" w:rsidP="00C66281">
      <w:pPr>
        <w:snapToGrid w:val="0"/>
        <w:spacing w:line="480" w:lineRule="exact"/>
        <w:ind w:firstLineChars="200" w:firstLine="480"/>
        <w:rPr>
          <w:rFonts w:ascii="宋体" w:eastAsia="宋体" w:hAnsi="宋体"/>
        </w:rPr>
      </w:pPr>
      <w:r w:rsidRPr="00AE189B">
        <w:rPr>
          <w:rFonts w:ascii="宋体" w:eastAsia="宋体" w:hAnsi="宋体" w:cs="宋体" w:hint="eastAsia"/>
          <w:color w:val="000000" w:themeColor="text1"/>
        </w:rPr>
        <w:t>2、响应文件的资料有虚报或者</w:t>
      </w:r>
      <w:r w:rsidRPr="00C66281">
        <w:rPr>
          <w:rFonts w:ascii="宋体" w:eastAsia="宋体" w:hAnsi="宋体" w:cs="宋体" w:hint="eastAsia"/>
        </w:rPr>
        <w:t>谎报的；</w:t>
      </w:r>
    </w:p>
    <w:p w:rsidR="00C66281" w:rsidRPr="00C66281" w:rsidRDefault="00C66281" w:rsidP="00C66281">
      <w:pPr>
        <w:snapToGrid w:val="0"/>
        <w:spacing w:line="480" w:lineRule="exact"/>
        <w:ind w:firstLineChars="200" w:firstLine="480"/>
        <w:rPr>
          <w:rFonts w:ascii="宋体" w:eastAsia="宋体" w:hAnsi="宋体"/>
        </w:rPr>
      </w:pPr>
      <w:r w:rsidRPr="00C66281">
        <w:rPr>
          <w:rFonts w:ascii="宋体" w:eastAsia="宋体" w:hAnsi="宋体" w:cs="宋体" w:hint="eastAsia"/>
        </w:rPr>
        <w:t>3、响应文件中资格审查文件及技术响应文件</w:t>
      </w:r>
      <w:proofErr w:type="gramStart"/>
      <w:r w:rsidRPr="00C66281">
        <w:rPr>
          <w:rFonts w:ascii="宋体" w:eastAsia="宋体" w:hAnsi="宋体" w:cs="宋体" w:hint="eastAsia"/>
        </w:rPr>
        <w:t>出现磋商</w:t>
      </w:r>
      <w:proofErr w:type="gramEnd"/>
      <w:r w:rsidRPr="00C66281">
        <w:rPr>
          <w:rFonts w:ascii="宋体" w:eastAsia="宋体" w:hAnsi="宋体" w:cs="宋体" w:hint="eastAsia"/>
        </w:rPr>
        <w:t>报价的内容；</w:t>
      </w:r>
    </w:p>
    <w:p w:rsidR="00C66281" w:rsidRPr="00C66281" w:rsidRDefault="00C66281" w:rsidP="00C66281">
      <w:pPr>
        <w:snapToGrid w:val="0"/>
        <w:spacing w:line="480" w:lineRule="exact"/>
        <w:ind w:firstLineChars="200" w:firstLine="480"/>
        <w:rPr>
          <w:rFonts w:ascii="宋体" w:eastAsia="宋体" w:hAnsi="宋体"/>
        </w:rPr>
      </w:pPr>
      <w:r w:rsidRPr="00C66281">
        <w:rPr>
          <w:rFonts w:ascii="宋体" w:eastAsia="宋体" w:hAnsi="宋体" w:cs="宋体" w:hint="eastAsia"/>
        </w:rPr>
        <w:t>4、不</w:t>
      </w:r>
      <w:proofErr w:type="gramStart"/>
      <w:r w:rsidRPr="00C66281">
        <w:rPr>
          <w:rFonts w:ascii="宋体" w:eastAsia="宋体" w:hAnsi="宋体" w:cs="宋体" w:hint="eastAsia"/>
        </w:rPr>
        <w:t>具备磋商</w:t>
      </w:r>
      <w:proofErr w:type="gramEnd"/>
      <w:r w:rsidRPr="00C66281">
        <w:rPr>
          <w:rFonts w:ascii="宋体" w:eastAsia="宋体" w:hAnsi="宋体" w:cs="宋体" w:hint="eastAsia"/>
        </w:rPr>
        <w:t>文件规定的资格要求的；</w:t>
      </w:r>
    </w:p>
    <w:p w:rsidR="00C66281" w:rsidRPr="00C66281" w:rsidRDefault="00C66281" w:rsidP="00C66281">
      <w:pPr>
        <w:snapToGrid w:val="0"/>
        <w:spacing w:line="480" w:lineRule="exact"/>
        <w:ind w:firstLineChars="200" w:firstLine="480"/>
        <w:rPr>
          <w:rFonts w:ascii="宋体" w:eastAsia="宋体" w:hAnsi="宋体"/>
        </w:rPr>
      </w:pPr>
      <w:r w:rsidRPr="00C66281">
        <w:rPr>
          <w:rFonts w:ascii="宋体" w:eastAsia="宋体" w:hAnsi="宋体" w:cs="宋体" w:hint="eastAsia"/>
        </w:rPr>
        <w:t>5、响应文件有重大漏项或重大不合理的；</w:t>
      </w:r>
    </w:p>
    <w:p w:rsidR="00C66281" w:rsidRPr="00C66281" w:rsidRDefault="00C66281" w:rsidP="00C66281">
      <w:pPr>
        <w:snapToGrid w:val="0"/>
        <w:spacing w:line="480" w:lineRule="exact"/>
        <w:ind w:firstLineChars="200" w:firstLine="480"/>
        <w:rPr>
          <w:rFonts w:ascii="宋体" w:eastAsia="宋体" w:hAnsi="宋体"/>
        </w:rPr>
      </w:pPr>
      <w:r w:rsidRPr="00C66281">
        <w:rPr>
          <w:rFonts w:ascii="宋体" w:eastAsia="宋体" w:hAnsi="宋体" w:cs="宋体" w:hint="eastAsia"/>
        </w:rPr>
        <w:t>6、项目技术、方案不满足项目需求中的要求，有重大偏离或保留的；</w:t>
      </w:r>
    </w:p>
    <w:p w:rsidR="00C66281" w:rsidRPr="00C66281" w:rsidRDefault="00C66281" w:rsidP="00C66281">
      <w:pPr>
        <w:snapToGrid w:val="0"/>
        <w:spacing w:line="480" w:lineRule="exact"/>
        <w:ind w:firstLineChars="200" w:firstLine="480"/>
        <w:rPr>
          <w:rFonts w:ascii="宋体" w:eastAsia="宋体" w:hAnsi="宋体"/>
        </w:rPr>
      </w:pPr>
      <w:r w:rsidRPr="00C66281">
        <w:rPr>
          <w:rFonts w:ascii="宋体" w:eastAsia="宋体" w:hAnsi="宋体" w:cs="宋体" w:hint="eastAsia"/>
        </w:rPr>
        <w:t>7、磋商响应报价超出项目预算的；</w:t>
      </w:r>
    </w:p>
    <w:p w:rsidR="00C66281" w:rsidRPr="00C66281" w:rsidRDefault="00C66281" w:rsidP="00C66281">
      <w:pPr>
        <w:snapToGrid w:val="0"/>
        <w:spacing w:line="480" w:lineRule="exact"/>
        <w:ind w:firstLineChars="200" w:firstLine="480"/>
        <w:rPr>
          <w:rFonts w:ascii="宋体" w:eastAsia="宋体" w:hAnsi="宋体"/>
        </w:rPr>
      </w:pPr>
      <w:r w:rsidRPr="00C66281">
        <w:rPr>
          <w:rFonts w:ascii="宋体" w:eastAsia="宋体" w:hAnsi="宋体" w:cs="宋体" w:hint="eastAsia"/>
        </w:rPr>
        <w:t>8、被认定为低于成本</w:t>
      </w:r>
      <w:proofErr w:type="gramStart"/>
      <w:r w:rsidRPr="00C66281">
        <w:rPr>
          <w:rFonts w:ascii="宋体" w:eastAsia="宋体" w:hAnsi="宋体" w:cs="宋体" w:hint="eastAsia"/>
        </w:rPr>
        <w:t>报价磋商</w:t>
      </w:r>
      <w:proofErr w:type="gramEnd"/>
      <w:r w:rsidRPr="00C66281">
        <w:rPr>
          <w:rFonts w:ascii="宋体" w:eastAsia="宋体" w:hAnsi="宋体" w:cs="宋体" w:hint="eastAsia"/>
        </w:rPr>
        <w:t>竞标的；</w:t>
      </w:r>
    </w:p>
    <w:p w:rsidR="00C66281" w:rsidRPr="00C66281" w:rsidRDefault="00C66281" w:rsidP="00C66281">
      <w:pPr>
        <w:snapToGrid w:val="0"/>
        <w:spacing w:line="480" w:lineRule="exact"/>
        <w:ind w:firstLineChars="200" w:firstLine="480"/>
        <w:rPr>
          <w:rFonts w:ascii="宋体" w:eastAsia="宋体" w:hAnsi="宋体"/>
        </w:rPr>
      </w:pPr>
      <w:r w:rsidRPr="00C66281">
        <w:rPr>
          <w:rFonts w:ascii="宋体" w:eastAsia="宋体" w:hAnsi="宋体" w:cs="宋体" w:hint="eastAsia"/>
        </w:rPr>
        <w:t>9、供应商的磋商报价高于自己前一轮的；</w:t>
      </w:r>
    </w:p>
    <w:p w:rsidR="00C66281" w:rsidRPr="00C66281" w:rsidRDefault="00C66281" w:rsidP="00C66281">
      <w:pPr>
        <w:snapToGrid w:val="0"/>
        <w:spacing w:line="480" w:lineRule="exact"/>
        <w:ind w:firstLineChars="200" w:firstLine="480"/>
        <w:rPr>
          <w:rFonts w:ascii="宋体" w:eastAsia="宋体" w:hAnsi="宋体" w:cs="宋体"/>
        </w:rPr>
      </w:pPr>
      <w:r w:rsidRPr="00C66281">
        <w:rPr>
          <w:rFonts w:ascii="宋体" w:eastAsia="宋体" w:hAnsi="宋体" w:cs="宋体" w:hint="eastAsia"/>
        </w:rPr>
        <w:t>10、不符合法律、法规和磋商文件中规定的其他实质性响应要求的；</w:t>
      </w:r>
    </w:p>
    <w:p w:rsidR="00C66281" w:rsidRPr="00C66281" w:rsidRDefault="00C66281" w:rsidP="00C66281">
      <w:pPr>
        <w:snapToGrid w:val="0"/>
        <w:spacing w:line="480" w:lineRule="exact"/>
        <w:ind w:firstLineChars="200" w:firstLine="480"/>
        <w:rPr>
          <w:rFonts w:ascii="宋体" w:eastAsia="宋体" w:hAnsi="宋体" w:cs="宋体"/>
        </w:rPr>
      </w:pPr>
      <w:r w:rsidRPr="00C66281">
        <w:rPr>
          <w:rFonts w:ascii="宋体" w:eastAsia="宋体" w:hAnsi="宋体" w:cs="宋体" w:hint="eastAsia"/>
        </w:rPr>
        <w:t>11、磋商小组依据法律法规可以认定为无效投标的其他情况。</w:t>
      </w:r>
    </w:p>
    <w:p w:rsidR="00C66281" w:rsidRPr="00C66281" w:rsidRDefault="00C66281" w:rsidP="00C66281">
      <w:pPr>
        <w:snapToGrid w:val="0"/>
        <w:spacing w:line="440" w:lineRule="exact"/>
        <w:ind w:firstLineChars="200" w:firstLine="482"/>
        <w:outlineLvl w:val="1"/>
        <w:rPr>
          <w:rFonts w:ascii="宋体" w:eastAsia="宋体" w:hAnsi="宋体"/>
          <w:b/>
          <w:bCs/>
        </w:rPr>
      </w:pPr>
      <w:r w:rsidRPr="00C66281">
        <w:rPr>
          <w:rFonts w:ascii="宋体" w:eastAsia="宋体" w:hAnsi="宋体" w:cs="宋体" w:hint="eastAsia"/>
          <w:b/>
          <w:bCs/>
        </w:rPr>
        <w:t>七、出现下列情形之一的，作废标处理</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1、供应商的报价均超出了采购预算，采购单位不能支付的；</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2、因情况变化，不再符合规定的竞争性磋商采购方式所适用情形的；</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3、出现影响采购公正的违法、违规行为的；</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4、因重大变故，采购任务取消的；</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5、在采购过程中符合要求的供应商或者报价未超过采购预算的供应商不足3家的（规定可以两家的情形除外）；</w:t>
      </w:r>
    </w:p>
    <w:p w:rsidR="00C66281" w:rsidRPr="00C66281" w:rsidRDefault="00C66281" w:rsidP="00C66281">
      <w:pPr>
        <w:snapToGrid w:val="0"/>
        <w:spacing w:line="440" w:lineRule="exact"/>
        <w:ind w:firstLineChars="200" w:firstLine="480"/>
        <w:rPr>
          <w:rFonts w:ascii="宋体" w:eastAsia="宋体" w:hAnsi="宋体"/>
        </w:rPr>
      </w:pPr>
      <w:r w:rsidRPr="00C66281">
        <w:rPr>
          <w:rFonts w:ascii="宋体" w:eastAsia="宋体" w:hAnsi="宋体" w:cs="宋体" w:hint="eastAsia"/>
        </w:rPr>
        <w:t>6、磋商小组依据法律法规可以认定为废标的其他情况。</w:t>
      </w:r>
    </w:p>
    <w:p w:rsidR="00C66281" w:rsidRPr="00C66281" w:rsidRDefault="00050348" w:rsidP="00C66281">
      <w:pPr>
        <w:snapToGrid w:val="0"/>
        <w:spacing w:line="480" w:lineRule="exact"/>
        <w:ind w:firstLineChars="200" w:firstLine="482"/>
        <w:outlineLvl w:val="1"/>
        <w:rPr>
          <w:rFonts w:ascii="宋体" w:eastAsia="宋体" w:hAnsi="宋体"/>
          <w:b/>
          <w:bCs/>
          <w:color w:val="000000"/>
        </w:rPr>
      </w:pPr>
      <w:r>
        <w:rPr>
          <w:rFonts w:ascii="宋体" w:eastAsia="宋体" w:hAnsi="宋体" w:cs="宋体" w:hint="eastAsia"/>
          <w:b/>
          <w:bCs/>
          <w:color w:val="000000"/>
        </w:rPr>
        <w:t>八</w:t>
      </w:r>
      <w:r w:rsidR="00C66281" w:rsidRPr="00C66281">
        <w:rPr>
          <w:rFonts w:ascii="宋体" w:eastAsia="宋体" w:hAnsi="宋体" w:cs="宋体" w:hint="eastAsia"/>
          <w:b/>
          <w:bCs/>
          <w:color w:val="000000"/>
        </w:rPr>
        <w:t>、成交通知</w:t>
      </w:r>
    </w:p>
    <w:p w:rsidR="00050348" w:rsidRPr="00050348" w:rsidRDefault="00050348" w:rsidP="00050348">
      <w:pPr>
        <w:snapToGrid w:val="0"/>
        <w:spacing w:line="440" w:lineRule="exact"/>
        <w:ind w:firstLineChars="200" w:firstLine="480"/>
        <w:rPr>
          <w:rFonts w:ascii="宋体" w:eastAsia="宋体" w:hAnsi="宋体" w:cs="宋体"/>
        </w:rPr>
      </w:pPr>
      <w:r w:rsidRPr="00050348">
        <w:rPr>
          <w:rFonts w:ascii="宋体" w:eastAsia="宋体" w:hAnsi="宋体" w:cs="宋体"/>
        </w:rPr>
        <w:t>1</w:t>
      </w:r>
      <w:r>
        <w:rPr>
          <w:rFonts w:ascii="宋体" w:eastAsia="宋体" w:hAnsi="宋体" w:cs="宋体" w:hint="eastAsia"/>
        </w:rPr>
        <w:t>、</w:t>
      </w:r>
      <w:r w:rsidRPr="00050348">
        <w:rPr>
          <w:rFonts w:ascii="宋体" w:eastAsia="宋体" w:hAnsi="宋体" w:cs="宋体" w:hint="eastAsia"/>
        </w:rPr>
        <w:t>竞争性磋商结束后，采购人将成交结果在“南通市崇川区人民政府网→</w:t>
      </w:r>
      <w:r>
        <w:rPr>
          <w:rFonts w:ascii="宋体" w:eastAsia="宋体" w:hAnsi="宋体" w:cs="宋体" w:hint="eastAsia"/>
        </w:rPr>
        <w:t>公示公告</w:t>
      </w:r>
      <w:r w:rsidRPr="00050348">
        <w:rPr>
          <w:rFonts w:ascii="宋体" w:eastAsia="宋体" w:hAnsi="宋体" w:cs="宋体" w:hint="eastAsia"/>
        </w:rPr>
        <w:t>”栏内发布；</w:t>
      </w:r>
    </w:p>
    <w:p w:rsidR="00050348" w:rsidRPr="00050348" w:rsidRDefault="00050348" w:rsidP="00050348">
      <w:pPr>
        <w:snapToGrid w:val="0"/>
        <w:spacing w:line="440" w:lineRule="exact"/>
        <w:ind w:firstLineChars="200" w:firstLine="480"/>
        <w:rPr>
          <w:rFonts w:ascii="宋体" w:eastAsia="宋体" w:hAnsi="宋体" w:cs="宋体"/>
        </w:rPr>
      </w:pPr>
      <w:r w:rsidRPr="00050348">
        <w:rPr>
          <w:rFonts w:ascii="宋体" w:eastAsia="宋体" w:hAnsi="宋体" w:cs="宋体"/>
        </w:rPr>
        <w:t>2</w:t>
      </w:r>
      <w:r>
        <w:rPr>
          <w:rFonts w:ascii="宋体" w:eastAsia="宋体" w:hAnsi="宋体" w:cs="宋体" w:hint="eastAsia"/>
        </w:rPr>
        <w:t>、</w:t>
      </w:r>
      <w:r w:rsidRPr="00050348">
        <w:rPr>
          <w:rFonts w:ascii="宋体" w:eastAsia="宋体" w:hAnsi="宋体" w:cs="宋体" w:hint="eastAsia"/>
        </w:rPr>
        <w:t>成交结果公告的期限为</w:t>
      </w:r>
      <w:r w:rsidRPr="00050348">
        <w:rPr>
          <w:rFonts w:ascii="宋体" w:eastAsia="宋体" w:hAnsi="宋体" w:cs="宋体"/>
        </w:rPr>
        <w:t>1</w:t>
      </w:r>
      <w:r w:rsidRPr="00050348">
        <w:rPr>
          <w:rFonts w:ascii="宋体" w:eastAsia="宋体" w:hAnsi="宋体" w:cs="宋体" w:hint="eastAsia"/>
        </w:rPr>
        <w:t>个工作日，期限结束后向成交人发出《成交通知书》。</w:t>
      </w:r>
    </w:p>
    <w:p w:rsidR="00050348" w:rsidRPr="00050348" w:rsidRDefault="00050348" w:rsidP="00050348">
      <w:pPr>
        <w:snapToGrid w:val="0"/>
        <w:spacing w:line="440" w:lineRule="exact"/>
        <w:ind w:firstLineChars="200" w:firstLine="480"/>
        <w:rPr>
          <w:rFonts w:ascii="宋体" w:eastAsia="宋体" w:hAnsi="宋体" w:cs="宋体"/>
        </w:rPr>
      </w:pPr>
      <w:r w:rsidRPr="00050348">
        <w:rPr>
          <w:rFonts w:ascii="宋体" w:eastAsia="宋体" w:hAnsi="宋体" w:cs="宋体"/>
        </w:rPr>
        <w:t>3</w:t>
      </w:r>
      <w:r>
        <w:rPr>
          <w:rFonts w:ascii="宋体" w:eastAsia="宋体" w:hAnsi="宋体" w:cs="宋体" w:hint="eastAsia"/>
        </w:rPr>
        <w:t>、</w:t>
      </w:r>
      <w:r w:rsidRPr="00050348">
        <w:rPr>
          <w:rFonts w:ascii="宋体" w:eastAsia="宋体" w:hAnsi="宋体" w:cs="宋体" w:hint="eastAsia"/>
        </w:rPr>
        <w:t>《成交通知书》一经发出，即具有法律效力。采购人、成交人依法承担法律责任，且《成交通知书》是本项目采购合同的组成部分。</w:t>
      </w:r>
    </w:p>
    <w:p w:rsidR="00C66281" w:rsidRDefault="00C66281" w:rsidP="00C66281">
      <w:pPr>
        <w:pStyle w:val="25"/>
        <w:ind w:left="480"/>
        <w:rPr>
          <w:rFonts w:hint="eastAsia"/>
        </w:rPr>
      </w:pPr>
    </w:p>
    <w:p w:rsidR="00C66281" w:rsidRDefault="00C66281" w:rsidP="00C66281">
      <w:pPr>
        <w:adjustRightInd w:val="0"/>
        <w:snapToGrid w:val="0"/>
        <w:spacing w:line="420" w:lineRule="exact"/>
        <w:ind w:firstLineChars="202" w:firstLine="719"/>
        <w:rPr>
          <w:rFonts w:eastAsia="宋体" w:cs="宋体"/>
        </w:rPr>
      </w:pPr>
      <w:r>
        <w:rPr>
          <w:rFonts w:ascii="宋体" w:eastAsia="Times New Roman" w:hint="eastAsia"/>
          <w:b/>
          <w:bCs/>
          <w:w w:val="80"/>
          <w:kern w:val="44"/>
          <w:sz w:val="44"/>
          <w:szCs w:val="44"/>
        </w:rPr>
        <w:br w:type="page"/>
      </w:r>
    </w:p>
    <w:bookmarkEnd w:id="27"/>
    <w:p w:rsidR="002E192F" w:rsidRDefault="002E192F" w:rsidP="007C6A35">
      <w:pPr>
        <w:tabs>
          <w:tab w:val="left" w:pos="1050"/>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第五章</w:t>
      </w:r>
      <w:r>
        <w:rPr>
          <w:rFonts w:eastAsia="宋体"/>
          <w:b/>
          <w:bCs/>
          <w:w w:val="80"/>
          <w:sz w:val="36"/>
          <w:szCs w:val="36"/>
        </w:rPr>
        <w:t xml:space="preserve">  </w:t>
      </w:r>
      <w:r>
        <w:rPr>
          <w:rFonts w:eastAsia="宋体" w:cs="宋体" w:hint="eastAsia"/>
          <w:b/>
          <w:bCs/>
          <w:w w:val="80"/>
          <w:sz w:val="36"/>
          <w:szCs w:val="36"/>
        </w:rPr>
        <w:t>合同主要条款</w:t>
      </w:r>
    </w:p>
    <w:p w:rsidR="003A6AA7" w:rsidRDefault="003A6AA7" w:rsidP="008D2FEE">
      <w:pPr>
        <w:spacing w:line="440" w:lineRule="exact"/>
        <w:rPr>
          <w:rFonts w:ascii="宋体" w:eastAsia="宋体" w:hAnsi="宋体" w:cs="宋体"/>
          <w:spacing w:val="46"/>
          <w:highlight w:val="yellow"/>
        </w:rPr>
      </w:pPr>
    </w:p>
    <w:p w:rsidR="002E192F" w:rsidRPr="003A6AA7" w:rsidRDefault="002E192F" w:rsidP="008D2FEE">
      <w:pPr>
        <w:spacing w:line="440" w:lineRule="exact"/>
        <w:rPr>
          <w:rFonts w:ascii="宋体" w:eastAsia="宋体" w:hAnsi="宋体"/>
          <w:u w:val="single"/>
        </w:rPr>
      </w:pPr>
      <w:r w:rsidRPr="003A6AA7">
        <w:rPr>
          <w:rFonts w:ascii="宋体" w:eastAsia="宋体" w:hAnsi="宋体" w:cs="宋体" w:hint="eastAsia"/>
          <w:spacing w:val="46"/>
        </w:rPr>
        <w:t>采购单</w:t>
      </w:r>
      <w:r w:rsidRPr="003A6AA7">
        <w:rPr>
          <w:rFonts w:ascii="宋体" w:eastAsia="宋体" w:hAnsi="宋体" w:cs="宋体" w:hint="eastAsia"/>
          <w:spacing w:val="2"/>
        </w:rPr>
        <w:t>位</w:t>
      </w:r>
      <w:r w:rsidRPr="003A6AA7">
        <w:rPr>
          <w:rFonts w:ascii="宋体" w:eastAsia="宋体" w:hAnsi="宋体" w:cs="宋体" w:hint="eastAsia"/>
        </w:rPr>
        <w:t>（以下称甲方）：</w:t>
      </w:r>
    </w:p>
    <w:p w:rsidR="002E192F" w:rsidRPr="003A6AA7" w:rsidRDefault="002E192F" w:rsidP="008D2FEE">
      <w:pPr>
        <w:spacing w:line="440" w:lineRule="exact"/>
        <w:rPr>
          <w:rFonts w:ascii="宋体" w:eastAsia="宋体" w:hAnsi="宋体"/>
        </w:rPr>
      </w:pPr>
      <w:r w:rsidRPr="003A6AA7">
        <w:rPr>
          <w:rFonts w:ascii="宋体" w:eastAsia="宋体" w:hAnsi="宋体" w:cs="宋体" w:hint="eastAsia"/>
        </w:rPr>
        <w:t>服务供应商（以下称乙方）：</w:t>
      </w:r>
    </w:p>
    <w:p w:rsidR="002E192F" w:rsidRPr="003A6AA7" w:rsidRDefault="002E192F" w:rsidP="008D2FEE">
      <w:pPr>
        <w:spacing w:line="440" w:lineRule="exact"/>
        <w:rPr>
          <w:rFonts w:ascii="宋体" w:eastAsia="宋体" w:hAnsi="宋体"/>
        </w:rPr>
      </w:pPr>
      <w:r w:rsidRPr="003A6AA7">
        <w:rPr>
          <w:rFonts w:ascii="宋体" w:eastAsia="宋体" w:hAnsi="宋体" w:cs="宋体" w:hint="eastAsia"/>
        </w:rPr>
        <w:t>签订时间：年</w:t>
      </w:r>
      <w:r w:rsidRPr="003A6AA7">
        <w:rPr>
          <w:rFonts w:ascii="宋体" w:eastAsia="宋体" w:hAnsi="宋体"/>
        </w:rPr>
        <w:t xml:space="preserve"> </w:t>
      </w:r>
      <w:r w:rsidRPr="003A6AA7">
        <w:rPr>
          <w:rFonts w:ascii="宋体" w:eastAsia="宋体" w:hAnsi="宋体" w:cs="宋体" w:hint="eastAsia"/>
        </w:rPr>
        <w:t>月</w:t>
      </w:r>
      <w:r w:rsidRPr="003A6AA7">
        <w:rPr>
          <w:rFonts w:ascii="宋体" w:eastAsia="宋体" w:hAnsi="宋体"/>
        </w:rPr>
        <w:t xml:space="preserve"> </w:t>
      </w:r>
      <w:r w:rsidRPr="003A6AA7">
        <w:rPr>
          <w:rFonts w:ascii="宋体" w:eastAsia="宋体" w:hAnsi="宋体" w:cs="宋体" w:hint="eastAsia"/>
        </w:rPr>
        <w:t>日</w:t>
      </w:r>
    </w:p>
    <w:p w:rsidR="002E192F" w:rsidRPr="003A6AA7" w:rsidRDefault="002E192F" w:rsidP="008D2FEE">
      <w:pPr>
        <w:spacing w:line="440" w:lineRule="exact"/>
        <w:rPr>
          <w:rFonts w:ascii="宋体" w:eastAsia="宋体" w:hAnsi="宋体"/>
          <w:u w:val="single"/>
        </w:rPr>
      </w:pPr>
      <w:r w:rsidRPr="003A6AA7">
        <w:rPr>
          <w:rFonts w:ascii="宋体" w:eastAsia="宋体" w:hAnsi="宋体" w:cs="宋体" w:hint="eastAsia"/>
        </w:rPr>
        <w:t>签订地点：</w:t>
      </w:r>
    </w:p>
    <w:p w:rsidR="002E192F" w:rsidRPr="008D2FEE" w:rsidRDefault="002E192F" w:rsidP="008D2FEE">
      <w:pPr>
        <w:spacing w:line="440" w:lineRule="exact"/>
        <w:ind w:firstLineChars="200" w:firstLine="480"/>
        <w:rPr>
          <w:rFonts w:ascii="宋体" w:eastAsia="宋体" w:hAnsi="宋体"/>
        </w:rPr>
      </w:pPr>
      <w:r w:rsidRPr="003A6AA7">
        <w:rPr>
          <w:rFonts w:ascii="宋体" w:eastAsia="宋体" w:hAnsi="宋体" w:cs="宋体" w:hint="eastAsia"/>
        </w:rPr>
        <w:t>根据《中华人民共和国民法典》、《中华人民共和国政府采购法》及</w:t>
      </w:r>
      <w:bookmarkStart w:id="29" w:name="_Hlk69150959"/>
      <w:r w:rsidR="00D53E20" w:rsidRPr="003A6AA7">
        <w:rPr>
          <w:rFonts w:ascii="宋体" w:eastAsia="宋体" w:hAnsi="宋体" w:cs="宋体" w:hint="eastAsia"/>
          <w:u w:val="single"/>
        </w:rPr>
        <w:t>南通市崇</w:t>
      </w:r>
      <w:proofErr w:type="gramStart"/>
      <w:r w:rsidR="00D53E20" w:rsidRPr="003A6AA7">
        <w:rPr>
          <w:rFonts w:ascii="宋体" w:eastAsia="宋体" w:hAnsi="宋体" w:cs="宋体" w:hint="eastAsia"/>
          <w:u w:val="single"/>
        </w:rPr>
        <w:t>川区学田</w:t>
      </w:r>
      <w:proofErr w:type="gramEnd"/>
      <w:r w:rsidR="00D53E20" w:rsidRPr="003A6AA7">
        <w:rPr>
          <w:rFonts w:ascii="宋体" w:eastAsia="宋体" w:hAnsi="宋体" w:cs="宋体" w:hint="eastAsia"/>
          <w:u w:val="single"/>
        </w:rPr>
        <w:t>街道办事处南通市崇</w:t>
      </w:r>
      <w:proofErr w:type="gramStart"/>
      <w:r w:rsidR="00D53E20" w:rsidRPr="003A6AA7">
        <w:rPr>
          <w:rFonts w:ascii="宋体" w:eastAsia="宋体" w:hAnsi="宋体" w:cs="宋体" w:hint="eastAsia"/>
          <w:u w:val="single"/>
        </w:rPr>
        <w:t>川区学田</w:t>
      </w:r>
      <w:proofErr w:type="gramEnd"/>
      <w:r w:rsidR="00D53E20" w:rsidRPr="003A6AA7">
        <w:rPr>
          <w:rFonts w:ascii="宋体" w:eastAsia="宋体" w:hAnsi="宋体" w:cs="宋体" w:hint="eastAsia"/>
          <w:u w:val="single"/>
        </w:rPr>
        <w:t>街道区域范围市容秩序管理服务外包</w:t>
      </w:r>
      <w:bookmarkEnd w:id="29"/>
      <w:r w:rsidR="008D2FEE" w:rsidRPr="003A6AA7">
        <w:rPr>
          <w:rFonts w:ascii="宋体" w:eastAsia="宋体" w:hAnsi="宋体" w:cs="宋体" w:hint="eastAsia"/>
          <w:u w:val="single"/>
        </w:rPr>
        <w:t xml:space="preserve">  </w:t>
      </w:r>
      <w:r w:rsidRPr="003A6AA7">
        <w:rPr>
          <w:rFonts w:ascii="宋体" w:eastAsia="宋体" w:hAnsi="宋体" w:cs="宋体" w:hint="eastAsia"/>
        </w:rPr>
        <w:t>的采购结果、采购文件及竞争性磋商响应文件，经双方协</w:t>
      </w:r>
      <w:r w:rsidRPr="008D2FEE">
        <w:rPr>
          <w:rFonts w:ascii="宋体" w:eastAsia="宋体" w:hAnsi="宋体" w:cs="宋体" w:hint="eastAsia"/>
        </w:rPr>
        <w:t>商一致，签订本合同。</w:t>
      </w:r>
    </w:p>
    <w:p w:rsidR="00017445" w:rsidRPr="008D2FEE" w:rsidRDefault="00017445" w:rsidP="008D2FEE">
      <w:pPr>
        <w:spacing w:line="440" w:lineRule="exact"/>
        <w:ind w:firstLineChars="200" w:firstLine="482"/>
        <w:outlineLvl w:val="2"/>
        <w:rPr>
          <w:rFonts w:ascii="宋体" w:eastAsia="宋体" w:hAnsi="宋体"/>
          <w:b/>
        </w:rPr>
      </w:pPr>
      <w:bookmarkStart w:id="30" w:name="_Toc363573858"/>
      <w:bookmarkStart w:id="31" w:name="_Toc94585343"/>
      <w:r w:rsidRPr="008D2FEE">
        <w:rPr>
          <w:rFonts w:ascii="宋体" w:eastAsia="宋体" w:hAnsi="宋体" w:hint="eastAsia"/>
          <w:b/>
        </w:rPr>
        <w:t>（一）合同一般条款</w:t>
      </w:r>
    </w:p>
    <w:p w:rsidR="00017445" w:rsidRPr="008D2FEE" w:rsidRDefault="00017445" w:rsidP="008D2FEE">
      <w:pPr>
        <w:spacing w:line="440" w:lineRule="exact"/>
        <w:ind w:firstLineChars="200" w:firstLine="482"/>
        <w:rPr>
          <w:rFonts w:ascii="宋体" w:eastAsia="宋体" w:hAnsi="宋体"/>
          <w:b/>
        </w:rPr>
      </w:pPr>
      <w:r w:rsidRPr="008D2FEE">
        <w:rPr>
          <w:rFonts w:ascii="宋体" w:eastAsia="宋体" w:hAnsi="宋体" w:hint="eastAsia"/>
          <w:b/>
        </w:rPr>
        <w:t>第一部分</w:t>
      </w:r>
      <w:r w:rsidRPr="008D2FEE">
        <w:rPr>
          <w:rFonts w:ascii="宋体" w:eastAsia="宋体" w:hAnsi="宋体"/>
          <w:b/>
        </w:rPr>
        <w:t xml:space="preserve"> </w:t>
      </w:r>
      <w:r w:rsidRPr="008D2FEE">
        <w:rPr>
          <w:rFonts w:ascii="宋体" w:eastAsia="宋体" w:hAnsi="宋体" w:hint="eastAsia"/>
          <w:b/>
        </w:rPr>
        <w:t>合同文件</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w:t>
      </w:r>
      <w:r w:rsidRPr="008D2FEE">
        <w:rPr>
          <w:rFonts w:ascii="宋体" w:eastAsia="宋体" w:hAnsi="宋体" w:hint="eastAsia"/>
        </w:rPr>
        <w:t>合同文件适用法律</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适用于合同文件的法律是中华人民共和国现行法律、法规及甲方所在地的地方性法规。</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2.</w:t>
      </w:r>
      <w:r w:rsidRPr="008D2FEE">
        <w:rPr>
          <w:rFonts w:ascii="宋体" w:eastAsia="宋体" w:hAnsi="宋体" w:hint="eastAsia"/>
        </w:rPr>
        <w:t>合同文件组成和解释顺序</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2.1  </w:t>
      </w:r>
      <w:r w:rsidRPr="008D2FEE">
        <w:rPr>
          <w:rFonts w:ascii="宋体" w:eastAsia="宋体" w:hAnsi="宋体" w:hint="eastAsia"/>
        </w:rPr>
        <w:t>合同文件的组成和解释顺序如下：</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2.1.1 </w:t>
      </w:r>
      <w:r w:rsidRPr="008D2FEE">
        <w:rPr>
          <w:rFonts w:ascii="宋体" w:eastAsia="宋体" w:hAnsi="宋体" w:hint="eastAsia"/>
        </w:rPr>
        <w:t>合同的特殊性条款</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2.1.2 </w:t>
      </w:r>
      <w:r w:rsidRPr="008D2FEE">
        <w:rPr>
          <w:rFonts w:ascii="宋体" w:eastAsia="宋体" w:hAnsi="宋体" w:hint="eastAsia"/>
        </w:rPr>
        <w:t>合同的一般性条款</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2.1.3 </w:t>
      </w:r>
      <w:r w:rsidRPr="008D2FEE">
        <w:rPr>
          <w:rFonts w:ascii="宋体" w:eastAsia="宋体" w:hAnsi="宋体" w:hint="eastAsia"/>
        </w:rPr>
        <w:t>洽商、变更等明确双方权利义务的纪要、协议</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2.1.4 </w:t>
      </w:r>
      <w:r w:rsidRPr="008D2FEE">
        <w:rPr>
          <w:rFonts w:ascii="宋体" w:eastAsia="宋体" w:hAnsi="宋体" w:hint="eastAsia"/>
        </w:rPr>
        <w:t>成交通知书、采购文件和供应商响应文件</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2.1.5 </w:t>
      </w:r>
      <w:r w:rsidRPr="008D2FEE">
        <w:rPr>
          <w:rFonts w:ascii="宋体" w:eastAsia="宋体" w:hAnsi="宋体" w:hint="eastAsia"/>
        </w:rPr>
        <w:t>标准、规范和其它有关技术资料、技术要求</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2.2 </w:t>
      </w:r>
      <w:r w:rsidRPr="008D2FEE">
        <w:rPr>
          <w:rFonts w:ascii="宋体" w:eastAsia="宋体" w:hAnsi="宋体" w:hint="eastAsia"/>
        </w:rPr>
        <w:t>合同的特殊性条款的效力优于合同的一般性条款的效力</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3.</w:t>
      </w:r>
      <w:r w:rsidRPr="008D2FEE">
        <w:rPr>
          <w:rFonts w:ascii="宋体" w:eastAsia="宋体" w:hAnsi="宋体" w:hint="eastAsia"/>
        </w:rPr>
        <w:t>合同文件使用文字</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3.1  </w:t>
      </w:r>
      <w:r w:rsidRPr="008D2FEE">
        <w:rPr>
          <w:rFonts w:ascii="宋体" w:eastAsia="宋体" w:hAnsi="宋体" w:hint="eastAsia"/>
        </w:rPr>
        <w:t>合同文件使用中文书写、解释和说明</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3.2  </w:t>
      </w:r>
      <w:r w:rsidRPr="008D2FEE">
        <w:rPr>
          <w:rFonts w:ascii="宋体" w:eastAsia="宋体" w:hAnsi="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r w:rsidRPr="008D2FEE">
        <w:rPr>
          <w:rFonts w:ascii="宋体" w:eastAsia="宋体" w:hAnsi="宋体"/>
        </w:rPr>
        <w:t xml:space="preserve"> </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第二部分</w:t>
      </w:r>
      <w:r w:rsidRPr="008D2FEE">
        <w:rPr>
          <w:rFonts w:ascii="宋体" w:eastAsia="宋体" w:hAnsi="宋体"/>
        </w:rPr>
        <w:t xml:space="preserve"> </w:t>
      </w:r>
      <w:r w:rsidRPr="008D2FEE">
        <w:rPr>
          <w:rFonts w:ascii="宋体" w:eastAsia="宋体" w:hAnsi="宋体" w:hint="eastAsia"/>
        </w:rPr>
        <w:t>标的物的一般条款</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4.</w:t>
      </w:r>
      <w:r w:rsidRPr="008D2FEE">
        <w:rPr>
          <w:rFonts w:ascii="宋体" w:eastAsia="宋体" w:hAnsi="宋体" w:hint="eastAsia"/>
        </w:rPr>
        <w:t>完整物权</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对于提供的标的物或服务，乙方应当拥有完整物权，并且乙方负有保证第三人不得向甲方主张任何权利（包括知识产权）的义务。</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5.</w:t>
      </w:r>
      <w:r w:rsidRPr="008D2FEE">
        <w:rPr>
          <w:rFonts w:ascii="宋体" w:eastAsia="宋体" w:hAnsi="宋体" w:hint="eastAsia"/>
        </w:rPr>
        <w:t>质量保证</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由乙方按采购文件要求自行制定服务方案，并提供服务质量、标准、合同执行期间按此服务标准执行。</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lastRenderedPageBreak/>
        <w:t>第三部分</w:t>
      </w:r>
      <w:r w:rsidRPr="008D2FEE">
        <w:rPr>
          <w:rFonts w:ascii="宋体" w:eastAsia="宋体" w:hAnsi="宋体"/>
        </w:rPr>
        <w:t xml:space="preserve"> </w:t>
      </w:r>
      <w:r w:rsidRPr="008D2FEE">
        <w:rPr>
          <w:rFonts w:ascii="宋体" w:eastAsia="宋体" w:hAnsi="宋体" w:hint="eastAsia"/>
        </w:rPr>
        <w:t>对服务质量提出异议的时间和办法</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6.</w:t>
      </w:r>
      <w:r w:rsidRPr="008D2FEE">
        <w:rPr>
          <w:rFonts w:ascii="宋体" w:eastAsia="宋体" w:hAnsi="宋体" w:hint="eastAsia"/>
        </w:rPr>
        <w:t>提出异议的时间和办法</w:t>
      </w:r>
      <w:r w:rsidRPr="008D2FEE">
        <w:rPr>
          <w:rFonts w:ascii="宋体" w:eastAsia="宋体" w:hAnsi="宋体"/>
        </w:rPr>
        <w:t xml:space="preserve"> </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6.1  </w:t>
      </w:r>
      <w:r w:rsidRPr="008D2FEE">
        <w:rPr>
          <w:rFonts w:ascii="宋体" w:eastAsia="宋体" w:hAnsi="宋体" w:hint="eastAsia"/>
        </w:rPr>
        <w:t>乙方在服务期间，若甲方认为乙方的服务质量未达到合同规定的。</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6.2  </w:t>
      </w:r>
      <w:r w:rsidRPr="008D2FEE">
        <w:rPr>
          <w:rFonts w:ascii="宋体" w:eastAsia="宋体" w:hAnsi="宋体" w:hint="eastAsia"/>
        </w:rPr>
        <w:t>如甲方在验收期满后既</w:t>
      </w:r>
      <w:proofErr w:type="gramStart"/>
      <w:r w:rsidRPr="008D2FEE">
        <w:rPr>
          <w:rFonts w:ascii="宋体" w:eastAsia="宋体" w:hAnsi="宋体" w:hint="eastAsia"/>
        </w:rPr>
        <w:t>不</w:t>
      </w:r>
      <w:proofErr w:type="gramEnd"/>
      <w:r w:rsidRPr="008D2FEE">
        <w:rPr>
          <w:rFonts w:ascii="宋体" w:eastAsia="宋体" w:hAnsi="宋体" w:hint="eastAsia"/>
        </w:rPr>
        <w:t>出具验收合格证明又未提出书面异议的视为乙方所交标的物或服务符合合同规定。</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第四部分</w:t>
      </w:r>
      <w:r w:rsidRPr="008D2FEE">
        <w:rPr>
          <w:rFonts w:ascii="宋体" w:eastAsia="宋体" w:hAnsi="宋体"/>
        </w:rPr>
        <w:t xml:space="preserve"> </w:t>
      </w:r>
      <w:r w:rsidRPr="008D2FEE">
        <w:rPr>
          <w:rFonts w:ascii="宋体" w:eastAsia="宋体" w:hAnsi="宋体" w:hint="eastAsia"/>
        </w:rPr>
        <w:t>合同价款和支付</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7.</w:t>
      </w:r>
      <w:r w:rsidRPr="008D2FEE">
        <w:rPr>
          <w:rFonts w:ascii="宋体" w:eastAsia="宋体" w:hAnsi="宋体" w:hint="eastAsia"/>
        </w:rPr>
        <w:t>合同价款和支付</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7.1 </w:t>
      </w:r>
      <w:r w:rsidRPr="008D2FEE">
        <w:rPr>
          <w:rFonts w:ascii="宋体" w:eastAsia="宋体" w:hAnsi="宋体" w:hint="eastAsia"/>
        </w:rPr>
        <w:t>本合同的结算货币为人民币，单位元。</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7.2 </w:t>
      </w:r>
      <w:r w:rsidRPr="008D2FEE">
        <w:rPr>
          <w:rFonts w:ascii="宋体" w:eastAsia="宋体" w:hAnsi="宋体" w:hint="eastAsia"/>
        </w:rPr>
        <w:t>乙方应按照双方签订的合同规定服务并在合同特殊条款规定的期限内持下列单据结算合同款项。</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7.2.1 </w:t>
      </w:r>
      <w:r w:rsidRPr="008D2FEE">
        <w:rPr>
          <w:rFonts w:ascii="宋体" w:eastAsia="宋体" w:hAnsi="宋体" w:hint="eastAsia"/>
        </w:rPr>
        <w:t>合格的发票；</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7.2.2 </w:t>
      </w:r>
      <w:r w:rsidRPr="008D2FEE">
        <w:rPr>
          <w:rFonts w:ascii="宋体" w:eastAsia="宋体" w:hAnsi="宋体" w:hint="eastAsia"/>
        </w:rPr>
        <w:t>甲方盖章后的验收合格证明。</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7.3 </w:t>
      </w:r>
      <w:r w:rsidRPr="008D2FEE">
        <w:rPr>
          <w:rFonts w:ascii="宋体" w:eastAsia="宋体" w:hAnsi="宋体" w:hint="eastAsia"/>
        </w:rPr>
        <w:t>甲方应按合同特殊条款规定的期限和方式付款。</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7.4 </w:t>
      </w:r>
      <w:r w:rsidRPr="008D2FEE">
        <w:rPr>
          <w:rFonts w:ascii="宋体" w:eastAsia="宋体" w:hAnsi="宋体" w:hint="eastAsia"/>
        </w:rPr>
        <w:t>根据现行税法对甲方征收的与本合同有关的一切税费均由甲方承担；根据现行税法对</w:t>
      </w:r>
      <w:proofErr w:type="gramStart"/>
      <w:r w:rsidRPr="008D2FEE">
        <w:rPr>
          <w:rFonts w:ascii="宋体" w:eastAsia="宋体" w:hAnsi="宋体" w:hint="eastAsia"/>
        </w:rPr>
        <w:t>乙方征收</w:t>
      </w:r>
      <w:proofErr w:type="gramEnd"/>
      <w:r w:rsidRPr="008D2FEE">
        <w:rPr>
          <w:rFonts w:ascii="宋体" w:eastAsia="宋体" w:hAnsi="宋体" w:hint="eastAsia"/>
        </w:rPr>
        <w:t>的与本合同有关的一切税费均由乙方承担。</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第五部分</w:t>
      </w:r>
      <w:r w:rsidRPr="008D2FEE">
        <w:rPr>
          <w:rFonts w:ascii="宋体" w:eastAsia="宋体" w:hAnsi="宋体"/>
        </w:rPr>
        <w:t xml:space="preserve"> </w:t>
      </w:r>
      <w:r w:rsidRPr="008D2FEE">
        <w:rPr>
          <w:rFonts w:ascii="宋体" w:eastAsia="宋体" w:hAnsi="宋体" w:hint="eastAsia"/>
        </w:rPr>
        <w:t>违约责任</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8.</w:t>
      </w:r>
      <w:r w:rsidRPr="008D2FEE">
        <w:rPr>
          <w:rFonts w:ascii="宋体" w:eastAsia="宋体" w:hAnsi="宋体" w:hint="eastAsia"/>
        </w:rPr>
        <w:t>违约责任</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合同一方不履行合同义务或者履行合同义务不符合约定的，应当承担继续履行、采取补救措施或者赔偿损失等违约责任。</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9.</w:t>
      </w:r>
      <w:r w:rsidRPr="008D2FEE">
        <w:rPr>
          <w:rFonts w:ascii="宋体" w:eastAsia="宋体" w:hAnsi="宋体" w:hint="eastAsia"/>
        </w:rPr>
        <w:t>甲方违约责任</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9.1 </w:t>
      </w:r>
      <w:r w:rsidRPr="008D2FEE">
        <w:rPr>
          <w:rFonts w:ascii="宋体" w:eastAsia="宋体" w:hAnsi="宋体" w:hint="eastAsia"/>
        </w:rPr>
        <w:t>在合同生效后，甲方要求取消服务的，应向乙方偿付合同总价款的</w:t>
      </w:r>
      <w:r w:rsidRPr="008D2FEE">
        <w:rPr>
          <w:rFonts w:ascii="宋体" w:eastAsia="宋体" w:hAnsi="宋体"/>
        </w:rPr>
        <w:t>5%</w:t>
      </w:r>
      <w:r w:rsidRPr="008D2FEE">
        <w:rPr>
          <w:rFonts w:ascii="宋体" w:eastAsia="宋体" w:hAnsi="宋体" w:hint="eastAsia"/>
        </w:rPr>
        <w:t>，作为违约金，违约金不足以补偿损失的，乙方有权要求甲方补足。</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9.2 </w:t>
      </w:r>
      <w:r w:rsidRPr="008D2FEE">
        <w:rPr>
          <w:rFonts w:ascii="宋体" w:eastAsia="宋体" w:hAnsi="宋体" w:hint="eastAsia"/>
        </w:rPr>
        <w:t>甲方逾期付款的应按照逾期付款金额的每天万分之四支付逾期付款违约金。</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10.</w:t>
      </w:r>
      <w:r w:rsidRPr="008D2FEE">
        <w:rPr>
          <w:rFonts w:ascii="宋体" w:eastAsia="宋体" w:hAnsi="宋体" w:hint="eastAsia"/>
        </w:rPr>
        <w:t>乙方违约责任</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10.1 </w:t>
      </w:r>
      <w:r w:rsidRPr="008D2FEE">
        <w:rPr>
          <w:rFonts w:ascii="宋体" w:eastAsia="宋体" w:hAnsi="宋体" w:hint="eastAsia"/>
        </w:rPr>
        <w:t>乙方不能按时提供服务的，甲方有权解除合同，乙方向甲方偿付合同总价款</w:t>
      </w:r>
      <w:r w:rsidRPr="008D2FEE">
        <w:rPr>
          <w:rFonts w:ascii="宋体" w:eastAsia="宋体" w:hAnsi="宋体"/>
        </w:rPr>
        <w:t>10%</w:t>
      </w:r>
      <w:r w:rsidRPr="008D2FEE">
        <w:rPr>
          <w:rFonts w:ascii="宋体" w:eastAsia="宋体" w:hAnsi="宋体" w:hint="eastAsia"/>
        </w:rPr>
        <w:t>的违约金，违约金不足以补偿损失的甲方有权要求乙方补足。</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10.2</w:t>
      </w:r>
      <w:r w:rsidRPr="008D2FEE">
        <w:rPr>
          <w:rFonts w:ascii="宋体" w:eastAsia="宋体" w:hAnsi="宋体" w:hint="eastAsia"/>
        </w:rPr>
        <w:t>经考核（月度）低于</w:t>
      </w:r>
      <w:r w:rsidRPr="008D2FEE">
        <w:rPr>
          <w:rFonts w:ascii="宋体" w:eastAsia="宋体" w:hAnsi="宋体"/>
        </w:rPr>
        <w:t>85</w:t>
      </w:r>
      <w:r w:rsidRPr="008D2FEE">
        <w:rPr>
          <w:rFonts w:ascii="宋体" w:eastAsia="宋体" w:hAnsi="宋体" w:hint="eastAsia"/>
        </w:rPr>
        <w:t>分的，甲方有权拒绝支付当月任何费用。</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11.</w:t>
      </w:r>
      <w:r w:rsidRPr="008D2FEE">
        <w:rPr>
          <w:rFonts w:ascii="宋体" w:eastAsia="宋体" w:hAnsi="宋体" w:hint="eastAsia"/>
        </w:rPr>
        <w:t>不可抗力</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11.1 </w:t>
      </w:r>
      <w:r w:rsidRPr="008D2FEE">
        <w:rPr>
          <w:rFonts w:ascii="宋体" w:eastAsia="宋体" w:hAnsi="宋体" w:hint="eastAsia"/>
        </w:rPr>
        <w:t>因不可抗力不能履行合同的，根据不可抗力的影响，部分或者全部免除责任。但合同一方迟延履行后发生不可抗力的，不能免除责任。</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11.2 </w:t>
      </w:r>
      <w:r w:rsidRPr="008D2FEE">
        <w:rPr>
          <w:rFonts w:ascii="宋体" w:eastAsia="宋体" w:hAnsi="宋体" w:hint="eastAsia"/>
        </w:rPr>
        <w:t>合同一方因不可抗力不能履行合同的，应当及时通知对方，以减轻可能给对方造成的损失，并应当在合理期限内提供证明。</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第六部分</w:t>
      </w:r>
      <w:r w:rsidRPr="008D2FEE">
        <w:rPr>
          <w:rFonts w:ascii="宋体" w:eastAsia="宋体" w:hAnsi="宋体"/>
        </w:rPr>
        <w:t xml:space="preserve"> </w:t>
      </w:r>
      <w:r w:rsidRPr="008D2FEE">
        <w:rPr>
          <w:rFonts w:ascii="宋体" w:eastAsia="宋体" w:hAnsi="宋体" w:hint="eastAsia"/>
        </w:rPr>
        <w:t>合同的解除和转让</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lastRenderedPageBreak/>
        <w:t>12.</w:t>
      </w:r>
      <w:r w:rsidRPr="008D2FEE">
        <w:rPr>
          <w:rFonts w:ascii="宋体" w:eastAsia="宋体" w:hAnsi="宋体" w:hint="eastAsia"/>
        </w:rPr>
        <w:t>合同的解除</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12.1 </w:t>
      </w:r>
      <w:r w:rsidRPr="008D2FEE">
        <w:rPr>
          <w:rFonts w:ascii="宋体" w:eastAsia="宋体" w:hAnsi="宋体" w:hint="eastAsia"/>
        </w:rPr>
        <w:t>有下列情形之一，合同一方可以解除合同：</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12.1.1 </w:t>
      </w:r>
      <w:r w:rsidRPr="008D2FEE">
        <w:rPr>
          <w:rFonts w:ascii="宋体" w:eastAsia="宋体" w:hAnsi="宋体" w:hint="eastAsia"/>
        </w:rPr>
        <w:t>因不可抗力致使不能实现合同目的，未受不可抗力影响的一方有权解除合同；</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12.1.2 </w:t>
      </w:r>
      <w:r w:rsidRPr="008D2FEE">
        <w:rPr>
          <w:rFonts w:ascii="宋体" w:eastAsia="宋体" w:hAnsi="宋体" w:hint="eastAsia"/>
        </w:rPr>
        <w:t>因合同一方违约导致合同不能履行，另一方有权解除合同；</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12.2 </w:t>
      </w:r>
      <w:r w:rsidRPr="008D2FEE">
        <w:rPr>
          <w:rFonts w:ascii="宋体" w:eastAsia="宋体" w:hAnsi="宋体" w:hint="eastAsia"/>
        </w:rPr>
        <w:t>有权解除合同的一方，应当在违约事实或不可抗力发生之后三十天内书面通知对方以主张解除合同，合同在书面通知到达对方时解除。</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13.</w:t>
      </w:r>
      <w:r w:rsidRPr="008D2FEE">
        <w:rPr>
          <w:rFonts w:ascii="宋体" w:eastAsia="宋体" w:hAnsi="宋体" w:hint="eastAsia"/>
        </w:rPr>
        <w:t>合同的转让</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合同的部分和全部都不得转让。</w:t>
      </w:r>
    </w:p>
    <w:p w:rsidR="00017445" w:rsidRPr="008D2FEE" w:rsidRDefault="00017445" w:rsidP="008D2FEE">
      <w:pPr>
        <w:spacing w:line="440" w:lineRule="exact"/>
        <w:ind w:firstLineChars="200" w:firstLine="482"/>
        <w:outlineLvl w:val="2"/>
        <w:rPr>
          <w:rFonts w:ascii="宋体" w:eastAsia="宋体" w:hAnsi="宋体"/>
          <w:b/>
        </w:rPr>
      </w:pPr>
      <w:r w:rsidRPr="008D2FEE">
        <w:rPr>
          <w:rFonts w:ascii="宋体" w:eastAsia="宋体" w:hAnsi="宋体" w:hint="eastAsia"/>
          <w:b/>
        </w:rPr>
        <w:t>（二）合同特殊条款</w:t>
      </w:r>
    </w:p>
    <w:p w:rsidR="00F80158" w:rsidRPr="00AE189B" w:rsidRDefault="00017445" w:rsidP="00F80158">
      <w:pPr>
        <w:spacing w:line="440" w:lineRule="exact"/>
        <w:ind w:firstLineChars="200" w:firstLine="480"/>
        <w:outlineLvl w:val="2"/>
        <w:rPr>
          <w:rFonts w:ascii="宋体" w:eastAsia="宋体" w:hAnsi="宋体"/>
          <w:color w:val="000000" w:themeColor="text1"/>
        </w:rPr>
      </w:pPr>
      <w:r w:rsidRPr="008D2FEE">
        <w:rPr>
          <w:rFonts w:ascii="宋体" w:eastAsia="宋体" w:hAnsi="宋体" w:hint="eastAsia"/>
        </w:rPr>
        <w:t>第一条</w:t>
      </w:r>
      <w:r w:rsidRPr="008D2FEE">
        <w:rPr>
          <w:rFonts w:ascii="宋体" w:eastAsia="宋体" w:hAnsi="宋体"/>
        </w:rPr>
        <w:t xml:space="preserve"> </w:t>
      </w:r>
      <w:r w:rsidR="00F80158">
        <w:rPr>
          <w:rFonts w:ascii="宋体" w:eastAsia="宋体" w:hAnsi="宋体" w:hint="eastAsia"/>
        </w:rPr>
        <w:t>委托</w:t>
      </w:r>
      <w:r w:rsidRPr="008D2FEE">
        <w:rPr>
          <w:rFonts w:ascii="宋体" w:eastAsia="宋体" w:hAnsi="宋体" w:hint="eastAsia"/>
        </w:rPr>
        <w:t>内容：</w:t>
      </w:r>
      <w:r w:rsidR="00F80158" w:rsidRPr="00EC3D40">
        <w:rPr>
          <w:rFonts w:eastAsia="宋体" w:cs="宋体" w:hint="eastAsia"/>
        </w:rPr>
        <w:t>南通市崇</w:t>
      </w:r>
      <w:proofErr w:type="gramStart"/>
      <w:r w:rsidR="00F80158" w:rsidRPr="00EC3D40">
        <w:rPr>
          <w:rFonts w:eastAsia="宋体" w:cs="宋体" w:hint="eastAsia"/>
        </w:rPr>
        <w:t>川区学田</w:t>
      </w:r>
      <w:proofErr w:type="gramEnd"/>
      <w:r w:rsidR="00F80158" w:rsidRPr="00EC3D40">
        <w:rPr>
          <w:rFonts w:eastAsia="宋体" w:cs="宋体" w:hint="eastAsia"/>
        </w:rPr>
        <w:t>街道区域范围市容秩</w:t>
      </w:r>
      <w:r w:rsidR="00F80158" w:rsidRPr="00AE189B">
        <w:rPr>
          <w:rFonts w:eastAsia="宋体" w:cs="宋体" w:hint="eastAsia"/>
          <w:color w:val="000000" w:themeColor="text1"/>
        </w:rPr>
        <w:t>序管理服务外包项目</w:t>
      </w:r>
      <w:r w:rsidR="00F80158" w:rsidRPr="00AE189B">
        <w:rPr>
          <w:rFonts w:eastAsia="宋体" w:cs="宋体" w:hint="eastAsia"/>
          <w:color w:val="000000" w:themeColor="text1"/>
          <w:u w:val="single"/>
        </w:rPr>
        <w:t xml:space="preserve">   </w:t>
      </w:r>
      <w:r w:rsidR="00F80158" w:rsidRPr="00AE189B">
        <w:rPr>
          <w:rFonts w:eastAsia="宋体" w:cs="宋体"/>
          <w:color w:val="000000" w:themeColor="text1"/>
          <w:u w:val="single"/>
        </w:rPr>
        <w:t xml:space="preserve"> </w:t>
      </w:r>
      <w:r w:rsidR="00F80158" w:rsidRPr="00AE189B">
        <w:rPr>
          <w:rFonts w:eastAsia="宋体" w:cs="宋体" w:hint="eastAsia"/>
          <w:color w:val="000000" w:themeColor="text1"/>
          <w:u w:val="single"/>
        </w:rPr>
        <w:t>标段，</w:t>
      </w:r>
      <w:r w:rsidR="00F80158" w:rsidRPr="00AE189B">
        <w:rPr>
          <w:rFonts w:ascii="宋体" w:eastAsia="宋体" w:hAnsi="宋体"/>
          <w:color w:val="000000" w:themeColor="text1"/>
        </w:rPr>
        <w:t xml:space="preserve"> </w:t>
      </w:r>
      <w:r w:rsidR="00F80158" w:rsidRPr="00AE189B">
        <w:rPr>
          <w:rFonts w:ascii="宋体" w:eastAsia="宋体" w:hAnsi="宋体" w:hint="eastAsia"/>
          <w:color w:val="000000" w:themeColor="text1"/>
        </w:rPr>
        <w:t>负责</w:t>
      </w:r>
      <w:r w:rsidR="00F80158" w:rsidRPr="00AE189B">
        <w:rPr>
          <w:rFonts w:eastAsia="宋体" w:cs="宋体" w:hint="eastAsia"/>
          <w:color w:val="000000" w:themeColor="text1"/>
        </w:rPr>
        <w:t>崇</w:t>
      </w:r>
      <w:proofErr w:type="gramStart"/>
      <w:r w:rsidR="00F80158" w:rsidRPr="00AE189B">
        <w:rPr>
          <w:rFonts w:eastAsia="宋体" w:cs="宋体" w:hint="eastAsia"/>
          <w:color w:val="000000" w:themeColor="text1"/>
        </w:rPr>
        <w:t>川区学田</w:t>
      </w:r>
      <w:proofErr w:type="gramEnd"/>
      <w:r w:rsidR="00F80158" w:rsidRPr="00AE189B">
        <w:rPr>
          <w:rFonts w:eastAsia="宋体" w:cs="宋体" w:hint="eastAsia"/>
          <w:color w:val="000000" w:themeColor="text1"/>
        </w:rPr>
        <w:t>街道区域范围内的所有市区道路、非封闭居民小区道路市容</w:t>
      </w:r>
      <w:r w:rsidR="00F80158" w:rsidRPr="00AE189B">
        <w:rPr>
          <w:rFonts w:ascii="宋体" w:eastAsia="宋体" w:hAnsi="宋体" w:hint="eastAsia"/>
          <w:color w:val="000000" w:themeColor="text1"/>
        </w:rPr>
        <w:t>秩序管理服务。</w:t>
      </w:r>
    </w:p>
    <w:p w:rsidR="00F80158" w:rsidRPr="00AE189B" w:rsidRDefault="00F80158" w:rsidP="00F80158">
      <w:pPr>
        <w:spacing w:line="440" w:lineRule="exact"/>
        <w:ind w:firstLineChars="200" w:firstLine="482"/>
        <w:outlineLvl w:val="1"/>
        <w:rPr>
          <w:rFonts w:ascii="宋体" w:eastAsia="宋体" w:hAnsi="宋体"/>
          <w:b/>
          <w:color w:val="000000" w:themeColor="text1"/>
        </w:rPr>
      </w:pPr>
      <w:r w:rsidRPr="00AE189B">
        <w:rPr>
          <w:rFonts w:ascii="宋体" w:eastAsia="宋体" w:hAnsi="宋体" w:hint="eastAsia"/>
          <w:b/>
          <w:color w:val="000000" w:themeColor="text1"/>
        </w:rPr>
        <w:t>一</w:t>
      </w:r>
      <w:r w:rsidRPr="00AE189B">
        <w:rPr>
          <w:rFonts w:ascii="宋体" w:eastAsia="宋体" w:hAnsi="宋体"/>
          <w:b/>
          <w:color w:val="000000" w:themeColor="text1"/>
        </w:rPr>
        <w:t>、市容秩序管理</w:t>
      </w:r>
      <w:r w:rsidRPr="00AE189B">
        <w:rPr>
          <w:rFonts w:ascii="宋体" w:eastAsia="宋体" w:hAnsi="宋体" w:hint="eastAsia"/>
          <w:b/>
          <w:color w:val="000000" w:themeColor="text1"/>
        </w:rPr>
        <w:t>服务内容</w:t>
      </w:r>
      <w:r w:rsidRPr="00AE189B">
        <w:rPr>
          <w:rFonts w:ascii="宋体" w:eastAsia="宋体" w:hAnsi="宋体"/>
          <w:b/>
          <w:color w:val="000000" w:themeColor="text1"/>
        </w:rPr>
        <w:t xml:space="preserve"> </w:t>
      </w:r>
    </w:p>
    <w:p w:rsidR="00AE189B" w:rsidRPr="00F618D0" w:rsidRDefault="00AE189B" w:rsidP="00AE189B">
      <w:pPr>
        <w:spacing w:line="440" w:lineRule="exact"/>
        <w:ind w:firstLineChars="200" w:firstLine="480"/>
        <w:outlineLvl w:val="2"/>
        <w:rPr>
          <w:rFonts w:ascii="宋体" w:eastAsia="宋体" w:hAnsi="宋体"/>
          <w:bCs/>
        </w:rPr>
      </w:pPr>
      <w:r w:rsidRPr="00F618D0">
        <w:rPr>
          <w:rFonts w:ascii="宋体" w:eastAsia="宋体" w:hAnsi="宋体" w:hint="eastAsia"/>
          <w:bCs/>
        </w:rPr>
        <w:t>1</w:t>
      </w:r>
      <w:r>
        <w:rPr>
          <w:rFonts w:ascii="宋体" w:eastAsia="宋体" w:hAnsi="宋体" w:hint="eastAsia"/>
          <w:bCs/>
        </w:rPr>
        <w:t>、</w:t>
      </w:r>
      <w:r w:rsidRPr="00F618D0">
        <w:rPr>
          <w:rFonts w:ascii="宋体" w:eastAsia="宋体" w:hAnsi="宋体" w:hint="eastAsia"/>
          <w:bCs/>
        </w:rPr>
        <w:t>市容秩序维持</w:t>
      </w:r>
    </w:p>
    <w:p w:rsidR="00AE189B" w:rsidRPr="0029387C" w:rsidRDefault="00AE189B" w:rsidP="00AE189B">
      <w:pPr>
        <w:spacing w:line="440" w:lineRule="exact"/>
        <w:ind w:firstLineChars="200" w:firstLine="480"/>
        <w:rPr>
          <w:rFonts w:ascii="宋体" w:eastAsia="宋体" w:hAnsi="宋体"/>
          <w:bCs/>
        </w:rPr>
      </w:pPr>
      <w:r w:rsidRPr="0029387C">
        <w:rPr>
          <w:rFonts w:ascii="宋体" w:eastAsia="宋体" w:hAnsi="宋体" w:hint="eastAsia"/>
          <w:bCs/>
        </w:rPr>
        <w:t>市容秩序管理服务人员每天开展</w:t>
      </w:r>
      <w:r w:rsidRPr="0029387C">
        <w:rPr>
          <w:rFonts w:ascii="宋体" w:eastAsia="宋体" w:hAnsi="宋体" w:hint="eastAsia"/>
          <w:bCs/>
          <w:color w:val="000000" w:themeColor="text1"/>
        </w:rPr>
        <w:t>道路（包括非封闭小区道路）市容执勤巡查，对各类市容环境违法违规行为及时予以劝阻和制止，督促整改</w:t>
      </w:r>
      <w:r w:rsidRPr="0029387C">
        <w:rPr>
          <w:rFonts w:ascii="宋体" w:eastAsia="宋体" w:hAnsi="宋体" w:hint="eastAsia"/>
          <w:bCs/>
        </w:rPr>
        <w:t>；协助配合城管执法部门开展相关工作。</w:t>
      </w:r>
    </w:p>
    <w:p w:rsidR="00AE189B" w:rsidRPr="0029387C" w:rsidRDefault="00AE189B" w:rsidP="00AE189B">
      <w:pPr>
        <w:spacing w:line="440" w:lineRule="exact"/>
        <w:ind w:firstLineChars="200" w:firstLine="480"/>
        <w:outlineLvl w:val="2"/>
        <w:rPr>
          <w:rFonts w:ascii="宋体" w:eastAsia="宋体" w:hAnsi="宋体"/>
          <w:bCs/>
        </w:rPr>
      </w:pPr>
      <w:r w:rsidRPr="0029387C">
        <w:rPr>
          <w:rFonts w:ascii="宋体" w:eastAsia="宋体" w:hAnsi="宋体" w:hint="eastAsia"/>
          <w:bCs/>
        </w:rPr>
        <w:t>2、设施巡查管理</w:t>
      </w:r>
    </w:p>
    <w:p w:rsidR="00AE189B" w:rsidRPr="000F320E" w:rsidRDefault="00AE189B" w:rsidP="00AE189B">
      <w:pPr>
        <w:spacing w:line="440" w:lineRule="exact"/>
        <w:ind w:firstLineChars="200" w:firstLine="480"/>
        <w:rPr>
          <w:rFonts w:ascii="宋体" w:eastAsia="宋体" w:hAnsi="宋体"/>
          <w:bCs/>
        </w:rPr>
      </w:pPr>
      <w:r w:rsidRPr="0029387C">
        <w:rPr>
          <w:rFonts w:ascii="宋体" w:eastAsia="宋体" w:hAnsi="宋体" w:hint="eastAsia"/>
          <w:bCs/>
        </w:rPr>
        <w:t>（1）市容秩序管理服务人员协助做好沿街店牌店</w:t>
      </w:r>
      <w:r w:rsidRPr="000F320E">
        <w:rPr>
          <w:rFonts w:ascii="宋体" w:eastAsia="宋体" w:hAnsi="宋体" w:hint="eastAsia"/>
          <w:bCs/>
        </w:rPr>
        <w:t>招、户外广告设施巡查，发现</w:t>
      </w:r>
      <w:proofErr w:type="gramStart"/>
      <w:r w:rsidRPr="000F320E">
        <w:rPr>
          <w:rFonts w:ascii="宋体" w:eastAsia="宋体" w:hAnsi="宋体" w:hint="eastAsia"/>
          <w:bCs/>
        </w:rPr>
        <w:t>隐患第</w:t>
      </w:r>
      <w:proofErr w:type="gramEnd"/>
      <w:r w:rsidRPr="000F320E">
        <w:rPr>
          <w:rFonts w:ascii="宋体" w:eastAsia="宋体" w:hAnsi="宋体" w:hint="eastAsia"/>
          <w:bCs/>
        </w:rPr>
        <w:t>一时间劝止并督促整改，对违法违规行为责令停止，及时上报；</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（2）发现有违建、擅自乱倒污水或将污水接入市政管道等施工第一时间干预，并做好检查督促工作，对违法违规施工责令停止，及时上报；</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（3）发现市区道路、非封闭居民小区道路的各类安全隐患，第一时间采取临时防护措施，及时上报。</w:t>
      </w:r>
    </w:p>
    <w:p w:rsidR="00AE189B" w:rsidRPr="000F320E" w:rsidRDefault="00AE189B" w:rsidP="00AE189B">
      <w:pPr>
        <w:spacing w:line="440" w:lineRule="exact"/>
        <w:ind w:firstLineChars="200" w:firstLine="480"/>
        <w:outlineLvl w:val="2"/>
        <w:rPr>
          <w:rFonts w:ascii="宋体" w:eastAsia="宋体" w:hAnsi="宋体"/>
          <w:bCs/>
        </w:rPr>
      </w:pPr>
      <w:r w:rsidRPr="000F320E">
        <w:rPr>
          <w:rFonts w:ascii="宋体" w:eastAsia="宋体" w:hAnsi="宋体" w:hint="eastAsia"/>
          <w:bCs/>
        </w:rPr>
        <w:t>3.非机动车停车管理</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（1）维护管理道路（包括非封闭小区道路）非机动车停放秩序；</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（2）定期检查非机动车停车点相关标示标牌和划线是否完好。</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（3）</w:t>
      </w:r>
      <w:r w:rsidRPr="000F320E">
        <w:rPr>
          <w:rFonts w:ascii="宋体" w:eastAsia="宋体" w:hAnsi="宋体" w:cs="宋体" w:hint="eastAsia"/>
          <w:kern w:val="0"/>
        </w:rPr>
        <w:t>配合相关部门对无主、废弃非机动车清理。</w:t>
      </w:r>
    </w:p>
    <w:p w:rsidR="00AE189B" w:rsidRPr="000F320E" w:rsidRDefault="00AE189B" w:rsidP="00AE189B">
      <w:pPr>
        <w:spacing w:line="440" w:lineRule="exact"/>
        <w:ind w:firstLineChars="200" w:firstLine="480"/>
        <w:outlineLvl w:val="2"/>
        <w:rPr>
          <w:rFonts w:ascii="宋体" w:eastAsia="宋体" w:hAnsi="宋体"/>
          <w:bCs/>
        </w:rPr>
      </w:pPr>
      <w:r w:rsidRPr="000F320E">
        <w:rPr>
          <w:rFonts w:ascii="宋体" w:eastAsia="宋体" w:hAnsi="宋体" w:hint="eastAsia"/>
          <w:bCs/>
        </w:rPr>
        <w:t>4.市容秩序管理</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（1）针对城市管理中的违章现象，如乱设摊点</w:t>
      </w:r>
      <w:r w:rsidRPr="000F320E">
        <w:rPr>
          <w:rFonts w:ascii="宋体" w:eastAsia="宋体" w:hAnsi="宋体"/>
          <w:bCs/>
        </w:rPr>
        <w:t>、</w:t>
      </w:r>
      <w:r w:rsidRPr="000F320E">
        <w:rPr>
          <w:rFonts w:ascii="宋体" w:eastAsia="宋体" w:hAnsi="宋体" w:hint="eastAsia"/>
          <w:bCs/>
        </w:rPr>
        <w:t>占道经营、店外乱堆放、乱</w:t>
      </w:r>
      <w:r w:rsidRPr="000F320E">
        <w:rPr>
          <w:rFonts w:ascii="宋体" w:eastAsia="宋体" w:hAnsi="宋体"/>
          <w:bCs/>
        </w:rPr>
        <w:t>晾晒、</w:t>
      </w:r>
      <w:r w:rsidRPr="000F320E">
        <w:rPr>
          <w:rFonts w:ascii="宋体" w:eastAsia="宋体" w:hAnsi="宋体" w:hint="eastAsia"/>
          <w:bCs/>
        </w:rPr>
        <w:t>乱张挂</w:t>
      </w:r>
      <w:r w:rsidRPr="000F320E">
        <w:rPr>
          <w:rFonts w:ascii="宋体" w:eastAsia="宋体" w:hAnsi="宋体"/>
          <w:bCs/>
        </w:rPr>
        <w:t>、</w:t>
      </w:r>
      <w:r w:rsidRPr="000F320E">
        <w:rPr>
          <w:rFonts w:ascii="宋体" w:eastAsia="宋体" w:hAnsi="宋体" w:hint="eastAsia"/>
          <w:bCs/>
        </w:rPr>
        <w:t>流动摊贩和乱张贴广告、乱涂写等，市容秩序管理服务人员应协助配合城管执法部门开展巡查整改工作，发现问题及时妥善处理；</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（2）针对城市管理中空调外机肮脏、有杂物等，</w:t>
      </w:r>
      <w:r w:rsidRPr="000F320E">
        <w:rPr>
          <w:rFonts w:ascii="宋体" w:eastAsia="宋体" w:hAnsi="宋体"/>
          <w:bCs/>
        </w:rPr>
        <w:t>市</w:t>
      </w:r>
      <w:r w:rsidRPr="000F320E">
        <w:rPr>
          <w:rFonts w:ascii="宋体" w:eastAsia="宋体" w:hAnsi="宋体" w:hint="eastAsia"/>
          <w:bCs/>
        </w:rPr>
        <w:t>容秩序管理服务人员应协助配合城管执法部门开展巡查整改工作，发现问题及时妥善处理；</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（3）针对违法建设、擅自占用绿化带、毁绿种菜、破墙开店、违规</w:t>
      </w:r>
      <w:r w:rsidRPr="000F320E">
        <w:rPr>
          <w:rFonts w:ascii="宋体" w:eastAsia="宋体" w:hAnsi="宋体"/>
          <w:bCs/>
        </w:rPr>
        <w:t>设置户外广告牌、灯</w:t>
      </w:r>
      <w:r w:rsidRPr="000F320E">
        <w:rPr>
          <w:rFonts w:ascii="宋体" w:eastAsia="宋体" w:hAnsi="宋体"/>
          <w:bCs/>
        </w:rPr>
        <w:lastRenderedPageBreak/>
        <w:t>箱等</w:t>
      </w:r>
      <w:r w:rsidRPr="000F320E">
        <w:rPr>
          <w:rFonts w:ascii="宋体" w:eastAsia="宋体" w:hAnsi="宋体" w:hint="eastAsia"/>
          <w:bCs/>
        </w:rPr>
        <w:t>，市容秩序管理服务人员应协助配合城管执法部门开展巡查整改工作，发现问题及时妥善处理；</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w:t>
      </w:r>
      <w:r w:rsidRPr="000F320E">
        <w:rPr>
          <w:rFonts w:ascii="宋体" w:eastAsia="宋体" w:hAnsi="宋体"/>
          <w:bCs/>
        </w:rPr>
        <w:t>4</w:t>
      </w:r>
      <w:r w:rsidRPr="000F320E">
        <w:rPr>
          <w:rFonts w:ascii="宋体" w:eastAsia="宋体" w:hAnsi="宋体" w:hint="eastAsia"/>
          <w:bCs/>
        </w:rPr>
        <w:t>）针对有垃圾桶（房）不密闭、破损、缺盖、外表不洁、垃圾容器周边有污水、散落积存垃圾、未在指定区域摆放、有暴露积存垃圾，发现问题及时妥善处理；</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（5）对区域范围内道路路边机动车停车秩序进行管理，做好引导、劝导工作。</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w:t>
      </w:r>
      <w:r w:rsidRPr="000F320E">
        <w:rPr>
          <w:rFonts w:ascii="宋体" w:eastAsia="宋体" w:hAnsi="宋体"/>
          <w:bCs/>
        </w:rPr>
        <w:t>6</w:t>
      </w:r>
      <w:r w:rsidRPr="000F320E">
        <w:rPr>
          <w:rFonts w:ascii="宋体" w:eastAsia="宋体" w:hAnsi="宋体" w:hint="eastAsia"/>
          <w:bCs/>
        </w:rPr>
        <w:t>）市容秩序管理服务人员应按照规定的时间做好守点执勤工作。</w:t>
      </w:r>
    </w:p>
    <w:p w:rsidR="00AE189B" w:rsidRPr="000F320E" w:rsidRDefault="00AE189B" w:rsidP="00AE189B">
      <w:pPr>
        <w:spacing w:line="440" w:lineRule="exact"/>
        <w:ind w:firstLineChars="200" w:firstLine="480"/>
        <w:outlineLvl w:val="2"/>
        <w:rPr>
          <w:rFonts w:ascii="宋体" w:eastAsia="宋体" w:hAnsi="宋体"/>
          <w:bCs/>
        </w:rPr>
      </w:pPr>
      <w:r w:rsidRPr="000F320E">
        <w:rPr>
          <w:rFonts w:ascii="宋体" w:eastAsia="宋体" w:hAnsi="宋体"/>
          <w:bCs/>
        </w:rPr>
        <w:t>5</w:t>
      </w:r>
      <w:r w:rsidRPr="000F320E">
        <w:rPr>
          <w:rFonts w:ascii="宋体" w:eastAsia="宋体" w:hAnsi="宋体" w:hint="eastAsia"/>
          <w:bCs/>
        </w:rPr>
        <w:t>.其他</w:t>
      </w:r>
    </w:p>
    <w:p w:rsidR="00AE189B" w:rsidRPr="000F320E"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（1）参与街道办事处辖区内的城市环境综合整治行动；</w:t>
      </w:r>
    </w:p>
    <w:p w:rsidR="00AE189B" w:rsidRPr="00F618D0" w:rsidRDefault="00AE189B" w:rsidP="00AE189B">
      <w:pPr>
        <w:spacing w:line="440" w:lineRule="exact"/>
        <w:ind w:firstLineChars="200" w:firstLine="480"/>
        <w:rPr>
          <w:rFonts w:ascii="宋体" w:eastAsia="宋体" w:hAnsi="宋体"/>
          <w:bCs/>
        </w:rPr>
      </w:pPr>
      <w:r w:rsidRPr="000F320E">
        <w:rPr>
          <w:rFonts w:ascii="宋体" w:eastAsia="宋体" w:hAnsi="宋体" w:hint="eastAsia"/>
          <w:bCs/>
        </w:rPr>
        <w:t>（2）协助配合开展城市管理的治理、保障</w:t>
      </w:r>
      <w:proofErr w:type="gramStart"/>
      <w:r w:rsidRPr="000F320E">
        <w:rPr>
          <w:rFonts w:ascii="宋体" w:eastAsia="宋体" w:hAnsi="宋体" w:hint="eastAsia"/>
          <w:bCs/>
        </w:rPr>
        <w:t>与维稳工作</w:t>
      </w:r>
      <w:bookmarkStart w:id="32" w:name="_GoBack"/>
      <w:bookmarkEnd w:id="32"/>
      <w:proofErr w:type="gramEnd"/>
      <w:r w:rsidRPr="00F618D0">
        <w:rPr>
          <w:rFonts w:ascii="宋体" w:eastAsia="宋体" w:hAnsi="宋体" w:hint="eastAsia"/>
          <w:bCs/>
        </w:rPr>
        <w:t>；完成采购人交办的其它与市容秩序管理相关等工作。</w:t>
      </w:r>
    </w:p>
    <w:p w:rsidR="00F80158" w:rsidRDefault="00F80158" w:rsidP="00F80158">
      <w:pPr>
        <w:spacing w:line="440" w:lineRule="exact"/>
        <w:ind w:firstLineChars="200" w:firstLine="480"/>
        <w:outlineLvl w:val="2"/>
        <w:rPr>
          <w:rFonts w:ascii="宋体" w:eastAsia="宋体" w:hAnsi="宋体"/>
          <w:bCs/>
          <w:color w:val="000000" w:themeColor="text1"/>
        </w:rPr>
      </w:pPr>
      <w:r>
        <w:rPr>
          <w:rFonts w:ascii="宋体" w:eastAsia="宋体" w:hAnsi="宋体" w:hint="eastAsia"/>
          <w:bCs/>
        </w:rPr>
        <w:t>二</w:t>
      </w:r>
      <w:r>
        <w:rPr>
          <w:rFonts w:ascii="宋体" w:eastAsia="宋体" w:hAnsi="宋体"/>
          <w:bCs/>
        </w:rPr>
        <w:t>、</w:t>
      </w:r>
      <w:r w:rsidRPr="00600715">
        <w:rPr>
          <w:rFonts w:ascii="宋体" w:eastAsia="宋体" w:hAnsi="宋体" w:hint="eastAsia"/>
          <w:bCs/>
          <w:color w:val="000000" w:themeColor="text1"/>
        </w:rPr>
        <w:t>市容秩序管理服务时间</w:t>
      </w:r>
    </w:p>
    <w:p w:rsidR="00F80158" w:rsidRPr="00600715" w:rsidRDefault="00F80158" w:rsidP="00F80158">
      <w:pPr>
        <w:spacing w:line="440" w:lineRule="exact"/>
        <w:ind w:firstLineChars="200" w:firstLine="480"/>
        <w:outlineLvl w:val="2"/>
        <w:rPr>
          <w:rFonts w:ascii="宋体" w:eastAsia="宋体" w:hAnsi="宋体"/>
          <w:bCs/>
          <w:color w:val="000000" w:themeColor="text1"/>
        </w:rPr>
      </w:pPr>
      <w:r w:rsidRPr="00600715">
        <w:rPr>
          <w:rFonts w:ascii="宋体" w:eastAsia="宋体" w:hAnsi="宋体" w:hint="eastAsia"/>
          <w:bCs/>
          <w:color w:val="000000" w:themeColor="text1"/>
        </w:rPr>
        <w:t>市区主次干道道路和重点区域每天早上6:00第二天凌晨2:00，其他区域冬季每天早上6:00-24:00，春秋季每天早上6:00-第二天凌晨1:00，夏季每天早上5:00-第二天凌晨2:00。可根据季节性变化调整服务时间，如遇有如重大活动而需市容秩序管理服务的，采购人可另行通知。</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第二条</w:t>
      </w:r>
      <w:r w:rsidRPr="008D2FEE">
        <w:rPr>
          <w:rFonts w:ascii="宋体" w:eastAsia="宋体" w:hAnsi="宋体"/>
        </w:rPr>
        <w:t xml:space="preserve"> </w:t>
      </w:r>
      <w:r w:rsidRPr="008D2FEE">
        <w:rPr>
          <w:rFonts w:ascii="宋体" w:eastAsia="宋体" w:hAnsi="宋体" w:hint="eastAsia"/>
        </w:rPr>
        <w:t>价格与支付：</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w:t>
      </w:r>
      <w:r w:rsidRPr="008D2FEE">
        <w:rPr>
          <w:rFonts w:ascii="宋体" w:eastAsia="宋体" w:hAnsi="宋体" w:hint="eastAsia"/>
        </w:rPr>
        <w:t>合同价格</w:t>
      </w:r>
      <w:r w:rsidR="00F80158">
        <w:rPr>
          <w:rFonts w:ascii="宋体" w:eastAsia="宋体" w:hAnsi="宋体" w:hint="eastAsia"/>
        </w:rPr>
        <w:t>：年度</w:t>
      </w:r>
      <w:r w:rsidRPr="008D2FEE">
        <w:rPr>
          <w:rFonts w:ascii="宋体" w:eastAsia="宋体" w:hAnsi="宋体" w:hint="eastAsia"/>
        </w:rPr>
        <w:t>合同金额为人民币</w:t>
      </w:r>
      <w:r w:rsidRPr="008D2FEE">
        <w:rPr>
          <w:rFonts w:ascii="宋体" w:eastAsia="宋体" w:hAnsi="宋体"/>
          <w:u w:val="single"/>
        </w:rPr>
        <w:t xml:space="preserve">         </w:t>
      </w:r>
      <w:r w:rsidRPr="008D2FEE">
        <w:rPr>
          <w:rFonts w:ascii="宋体" w:eastAsia="宋体" w:hAnsi="宋体" w:hint="eastAsia"/>
        </w:rPr>
        <w:t>元</w:t>
      </w:r>
      <w:r w:rsidR="00F80158">
        <w:rPr>
          <w:rFonts w:ascii="宋体" w:eastAsia="宋体" w:hAnsi="宋体" w:hint="eastAsia"/>
        </w:rPr>
        <w:t>/年</w:t>
      </w:r>
      <w:r w:rsidRPr="008D2FEE">
        <w:rPr>
          <w:rFonts w:ascii="宋体" w:eastAsia="宋体" w:hAnsi="宋体" w:hint="eastAsia"/>
        </w:rPr>
        <w:t>。</w:t>
      </w:r>
    </w:p>
    <w:p w:rsidR="00017445" w:rsidRPr="00AE189B" w:rsidRDefault="00017445" w:rsidP="008D2FEE">
      <w:pPr>
        <w:spacing w:line="440" w:lineRule="exact"/>
        <w:ind w:firstLineChars="200" w:firstLine="480"/>
        <w:rPr>
          <w:rFonts w:ascii="宋体" w:eastAsia="宋体" w:hAnsi="宋体"/>
          <w:color w:val="000000" w:themeColor="text1"/>
        </w:rPr>
      </w:pPr>
      <w:r w:rsidRPr="008D2FEE">
        <w:rPr>
          <w:rFonts w:ascii="宋体" w:eastAsia="宋体" w:hAnsi="宋体"/>
        </w:rPr>
        <w:t>2.</w:t>
      </w:r>
      <w:r w:rsidRPr="008D2FEE">
        <w:rPr>
          <w:rFonts w:ascii="宋体" w:eastAsia="宋体" w:hAnsi="宋体" w:hint="eastAsia"/>
        </w:rPr>
        <w:t>付款步骤：</w:t>
      </w:r>
    </w:p>
    <w:p w:rsidR="00957C37" w:rsidRPr="00AE189B" w:rsidRDefault="00957C37" w:rsidP="008D2FEE">
      <w:pPr>
        <w:snapToGrid w:val="0"/>
        <w:spacing w:line="440" w:lineRule="exact"/>
        <w:ind w:firstLineChars="200" w:firstLine="480"/>
        <w:rPr>
          <w:rFonts w:ascii="宋体" w:eastAsia="宋体" w:hAnsi="宋体"/>
          <w:color w:val="000000" w:themeColor="text1"/>
        </w:rPr>
      </w:pPr>
      <w:r w:rsidRPr="00AE189B">
        <w:rPr>
          <w:rFonts w:ascii="宋体" w:eastAsia="宋体" w:hAnsi="宋体"/>
          <w:color w:val="000000" w:themeColor="text1"/>
        </w:rPr>
        <w:t>1.</w:t>
      </w:r>
      <w:r w:rsidRPr="00AE189B">
        <w:rPr>
          <w:rFonts w:ascii="宋体" w:eastAsia="宋体" w:hAnsi="宋体" w:hint="eastAsia"/>
          <w:color w:val="000000" w:themeColor="text1"/>
        </w:rPr>
        <w:t>以半年或一年为单位计算支付，该款项在采购人收到上级部门资金补贴后一个月后支付；</w:t>
      </w:r>
    </w:p>
    <w:p w:rsidR="00957C37" w:rsidRPr="00AE189B" w:rsidRDefault="00957C37" w:rsidP="008D2FEE">
      <w:pPr>
        <w:snapToGrid w:val="0"/>
        <w:spacing w:line="440" w:lineRule="exact"/>
        <w:ind w:firstLineChars="200" w:firstLine="480"/>
        <w:rPr>
          <w:rFonts w:ascii="宋体" w:eastAsia="宋体" w:hAnsi="宋体"/>
          <w:color w:val="000000" w:themeColor="text1"/>
        </w:rPr>
      </w:pPr>
      <w:r w:rsidRPr="00AE189B">
        <w:rPr>
          <w:rFonts w:ascii="宋体" w:eastAsia="宋体" w:hAnsi="宋体" w:hint="eastAsia"/>
          <w:color w:val="000000" w:themeColor="text1"/>
        </w:rPr>
        <w:t>2</w:t>
      </w:r>
      <w:r w:rsidRPr="00AE189B">
        <w:rPr>
          <w:rFonts w:ascii="宋体" w:eastAsia="宋体" w:hAnsi="宋体"/>
          <w:color w:val="000000" w:themeColor="text1"/>
        </w:rPr>
        <w:t>.</w:t>
      </w:r>
      <w:r w:rsidRPr="00AE189B">
        <w:rPr>
          <w:rFonts w:ascii="宋体" w:eastAsia="宋体" w:hAnsi="宋体" w:hint="eastAsia"/>
          <w:color w:val="000000" w:themeColor="text1"/>
        </w:rPr>
        <w:t>奖惩考核：年度考核未通过或评审不合格，奖惩部分会在支付款项中直接扣除。</w:t>
      </w:r>
    </w:p>
    <w:p w:rsidR="00017445" w:rsidRPr="00AE189B" w:rsidRDefault="004703B2" w:rsidP="008D2FEE">
      <w:pPr>
        <w:spacing w:line="440" w:lineRule="exact"/>
        <w:ind w:firstLineChars="200" w:firstLine="480"/>
        <w:rPr>
          <w:rFonts w:ascii="宋体" w:eastAsia="宋体" w:hAnsi="宋体"/>
          <w:color w:val="000000" w:themeColor="text1"/>
        </w:rPr>
      </w:pPr>
      <w:r w:rsidRPr="00AE189B">
        <w:rPr>
          <w:rFonts w:ascii="宋体" w:eastAsia="宋体" w:hAnsi="宋体" w:hint="eastAsia"/>
          <w:color w:val="000000" w:themeColor="text1"/>
        </w:rPr>
        <w:t>以上</w:t>
      </w:r>
      <w:r w:rsidR="00017445" w:rsidRPr="00AE189B">
        <w:rPr>
          <w:rFonts w:ascii="宋体" w:eastAsia="宋体" w:hAnsi="宋体" w:hint="eastAsia"/>
          <w:color w:val="000000" w:themeColor="text1"/>
        </w:rPr>
        <w:t>付款时乙方须提供合格发票。</w:t>
      </w:r>
    </w:p>
    <w:p w:rsidR="00017445" w:rsidRPr="00AE189B" w:rsidRDefault="00017445" w:rsidP="008D2FEE">
      <w:pPr>
        <w:spacing w:line="440" w:lineRule="exact"/>
        <w:ind w:firstLineChars="200" w:firstLine="480"/>
        <w:rPr>
          <w:rFonts w:ascii="宋体" w:eastAsia="宋体" w:hAnsi="宋体"/>
          <w:color w:val="000000" w:themeColor="text1"/>
        </w:rPr>
      </w:pPr>
      <w:r w:rsidRPr="00AE189B">
        <w:rPr>
          <w:rFonts w:ascii="宋体" w:eastAsia="宋体" w:hAnsi="宋体"/>
          <w:color w:val="000000" w:themeColor="text1"/>
        </w:rPr>
        <w:t>3.</w:t>
      </w:r>
      <w:r w:rsidRPr="00AE189B">
        <w:rPr>
          <w:rFonts w:ascii="宋体" w:eastAsia="宋体" w:hAnsi="宋体" w:hint="eastAsia"/>
          <w:color w:val="000000" w:themeColor="text1"/>
        </w:rPr>
        <w:t>付款方式：银行</w:t>
      </w:r>
      <w:proofErr w:type="gramStart"/>
      <w:r w:rsidRPr="00AE189B">
        <w:rPr>
          <w:rFonts w:ascii="宋体" w:eastAsia="宋体" w:hAnsi="宋体" w:hint="eastAsia"/>
          <w:color w:val="000000" w:themeColor="text1"/>
        </w:rPr>
        <w:t>转帐</w:t>
      </w:r>
      <w:proofErr w:type="gramEnd"/>
      <w:r w:rsidRPr="00AE189B">
        <w:rPr>
          <w:rFonts w:ascii="宋体" w:eastAsia="宋体" w:hAnsi="宋体" w:hint="eastAsia"/>
          <w:color w:val="000000" w:themeColor="text1"/>
        </w:rPr>
        <w:t>。</w:t>
      </w:r>
    </w:p>
    <w:p w:rsidR="00017445" w:rsidRPr="008D2FEE" w:rsidRDefault="00017445" w:rsidP="008D2FEE">
      <w:pPr>
        <w:spacing w:line="440" w:lineRule="exact"/>
        <w:ind w:firstLineChars="200" w:firstLine="480"/>
        <w:rPr>
          <w:rFonts w:ascii="宋体" w:eastAsia="宋体" w:hAnsi="宋体"/>
        </w:rPr>
      </w:pPr>
      <w:r w:rsidRPr="00AE189B">
        <w:rPr>
          <w:rFonts w:ascii="宋体" w:eastAsia="宋体" w:hAnsi="宋体" w:hint="eastAsia"/>
          <w:color w:val="000000" w:themeColor="text1"/>
        </w:rPr>
        <w:t>第三条</w:t>
      </w:r>
      <w:r w:rsidRPr="00AE189B">
        <w:rPr>
          <w:rFonts w:ascii="宋体" w:eastAsia="宋体" w:hAnsi="宋体"/>
          <w:color w:val="000000" w:themeColor="text1"/>
        </w:rPr>
        <w:t xml:space="preserve"> </w:t>
      </w:r>
      <w:r w:rsidRPr="00AE189B">
        <w:rPr>
          <w:rFonts w:ascii="宋体" w:eastAsia="宋体" w:hAnsi="宋体" w:hint="eastAsia"/>
          <w:color w:val="000000" w:themeColor="text1"/>
        </w:rPr>
        <w:t>服务承诺：按照采购</w:t>
      </w:r>
      <w:r w:rsidRPr="008D2FEE">
        <w:rPr>
          <w:rFonts w:ascii="宋体" w:eastAsia="宋体" w:hAnsi="宋体" w:hint="eastAsia"/>
        </w:rPr>
        <w:t>文件和乙方在响应文件中承诺的服务执行。</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第四条</w:t>
      </w:r>
      <w:r w:rsidRPr="008D2FEE">
        <w:rPr>
          <w:rFonts w:ascii="宋体" w:eastAsia="宋体" w:hAnsi="宋体"/>
        </w:rPr>
        <w:t xml:space="preserve"> </w:t>
      </w:r>
      <w:r w:rsidRPr="008D2FEE">
        <w:rPr>
          <w:rFonts w:ascii="宋体" w:eastAsia="宋体" w:hAnsi="宋体" w:hint="eastAsia"/>
        </w:rPr>
        <w:t>服务期限及服务地点：</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w:t>
      </w:r>
      <w:r w:rsidRPr="008D2FEE">
        <w:rPr>
          <w:rFonts w:ascii="宋体" w:eastAsia="宋体" w:hAnsi="宋体" w:hint="eastAsia"/>
        </w:rPr>
        <w:t>服务期限：</w:t>
      </w:r>
    </w:p>
    <w:p w:rsidR="00F80158" w:rsidRPr="00AE189B" w:rsidRDefault="00017445" w:rsidP="00F80158">
      <w:pPr>
        <w:spacing w:line="440" w:lineRule="exact"/>
        <w:ind w:firstLineChars="200" w:firstLine="480"/>
        <w:rPr>
          <w:rFonts w:ascii="宋体" w:eastAsia="宋体" w:hAnsi="宋体"/>
          <w:bCs/>
          <w:color w:val="000000" w:themeColor="text1"/>
        </w:rPr>
      </w:pPr>
      <w:r w:rsidRPr="008D2FEE">
        <w:rPr>
          <w:rFonts w:ascii="宋体" w:eastAsia="宋体" w:hAnsi="宋体"/>
        </w:rPr>
        <w:t xml:space="preserve">1.1 </w:t>
      </w:r>
      <w:r w:rsidRPr="008D2FEE">
        <w:rPr>
          <w:rFonts w:ascii="宋体" w:eastAsia="宋体" w:hAnsi="宋体" w:hint="eastAsia"/>
        </w:rPr>
        <w:t>本项目合同服务期为</w:t>
      </w:r>
      <w:r w:rsidRPr="008D2FEE">
        <w:rPr>
          <w:rFonts w:ascii="宋体" w:eastAsia="宋体" w:hAnsi="宋体"/>
        </w:rPr>
        <w:t>3</w:t>
      </w:r>
      <w:r w:rsidRPr="008D2FEE">
        <w:rPr>
          <w:rFonts w:ascii="宋体" w:eastAsia="宋体" w:hAnsi="宋体" w:hint="eastAsia"/>
        </w:rPr>
        <w:t>年（</w:t>
      </w:r>
      <w:r w:rsidRPr="008D2FEE">
        <w:rPr>
          <w:rFonts w:ascii="宋体" w:eastAsia="宋体" w:hAnsi="宋体"/>
        </w:rPr>
        <w:t>36</w:t>
      </w:r>
      <w:r w:rsidRPr="008D2FEE">
        <w:rPr>
          <w:rFonts w:ascii="宋体" w:eastAsia="宋体" w:hAnsi="宋体" w:hint="eastAsia"/>
        </w:rPr>
        <w:t>个月）</w:t>
      </w:r>
      <w:r w:rsidR="00F80158">
        <w:rPr>
          <w:rFonts w:ascii="宋体" w:eastAsia="宋体" w:hAnsi="宋体" w:hint="eastAsia"/>
        </w:rPr>
        <w:t>，</w:t>
      </w:r>
      <w:r w:rsidR="00F80158">
        <w:rPr>
          <w:rFonts w:eastAsia="宋体" w:cs="宋体" w:hint="eastAsia"/>
        </w:rPr>
        <w:t>自</w:t>
      </w:r>
      <w:r w:rsidR="00F80158" w:rsidRPr="00EC3D40">
        <w:rPr>
          <w:rFonts w:eastAsia="宋体" w:cs="宋体" w:hint="eastAsia"/>
        </w:rPr>
        <w:t>2021</w:t>
      </w:r>
      <w:r w:rsidR="00F80158">
        <w:rPr>
          <w:rFonts w:eastAsia="宋体" w:cs="宋体" w:hint="eastAsia"/>
        </w:rPr>
        <w:t>年</w:t>
      </w:r>
      <w:r w:rsidR="00F80158" w:rsidRPr="00EC3D40">
        <w:rPr>
          <w:rFonts w:eastAsia="宋体" w:cs="宋体" w:hint="eastAsia"/>
        </w:rPr>
        <w:t>7</w:t>
      </w:r>
      <w:r w:rsidR="00F80158">
        <w:rPr>
          <w:rFonts w:eastAsia="宋体" w:cs="宋体" w:hint="eastAsia"/>
        </w:rPr>
        <w:t>月</w:t>
      </w:r>
      <w:r w:rsidR="00F80158" w:rsidRPr="00EC3D40">
        <w:rPr>
          <w:rFonts w:eastAsia="宋体" w:cs="宋体" w:hint="eastAsia"/>
        </w:rPr>
        <w:t>1</w:t>
      </w:r>
      <w:r w:rsidR="00F80158">
        <w:rPr>
          <w:rFonts w:eastAsia="宋体" w:cs="宋体" w:hint="eastAsia"/>
        </w:rPr>
        <w:t>日</w:t>
      </w:r>
      <w:r w:rsidR="00F80158">
        <w:rPr>
          <w:rFonts w:eastAsia="宋体" w:cs="宋体"/>
        </w:rPr>
        <w:t>至</w:t>
      </w:r>
      <w:r w:rsidR="00F80158" w:rsidRPr="00EC3D40">
        <w:rPr>
          <w:rFonts w:eastAsia="宋体" w:cs="宋体" w:hint="eastAsia"/>
        </w:rPr>
        <w:t>202</w:t>
      </w:r>
      <w:r w:rsidR="00F80158" w:rsidRPr="00AE189B">
        <w:rPr>
          <w:rFonts w:eastAsia="宋体" w:cs="宋体" w:hint="eastAsia"/>
          <w:color w:val="000000" w:themeColor="text1"/>
        </w:rPr>
        <w:t>4</w:t>
      </w:r>
      <w:r w:rsidR="00F80158" w:rsidRPr="00AE189B">
        <w:rPr>
          <w:rFonts w:eastAsia="宋体" w:cs="宋体" w:hint="eastAsia"/>
          <w:color w:val="000000" w:themeColor="text1"/>
        </w:rPr>
        <w:t>年</w:t>
      </w:r>
      <w:r w:rsidR="00F80158" w:rsidRPr="00AE189B">
        <w:rPr>
          <w:rFonts w:eastAsia="宋体" w:cs="宋体" w:hint="eastAsia"/>
          <w:color w:val="000000" w:themeColor="text1"/>
        </w:rPr>
        <w:t>6</w:t>
      </w:r>
      <w:r w:rsidR="00F80158" w:rsidRPr="00AE189B">
        <w:rPr>
          <w:rFonts w:eastAsia="宋体" w:cs="宋体" w:hint="eastAsia"/>
          <w:color w:val="000000" w:themeColor="text1"/>
        </w:rPr>
        <w:t>月</w:t>
      </w:r>
      <w:r w:rsidR="00F80158" w:rsidRPr="00AE189B">
        <w:rPr>
          <w:rFonts w:eastAsia="宋体" w:cs="宋体" w:hint="eastAsia"/>
          <w:color w:val="000000" w:themeColor="text1"/>
        </w:rPr>
        <w:t>30</w:t>
      </w:r>
      <w:r w:rsidR="00F80158" w:rsidRPr="00AE189B">
        <w:rPr>
          <w:rFonts w:eastAsia="宋体" w:cs="宋体" w:hint="eastAsia"/>
          <w:color w:val="000000" w:themeColor="text1"/>
        </w:rPr>
        <w:t>日止，</w:t>
      </w:r>
      <w:r w:rsidR="00F80158" w:rsidRPr="00AE189B">
        <w:rPr>
          <w:rFonts w:ascii="宋体" w:eastAsia="宋体" w:hAnsi="宋体" w:hint="eastAsia"/>
          <w:color w:val="000000" w:themeColor="text1"/>
        </w:rPr>
        <w:t>具体进驻时间以采购人单位书面通知为准。</w:t>
      </w:r>
    </w:p>
    <w:p w:rsidR="00017445" w:rsidRPr="00AE189B" w:rsidRDefault="00017445" w:rsidP="008D2FEE">
      <w:pPr>
        <w:spacing w:line="440" w:lineRule="exact"/>
        <w:ind w:firstLineChars="200" w:firstLine="480"/>
        <w:rPr>
          <w:rFonts w:ascii="宋体" w:eastAsia="宋体" w:hAnsi="宋体"/>
          <w:color w:val="000000" w:themeColor="text1"/>
        </w:rPr>
      </w:pPr>
      <w:r w:rsidRPr="00AE189B">
        <w:rPr>
          <w:rFonts w:ascii="宋体" w:eastAsia="宋体" w:hAnsi="宋体"/>
          <w:color w:val="000000" w:themeColor="text1"/>
        </w:rPr>
        <w:t xml:space="preserve">1.2 </w:t>
      </w:r>
      <w:r w:rsidRPr="00AE189B">
        <w:rPr>
          <w:rFonts w:ascii="宋体" w:eastAsia="宋体" w:hAnsi="宋体" w:hint="eastAsia"/>
          <w:color w:val="000000" w:themeColor="text1"/>
        </w:rPr>
        <w:t>伴随服务：</w:t>
      </w:r>
      <w:r w:rsidR="00F80158" w:rsidRPr="00AE189B">
        <w:rPr>
          <w:rFonts w:ascii="宋体" w:eastAsia="宋体" w:hAnsi="宋体" w:hint="eastAsia"/>
          <w:bCs/>
          <w:color w:val="000000" w:themeColor="text1"/>
        </w:rPr>
        <w:t>在本项目服务期限到期后，在下一合同期的成交人单位接管</w:t>
      </w:r>
      <w:proofErr w:type="gramStart"/>
      <w:r w:rsidR="00F80158" w:rsidRPr="00AE189B">
        <w:rPr>
          <w:rFonts w:ascii="宋体" w:eastAsia="宋体" w:hAnsi="宋体" w:hint="eastAsia"/>
          <w:bCs/>
          <w:color w:val="000000" w:themeColor="text1"/>
        </w:rPr>
        <w:t>本服务</w:t>
      </w:r>
      <w:proofErr w:type="gramEnd"/>
      <w:r w:rsidR="00F80158" w:rsidRPr="00AE189B">
        <w:rPr>
          <w:rFonts w:ascii="宋体" w:eastAsia="宋体" w:hAnsi="宋体" w:hint="eastAsia"/>
          <w:bCs/>
          <w:color w:val="000000" w:themeColor="text1"/>
        </w:rPr>
        <w:t>前，除采购人要求本项目成交人提前撤离外，新老服务单位的交接过渡期最长为15天，在此期间本项目成交人单位应承诺提供过渡期的综合性市容秩序管理服务，过渡期服务标准和服务费标准不变，由采购人按交接过渡期具体天数按实计算，支付给</w:t>
      </w:r>
      <w:r w:rsidRPr="00AE189B">
        <w:rPr>
          <w:rFonts w:ascii="宋体" w:eastAsia="宋体" w:hAnsi="宋体" w:hint="eastAsia"/>
          <w:color w:val="000000" w:themeColor="text1"/>
        </w:rPr>
        <w:t>乙方；</w:t>
      </w:r>
    </w:p>
    <w:p w:rsidR="00017445" w:rsidRPr="00AE189B" w:rsidRDefault="00017445" w:rsidP="008D2FEE">
      <w:pPr>
        <w:spacing w:line="440" w:lineRule="exact"/>
        <w:ind w:firstLineChars="200" w:firstLine="480"/>
        <w:rPr>
          <w:rFonts w:ascii="宋体" w:eastAsia="宋体" w:hAnsi="宋体"/>
          <w:color w:val="000000" w:themeColor="text1"/>
        </w:rPr>
      </w:pPr>
      <w:r w:rsidRPr="00AE189B">
        <w:rPr>
          <w:rFonts w:ascii="宋体" w:eastAsia="宋体" w:hAnsi="宋体"/>
          <w:color w:val="000000" w:themeColor="text1"/>
        </w:rPr>
        <w:t>2.</w:t>
      </w:r>
      <w:r w:rsidRPr="00AE189B">
        <w:rPr>
          <w:rFonts w:ascii="宋体" w:eastAsia="宋体" w:hAnsi="宋体" w:hint="eastAsia"/>
          <w:color w:val="000000" w:themeColor="text1"/>
        </w:rPr>
        <w:t>服务地点：甲方辖区内指定所在地</w:t>
      </w:r>
      <w:r w:rsidRPr="00AE189B">
        <w:rPr>
          <w:rFonts w:ascii="宋体" w:eastAsia="宋体" w:hAnsi="宋体"/>
          <w:color w:val="000000" w:themeColor="text1"/>
          <w:u w:val="single"/>
        </w:rPr>
        <w:t xml:space="preserve">                             </w:t>
      </w:r>
      <w:r w:rsidRPr="00AE189B">
        <w:rPr>
          <w:rFonts w:ascii="宋体" w:eastAsia="宋体" w:hAnsi="宋体" w:hint="eastAsia"/>
          <w:color w:val="000000" w:themeColor="text1"/>
        </w:rPr>
        <w:t>。</w:t>
      </w:r>
    </w:p>
    <w:p w:rsidR="00017445" w:rsidRPr="008D2FEE" w:rsidRDefault="00F80158" w:rsidP="008D2FEE">
      <w:pPr>
        <w:spacing w:line="440" w:lineRule="exact"/>
        <w:ind w:firstLineChars="200" w:firstLine="480"/>
        <w:rPr>
          <w:rFonts w:ascii="宋体" w:eastAsia="宋体" w:hAnsi="宋体"/>
        </w:rPr>
      </w:pPr>
      <w:r>
        <w:rPr>
          <w:rFonts w:ascii="宋体" w:eastAsia="宋体" w:hAnsi="宋体" w:hint="eastAsia"/>
        </w:rPr>
        <w:lastRenderedPageBreak/>
        <w:t>第</w:t>
      </w:r>
      <w:r w:rsidRPr="00F80158">
        <w:rPr>
          <w:rFonts w:ascii="宋体" w:eastAsia="宋体" w:hAnsi="宋体" w:hint="eastAsia"/>
        </w:rPr>
        <w:t>五条</w:t>
      </w:r>
      <w:r>
        <w:rPr>
          <w:rFonts w:ascii="宋体" w:eastAsia="宋体" w:hAnsi="宋体" w:hint="eastAsia"/>
        </w:rPr>
        <w:t xml:space="preserve"> </w:t>
      </w:r>
      <w:r w:rsidR="00017445" w:rsidRPr="008D2FEE">
        <w:rPr>
          <w:rFonts w:ascii="宋体" w:eastAsia="宋体" w:hAnsi="宋体" w:hint="eastAsia"/>
        </w:rPr>
        <w:t>违约责任：</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w:t>
      </w:r>
      <w:r w:rsidRPr="008D2FEE">
        <w:rPr>
          <w:rFonts w:ascii="宋体" w:eastAsia="宋体" w:hAnsi="宋体" w:hint="eastAsia"/>
        </w:rPr>
        <w:t>按合同一般条款。</w:t>
      </w:r>
    </w:p>
    <w:p w:rsidR="00017445" w:rsidRDefault="00017445" w:rsidP="008D2FEE">
      <w:pPr>
        <w:spacing w:line="440" w:lineRule="exact"/>
        <w:ind w:firstLineChars="200" w:firstLine="480"/>
        <w:rPr>
          <w:rFonts w:ascii="宋体" w:eastAsia="宋体" w:hAnsi="宋体"/>
        </w:rPr>
      </w:pPr>
      <w:r w:rsidRPr="00AE189B">
        <w:rPr>
          <w:rFonts w:ascii="宋体" w:eastAsia="宋体" w:hAnsi="宋体"/>
        </w:rPr>
        <w:t>2.</w:t>
      </w:r>
      <w:r w:rsidRPr="00AE189B">
        <w:rPr>
          <w:rFonts w:ascii="宋体" w:eastAsia="宋体" w:hAnsi="宋体" w:hint="eastAsia"/>
        </w:rPr>
        <w:t>本项目合同服务到期，</w:t>
      </w:r>
      <w:r w:rsidR="005B3011" w:rsidRPr="00AE189B">
        <w:rPr>
          <w:rFonts w:ascii="宋体" w:eastAsia="宋体" w:hAnsi="宋体" w:hint="eastAsia"/>
          <w:bCs/>
        </w:rPr>
        <w:t>过渡期满后，未按规定进行交接、撤离的，每逾期1天采购人按年度服务合同总价的3‰作为违约</w:t>
      </w:r>
      <w:r w:rsidR="005B3011" w:rsidRPr="00F618D0">
        <w:rPr>
          <w:rFonts w:ascii="宋体" w:eastAsia="宋体" w:hAnsi="宋体" w:hint="eastAsia"/>
          <w:bCs/>
        </w:rPr>
        <w:t>金，</w:t>
      </w:r>
      <w:r w:rsidRPr="008D2FEE">
        <w:rPr>
          <w:rFonts w:ascii="宋体" w:eastAsia="宋体" w:hAnsi="宋体" w:hint="eastAsia"/>
        </w:rPr>
        <w:t>在乙方的履约保证金中扣除。</w:t>
      </w:r>
    </w:p>
    <w:p w:rsidR="005B3011" w:rsidRPr="00F618D0" w:rsidRDefault="005B3011" w:rsidP="005B3011">
      <w:pPr>
        <w:spacing w:line="440" w:lineRule="exact"/>
        <w:ind w:firstLineChars="200" w:firstLine="480"/>
        <w:rPr>
          <w:rFonts w:ascii="宋体" w:eastAsia="宋体" w:hAnsi="宋体"/>
          <w:bCs/>
        </w:rPr>
      </w:pPr>
      <w:r>
        <w:rPr>
          <w:rFonts w:ascii="宋体" w:eastAsia="宋体" w:hAnsi="宋体" w:hint="eastAsia"/>
        </w:rPr>
        <w:t>3.</w:t>
      </w:r>
      <w:r>
        <w:rPr>
          <w:rFonts w:ascii="宋体" w:eastAsia="宋体" w:hAnsi="宋体" w:hint="eastAsia"/>
          <w:bCs/>
        </w:rPr>
        <w:t>乙方</w:t>
      </w:r>
      <w:r w:rsidRPr="00F618D0">
        <w:rPr>
          <w:rFonts w:ascii="宋体" w:eastAsia="宋体" w:hAnsi="宋体" w:hint="eastAsia"/>
          <w:bCs/>
        </w:rPr>
        <w:t>在履约期间，违反下列规定将被解除合同：</w:t>
      </w:r>
    </w:p>
    <w:p w:rsidR="005B3011" w:rsidRPr="00F618D0" w:rsidRDefault="005B3011" w:rsidP="005B3011">
      <w:pPr>
        <w:spacing w:line="440" w:lineRule="exact"/>
        <w:ind w:firstLineChars="200" w:firstLine="480"/>
        <w:rPr>
          <w:rFonts w:ascii="宋体" w:eastAsia="宋体" w:hAnsi="宋体"/>
          <w:bCs/>
        </w:rPr>
      </w:pPr>
      <w:r w:rsidRPr="00F618D0">
        <w:rPr>
          <w:rFonts w:ascii="宋体" w:eastAsia="宋体" w:hAnsi="宋体" w:hint="eastAsia"/>
          <w:bCs/>
        </w:rPr>
        <w:t>（1）将服务转包他人的；</w:t>
      </w:r>
    </w:p>
    <w:p w:rsidR="005B3011" w:rsidRDefault="005B3011" w:rsidP="005B3011">
      <w:pPr>
        <w:spacing w:line="440" w:lineRule="exact"/>
        <w:ind w:firstLineChars="200" w:firstLine="480"/>
        <w:rPr>
          <w:rFonts w:ascii="宋体" w:eastAsia="宋体" w:hAnsi="宋体"/>
          <w:bCs/>
        </w:rPr>
      </w:pPr>
      <w:r w:rsidRPr="00F618D0">
        <w:rPr>
          <w:rFonts w:ascii="宋体" w:eastAsia="宋体" w:hAnsi="宋体" w:hint="eastAsia"/>
          <w:bCs/>
        </w:rPr>
        <w:t>（2）</w:t>
      </w:r>
      <w:r w:rsidRPr="00F618D0">
        <w:rPr>
          <w:rFonts w:ascii="宋体" w:eastAsia="宋体" w:hAnsi="宋体" w:hint="eastAsia"/>
          <w:bCs/>
          <w:u w:val="thick" w:color="FF0000"/>
        </w:rPr>
        <w:t>未满足相关年度考核办法的有关规定的，包含服务供应商在履行合同期间，若所提供的服务有年度3次考核（月度）未能达到规定标准及其投标响应承诺的情形</w:t>
      </w:r>
      <w:r w:rsidRPr="00F618D0">
        <w:rPr>
          <w:rFonts w:ascii="宋体" w:eastAsia="宋体" w:hAnsi="宋体" w:hint="eastAsia"/>
          <w:bCs/>
        </w:rPr>
        <w:t>。</w:t>
      </w:r>
    </w:p>
    <w:p w:rsidR="0091167F" w:rsidRPr="00F618D0" w:rsidRDefault="0091167F" w:rsidP="0091167F">
      <w:pPr>
        <w:spacing w:line="440" w:lineRule="exact"/>
        <w:ind w:firstLineChars="200" w:firstLine="480"/>
        <w:rPr>
          <w:rFonts w:ascii="宋体" w:eastAsia="宋体" w:hAnsi="宋体"/>
          <w:bCs/>
        </w:rPr>
      </w:pPr>
      <w:r>
        <w:rPr>
          <w:rFonts w:ascii="宋体" w:eastAsia="宋体" w:hAnsi="宋体"/>
          <w:bCs/>
        </w:rPr>
        <w:t>4</w:t>
      </w:r>
      <w:r w:rsidRPr="00F618D0">
        <w:rPr>
          <w:rFonts w:ascii="宋体" w:eastAsia="宋体" w:hAnsi="宋体"/>
          <w:bCs/>
        </w:rPr>
        <w:t>.</w:t>
      </w:r>
      <w:r w:rsidRPr="00F618D0">
        <w:rPr>
          <w:rFonts w:ascii="宋体" w:eastAsia="宋体" w:hAnsi="宋体" w:hint="eastAsia"/>
          <w:bCs/>
        </w:rPr>
        <w:t>合同履约期间由于</w:t>
      </w:r>
      <w:r>
        <w:rPr>
          <w:rFonts w:ascii="宋体" w:eastAsia="宋体" w:hAnsi="宋体" w:hint="eastAsia"/>
          <w:bCs/>
        </w:rPr>
        <w:t>乙方</w:t>
      </w:r>
      <w:r w:rsidRPr="00F618D0">
        <w:rPr>
          <w:rFonts w:ascii="宋体" w:eastAsia="宋体" w:hAnsi="宋体" w:hint="eastAsia"/>
          <w:bCs/>
        </w:rPr>
        <w:t>的责任，违反管理规章或未满足考核规章等情形的，或造成社会不良影响的，采购人有权根据情节轻重采取以下一项或多项措施：</w:t>
      </w:r>
    </w:p>
    <w:p w:rsidR="0091167F" w:rsidRPr="00F618D0" w:rsidRDefault="0091167F" w:rsidP="0091167F">
      <w:pPr>
        <w:spacing w:line="440" w:lineRule="exact"/>
        <w:ind w:firstLineChars="200" w:firstLine="480"/>
        <w:rPr>
          <w:rFonts w:ascii="宋体" w:eastAsia="宋体" w:hAnsi="宋体"/>
          <w:bCs/>
        </w:rPr>
      </w:pPr>
      <w:r w:rsidRPr="00F618D0">
        <w:rPr>
          <w:rFonts w:ascii="宋体" w:eastAsia="宋体" w:hAnsi="宋体" w:hint="eastAsia"/>
          <w:bCs/>
        </w:rPr>
        <w:t>（1）解除与服务供应商的合同；</w:t>
      </w:r>
    </w:p>
    <w:p w:rsidR="0091167F" w:rsidRPr="00F618D0" w:rsidRDefault="0091167F" w:rsidP="0091167F">
      <w:pPr>
        <w:spacing w:line="440" w:lineRule="exact"/>
        <w:ind w:firstLineChars="200" w:firstLine="480"/>
        <w:rPr>
          <w:rFonts w:ascii="宋体" w:eastAsia="宋体" w:hAnsi="宋体"/>
          <w:bCs/>
        </w:rPr>
      </w:pPr>
      <w:r w:rsidRPr="00F618D0">
        <w:rPr>
          <w:rFonts w:ascii="宋体" w:eastAsia="宋体" w:hAnsi="宋体" w:hint="eastAsia"/>
          <w:bCs/>
        </w:rPr>
        <w:t>（2）限制其在以后项目中的投标；</w:t>
      </w:r>
    </w:p>
    <w:p w:rsidR="0091167F" w:rsidRDefault="0091167F" w:rsidP="0091167F">
      <w:pPr>
        <w:spacing w:line="440" w:lineRule="exact"/>
        <w:ind w:firstLineChars="200" w:firstLine="480"/>
        <w:rPr>
          <w:rFonts w:ascii="宋体" w:eastAsia="宋体" w:hAnsi="宋体"/>
          <w:bCs/>
        </w:rPr>
      </w:pPr>
      <w:r w:rsidRPr="00F618D0">
        <w:rPr>
          <w:rFonts w:ascii="宋体" w:eastAsia="宋体" w:hAnsi="宋体" w:hint="eastAsia"/>
          <w:bCs/>
        </w:rPr>
        <w:t>（3）涉及未满足考核规章的等其他违章违规情节而导致的如：违约金、赔偿金或其他应付惩罚费用的，采购人有权从应支付服务供应商的服务合同结算款、已缴付的履约保证金等可扣款项中扣除（若上述款项不足或没有可扣除款项，服务供应商应当另行向采购人支付）。</w:t>
      </w:r>
    </w:p>
    <w:p w:rsidR="009E03ED" w:rsidRPr="00F618D0" w:rsidRDefault="009E03ED" w:rsidP="009E03ED">
      <w:pPr>
        <w:spacing w:line="440" w:lineRule="exact"/>
        <w:ind w:firstLineChars="200" w:firstLine="480"/>
        <w:outlineLvl w:val="1"/>
        <w:rPr>
          <w:rFonts w:ascii="宋体" w:eastAsia="宋体" w:hAnsi="宋体"/>
          <w:b/>
          <w:bCs/>
        </w:rPr>
      </w:pPr>
      <w:r>
        <w:rPr>
          <w:rFonts w:ascii="宋体" w:eastAsia="宋体" w:hAnsi="宋体" w:hint="eastAsia"/>
          <w:bCs/>
        </w:rPr>
        <w:t>第六条</w:t>
      </w:r>
      <w:r>
        <w:rPr>
          <w:rFonts w:ascii="宋体" w:eastAsia="宋体" w:hAnsi="宋体" w:hint="eastAsia"/>
          <w:b/>
        </w:rPr>
        <w:t xml:space="preserve"> 其他</w:t>
      </w:r>
      <w:r w:rsidRPr="00F618D0">
        <w:rPr>
          <w:rFonts w:ascii="宋体" w:eastAsia="宋体" w:hAnsi="宋体" w:hint="eastAsia"/>
          <w:b/>
        </w:rPr>
        <w:t>要求说明</w:t>
      </w:r>
    </w:p>
    <w:p w:rsidR="009E03ED" w:rsidRPr="00F618D0" w:rsidRDefault="009E03ED" w:rsidP="009E03ED">
      <w:pPr>
        <w:snapToGrid w:val="0"/>
        <w:spacing w:line="440" w:lineRule="exact"/>
        <w:ind w:firstLineChars="206" w:firstLine="494"/>
        <w:rPr>
          <w:rFonts w:ascii="宋体" w:eastAsia="宋体" w:hAnsi="宋体"/>
          <w:bCs/>
        </w:rPr>
      </w:pPr>
      <w:r w:rsidRPr="00F618D0">
        <w:rPr>
          <w:rFonts w:ascii="宋体" w:eastAsia="宋体" w:hAnsi="宋体"/>
          <w:bCs/>
        </w:rPr>
        <w:t>1.本项目服务</w:t>
      </w:r>
      <w:r w:rsidRPr="00F618D0">
        <w:rPr>
          <w:rFonts w:ascii="宋体" w:eastAsia="宋体" w:hAnsi="宋体" w:hint="eastAsia"/>
          <w:bCs/>
        </w:rPr>
        <w:t>合同试用期为合同签订生效之日后起计的</w:t>
      </w:r>
      <w:r w:rsidRPr="00F618D0">
        <w:rPr>
          <w:rFonts w:ascii="宋体" w:eastAsia="宋体" w:hAnsi="宋体"/>
          <w:bCs/>
        </w:rPr>
        <w:t>2</w:t>
      </w:r>
      <w:r w:rsidRPr="00F618D0">
        <w:rPr>
          <w:rFonts w:ascii="宋体" w:eastAsia="宋体" w:hAnsi="宋体" w:hint="eastAsia"/>
          <w:bCs/>
        </w:rPr>
        <w:t>个月（</w:t>
      </w:r>
      <w:r w:rsidRPr="00F618D0">
        <w:rPr>
          <w:rFonts w:ascii="宋体" w:eastAsia="宋体" w:hAnsi="宋体"/>
          <w:bCs/>
        </w:rPr>
        <w:t>6</w:t>
      </w:r>
      <w:r w:rsidRPr="00F618D0">
        <w:rPr>
          <w:rFonts w:ascii="宋体" w:eastAsia="宋体" w:hAnsi="宋体" w:hint="eastAsia"/>
          <w:bCs/>
        </w:rPr>
        <w:t>0天）。试用期限内合同项下的乙方服务未达合同项下甲方的考核要求标准的，视作合同项下的乙方违约，合同项下的甲方有权提前解除合同并追究合同项下的乙方违约责任。</w:t>
      </w:r>
    </w:p>
    <w:p w:rsidR="009E03ED" w:rsidRPr="00F618D0" w:rsidRDefault="009E03ED" w:rsidP="009E03ED">
      <w:pPr>
        <w:snapToGrid w:val="0"/>
        <w:spacing w:line="440" w:lineRule="exact"/>
        <w:ind w:firstLineChars="206" w:firstLine="494"/>
        <w:rPr>
          <w:rFonts w:ascii="宋体" w:eastAsia="宋体" w:hAnsi="宋体"/>
          <w:bCs/>
        </w:rPr>
      </w:pPr>
      <w:r w:rsidRPr="00F618D0">
        <w:rPr>
          <w:rFonts w:ascii="宋体" w:eastAsia="宋体" w:hAnsi="宋体"/>
          <w:bCs/>
        </w:rPr>
        <w:t>2.</w:t>
      </w:r>
      <w:r w:rsidRPr="00F618D0">
        <w:rPr>
          <w:rFonts w:ascii="宋体" w:eastAsia="宋体" w:hAnsi="宋体" w:hint="eastAsia"/>
          <w:bCs/>
        </w:rPr>
        <w:t>特殊情况下，合同项下的甲方要求合同项下的乙方临时增派人员，合同项下的乙方必须及时满足，甲方酌情支付乙方相应费用。</w:t>
      </w:r>
    </w:p>
    <w:p w:rsidR="009E03ED" w:rsidRPr="00F618D0" w:rsidRDefault="009E03ED" w:rsidP="009E03ED">
      <w:pPr>
        <w:snapToGrid w:val="0"/>
        <w:spacing w:line="440" w:lineRule="exact"/>
        <w:ind w:firstLineChars="206" w:firstLine="494"/>
        <w:rPr>
          <w:rFonts w:ascii="宋体" w:eastAsia="宋体" w:hAnsi="宋体"/>
          <w:bCs/>
        </w:rPr>
      </w:pPr>
      <w:r w:rsidRPr="00F618D0">
        <w:rPr>
          <w:rFonts w:ascii="宋体" w:eastAsia="宋体" w:hAnsi="宋体"/>
          <w:bCs/>
        </w:rPr>
        <w:t>3.</w:t>
      </w:r>
      <w:r w:rsidRPr="00F618D0">
        <w:rPr>
          <w:rFonts w:ascii="宋体" w:eastAsia="宋体" w:hAnsi="宋体" w:hint="eastAsia"/>
          <w:bCs/>
        </w:rPr>
        <w:t>服务考核：合同项下的甲方定期对合同项下的乙方进行考核，考核结果与合同价款费用结算支付直接挂钩。考核细则由本项目合同项下的甲乙双方在合同条款中明确约定。</w:t>
      </w:r>
    </w:p>
    <w:p w:rsidR="009E03ED" w:rsidRPr="00F618D0" w:rsidRDefault="009E03ED" w:rsidP="009E03ED">
      <w:pPr>
        <w:spacing w:line="440" w:lineRule="exact"/>
        <w:ind w:firstLineChars="200" w:firstLine="482"/>
        <w:rPr>
          <w:rFonts w:ascii="宋体" w:eastAsia="宋体" w:hAnsi="宋体"/>
          <w:bCs/>
        </w:rPr>
      </w:pPr>
      <w:r>
        <w:rPr>
          <w:rFonts w:ascii="宋体" w:eastAsia="宋体" w:hAnsi="宋体" w:hint="eastAsia"/>
          <w:b/>
          <w:bCs/>
        </w:rPr>
        <w:t>4</w:t>
      </w:r>
      <w:r>
        <w:rPr>
          <w:rFonts w:ascii="宋体" w:eastAsia="宋体" w:hAnsi="宋体"/>
          <w:b/>
          <w:bCs/>
        </w:rPr>
        <w:t>.</w:t>
      </w:r>
      <w:r w:rsidRPr="00F618D0">
        <w:rPr>
          <w:rFonts w:ascii="宋体" w:eastAsia="宋体" w:hAnsi="宋体" w:hint="eastAsia"/>
          <w:b/>
          <w:bCs/>
        </w:rPr>
        <w:t>考核细则</w:t>
      </w:r>
      <w:r>
        <w:rPr>
          <w:rFonts w:ascii="宋体" w:eastAsia="宋体" w:hAnsi="宋体" w:hint="eastAsia"/>
          <w:b/>
          <w:bCs/>
        </w:rPr>
        <w:t>（详见第三</w:t>
      </w:r>
      <w:proofErr w:type="gramStart"/>
      <w:r>
        <w:rPr>
          <w:rFonts w:ascii="宋体" w:eastAsia="宋体" w:hAnsi="宋体" w:hint="eastAsia"/>
          <w:b/>
          <w:bCs/>
        </w:rPr>
        <w:t>章</w:t>
      </w:r>
      <w:r>
        <w:rPr>
          <w:rFonts w:ascii="宋体" w:eastAsia="宋体" w:hAnsi="宋体"/>
          <w:b/>
          <w:bCs/>
        </w:rPr>
        <w:t>项目</w:t>
      </w:r>
      <w:proofErr w:type="gramEnd"/>
      <w:r>
        <w:rPr>
          <w:rFonts w:ascii="宋体" w:eastAsia="宋体" w:hAnsi="宋体"/>
          <w:b/>
          <w:bCs/>
        </w:rPr>
        <w:t>需求中</w:t>
      </w:r>
      <w:r>
        <w:rPr>
          <w:rFonts w:ascii="宋体" w:eastAsia="宋体" w:hAnsi="宋体" w:hint="eastAsia"/>
          <w:b/>
          <w:bCs/>
        </w:rPr>
        <w:t>附件1）</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第六条</w:t>
      </w:r>
      <w:r w:rsidRPr="008D2FEE">
        <w:rPr>
          <w:rFonts w:ascii="宋体" w:eastAsia="宋体" w:hAnsi="宋体"/>
        </w:rPr>
        <w:t xml:space="preserve"> </w:t>
      </w:r>
      <w:r w:rsidRPr="008D2FEE">
        <w:rPr>
          <w:rFonts w:ascii="宋体" w:eastAsia="宋体" w:hAnsi="宋体" w:hint="eastAsia"/>
        </w:rPr>
        <w:t>合同生效及其它：</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 xml:space="preserve">1. </w:t>
      </w:r>
      <w:r w:rsidRPr="008D2FEE">
        <w:rPr>
          <w:rFonts w:ascii="宋体" w:eastAsia="宋体" w:hAnsi="宋体" w:hint="eastAsia"/>
        </w:rPr>
        <w:t>本合同在双方签字盖章后生效。</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2.</w:t>
      </w:r>
      <w:r w:rsidRPr="008D2FEE">
        <w:rPr>
          <w:rFonts w:ascii="宋体" w:eastAsia="宋体" w:hAnsi="宋体" w:hint="eastAsia"/>
        </w:rPr>
        <w:t>合同在执行过程中出现的未尽事宜，双方在不违背本合同和谈判采购文件的原则下协商解决，协商结果以书面形式盖章记录在案，作为本合同的附件，与本合同具有同等效力，提交政府采购管理部门和招标代理机构备存。</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t>第七条</w:t>
      </w:r>
      <w:r w:rsidRPr="008D2FEE">
        <w:rPr>
          <w:rFonts w:ascii="宋体" w:eastAsia="宋体" w:hAnsi="宋体"/>
        </w:rPr>
        <w:t xml:space="preserve"> </w:t>
      </w:r>
      <w:r w:rsidRPr="008D2FEE">
        <w:rPr>
          <w:rFonts w:ascii="宋体" w:eastAsia="宋体" w:hAnsi="宋体" w:hint="eastAsia"/>
        </w:rPr>
        <w:t>合同争议</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w:t>
      </w:r>
      <w:r w:rsidRPr="008D2FEE">
        <w:rPr>
          <w:rFonts w:ascii="宋体" w:eastAsia="宋体" w:hAnsi="宋体" w:hint="eastAsia"/>
        </w:rPr>
        <w:t>争议解决</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1.1</w:t>
      </w:r>
      <w:r w:rsidRPr="008D2FEE">
        <w:rPr>
          <w:rFonts w:ascii="宋体" w:eastAsia="宋体" w:hAnsi="宋体" w:hint="eastAsia"/>
        </w:rPr>
        <w:t>甲乙双方因合同发生争议，应在</w:t>
      </w:r>
      <w:r w:rsidR="008E4706">
        <w:rPr>
          <w:rFonts w:ascii="宋体" w:eastAsia="宋体" w:hAnsi="宋体" w:hint="eastAsia"/>
        </w:rPr>
        <w:t>甲方</w:t>
      </w:r>
      <w:r w:rsidRPr="008D2FEE">
        <w:rPr>
          <w:rFonts w:ascii="宋体" w:eastAsia="宋体" w:hAnsi="宋体" w:hint="eastAsia"/>
        </w:rPr>
        <w:t>的主持下进行调解，协商不成，任何一方可以向甲方所在地人民法院起诉。</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hint="eastAsia"/>
        </w:rPr>
        <w:lastRenderedPageBreak/>
        <w:t>第八条</w:t>
      </w:r>
      <w:r w:rsidRPr="008D2FEE">
        <w:rPr>
          <w:rFonts w:ascii="宋体" w:eastAsia="宋体" w:hAnsi="宋体"/>
        </w:rPr>
        <w:t xml:space="preserve"> </w:t>
      </w:r>
      <w:r w:rsidRPr="008D2FEE">
        <w:rPr>
          <w:rFonts w:ascii="宋体" w:eastAsia="宋体" w:hAnsi="宋体" w:hint="eastAsia"/>
        </w:rPr>
        <w:t>附则</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w:t>
      </w:r>
      <w:r w:rsidRPr="008D2FEE">
        <w:rPr>
          <w:rFonts w:ascii="宋体" w:eastAsia="宋体" w:hAnsi="宋体" w:hint="eastAsia"/>
        </w:rPr>
        <w:t>合同份数</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1.1</w:t>
      </w:r>
      <w:r w:rsidRPr="008D2FEE">
        <w:rPr>
          <w:rFonts w:ascii="宋体" w:eastAsia="宋体" w:hAnsi="宋体" w:hint="eastAsia"/>
        </w:rPr>
        <w:t>本合同一式玖份，甲、乙双方各执</w:t>
      </w:r>
      <w:r w:rsidR="005B3011">
        <w:rPr>
          <w:rFonts w:ascii="宋体" w:eastAsia="宋体" w:hAnsi="宋体" w:hint="eastAsia"/>
        </w:rPr>
        <w:t>叁</w:t>
      </w:r>
      <w:r w:rsidRPr="008D2FEE">
        <w:rPr>
          <w:rFonts w:ascii="宋体" w:eastAsia="宋体" w:hAnsi="宋体" w:hint="eastAsia"/>
        </w:rPr>
        <w:t>份</w:t>
      </w:r>
      <w:r w:rsidR="005B3011">
        <w:rPr>
          <w:rFonts w:ascii="宋体" w:eastAsia="宋体" w:hAnsi="宋体" w:hint="eastAsia"/>
        </w:rPr>
        <w:t>。</w:t>
      </w:r>
    </w:p>
    <w:p w:rsidR="00017445" w:rsidRPr="008D2FEE" w:rsidRDefault="00017445" w:rsidP="008D2FEE">
      <w:pPr>
        <w:spacing w:line="440" w:lineRule="exact"/>
        <w:ind w:firstLineChars="200" w:firstLine="480"/>
        <w:rPr>
          <w:rFonts w:ascii="宋体" w:eastAsia="宋体" w:hAnsi="宋体"/>
        </w:rPr>
      </w:pPr>
      <w:r w:rsidRPr="008D2FEE">
        <w:rPr>
          <w:rFonts w:ascii="宋体" w:eastAsia="宋体" w:hAnsi="宋体"/>
        </w:rPr>
        <w:t>2.</w:t>
      </w:r>
      <w:r w:rsidRPr="008D2FEE">
        <w:rPr>
          <w:rFonts w:ascii="宋体" w:eastAsia="宋体" w:hAnsi="宋体" w:hint="eastAsia"/>
        </w:rPr>
        <w:t>未尽事宜</w:t>
      </w:r>
    </w:p>
    <w:p w:rsidR="002E192F" w:rsidRPr="008D2FEE" w:rsidRDefault="00017445" w:rsidP="008D2FEE">
      <w:pPr>
        <w:spacing w:line="440" w:lineRule="exact"/>
        <w:ind w:firstLineChars="200" w:firstLine="480"/>
        <w:rPr>
          <w:rFonts w:ascii="宋体" w:eastAsia="宋体" w:hAnsi="宋体"/>
        </w:rPr>
      </w:pPr>
      <w:r w:rsidRPr="008D2FEE">
        <w:rPr>
          <w:rFonts w:ascii="宋体" w:eastAsia="宋体" w:hAnsi="宋体"/>
        </w:rPr>
        <w:t>2.1</w:t>
      </w:r>
      <w:r w:rsidR="002E192F" w:rsidRPr="005B3011">
        <w:rPr>
          <w:rFonts w:ascii="宋体" w:eastAsia="宋体" w:hAnsi="宋体" w:hint="eastAsia"/>
        </w:rPr>
        <w:t>本合同未尽事宜应按《中华人民共和国民法典》、《中华人民共和国政府采购法》等规定解释。</w:t>
      </w:r>
    </w:p>
    <w:p w:rsidR="002E192F" w:rsidRDefault="002E192F" w:rsidP="00961A6F">
      <w:pPr>
        <w:spacing w:line="420" w:lineRule="exact"/>
        <w:ind w:firstLineChars="200" w:firstLine="480"/>
        <w:rPr>
          <w:rFonts w:eastAsia="宋体"/>
        </w:rPr>
      </w:pPr>
    </w:p>
    <w:p w:rsidR="002E192F" w:rsidRDefault="002E192F" w:rsidP="00961A6F">
      <w:pPr>
        <w:spacing w:line="420" w:lineRule="exact"/>
        <w:ind w:firstLineChars="200" w:firstLine="480"/>
        <w:rPr>
          <w:rFonts w:eastAsia="宋体"/>
        </w:rPr>
      </w:pPr>
    </w:p>
    <w:p w:rsidR="00AE189B" w:rsidRDefault="00AE189B">
      <w:pPr>
        <w:widowControl/>
        <w:jc w:val="left"/>
        <w:rPr>
          <w:rFonts w:eastAsia="宋体" w:cs="宋体"/>
          <w:b/>
          <w:bCs/>
          <w:w w:val="80"/>
          <w:sz w:val="36"/>
          <w:szCs w:val="36"/>
        </w:rPr>
      </w:pPr>
      <w:r>
        <w:rPr>
          <w:rFonts w:eastAsia="宋体" w:cs="宋体"/>
          <w:b/>
          <w:bCs/>
          <w:w w:val="80"/>
          <w:sz w:val="36"/>
          <w:szCs w:val="36"/>
        </w:rPr>
        <w:br w:type="page"/>
      </w:r>
    </w:p>
    <w:p w:rsidR="002E192F" w:rsidRDefault="002E192F" w:rsidP="007C6A35">
      <w:pPr>
        <w:tabs>
          <w:tab w:val="left" w:pos="1050"/>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第六章</w:t>
      </w:r>
      <w:bookmarkEnd w:id="30"/>
      <w:bookmarkEnd w:id="31"/>
      <w:r>
        <w:rPr>
          <w:rFonts w:eastAsia="宋体"/>
          <w:b/>
          <w:bCs/>
          <w:w w:val="80"/>
          <w:sz w:val="36"/>
          <w:szCs w:val="36"/>
        </w:rPr>
        <w:t xml:space="preserve">  </w:t>
      </w:r>
      <w:r>
        <w:rPr>
          <w:rFonts w:eastAsia="宋体" w:cs="宋体" w:hint="eastAsia"/>
          <w:b/>
          <w:bCs/>
          <w:w w:val="80"/>
          <w:sz w:val="36"/>
          <w:szCs w:val="36"/>
        </w:rPr>
        <w:t>合同授予</w:t>
      </w:r>
    </w:p>
    <w:p w:rsidR="002E192F" w:rsidRDefault="002E192F" w:rsidP="0010119F">
      <w:pPr>
        <w:spacing w:line="420" w:lineRule="exact"/>
        <w:ind w:firstLineChars="202" w:firstLine="485"/>
        <w:rPr>
          <w:rFonts w:eastAsia="宋体"/>
          <w:kern w:val="0"/>
        </w:rPr>
      </w:pPr>
      <w:bookmarkStart w:id="33" w:name="_Toc363573859"/>
      <w:r>
        <w:rPr>
          <w:rFonts w:eastAsia="宋体" w:cs="宋体" w:hint="eastAsia"/>
          <w:kern w:val="0"/>
        </w:rPr>
        <w:t>一、</w:t>
      </w:r>
      <w:r w:rsidRPr="00133D44">
        <w:rPr>
          <w:rFonts w:eastAsia="宋体" w:cs="宋体" w:hint="eastAsia"/>
          <w:kern w:val="0"/>
        </w:rPr>
        <w:t>依据“关于进一步促进政府采购公平竞争优化营商环境的通知”（通</w:t>
      </w:r>
      <w:proofErr w:type="gramStart"/>
      <w:r w:rsidRPr="00133D44">
        <w:rPr>
          <w:rFonts w:eastAsia="宋体" w:cs="宋体" w:hint="eastAsia"/>
          <w:kern w:val="0"/>
        </w:rPr>
        <w:t>财购</w:t>
      </w:r>
      <w:r w:rsidRPr="00133D44">
        <w:rPr>
          <w:rFonts w:eastAsia="宋体"/>
          <w:kern w:val="0"/>
        </w:rPr>
        <w:t>[</w:t>
      </w:r>
      <w:proofErr w:type="gramEnd"/>
      <w:r w:rsidRPr="00133D44">
        <w:rPr>
          <w:rFonts w:eastAsia="宋体"/>
          <w:kern w:val="0"/>
        </w:rPr>
        <w:t>2020]39</w:t>
      </w:r>
      <w:r w:rsidRPr="00133D44">
        <w:rPr>
          <w:rFonts w:eastAsia="宋体" w:cs="宋体" w:hint="eastAsia"/>
          <w:kern w:val="0"/>
        </w:rPr>
        <w:t>号）文件第（十）条规定，</w:t>
      </w:r>
      <w:r>
        <w:rPr>
          <w:rFonts w:eastAsia="宋体" w:cs="宋体" w:hint="eastAsia"/>
          <w:kern w:val="0"/>
        </w:rPr>
        <w:t>成交人在《成交通知书》发出送达后的</w:t>
      </w:r>
      <w:r>
        <w:rPr>
          <w:rFonts w:eastAsia="宋体"/>
          <w:kern w:val="0"/>
        </w:rPr>
        <w:t>15</w:t>
      </w:r>
      <w:r>
        <w:rPr>
          <w:rFonts w:eastAsia="宋体" w:cs="宋体" w:hint="eastAsia"/>
          <w:kern w:val="0"/>
        </w:rPr>
        <w:t>日内必须按照竞争性磋商文件确定的事项与采购人签订政府采购合同。合同一式</w:t>
      </w:r>
      <w:r w:rsidR="00E303EA">
        <w:rPr>
          <w:rFonts w:eastAsia="宋体" w:cs="宋体" w:hint="eastAsia"/>
          <w:kern w:val="0"/>
        </w:rPr>
        <w:t>陆</w:t>
      </w:r>
      <w:r>
        <w:rPr>
          <w:rFonts w:eastAsia="宋体" w:cs="宋体" w:hint="eastAsia"/>
          <w:kern w:val="0"/>
        </w:rPr>
        <w:t>份，采购人、成交人各执</w:t>
      </w:r>
      <w:r w:rsidR="00E303EA">
        <w:rPr>
          <w:rFonts w:eastAsia="宋体" w:cs="宋体" w:hint="eastAsia"/>
          <w:kern w:val="0"/>
        </w:rPr>
        <w:t>叁</w:t>
      </w:r>
      <w:r>
        <w:rPr>
          <w:rFonts w:eastAsia="宋体" w:cs="宋体" w:hint="eastAsia"/>
          <w:kern w:val="0"/>
        </w:rPr>
        <w:t>份。</w:t>
      </w:r>
    </w:p>
    <w:p w:rsidR="002E192F" w:rsidRDefault="002E192F" w:rsidP="00961A6F">
      <w:pPr>
        <w:spacing w:line="420" w:lineRule="exact"/>
        <w:ind w:firstLineChars="202" w:firstLine="485"/>
        <w:rPr>
          <w:rFonts w:eastAsia="宋体"/>
          <w:kern w:val="0"/>
        </w:rPr>
      </w:pPr>
      <w:r>
        <w:rPr>
          <w:rFonts w:eastAsia="宋体" w:cs="宋体" w:hint="eastAsia"/>
          <w:kern w:val="0"/>
        </w:rPr>
        <w:t>所签合同不得对竞争性磋商文件作实质性修改。采购人不得向成交人提出不合理的要求作为签订合同的条件，不得与成交人私下订立背离竞争性磋商文件实质性内容的协议。</w:t>
      </w:r>
    </w:p>
    <w:p w:rsidR="002E192F" w:rsidRDefault="002E192F" w:rsidP="00961A6F">
      <w:pPr>
        <w:spacing w:line="420" w:lineRule="exact"/>
        <w:ind w:firstLineChars="202" w:firstLine="485"/>
        <w:rPr>
          <w:rFonts w:eastAsia="宋体"/>
          <w:kern w:val="0"/>
        </w:rPr>
      </w:pPr>
      <w:r>
        <w:rPr>
          <w:rFonts w:eastAsia="宋体" w:cs="宋体" w:hint="eastAsia"/>
          <w:kern w:val="0"/>
        </w:rPr>
        <w:t>二、成交人出现违约情形，应当及时纠正或补偿；造成损失的，按合同约定追究违约责任；发现有假冒、伪劣、走私产品、商业贿赂等违法情形的，应由采购人移交工商、质监、公安等行政执法部门依法查处。</w:t>
      </w:r>
    </w:p>
    <w:p w:rsidR="002E192F" w:rsidRDefault="00D57DF4" w:rsidP="00961A6F">
      <w:pPr>
        <w:spacing w:line="420" w:lineRule="exact"/>
        <w:ind w:firstLineChars="202" w:firstLine="485"/>
        <w:rPr>
          <w:rFonts w:eastAsia="宋体"/>
          <w:kern w:val="0"/>
        </w:rPr>
      </w:pPr>
      <w:r>
        <w:rPr>
          <w:rFonts w:eastAsia="宋体" w:cs="宋体" w:hint="eastAsia"/>
          <w:kern w:val="0"/>
        </w:rPr>
        <w:t>三</w:t>
      </w:r>
      <w:r w:rsidR="002E192F">
        <w:rPr>
          <w:rFonts w:eastAsia="宋体" w:cs="宋体" w:hint="eastAsia"/>
          <w:kern w:val="0"/>
        </w:rPr>
        <w:t>、不响应付款方式的，视同响应文件无效，按无效响应文件处理。</w:t>
      </w:r>
    </w:p>
    <w:p w:rsidR="002E192F" w:rsidRDefault="00D57DF4" w:rsidP="00961A6F">
      <w:pPr>
        <w:spacing w:line="420" w:lineRule="exact"/>
        <w:ind w:firstLineChars="202" w:firstLine="485"/>
        <w:rPr>
          <w:rFonts w:eastAsia="宋体"/>
          <w:kern w:val="0"/>
        </w:rPr>
      </w:pPr>
      <w:r>
        <w:rPr>
          <w:rFonts w:eastAsia="宋体" w:cs="宋体" w:hint="eastAsia"/>
          <w:kern w:val="0"/>
        </w:rPr>
        <w:t>四</w:t>
      </w:r>
      <w:r w:rsidR="002E192F">
        <w:rPr>
          <w:rFonts w:eastAsia="宋体" w:cs="宋体" w:hint="eastAsia"/>
          <w:kern w:val="0"/>
        </w:rPr>
        <w:t>、合同项目价款的支付不计息。</w:t>
      </w: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2E192F" w:rsidRDefault="002E192F" w:rsidP="00961A6F">
      <w:pPr>
        <w:spacing w:line="420" w:lineRule="exact"/>
        <w:ind w:firstLineChars="202" w:firstLine="485"/>
        <w:rPr>
          <w:rFonts w:eastAsia="宋体"/>
          <w:kern w:val="0"/>
        </w:rPr>
      </w:pPr>
    </w:p>
    <w:p w:rsidR="00D57DF4" w:rsidRDefault="00D57DF4">
      <w:pPr>
        <w:widowControl/>
        <w:jc w:val="left"/>
        <w:rPr>
          <w:rFonts w:eastAsia="宋体" w:cs="宋体"/>
          <w:b/>
          <w:bCs/>
          <w:w w:val="80"/>
          <w:sz w:val="36"/>
          <w:szCs w:val="36"/>
        </w:rPr>
      </w:pPr>
      <w:r>
        <w:rPr>
          <w:rFonts w:eastAsia="宋体" w:cs="宋体"/>
          <w:b/>
          <w:bCs/>
          <w:w w:val="80"/>
          <w:sz w:val="36"/>
          <w:szCs w:val="36"/>
        </w:rPr>
        <w:br w:type="page"/>
      </w:r>
    </w:p>
    <w:p w:rsidR="002E192F" w:rsidRDefault="002E192F" w:rsidP="007C6A35">
      <w:pPr>
        <w:tabs>
          <w:tab w:val="left" w:pos="1050"/>
          <w:tab w:val="right" w:leader="dot" w:pos="9402"/>
        </w:tabs>
        <w:spacing w:beforeLines="100" w:before="240" w:line="600" w:lineRule="exact"/>
        <w:jc w:val="center"/>
        <w:outlineLvl w:val="0"/>
        <w:rPr>
          <w:rFonts w:eastAsia="宋体"/>
          <w:b/>
          <w:bCs/>
          <w:w w:val="80"/>
          <w:sz w:val="36"/>
          <w:szCs w:val="36"/>
        </w:rPr>
      </w:pPr>
      <w:r>
        <w:rPr>
          <w:rFonts w:eastAsia="宋体" w:cs="宋体" w:hint="eastAsia"/>
          <w:b/>
          <w:bCs/>
          <w:w w:val="80"/>
          <w:sz w:val="36"/>
          <w:szCs w:val="36"/>
        </w:rPr>
        <w:lastRenderedPageBreak/>
        <w:t>第七章</w:t>
      </w:r>
      <w:r>
        <w:rPr>
          <w:rFonts w:eastAsia="宋体"/>
          <w:b/>
          <w:bCs/>
          <w:w w:val="80"/>
          <w:sz w:val="36"/>
          <w:szCs w:val="36"/>
        </w:rPr>
        <w:t xml:space="preserve">  </w:t>
      </w:r>
      <w:r>
        <w:rPr>
          <w:rFonts w:eastAsia="宋体" w:cs="宋体" w:hint="eastAsia"/>
          <w:b/>
          <w:bCs/>
          <w:w w:val="80"/>
          <w:sz w:val="36"/>
          <w:szCs w:val="36"/>
        </w:rPr>
        <w:t>质疑与投诉</w:t>
      </w:r>
      <w:bookmarkEnd w:id="33"/>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一、质疑的提出</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1、质疑人必须是直接参加本次磋商活动的当事人。</w:t>
      </w:r>
    </w:p>
    <w:p w:rsidR="00D57DF4" w:rsidRPr="00D57DF4" w:rsidRDefault="00D57DF4" w:rsidP="00D57DF4">
      <w:pPr>
        <w:adjustRightInd w:val="0"/>
        <w:snapToGrid w:val="0"/>
        <w:spacing w:line="480" w:lineRule="exact"/>
        <w:ind w:firstLineChars="200" w:firstLine="480"/>
        <w:rPr>
          <w:rFonts w:ascii="宋体" w:eastAsia="宋体" w:hAnsi="宋体"/>
        </w:rPr>
      </w:pPr>
      <w:r w:rsidRPr="00D57DF4">
        <w:rPr>
          <w:rFonts w:ascii="宋体" w:eastAsia="宋体" w:hAnsi="宋体" w:cs="宋体" w:hint="eastAsia"/>
          <w:color w:val="000000"/>
        </w:rPr>
        <w:t>2、下载磋商文件的</w:t>
      </w:r>
      <w:r w:rsidRPr="00D57DF4">
        <w:rPr>
          <w:rFonts w:ascii="宋体" w:eastAsia="宋体" w:hAnsi="宋体" w:cs="宋体" w:hint="eastAsia"/>
        </w:rPr>
        <w:t>供应商</w:t>
      </w:r>
      <w:r w:rsidRPr="00D57DF4">
        <w:rPr>
          <w:rFonts w:ascii="宋体" w:eastAsia="宋体" w:hAnsi="宋体" w:cs="宋体" w:hint="eastAsia"/>
          <w:color w:val="000000"/>
        </w:rPr>
        <w:t>应</w:t>
      </w:r>
      <w:r w:rsidRPr="00D57DF4">
        <w:rPr>
          <w:rFonts w:ascii="宋体" w:eastAsia="宋体" w:hAnsi="宋体" w:cs="宋体" w:hint="eastAsia"/>
        </w:rPr>
        <w:t>根据第二章“磋商供应商须知”中第一条第4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rsidR="00D57DF4" w:rsidRPr="00D57DF4" w:rsidRDefault="00D57DF4" w:rsidP="00D57DF4">
      <w:pPr>
        <w:adjustRightInd w:val="0"/>
        <w:snapToGrid w:val="0"/>
        <w:spacing w:line="480" w:lineRule="exact"/>
        <w:ind w:firstLineChars="200" w:firstLine="480"/>
        <w:rPr>
          <w:rFonts w:ascii="宋体" w:eastAsia="宋体" w:hAnsi="宋体"/>
        </w:rPr>
      </w:pPr>
      <w:r w:rsidRPr="00D57DF4">
        <w:rPr>
          <w:rFonts w:ascii="宋体" w:eastAsia="宋体" w:hAnsi="宋体" w:cs="宋体" w:hint="eastAsia"/>
        </w:rPr>
        <w:t>3、提出质疑时，必须坚持“谁主张，谁举证”、“实事求是”的原则，不能臆测。属于须由法定部门调查、侦查或先行</w:t>
      </w:r>
      <w:proofErr w:type="gramStart"/>
      <w:r w:rsidRPr="00D57DF4">
        <w:rPr>
          <w:rFonts w:ascii="宋体" w:eastAsia="宋体" w:hAnsi="宋体" w:cs="宋体" w:hint="eastAsia"/>
        </w:rPr>
        <w:t>作出</w:t>
      </w:r>
      <w:proofErr w:type="gramEnd"/>
      <w:r w:rsidRPr="00D57DF4">
        <w:rPr>
          <w:rFonts w:ascii="宋体" w:eastAsia="宋体" w:hAnsi="宋体" w:cs="宋体" w:hint="eastAsia"/>
        </w:rPr>
        <w:t>相关认定的事项，质疑人应当依法申请具有法定职权的部门查清、认定，并将相关结果提供给采购单位或采购代理机构。采购单位或采购代理机构不具有法定调查、认定权限。</w:t>
      </w:r>
    </w:p>
    <w:p w:rsidR="00D57DF4" w:rsidRPr="00D57DF4" w:rsidRDefault="00D57DF4" w:rsidP="00D57DF4">
      <w:pPr>
        <w:adjustRightInd w:val="0"/>
        <w:snapToGrid w:val="0"/>
        <w:spacing w:line="480" w:lineRule="exact"/>
        <w:ind w:firstLineChars="200" w:firstLine="480"/>
        <w:rPr>
          <w:rFonts w:ascii="宋体" w:eastAsia="宋体" w:hAnsi="宋体"/>
        </w:rPr>
      </w:pPr>
      <w:r w:rsidRPr="00D57DF4">
        <w:rPr>
          <w:rFonts w:ascii="宋体" w:eastAsia="宋体" w:hAnsi="宋体" w:cs="宋体" w:hint="eastAsia"/>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D57DF4" w:rsidRPr="00D57DF4" w:rsidRDefault="00D57DF4" w:rsidP="00D57DF4">
      <w:pPr>
        <w:adjustRightInd w:val="0"/>
        <w:snapToGrid w:val="0"/>
        <w:spacing w:line="480" w:lineRule="exact"/>
        <w:ind w:firstLineChars="250" w:firstLine="600"/>
        <w:rPr>
          <w:rFonts w:ascii="宋体" w:eastAsia="宋体" w:hAnsi="宋体"/>
        </w:rPr>
      </w:pPr>
      <w:r w:rsidRPr="00D57DF4">
        <w:rPr>
          <w:rFonts w:ascii="宋体" w:eastAsia="宋体" w:hAnsi="宋体" w:cs="宋体" w:hint="eastAsia"/>
        </w:rPr>
        <w:t>对不能提供相关佐证材料的、涉及商业秘密的、非书面形式的、非送达的、匿名的《质疑函》将不予受理。</w:t>
      </w:r>
    </w:p>
    <w:p w:rsidR="00D57DF4" w:rsidRPr="00D57DF4" w:rsidRDefault="00D57DF4" w:rsidP="00D57DF4">
      <w:pPr>
        <w:adjustRightInd w:val="0"/>
        <w:snapToGrid w:val="0"/>
        <w:spacing w:line="480" w:lineRule="exact"/>
        <w:ind w:firstLineChars="250" w:firstLine="600"/>
        <w:rPr>
          <w:rFonts w:ascii="宋体" w:eastAsia="宋体" w:hAnsi="宋体"/>
        </w:rPr>
      </w:pPr>
      <w:r w:rsidRPr="00D57DF4">
        <w:rPr>
          <w:rFonts w:ascii="宋体" w:eastAsia="宋体" w:hAnsi="宋体" w:cs="宋体" w:hint="eastAsia"/>
        </w:rPr>
        <w:t>相关佐证材料要具备客观性、关联性、合法性，无法查实的（如宣传册、媒体报道、猜测、推理等）不能作为佐证材料。</w:t>
      </w:r>
    </w:p>
    <w:p w:rsidR="00D57DF4" w:rsidRPr="00D57DF4" w:rsidRDefault="00D57DF4" w:rsidP="00D57DF4">
      <w:pPr>
        <w:adjustRightInd w:val="0"/>
        <w:snapToGrid w:val="0"/>
        <w:spacing w:line="480" w:lineRule="exact"/>
        <w:ind w:firstLineChars="250" w:firstLine="600"/>
        <w:rPr>
          <w:rFonts w:ascii="宋体" w:eastAsia="宋体" w:hAnsi="宋体"/>
        </w:rPr>
      </w:pPr>
      <w:r w:rsidRPr="00D57DF4">
        <w:rPr>
          <w:rFonts w:ascii="宋体" w:eastAsia="宋体" w:hAnsi="宋体" w:cs="宋体" w:hint="eastAsia"/>
        </w:rPr>
        <w:t>采购单位或采购代理机构不负责搜集相关佐证材料等工作。</w:t>
      </w:r>
    </w:p>
    <w:p w:rsidR="00D57DF4" w:rsidRPr="00D57DF4" w:rsidRDefault="00D57DF4" w:rsidP="00D57DF4">
      <w:pPr>
        <w:adjustRightInd w:val="0"/>
        <w:snapToGrid w:val="0"/>
        <w:spacing w:line="480" w:lineRule="exact"/>
        <w:ind w:firstLineChars="200" w:firstLine="480"/>
        <w:rPr>
          <w:rFonts w:ascii="宋体" w:eastAsia="宋体" w:hAnsi="宋体"/>
        </w:rPr>
      </w:pPr>
      <w:r w:rsidRPr="00D57DF4">
        <w:rPr>
          <w:rFonts w:ascii="宋体" w:eastAsia="宋体" w:hAnsi="宋体" w:cs="宋体" w:hint="eastAsia"/>
        </w:rPr>
        <w:t>二、《质疑函》的受理和回复</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rPr>
        <w:t>1、《质疑函》须由质疑人的法定代表人或参加本次磋商被授权人</w:t>
      </w:r>
      <w:r w:rsidRPr="00D57DF4">
        <w:rPr>
          <w:rFonts w:ascii="宋体" w:eastAsia="宋体" w:hAnsi="宋体" w:cs="宋体" w:hint="eastAsia"/>
          <w:color w:val="000000"/>
        </w:rPr>
        <w:t>送达采购单位和采购代理机构。</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3、对不符合提出质疑要求的，出具《质疑退回通知书》并提出相关补充材料要求，质疑人未在规定的时间内提供补充佐证材料的，视同放弃质疑。</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4、采购单位、采购代理机构负责将质疑人提出的质疑相关材料提供给相关专家或评估小组审核，并将审核意见回复质疑人。</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lastRenderedPageBreak/>
        <w:t>必要时，可向被质疑人转发《质疑函》及相关佐证材料。被质疑人应当在要求的时间日内，以书面形式</w:t>
      </w:r>
      <w:proofErr w:type="gramStart"/>
      <w:r w:rsidRPr="00D57DF4">
        <w:rPr>
          <w:rFonts w:ascii="宋体" w:eastAsia="宋体" w:hAnsi="宋体" w:cs="宋体" w:hint="eastAsia"/>
          <w:color w:val="000000"/>
        </w:rPr>
        <w:t>作出</w:t>
      </w:r>
      <w:proofErr w:type="gramEnd"/>
      <w:r w:rsidRPr="00D57DF4">
        <w:rPr>
          <w:rFonts w:ascii="宋体" w:eastAsia="宋体" w:hAnsi="宋体" w:cs="宋体" w:hint="eastAsia"/>
          <w:color w:val="000000"/>
        </w:rPr>
        <w:t>说明，并提交相关证据。被质疑人在规定时间内，无正当理由未提交相关证据的，视同放弃说明权利，认可被质疑事项。</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5、因质疑情况复杂，组织论证或审查时间较长的，采购单位、采购代理机构以书面形式通知质疑人，可适当延长质疑回复处理时间。</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三、质疑处理</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1、质疑成立的处理。采购单位或采购代理机构终止采购，并建议有关部门给相关当事人予以处理。</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2、质疑不成立的处理。</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1）质疑人书面《申请撤回质疑函》的，不作违约处理。</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2）质疑人在规定的时间内不配合进行质疑调查处理的，按自动撤回《质疑函》处理。</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3）质疑人不按《质疑函》格式就提出质疑的，作违约处理。同时，视情列入不良</w:t>
      </w:r>
      <w:r w:rsidRPr="00D57DF4">
        <w:rPr>
          <w:rFonts w:ascii="宋体" w:eastAsia="宋体" w:hAnsi="宋体" w:cs="宋体" w:hint="eastAsia"/>
        </w:rPr>
        <w:t>供应商</w:t>
      </w:r>
      <w:r w:rsidRPr="00D57DF4">
        <w:rPr>
          <w:rFonts w:ascii="宋体" w:eastAsia="宋体" w:hAnsi="宋体" w:cs="宋体" w:hint="eastAsia"/>
          <w:color w:val="000000"/>
        </w:rPr>
        <w:t>名单。</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4）质疑人</w:t>
      </w:r>
      <w:proofErr w:type="gramStart"/>
      <w:r w:rsidRPr="00D57DF4">
        <w:rPr>
          <w:rFonts w:ascii="宋体" w:eastAsia="宋体" w:hAnsi="宋体" w:cs="宋体" w:hint="eastAsia"/>
          <w:color w:val="000000"/>
        </w:rPr>
        <w:t>虽提供</w:t>
      </w:r>
      <w:proofErr w:type="gramEnd"/>
      <w:r w:rsidRPr="00D57DF4">
        <w:rPr>
          <w:rFonts w:ascii="宋体" w:eastAsia="宋体" w:hAnsi="宋体" w:cs="宋体" w:hint="eastAsia"/>
          <w:color w:val="000000"/>
        </w:rPr>
        <w:t>了相关佐证材料，但不能证明其质疑成立的，采购单位或采购代理机构请质疑人补充相关佐证材料，仍不能证明其质疑成立的，作违约处理。并将其列入不良</w:t>
      </w:r>
      <w:r w:rsidRPr="00D57DF4">
        <w:rPr>
          <w:rFonts w:ascii="宋体" w:eastAsia="宋体" w:hAnsi="宋体" w:cs="宋体" w:hint="eastAsia"/>
        </w:rPr>
        <w:t>供应商</w:t>
      </w:r>
      <w:r w:rsidRPr="00D57DF4">
        <w:rPr>
          <w:rFonts w:ascii="宋体" w:eastAsia="宋体" w:hAnsi="宋体" w:cs="宋体" w:hint="eastAsia"/>
          <w:color w:val="000000"/>
        </w:rPr>
        <w:t>名单。</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5）质疑人不能提供相关佐证材料的，采购单位、采购代理机构已指出，质疑人仍然坚持提出质疑的，作违约处理。同时，列入不良</w:t>
      </w:r>
      <w:r w:rsidRPr="00D57DF4">
        <w:rPr>
          <w:rFonts w:ascii="宋体" w:eastAsia="宋体" w:hAnsi="宋体" w:cs="宋体" w:hint="eastAsia"/>
        </w:rPr>
        <w:t>供应商</w:t>
      </w:r>
      <w:r w:rsidRPr="00D57DF4">
        <w:rPr>
          <w:rFonts w:ascii="宋体" w:eastAsia="宋体" w:hAnsi="宋体" w:cs="宋体" w:hint="eastAsia"/>
          <w:color w:val="000000"/>
        </w:rPr>
        <w:t>名单。</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6）对明显有违事实的、经相关专家或评审小组认定无依据的、经其他</w:t>
      </w:r>
      <w:r w:rsidRPr="00D57DF4">
        <w:rPr>
          <w:rFonts w:ascii="宋体" w:eastAsia="宋体" w:hAnsi="宋体" w:cs="宋体" w:hint="eastAsia"/>
        </w:rPr>
        <w:t>供应商</w:t>
      </w:r>
      <w:r w:rsidRPr="00D57DF4">
        <w:rPr>
          <w:rFonts w:ascii="宋体" w:eastAsia="宋体" w:hAnsi="宋体" w:cs="宋体" w:hint="eastAsia"/>
          <w:color w:val="000000"/>
        </w:rPr>
        <w:t>举证无依据的质疑，作违约处理，列入不良</w:t>
      </w:r>
      <w:r w:rsidRPr="00D57DF4">
        <w:rPr>
          <w:rFonts w:ascii="宋体" w:eastAsia="宋体" w:hAnsi="宋体" w:cs="宋体" w:hint="eastAsia"/>
        </w:rPr>
        <w:t>供应商</w:t>
      </w:r>
      <w:r w:rsidRPr="00D57DF4">
        <w:rPr>
          <w:rFonts w:ascii="宋体" w:eastAsia="宋体" w:hAnsi="宋体" w:cs="宋体" w:hint="eastAsia"/>
          <w:color w:val="000000"/>
        </w:rPr>
        <w:t>名单；同时，对其中每一项不成立的质疑给予质疑人1年内禁入本区域内的政府采购活动的违约处理，依次类推。</w:t>
      </w:r>
      <w:r w:rsidRPr="00D57DF4">
        <w:rPr>
          <w:rFonts w:ascii="宋体" w:eastAsia="宋体" w:hAnsi="宋体" w:hint="eastAsia"/>
          <w:color w:val="000000"/>
        </w:rPr>
        <w:t xml:space="preserve"> </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7）质疑人承担使用虚假材料或恶意方式质疑的法律责任。</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四、无佐证材料的举报作违约处理。</w:t>
      </w:r>
      <w:r w:rsidRPr="00D57DF4">
        <w:rPr>
          <w:rFonts w:ascii="宋体" w:eastAsia="宋体" w:hAnsi="宋体" w:cs="宋体" w:hint="eastAsia"/>
        </w:rPr>
        <w:t>供应商</w:t>
      </w:r>
      <w:r w:rsidRPr="00D57DF4">
        <w:rPr>
          <w:rFonts w:ascii="宋体" w:eastAsia="宋体" w:hAnsi="宋体" w:cs="宋体" w:hint="eastAsia"/>
          <w:color w:val="000000"/>
        </w:rPr>
        <w:t>不得进行不提供相关佐证材料（</w:t>
      </w:r>
      <w:proofErr w:type="gramStart"/>
      <w:r w:rsidRPr="00D57DF4">
        <w:rPr>
          <w:rFonts w:ascii="宋体" w:eastAsia="宋体" w:hAnsi="宋体" w:cs="宋体" w:hint="eastAsia"/>
          <w:color w:val="000000"/>
        </w:rPr>
        <w:t>含无法</w:t>
      </w:r>
      <w:proofErr w:type="gramEnd"/>
      <w:r w:rsidRPr="00D57DF4">
        <w:rPr>
          <w:rFonts w:ascii="宋体" w:eastAsia="宋体" w:hAnsi="宋体" w:cs="宋体" w:hint="eastAsia"/>
          <w:color w:val="000000"/>
        </w:rPr>
        <w:t>查实的如宣传册、媒体报道、猜测、推理等）向有关部门的举报，否则作违约处理。同时对其在1至3年内禁入由采购单位组织的政府采购活动的违约处理。</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五、投诉不成立的作违约处理。</w:t>
      </w:r>
      <w:r w:rsidRPr="00D57DF4">
        <w:rPr>
          <w:rFonts w:ascii="宋体" w:eastAsia="宋体" w:hAnsi="宋体" w:cs="宋体" w:hint="eastAsia"/>
        </w:rPr>
        <w:t>供应商</w:t>
      </w:r>
      <w:r w:rsidRPr="00D57DF4">
        <w:rPr>
          <w:rFonts w:ascii="宋体" w:eastAsia="宋体" w:hAnsi="宋体" w:cs="宋体" w:hint="eastAsia"/>
          <w:color w:val="000000"/>
        </w:rPr>
        <w:t>进行质疑后，采购单位回复质疑不成立，</w:t>
      </w:r>
      <w:r w:rsidRPr="00D57DF4">
        <w:rPr>
          <w:rFonts w:ascii="宋体" w:eastAsia="宋体" w:hAnsi="宋体" w:cs="宋体" w:hint="eastAsia"/>
        </w:rPr>
        <w:t>供应商</w:t>
      </w:r>
      <w:r w:rsidRPr="00D57DF4">
        <w:rPr>
          <w:rFonts w:ascii="宋体" w:eastAsia="宋体" w:hAnsi="宋体" w:cs="宋体" w:hint="eastAsia"/>
          <w:color w:val="000000"/>
        </w:rPr>
        <w:t>仍进行投诉的，并最终投诉不成立的，作违约处理。采购单位有权对其在1至3年内禁入由采购单位组织的政府采购活动的违约处理。</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六、《质疑函》、《质疑回复函》，质疑、举报、投诉不成立的等相关情况，视情在南通公共资源交易平台、省、国家级等相关媒体予以披露。并建议相关政府采购机构对该</w:t>
      </w:r>
      <w:r w:rsidRPr="00D57DF4">
        <w:rPr>
          <w:rFonts w:ascii="宋体" w:eastAsia="宋体" w:hAnsi="宋体" w:cs="宋体" w:hint="eastAsia"/>
        </w:rPr>
        <w:t>供应商</w:t>
      </w:r>
      <w:r w:rsidRPr="00D57DF4">
        <w:rPr>
          <w:rFonts w:ascii="宋体" w:eastAsia="宋体" w:hAnsi="宋体" w:cs="宋体" w:hint="eastAsia"/>
          <w:color w:val="000000"/>
        </w:rPr>
        <w:t>同</w:t>
      </w:r>
      <w:r w:rsidRPr="00D57DF4">
        <w:rPr>
          <w:rFonts w:ascii="宋体" w:eastAsia="宋体" w:hAnsi="宋体" w:cs="宋体" w:hint="eastAsia"/>
          <w:color w:val="000000"/>
        </w:rPr>
        <w:lastRenderedPageBreak/>
        <w:t>步实施1至3年内禁入。</w:t>
      </w:r>
    </w:p>
    <w:p w:rsidR="00D57DF4" w:rsidRPr="00D57DF4" w:rsidRDefault="00D57DF4" w:rsidP="00D57DF4">
      <w:pPr>
        <w:adjustRightInd w:val="0"/>
        <w:snapToGrid w:val="0"/>
        <w:spacing w:line="480" w:lineRule="exact"/>
        <w:ind w:firstLineChars="200" w:firstLine="480"/>
        <w:rPr>
          <w:rFonts w:ascii="宋体" w:eastAsia="宋体" w:hAnsi="宋体"/>
          <w:color w:val="000000"/>
        </w:rPr>
      </w:pPr>
      <w:r w:rsidRPr="00D57DF4">
        <w:rPr>
          <w:rFonts w:ascii="宋体" w:eastAsia="宋体" w:hAnsi="宋体" w:cs="宋体" w:hint="eastAsia"/>
          <w:color w:val="000000"/>
        </w:rPr>
        <w:t>七、质疑</w:t>
      </w:r>
      <w:r w:rsidRPr="00D57DF4">
        <w:rPr>
          <w:rFonts w:ascii="宋体" w:eastAsia="宋体" w:hAnsi="宋体" w:cs="宋体" w:hint="eastAsia"/>
        </w:rPr>
        <w:t>供应商</w:t>
      </w:r>
      <w:r w:rsidRPr="00D57DF4">
        <w:rPr>
          <w:rFonts w:ascii="宋体" w:eastAsia="宋体" w:hAnsi="宋体" w:cs="宋体" w:hint="eastAsia"/>
          <w:color w:val="000000"/>
        </w:rPr>
        <w:t>对采购单位或代理机构的答复不满意或者采购单位或代理机构未在规定的时间内</w:t>
      </w:r>
      <w:proofErr w:type="gramStart"/>
      <w:r w:rsidRPr="00D57DF4">
        <w:rPr>
          <w:rFonts w:ascii="宋体" w:eastAsia="宋体" w:hAnsi="宋体" w:cs="宋体" w:hint="eastAsia"/>
          <w:color w:val="000000"/>
        </w:rPr>
        <w:t>作出</w:t>
      </w:r>
      <w:proofErr w:type="gramEnd"/>
      <w:r w:rsidRPr="00D57DF4">
        <w:rPr>
          <w:rFonts w:ascii="宋体" w:eastAsia="宋体" w:hAnsi="宋体" w:cs="宋体" w:hint="eastAsia"/>
          <w:color w:val="000000"/>
        </w:rPr>
        <w:t>答复的，可以在答复期满后15个工作日内向监督管理部门投诉。</w:t>
      </w:r>
    </w:p>
    <w:p w:rsidR="002E192F" w:rsidRDefault="00D57DF4" w:rsidP="00D57DF4">
      <w:pPr>
        <w:spacing w:line="420" w:lineRule="exact"/>
        <w:ind w:firstLineChars="202" w:firstLine="386"/>
        <w:rPr>
          <w:rFonts w:eastAsia="宋体"/>
        </w:rPr>
      </w:pPr>
      <w:r>
        <w:rPr>
          <w:rFonts w:ascii="宋体" w:hint="eastAsia"/>
          <w:color w:val="000000"/>
          <w:w w:val="80"/>
        </w:rPr>
        <w:br w:type="page"/>
      </w:r>
    </w:p>
    <w:p w:rsidR="002E192F" w:rsidRDefault="002E192F" w:rsidP="007C6A35">
      <w:pPr>
        <w:tabs>
          <w:tab w:val="left" w:pos="1050"/>
          <w:tab w:val="right" w:leader="dot" w:pos="9402"/>
        </w:tabs>
        <w:spacing w:beforeLines="100" w:before="240" w:line="600" w:lineRule="exact"/>
        <w:jc w:val="center"/>
        <w:outlineLvl w:val="0"/>
        <w:rPr>
          <w:rFonts w:eastAsia="宋体" w:cs="宋体"/>
          <w:b/>
          <w:bCs/>
          <w:w w:val="80"/>
          <w:sz w:val="36"/>
          <w:szCs w:val="36"/>
        </w:rPr>
      </w:pPr>
      <w:bookmarkStart w:id="34" w:name="_Toc363573860"/>
      <w:r>
        <w:rPr>
          <w:rFonts w:eastAsia="宋体" w:cs="宋体" w:hint="eastAsia"/>
          <w:b/>
          <w:bCs/>
          <w:w w:val="80"/>
          <w:sz w:val="36"/>
          <w:szCs w:val="36"/>
        </w:rPr>
        <w:lastRenderedPageBreak/>
        <w:t>第八章</w:t>
      </w:r>
      <w:bookmarkEnd w:id="34"/>
      <w:r>
        <w:rPr>
          <w:rFonts w:eastAsia="宋体"/>
          <w:b/>
          <w:bCs/>
          <w:w w:val="80"/>
          <w:sz w:val="36"/>
          <w:szCs w:val="36"/>
        </w:rPr>
        <w:t xml:space="preserve">  </w:t>
      </w:r>
      <w:r>
        <w:rPr>
          <w:rFonts w:eastAsia="宋体" w:cs="宋体" w:hint="eastAsia"/>
          <w:b/>
          <w:bCs/>
          <w:w w:val="80"/>
          <w:sz w:val="36"/>
          <w:szCs w:val="36"/>
        </w:rPr>
        <w:t>竞争性磋商响应文件组成及格式</w:t>
      </w:r>
    </w:p>
    <w:p w:rsidR="00BA1DBD" w:rsidRDefault="00BA1DBD" w:rsidP="00BA1DBD">
      <w:pPr>
        <w:tabs>
          <w:tab w:val="left" w:pos="1050"/>
          <w:tab w:val="right" w:leader="dot" w:pos="9402"/>
        </w:tabs>
        <w:spacing w:beforeLines="100" w:before="240" w:line="400" w:lineRule="exact"/>
        <w:jc w:val="center"/>
        <w:outlineLvl w:val="0"/>
        <w:rPr>
          <w:rFonts w:eastAsia="宋体"/>
          <w:b/>
          <w:bCs/>
          <w:w w:val="80"/>
          <w:sz w:val="36"/>
          <w:szCs w:val="36"/>
        </w:rPr>
      </w:pPr>
    </w:p>
    <w:p w:rsidR="00BA1DBD" w:rsidRPr="00BA1DBD" w:rsidRDefault="00BA1DBD" w:rsidP="00BA1DBD">
      <w:pPr>
        <w:widowControl/>
        <w:snapToGrid w:val="0"/>
        <w:spacing w:line="360" w:lineRule="auto"/>
        <w:ind w:firstLineChars="196" w:firstLine="472"/>
        <w:jc w:val="left"/>
        <w:rPr>
          <w:rFonts w:ascii="宋体" w:eastAsia="宋体" w:hAnsi="宋体"/>
          <w:b/>
          <w:bCs/>
        </w:rPr>
      </w:pPr>
      <w:r w:rsidRPr="00BA1DBD">
        <w:rPr>
          <w:rFonts w:ascii="宋体" w:eastAsia="宋体" w:hAnsi="宋体" w:cs="宋体" w:hint="eastAsia"/>
          <w:b/>
          <w:bCs/>
        </w:rPr>
        <w:t>响应文件由资格审查文件、技术响应文件</w:t>
      </w:r>
      <w:r>
        <w:rPr>
          <w:rFonts w:ascii="宋体" w:eastAsia="宋体" w:hAnsi="宋体" w:cs="宋体" w:hint="eastAsia"/>
          <w:b/>
          <w:bCs/>
        </w:rPr>
        <w:t>、</w:t>
      </w:r>
      <w:r>
        <w:rPr>
          <w:rFonts w:ascii="宋体" w:eastAsia="宋体" w:hAnsi="宋体" w:cs="宋体"/>
          <w:b/>
          <w:bCs/>
        </w:rPr>
        <w:t>价格响应</w:t>
      </w:r>
      <w:r>
        <w:rPr>
          <w:rFonts w:ascii="宋体" w:eastAsia="宋体" w:hAnsi="宋体" w:cs="宋体" w:hint="eastAsia"/>
          <w:b/>
          <w:bCs/>
        </w:rPr>
        <w:t>文件三</w:t>
      </w:r>
      <w:r w:rsidRPr="00BA1DBD">
        <w:rPr>
          <w:rFonts w:ascii="宋体" w:eastAsia="宋体" w:hAnsi="宋体" w:cs="宋体" w:hint="eastAsia"/>
          <w:b/>
          <w:bCs/>
        </w:rPr>
        <w:t>部分组成。本次竞争性磋商采用资格后审方式，供应商须</w:t>
      </w:r>
      <w:proofErr w:type="gramStart"/>
      <w:r w:rsidRPr="00BA1DBD">
        <w:rPr>
          <w:rFonts w:ascii="宋体" w:eastAsia="宋体" w:hAnsi="宋体" w:cs="宋体" w:hint="eastAsia"/>
          <w:b/>
          <w:bCs/>
        </w:rPr>
        <w:t>将资格</w:t>
      </w:r>
      <w:proofErr w:type="gramEnd"/>
      <w:r w:rsidRPr="00BA1DBD">
        <w:rPr>
          <w:rFonts w:ascii="宋体" w:eastAsia="宋体" w:hAnsi="宋体" w:cs="宋体" w:hint="eastAsia"/>
          <w:b/>
          <w:bCs/>
        </w:rPr>
        <w:t>审查文件作为响应文件组成部分，按磋商文件要求装订密封后一起递交。</w:t>
      </w:r>
    </w:p>
    <w:p w:rsidR="00BA1DBD" w:rsidRPr="00BA1DBD" w:rsidRDefault="00BA1DBD" w:rsidP="00BA1DBD">
      <w:pPr>
        <w:widowControl/>
        <w:snapToGrid w:val="0"/>
        <w:spacing w:line="360" w:lineRule="auto"/>
        <w:ind w:firstLineChars="196" w:firstLine="472"/>
        <w:jc w:val="left"/>
        <w:rPr>
          <w:rFonts w:ascii="宋体" w:eastAsia="宋体" w:hAnsi="宋体"/>
          <w:b/>
          <w:bCs/>
          <w:color w:val="0000FF"/>
        </w:rPr>
      </w:pPr>
      <w:r w:rsidRPr="00BA1DBD">
        <w:rPr>
          <w:rFonts w:ascii="宋体" w:eastAsia="宋体" w:hAnsi="宋体" w:cs="宋体" w:hint="eastAsia"/>
          <w:b/>
          <w:bCs/>
        </w:rPr>
        <w:t>一、资格审查文件</w:t>
      </w:r>
      <w:r w:rsidRPr="00BA1DBD">
        <w:rPr>
          <w:rFonts w:ascii="宋体" w:eastAsia="宋体" w:hAnsi="宋体" w:cs="宋体" w:hint="eastAsia"/>
          <w:b/>
          <w:bCs/>
          <w:color w:val="000000"/>
          <w:lang w:val="zh-CN"/>
        </w:rPr>
        <w:t>（</w:t>
      </w:r>
      <w:r w:rsidRPr="00BA1DBD">
        <w:rPr>
          <w:rFonts w:ascii="宋体" w:eastAsia="宋体" w:hAnsi="宋体" w:cs="宋体" w:hint="eastAsia"/>
          <w:b/>
          <w:bCs/>
        </w:rPr>
        <w:t>单独密封</w:t>
      </w:r>
      <w:r w:rsidRPr="00BA1DBD">
        <w:rPr>
          <w:rFonts w:ascii="宋体" w:eastAsia="宋体" w:hAnsi="宋体" w:cs="宋体" w:hint="eastAsia"/>
          <w:b/>
          <w:bCs/>
          <w:color w:val="000000"/>
          <w:lang w:val="zh-CN"/>
        </w:rPr>
        <w:t>）</w:t>
      </w:r>
    </w:p>
    <w:p w:rsidR="00BA1DBD" w:rsidRPr="00BA1DBD" w:rsidRDefault="00BA1DBD" w:rsidP="00BA1DBD">
      <w:pPr>
        <w:widowControl/>
        <w:snapToGrid w:val="0"/>
        <w:spacing w:line="360" w:lineRule="auto"/>
        <w:ind w:firstLineChars="196" w:firstLine="470"/>
        <w:jc w:val="left"/>
        <w:rPr>
          <w:rFonts w:ascii="宋体" w:eastAsia="宋体" w:hAnsi="宋体" w:cs="宋体"/>
          <w:color w:val="000000"/>
        </w:rPr>
      </w:pPr>
      <w:r w:rsidRPr="00BA1DBD">
        <w:rPr>
          <w:rFonts w:ascii="宋体" w:eastAsia="宋体" w:hAnsi="宋体" w:cs="宋体" w:hint="eastAsia"/>
          <w:color w:val="000000"/>
        </w:rPr>
        <w:t>1、提供供应商的企业法人营业执照副本复印件（须加盖公章）。</w:t>
      </w:r>
    </w:p>
    <w:p w:rsidR="00BA1DBD" w:rsidRDefault="00BA1DBD" w:rsidP="00BA1DBD">
      <w:pPr>
        <w:widowControl/>
        <w:snapToGrid w:val="0"/>
        <w:spacing w:line="360" w:lineRule="auto"/>
        <w:ind w:firstLineChars="196" w:firstLine="470"/>
        <w:jc w:val="left"/>
        <w:rPr>
          <w:rFonts w:ascii="宋体" w:eastAsia="宋体" w:hAnsi="宋体" w:cs="宋体"/>
          <w:color w:val="000000"/>
        </w:rPr>
      </w:pPr>
      <w:r w:rsidRPr="00BA1DBD">
        <w:rPr>
          <w:rFonts w:ascii="宋体" w:eastAsia="宋体" w:hAnsi="宋体" w:cs="宋体" w:hint="eastAsia"/>
          <w:color w:val="000000"/>
        </w:rPr>
        <w:t>2、</w:t>
      </w:r>
      <w:r>
        <w:rPr>
          <w:rFonts w:ascii="宋体" w:eastAsia="宋体" w:hAnsi="宋体" w:cs="宋体" w:hint="eastAsia"/>
          <w:color w:val="000000"/>
        </w:rPr>
        <w:t xml:space="preserve"> </w:t>
      </w:r>
      <w:r w:rsidRPr="00BA1DBD">
        <w:rPr>
          <w:rFonts w:ascii="宋体" w:eastAsia="宋体" w:hAnsi="宋体" w:cs="宋体" w:hint="eastAsia"/>
          <w:color w:val="000000"/>
        </w:rPr>
        <w:t>法定代表人参加磋商的，必须提供法定代表人身份证明及法定代表人本人身份证复印件；非法定代表人参加磋商的，必须提供法定代表人签字或盖章的授权委托书及被授权人的身份证</w:t>
      </w:r>
      <w:r>
        <w:rPr>
          <w:rFonts w:ascii="宋体" w:eastAsia="宋体" w:hAnsi="宋体" w:cs="宋体" w:hint="eastAsia"/>
          <w:color w:val="000000"/>
        </w:rPr>
        <w:t>这两项的</w:t>
      </w:r>
      <w:r w:rsidRPr="00BA1DBD">
        <w:rPr>
          <w:rFonts w:ascii="宋体" w:eastAsia="宋体" w:hAnsi="宋体" w:cs="宋体" w:hint="eastAsia"/>
          <w:color w:val="000000"/>
        </w:rPr>
        <w:t>复印件。（格式参见第</w:t>
      </w:r>
      <w:r w:rsidR="002833DB">
        <w:rPr>
          <w:rFonts w:ascii="宋体" w:eastAsia="宋体" w:hAnsi="宋体" w:cs="宋体" w:hint="eastAsia"/>
          <w:color w:val="000000"/>
        </w:rPr>
        <w:t>八</w:t>
      </w:r>
      <w:r w:rsidRPr="00BA1DBD">
        <w:rPr>
          <w:rFonts w:ascii="宋体" w:eastAsia="宋体" w:hAnsi="宋体" w:cs="宋体" w:hint="eastAsia"/>
          <w:color w:val="000000"/>
        </w:rPr>
        <w:t>章）</w:t>
      </w:r>
    </w:p>
    <w:p w:rsidR="00BA1DBD" w:rsidRPr="00BA1DBD" w:rsidRDefault="00BA1DBD" w:rsidP="00BA1DBD">
      <w:pPr>
        <w:widowControl/>
        <w:snapToGrid w:val="0"/>
        <w:spacing w:line="360" w:lineRule="auto"/>
        <w:ind w:firstLineChars="196" w:firstLine="470"/>
        <w:jc w:val="left"/>
        <w:rPr>
          <w:rFonts w:ascii="宋体" w:eastAsia="宋体" w:hAnsi="宋体" w:cs="宋体"/>
          <w:color w:val="000000"/>
        </w:rPr>
      </w:pPr>
      <w:r>
        <w:rPr>
          <w:rFonts w:ascii="宋体" w:eastAsia="宋体" w:hAnsi="宋体" w:cs="宋体" w:hint="eastAsia"/>
          <w:color w:val="000000"/>
        </w:rPr>
        <w:t>3、</w:t>
      </w:r>
      <w:r w:rsidRPr="00BA1DBD">
        <w:rPr>
          <w:rFonts w:ascii="宋体" w:eastAsia="宋体" w:hAnsi="宋体" w:cs="宋体" w:hint="eastAsia"/>
          <w:color w:val="000000"/>
        </w:rPr>
        <w:t>提供</w:t>
      </w:r>
      <w:r>
        <w:rPr>
          <w:rFonts w:ascii="宋体" w:eastAsia="宋体" w:hAnsi="宋体" w:cs="宋体" w:hint="eastAsia"/>
          <w:color w:val="000000"/>
        </w:rPr>
        <w:t>投标</w:t>
      </w:r>
      <w:r>
        <w:rPr>
          <w:rFonts w:ascii="宋体" w:eastAsia="宋体" w:hAnsi="宋体" w:cs="宋体"/>
          <w:color w:val="000000"/>
        </w:rPr>
        <w:t>供应商</w:t>
      </w:r>
      <w:r w:rsidRPr="00BA1DBD">
        <w:rPr>
          <w:rFonts w:ascii="宋体" w:eastAsia="宋体" w:hAnsi="宋体" w:cs="宋体" w:hint="eastAsia"/>
          <w:color w:val="000000"/>
        </w:rPr>
        <w:t>具有固定经营场所和人员的证明材料原件的复印件（</w:t>
      </w:r>
      <w:r w:rsidRPr="00AE189B">
        <w:rPr>
          <w:rFonts w:ascii="宋体" w:eastAsia="宋体" w:hAnsi="宋体" w:cs="宋体" w:hint="eastAsia"/>
          <w:color w:val="000000" w:themeColor="text1"/>
        </w:rPr>
        <w:t>须加盖公章），</w:t>
      </w:r>
      <w:r w:rsidR="00765466" w:rsidRPr="00AE189B">
        <w:rPr>
          <w:rFonts w:ascii="宋体" w:eastAsia="宋体" w:hAnsi="宋体" w:cs="宋体" w:hint="eastAsia"/>
          <w:color w:val="000000" w:themeColor="text1"/>
        </w:rPr>
        <w:t>证明材料</w:t>
      </w:r>
      <w:r w:rsidR="00765466" w:rsidRPr="00AE189B">
        <w:rPr>
          <w:rFonts w:ascii="宋体" w:eastAsia="宋体" w:hAnsi="宋体" w:cs="宋体"/>
          <w:color w:val="000000" w:themeColor="text1"/>
        </w:rPr>
        <w:t>：</w:t>
      </w:r>
      <w:r w:rsidRPr="00AE189B">
        <w:rPr>
          <w:rFonts w:ascii="宋体" w:eastAsia="宋体" w:hAnsi="宋体" w:cs="宋体" w:hint="eastAsia"/>
          <w:color w:val="000000" w:themeColor="text1"/>
        </w:rPr>
        <w:t>经营场所的房屋自有产权证明或租赁协议，</w:t>
      </w:r>
      <w:r w:rsidR="00765466" w:rsidRPr="00AE189B">
        <w:rPr>
          <w:rFonts w:ascii="宋体" w:eastAsia="宋体" w:hAnsi="宋体" w:cs="宋体" w:hint="eastAsia"/>
          <w:color w:val="000000" w:themeColor="text1"/>
        </w:rPr>
        <w:t>投标供应商所在地社保机构出具的投标供应商为公司员工缴纳的2020年1</w:t>
      </w:r>
      <w:r w:rsidR="00765466" w:rsidRPr="00AE189B">
        <w:rPr>
          <w:rFonts w:ascii="宋体" w:eastAsia="宋体" w:hAnsi="宋体" w:cs="宋体"/>
          <w:color w:val="000000" w:themeColor="text1"/>
        </w:rPr>
        <w:t>1</w:t>
      </w:r>
      <w:r w:rsidR="00765466" w:rsidRPr="00AE189B">
        <w:rPr>
          <w:rFonts w:ascii="宋体" w:eastAsia="宋体" w:hAnsi="宋体" w:cs="宋体" w:hint="eastAsia"/>
          <w:color w:val="000000" w:themeColor="text1"/>
        </w:rPr>
        <w:t>月至2021年</w:t>
      </w:r>
      <w:r w:rsidR="00765466" w:rsidRPr="00AE189B">
        <w:rPr>
          <w:rFonts w:ascii="宋体" w:eastAsia="宋体" w:hAnsi="宋体" w:cs="宋体"/>
          <w:color w:val="000000" w:themeColor="text1"/>
        </w:rPr>
        <w:t>4</w:t>
      </w:r>
      <w:r w:rsidR="00765466" w:rsidRPr="00AE189B">
        <w:rPr>
          <w:rFonts w:ascii="宋体" w:eastAsia="宋体" w:hAnsi="宋体" w:cs="宋体" w:hint="eastAsia"/>
          <w:color w:val="000000" w:themeColor="text1"/>
        </w:rPr>
        <w:t>月连续6个月的养老保险</w:t>
      </w:r>
      <w:r w:rsidR="00765466" w:rsidRPr="00765466">
        <w:rPr>
          <w:rFonts w:ascii="宋体" w:eastAsia="宋体" w:hAnsi="宋体" w:cs="宋体" w:hint="eastAsia"/>
          <w:color w:val="000000"/>
        </w:rPr>
        <w:t>缴费证明</w:t>
      </w:r>
      <w:r w:rsidRPr="00BA1DBD">
        <w:rPr>
          <w:rFonts w:ascii="宋体" w:eastAsia="宋体" w:hAnsi="宋体" w:cs="宋体" w:hint="eastAsia"/>
          <w:color w:val="000000"/>
        </w:rPr>
        <w:t>。</w:t>
      </w:r>
    </w:p>
    <w:p w:rsidR="00BA1DBD" w:rsidRPr="00BA1DBD" w:rsidRDefault="00BA1DBD" w:rsidP="00BA1DBD">
      <w:pPr>
        <w:widowControl/>
        <w:snapToGrid w:val="0"/>
        <w:spacing w:line="360" w:lineRule="auto"/>
        <w:ind w:firstLineChars="196" w:firstLine="470"/>
        <w:jc w:val="left"/>
        <w:rPr>
          <w:rFonts w:ascii="宋体" w:eastAsia="宋体" w:hAnsi="宋体"/>
          <w:color w:val="000000"/>
        </w:rPr>
      </w:pPr>
      <w:r>
        <w:rPr>
          <w:rFonts w:ascii="宋体" w:eastAsia="宋体" w:hAnsi="宋体" w:cs="宋体"/>
          <w:color w:val="000000"/>
        </w:rPr>
        <w:t>4</w:t>
      </w:r>
      <w:r w:rsidRPr="00BA1DBD">
        <w:rPr>
          <w:rFonts w:ascii="宋体" w:eastAsia="宋体" w:hAnsi="宋体" w:cs="宋体" w:hint="eastAsia"/>
          <w:color w:val="000000"/>
        </w:rPr>
        <w:t>、供应商须提供参与本次项目政府采购活动前三年内，在经营活动中没有重大违法记录的书面《无重大违法记录声明函》（格式参见第</w:t>
      </w:r>
      <w:r w:rsidR="002833DB">
        <w:rPr>
          <w:rFonts w:ascii="宋体" w:eastAsia="宋体" w:hAnsi="宋体" w:cs="宋体" w:hint="eastAsia"/>
          <w:color w:val="000000"/>
        </w:rPr>
        <w:t>八</w:t>
      </w:r>
      <w:r w:rsidRPr="00BA1DBD">
        <w:rPr>
          <w:rFonts w:ascii="宋体" w:eastAsia="宋体" w:hAnsi="宋体" w:cs="宋体" w:hint="eastAsia"/>
          <w:color w:val="000000"/>
        </w:rPr>
        <w:t>章）。</w:t>
      </w:r>
    </w:p>
    <w:p w:rsidR="00BA1DBD" w:rsidRPr="00BA1DBD" w:rsidRDefault="00BA1DBD" w:rsidP="00BA1DBD">
      <w:pPr>
        <w:widowControl/>
        <w:snapToGrid w:val="0"/>
        <w:spacing w:line="360" w:lineRule="auto"/>
        <w:ind w:firstLineChars="196" w:firstLine="470"/>
        <w:jc w:val="left"/>
        <w:rPr>
          <w:rFonts w:ascii="宋体" w:eastAsia="宋体" w:hAnsi="宋体"/>
          <w:color w:val="000000"/>
        </w:rPr>
      </w:pPr>
      <w:r>
        <w:rPr>
          <w:rFonts w:ascii="宋体" w:eastAsia="宋体" w:hAnsi="宋体" w:cs="宋体"/>
          <w:color w:val="000000"/>
        </w:rPr>
        <w:t>5</w:t>
      </w:r>
      <w:r w:rsidRPr="00BA1DBD">
        <w:rPr>
          <w:rFonts w:ascii="宋体" w:eastAsia="宋体" w:hAnsi="宋体" w:cs="宋体" w:hint="eastAsia"/>
          <w:color w:val="000000"/>
        </w:rPr>
        <w:t>、关于资格文件的声明函（格式参见第</w:t>
      </w:r>
      <w:r w:rsidR="002833DB">
        <w:rPr>
          <w:rFonts w:ascii="宋体" w:eastAsia="宋体" w:hAnsi="宋体" w:cs="宋体" w:hint="eastAsia"/>
          <w:color w:val="000000"/>
        </w:rPr>
        <w:t>八</w:t>
      </w:r>
      <w:r w:rsidRPr="00BA1DBD">
        <w:rPr>
          <w:rFonts w:ascii="宋体" w:eastAsia="宋体" w:hAnsi="宋体" w:cs="宋体" w:hint="eastAsia"/>
          <w:color w:val="000000"/>
        </w:rPr>
        <w:t>章）。</w:t>
      </w:r>
    </w:p>
    <w:p w:rsidR="00BA1DBD" w:rsidRPr="00BA1DBD" w:rsidRDefault="00BA1DBD" w:rsidP="00BA1DBD">
      <w:pPr>
        <w:widowControl/>
        <w:snapToGrid w:val="0"/>
        <w:spacing w:line="360" w:lineRule="auto"/>
        <w:ind w:firstLineChars="196" w:firstLine="470"/>
        <w:jc w:val="left"/>
        <w:rPr>
          <w:rFonts w:ascii="宋体" w:eastAsia="宋体" w:hAnsi="宋体"/>
          <w:color w:val="000000"/>
        </w:rPr>
      </w:pPr>
      <w:r w:rsidRPr="00BA1DBD">
        <w:rPr>
          <w:rFonts w:ascii="宋体" w:eastAsia="宋体" w:hAnsi="宋体" w:cs="宋体" w:hint="eastAsia"/>
          <w:color w:val="000000"/>
        </w:rPr>
        <w:t>注：以上材料如为复印件均需加盖单位公章。</w:t>
      </w:r>
    </w:p>
    <w:p w:rsidR="00BA1DBD" w:rsidRPr="00BA1DBD" w:rsidRDefault="00BA1DBD" w:rsidP="00BA1DBD">
      <w:pPr>
        <w:widowControl/>
        <w:snapToGrid w:val="0"/>
        <w:spacing w:line="360" w:lineRule="auto"/>
        <w:ind w:firstLineChars="196" w:firstLine="472"/>
        <w:jc w:val="left"/>
        <w:rPr>
          <w:rFonts w:ascii="宋体" w:eastAsia="宋体" w:hAnsi="宋体"/>
          <w:b/>
          <w:color w:val="000000"/>
        </w:rPr>
      </w:pPr>
      <w:r w:rsidRPr="00BA1DBD">
        <w:rPr>
          <w:rFonts w:ascii="宋体" w:eastAsia="宋体" w:hAnsi="宋体" w:cs="宋体" w:hint="eastAsia"/>
          <w:b/>
          <w:color w:val="000000"/>
        </w:rPr>
        <w:t>二、技术响应文件（单独密封）：</w:t>
      </w:r>
    </w:p>
    <w:p w:rsidR="00BA1DBD" w:rsidRPr="00BA1DBD" w:rsidRDefault="00BA1DBD" w:rsidP="00BA1DBD">
      <w:pPr>
        <w:widowControl/>
        <w:snapToGrid w:val="0"/>
        <w:spacing w:line="360" w:lineRule="auto"/>
        <w:ind w:firstLineChars="196" w:firstLine="470"/>
        <w:jc w:val="left"/>
        <w:rPr>
          <w:rFonts w:ascii="宋体" w:eastAsia="宋体" w:hAnsi="宋体" w:cs="宋体"/>
        </w:rPr>
      </w:pPr>
      <w:r w:rsidRPr="00BA1DBD">
        <w:rPr>
          <w:rFonts w:ascii="宋体" w:eastAsia="宋体" w:hAnsi="宋体" w:cs="宋体" w:hint="eastAsia"/>
        </w:rPr>
        <w:t>1、竞争性磋商响应函（格式参见第</w:t>
      </w:r>
      <w:r w:rsidR="002833DB">
        <w:rPr>
          <w:rFonts w:ascii="宋体" w:eastAsia="宋体" w:hAnsi="宋体" w:cs="宋体" w:hint="eastAsia"/>
        </w:rPr>
        <w:t>八</w:t>
      </w:r>
      <w:r w:rsidRPr="00BA1DBD">
        <w:rPr>
          <w:rFonts w:ascii="宋体" w:eastAsia="宋体" w:hAnsi="宋体" w:cs="宋体" w:hint="eastAsia"/>
        </w:rPr>
        <w:t>章）；</w:t>
      </w:r>
    </w:p>
    <w:p w:rsidR="00BA1DBD" w:rsidRPr="00C41E8F" w:rsidRDefault="00C41E8F" w:rsidP="00C41E8F">
      <w:pPr>
        <w:widowControl/>
        <w:snapToGrid w:val="0"/>
        <w:spacing w:line="360" w:lineRule="auto"/>
        <w:ind w:firstLineChars="196" w:firstLine="470"/>
        <w:jc w:val="left"/>
        <w:rPr>
          <w:rFonts w:ascii="宋体" w:eastAsia="宋体" w:hAnsi="宋体" w:cs="宋体"/>
        </w:rPr>
      </w:pPr>
      <w:r>
        <w:rPr>
          <w:rFonts w:ascii="宋体" w:eastAsia="宋体" w:hAnsi="宋体" w:cs="宋体"/>
        </w:rPr>
        <w:t>2</w:t>
      </w:r>
      <w:r w:rsidR="00BA1DBD" w:rsidRPr="00C41E8F">
        <w:rPr>
          <w:rFonts w:ascii="宋体" w:eastAsia="宋体" w:hAnsi="宋体" w:cs="宋体" w:hint="eastAsia"/>
        </w:rPr>
        <w:t>、评标办法中所涉及的事项需提供的所有资料；</w:t>
      </w:r>
    </w:p>
    <w:p w:rsidR="00BA1DBD" w:rsidRPr="00C41E8F" w:rsidRDefault="00C41E8F" w:rsidP="00BA1DBD">
      <w:pPr>
        <w:widowControl/>
        <w:snapToGrid w:val="0"/>
        <w:spacing w:line="360" w:lineRule="auto"/>
        <w:ind w:firstLineChars="196" w:firstLine="470"/>
        <w:jc w:val="left"/>
        <w:rPr>
          <w:rFonts w:ascii="宋体" w:eastAsia="宋体" w:hAnsi="宋体" w:cs="宋体"/>
        </w:rPr>
      </w:pPr>
      <w:r>
        <w:rPr>
          <w:rFonts w:ascii="宋体" w:eastAsia="宋体" w:hAnsi="宋体" w:cs="宋体"/>
        </w:rPr>
        <w:t>3</w:t>
      </w:r>
      <w:r w:rsidR="00BA1DBD" w:rsidRPr="00C41E8F">
        <w:rPr>
          <w:rFonts w:ascii="宋体" w:eastAsia="宋体" w:hAnsi="宋体" w:cs="宋体" w:hint="eastAsia"/>
        </w:rPr>
        <w:t>、采购文件要求递交的其他材料；</w:t>
      </w:r>
    </w:p>
    <w:p w:rsidR="00BA1DBD" w:rsidRPr="00C41E8F" w:rsidRDefault="00C41E8F" w:rsidP="00BA1DBD">
      <w:pPr>
        <w:widowControl/>
        <w:snapToGrid w:val="0"/>
        <w:spacing w:line="360" w:lineRule="auto"/>
        <w:ind w:firstLineChars="196" w:firstLine="470"/>
        <w:jc w:val="left"/>
        <w:rPr>
          <w:rFonts w:ascii="宋体" w:eastAsia="宋体" w:hAnsi="宋体" w:cs="宋体"/>
        </w:rPr>
      </w:pPr>
      <w:r>
        <w:rPr>
          <w:rFonts w:ascii="宋体" w:eastAsia="宋体" w:hAnsi="宋体" w:cs="宋体"/>
        </w:rPr>
        <w:t>4</w:t>
      </w:r>
      <w:r w:rsidR="00BA1DBD" w:rsidRPr="00C41E8F">
        <w:rPr>
          <w:rFonts w:ascii="宋体" w:eastAsia="宋体" w:hAnsi="宋体" w:cs="宋体" w:hint="eastAsia"/>
        </w:rPr>
        <w:t>、评标办法中未涉及的事项，供应商认为需要提交的其他资料。</w:t>
      </w:r>
    </w:p>
    <w:p w:rsidR="00BA1DBD" w:rsidRDefault="00BA1DBD" w:rsidP="00BA1DBD">
      <w:pPr>
        <w:widowControl/>
        <w:snapToGrid w:val="0"/>
        <w:spacing w:line="360" w:lineRule="auto"/>
        <w:ind w:firstLineChars="196" w:firstLine="470"/>
        <w:jc w:val="left"/>
        <w:rPr>
          <w:rFonts w:ascii="宋体" w:eastAsia="宋体" w:hAnsi="宋体" w:cs="宋体"/>
        </w:rPr>
      </w:pPr>
      <w:r w:rsidRPr="00C41E8F">
        <w:rPr>
          <w:rFonts w:ascii="宋体" w:eastAsia="宋体" w:hAnsi="宋体" w:cs="宋体" w:hint="eastAsia"/>
        </w:rPr>
        <w:t>注：为方便评委评估，请供</w:t>
      </w:r>
      <w:r w:rsidRPr="00BA1DBD">
        <w:rPr>
          <w:rFonts w:ascii="宋体" w:eastAsia="宋体" w:hAnsi="宋体" w:cs="宋体" w:hint="eastAsia"/>
        </w:rPr>
        <w:t>应商按评标办法中所涉及的事项顺序进行编制，可以补充相关材料；</w:t>
      </w:r>
    </w:p>
    <w:p w:rsidR="00765466" w:rsidRDefault="007128EC" w:rsidP="00765466">
      <w:pPr>
        <w:widowControl/>
        <w:snapToGrid w:val="0"/>
        <w:spacing w:line="360" w:lineRule="auto"/>
        <w:ind w:firstLineChars="196" w:firstLine="472"/>
        <w:jc w:val="left"/>
        <w:rPr>
          <w:rFonts w:ascii="宋体" w:eastAsia="宋体" w:hAnsi="宋体" w:cs="宋体"/>
          <w:b/>
          <w:color w:val="000000"/>
        </w:rPr>
      </w:pPr>
      <w:r>
        <w:rPr>
          <w:rFonts w:ascii="宋体" w:eastAsia="宋体" w:hAnsi="宋体" w:cs="宋体" w:hint="eastAsia"/>
          <w:b/>
          <w:color w:val="000000"/>
        </w:rPr>
        <w:t>三</w:t>
      </w:r>
      <w:r w:rsidR="00765466" w:rsidRPr="00BA1DBD">
        <w:rPr>
          <w:rFonts w:ascii="宋体" w:eastAsia="宋体" w:hAnsi="宋体" w:cs="宋体" w:hint="eastAsia"/>
          <w:b/>
          <w:color w:val="000000"/>
        </w:rPr>
        <w:t>、</w:t>
      </w:r>
      <w:r w:rsidR="00765466">
        <w:rPr>
          <w:rFonts w:ascii="宋体" w:eastAsia="宋体" w:hAnsi="宋体" w:cs="宋体" w:hint="eastAsia"/>
          <w:b/>
          <w:color w:val="000000"/>
        </w:rPr>
        <w:t>价格</w:t>
      </w:r>
      <w:r w:rsidR="00765466" w:rsidRPr="00BA1DBD">
        <w:rPr>
          <w:rFonts w:ascii="宋体" w:eastAsia="宋体" w:hAnsi="宋体" w:cs="宋体" w:hint="eastAsia"/>
          <w:b/>
          <w:color w:val="000000"/>
        </w:rPr>
        <w:t>响应文件（单独密封）：</w:t>
      </w:r>
    </w:p>
    <w:p w:rsidR="007128EC" w:rsidRPr="007128EC" w:rsidRDefault="007128EC" w:rsidP="007128EC">
      <w:pPr>
        <w:widowControl/>
        <w:snapToGrid w:val="0"/>
        <w:spacing w:line="360" w:lineRule="auto"/>
        <w:ind w:firstLineChars="196" w:firstLine="472"/>
        <w:jc w:val="left"/>
        <w:rPr>
          <w:rFonts w:ascii="宋体" w:eastAsia="宋体" w:hAnsi="宋体" w:cs="宋体"/>
          <w:b/>
          <w:bCs/>
        </w:rPr>
      </w:pPr>
      <w:r w:rsidRPr="007128EC">
        <w:rPr>
          <w:rFonts w:ascii="宋体" w:eastAsia="宋体" w:hAnsi="宋体" w:cs="宋体" w:hint="eastAsia"/>
          <w:b/>
          <w:bCs/>
        </w:rPr>
        <w:t>【特别说明】价格标响应文件中的报价，包括本采购文件规定涵盖的所有范围及相应说明的全部内容涉及到的费用。本采购项目的付款方式要求，必须</w:t>
      </w:r>
      <w:proofErr w:type="gramStart"/>
      <w:r w:rsidRPr="007128EC">
        <w:rPr>
          <w:rFonts w:ascii="宋体" w:eastAsia="宋体" w:hAnsi="宋体" w:cs="宋体" w:hint="eastAsia"/>
          <w:b/>
          <w:bCs/>
        </w:rPr>
        <w:t>完全响应</w:t>
      </w:r>
      <w:proofErr w:type="gramEnd"/>
      <w:r w:rsidRPr="007128EC">
        <w:rPr>
          <w:rFonts w:ascii="宋体" w:eastAsia="宋体" w:hAnsi="宋体" w:cs="宋体" w:hint="eastAsia"/>
          <w:b/>
          <w:bCs/>
        </w:rPr>
        <w:t>不得有任何负偏离，且不接受任何意在更改的说明，否则作无效响应处理。</w:t>
      </w:r>
    </w:p>
    <w:p w:rsidR="00765466" w:rsidRPr="00765466" w:rsidRDefault="00765466" w:rsidP="00765466">
      <w:pPr>
        <w:widowControl/>
        <w:snapToGrid w:val="0"/>
        <w:spacing w:line="360" w:lineRule="auto"/>
        <w:ind w:firstLineChars="196" w:firstLine="470"/>
        <w:jc w:val="left"/>
        <w:rPr>
          <w:rFonts w:ascii="宋体" w:eastAsia="宋体" w:hAnsi="宋体" w:cs="宋体"/>
        </w:rPr>
      </w:pPr>
      <w:r w:rsidRPr="00765466">
        <w:rPr>
          <w:rFonts w:ascii="宋体" w:eastAsia="宋体" w:hAnsi="宋体" w:cs="宋体"/>
        </w:rPr>
        <w:t>1</w:t>
      </w:r>
      <w:r>
        <w:rPr>
          <w:rFonts w:ascii="宋体" w:eastAsia="宋体" w:hAnsi="宋体" w:cs="宋体" w:hint="eastAsia"/>
        </w:rPr>
        <w:t>、</w:t>
      </w:r>
      <w:r w:rsidRPr="00765466">
        <w:rPr>
          <w:rFonts w:ascii="宋体" w:eastAsia="宋体" w:hAnsi="宋体" w:cs="宋体" w:hint="eastAsia"/>
        </w:rPr>
        <w:t>竞争性磋商响应报价（首次）总表</w:t>
      </w:r>
      <w:r w:rsidR="002833DB" w:rsidRPr="00BA1DBD">
        <w:rPr>
          <w:rFonts w:ascii="宋体" w:eastAsia="宋体" w:hAnsi="宋体" w:cs="宋体" w:hint="eastAsia"/>
        </w:rPr>
        <w:t>（格式参见第</w:t>
      </w:r>
      <w:r w:rsidR="002833DB">
        <w:rPr>
          <w:rFonts w:ascii="宋体" w:eastAsia="宋体" w:hAnsi="宋体" w:cs="宋体" w:hint="eastAsia"/>
        </w:rPr>
        <w:t>八</w:t>
      </w:r>
      <w:r w:rsidR="002833DB" w:rsidRPr="00BA1DBD">
        <w:rPr>
          <w:rFonts w:ascii="宋体" w:eastAsia="宋体" w:hAnsi="宋体" w:cs="宋体" w:hint="eastAsia"/>
        </w:rPr>
        <w:t>章）；</w:t>
      </w:r>
    </w:p>
    <w:p w:rsidR="00765466" w:rsidRPr="00765466" w:rsidRDefault="00765466" w:rsidP="00765466">
      <w:pPr>
        <w:widowControl/>
        <w:snapToGrid w:val="0"/>
        <w:spacing w:line="360" w:lineRule="auto"/>
        <w:ind w:firstLineChars="196" w:firstLine="470"/>
        <w:jc w:val="left"/>
        <w:rPr>
          <w:rFonts w:ascii="宋体" w:eastAsia="宋体" w:hAnsi="宋体" w:cs="宋体"/>
        </w:rPr>
      </w:pPr>
      <w:r w:rsidRPr="00765466">
        <w:rPr>
          <w:rFonts w:ascii="宋体" w:eastAsia="宋体" w:hAnsi="宋体" w:cs="宋体"/>
        </w:rPr>
        <w:t>2</w:t>
      </w:r>
      <w:r>
        <w:rPr>
          <w:rFonts w:ascii="宋体" w:eastAsia="宋体" w:hAnsi="宋体" w:cs="宋体" w:hint="eastAsia"/>
        </w:rPr>
        <w:t>、</w:t>
      </w:r>
      <w:r w:rsidRPr="00765466">
        <w:rPr>
          <w:rFonts w:ascii="宋体" w:eastAsia="宋体" w:hAnsi="宋体" w:cs="宋体" w:hint="eastAsia"/>
        </w:rPr>
        <w:t>竞争性磋商响应报价明细表</w:t>
      </w:r>
      <w:r w:rsidR="002833DB">
        <w:rPr>
          <w:rFonts w:ascii="宋体" w:eastAsia="宋体" w:hAnsi="宋体" w:cs="宋体" w:hint="eastAsia"/>
        </w:rPr>
        <w:t>（格式自拟）</w:t>
      </w:r>
      <w:r w:rsidRPr="00765466">
        <w:rPr>
          <w:rFonts w:ascii="宋体" w:eastAsia="宋体" w:hAnsi="宋体" w:cs="宋体" w:hint="eastAsia"/>
        </w:rPr>
        <w:t>。</w:t>
      </w:r>
    </w:p>
    <w:p w:rsidR="00765466" w:rsidRPr="00765466" w:rsidRDefault="00765466" w:rsidP="00765466">
      <w:pPr>
        <w:widowControl/>
        <w:snapToGrid w:val="0"/>
        <w:spacing w:line="360" w:lineRule="auto"/>
        <w:ind w:firstLineChars="196" w:firstLine="470"/>
        <w:jc w:val="left"/>
        <w:rPr>
          <w:rFonts w:ascii="宋体" w:eastAsia="宋体" w:hAnsi="宋体" w:cs="宋体"/>
        </w:rPr>
      </w:pPr>
      <w:r w:rsidRPr="00765466">
        <w:rPr>
          <w:rFonts w:ascii="宋体" w:eastAsia="宋体" w:hAnsi="宋体" w:cs="宋体"/>
        </w:rPr>
        <w:t>3</w:t>
      </w:r>
      <w:r>
        <w:rPr>
          <w:rFonts w:ascii="宋体" w:eastAsia="宋体" w:hAnsi="宋体" w:cs="宋体" w:hint="eastAsia"/>
        </w:rPr>
        <w:t>、</w:t>
      </w:r>
      <w:r w:rsidRPr="00765466">
        <w:rPr>
          <w:rFonts w:ascii="宋体" w:eastAsia="宋体" w:hAnsi="宋体" w:cs="宋体" w:hint="eastAsia"/>
        </w:rPr>
        <w:t>中小企业声明函（如涉有，则提供</w:t>
      </w:r>
      <w:r w:rsidR="002833DB">
        <w:rPr>
          <w:rFonts w:ascii="宋体" w:eastAsia="宋体" w:hAnsi="宋体" w:cs="宋体" w:hint="eastAsia"/>
        </w:rPr>
        <w:t>，</w:t>
      </w:r>
      <w:r w:rsidR="002833DB" w:rsidRPr="00BA1DBD">
        <w:rPr>
          <w:rFonts w:ascii="宋体" w:eastAsia="宋体" w:hAnsi="宋体" w:cs="宋体" w:hint="eastAsia"/>
        </w:rPr>
        <w:t>格式参见第</w:t>
      </w:r>
      <w:r w:rsidR="002833DB">
        <w:rPr>
          <w:rFonts w:ascii="宋体" w:eastAsia="宋体" w:hAnsi="宋体" w:cs="宋体" w:hint="eastAsia"/>
        </w:rPr>
        <w:t>八</w:t>
      </w:r>
      <w:r w:rsidR="002833DB" w:rsidRPr="00BA1DBD">
        <w:rPr>
          <w:rFonts w:ascii="宋体" w:eastAsia="宋体" w:hAnsi="宋体" w:cs="宋体" w:hint="eastAsia"/>
        </w:rPr>
        <w:t>章</w:t>
      </w:r>
      <w:r w:rsidRPr="00765466">
        <w:rPr>
          <w:rFonts w:ascii="宋体" w:eastAsia="宋体" w:hAnsi="宋体" w:cs="宋体" w:hint="eastAsia"/>
        </w:rPr>
        <w:t>）。</w:t>
      </w:r>
    </w:p>
    <w:p w:rsidR="00BA1DBD" w:rsidRPr="00BA1DBD" w:rsidRDefault="00BA1DBD" w:rsidP="00BA1DBD">
      <w:pPr>
        <w:widowControl/>
        <w:snapToGrid w:val="0"/>
        <w:spacing w:line="360" w:lineRule="auto"/>
        <w:ind w:firstLineChars="196" w:firstLine="472"/>
        <w:jc w:val="left"/>
        <w:rPr>
          <w:rFonts w:ascii="宋体" w:eastAsia="宋体" w:hAnsi="宋体"/>
        </w:rPr>
      </w:pPr>
      <w:r w:rsidRPr="00BA1DBD">
        <w:rPr>
          <w:rFonts w:ascii="宋体" w:eastAsia="宋体" w:hAnsi="宋体" w:cs="宋体" w:hint="eastAsia"/>
          <w:b/>
          <w:bCs/>
          <w:color w:val="000000"/>
        </w:rPr>
        <w:lastRenderedPageBreak/>
        <w:t>特别提</w:t>
      </w:r>
      <w:r w:rsidRPr="00BA1DBD">
        <w:rPr>
          <w:rFonts w:ascii="宋体" w:eastAsia="宋体" w:hAnsi="宋体" w:cs="宋体" w:hint="eastAsia"/>
          <w:b/>
          <w:bCs/>
        </w:rPr>
        <w:t>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rsidR="00BA1DBD" w:rsidRDefault="00BA1DBD" w:rsidP="00BA1DBD">
      <w:pPr>
        <w:adjustRightInd w:val="0"/>
        <w:snapToGrid w:val="0"/>
        <w:spacing w:line="420" w:lineRule="exact"/>
        <w:ind w:firstLineChars="202" w:firstLine="568"/>
        <w:jc w:val="left"/>
        <w:outlineLvl w:val="1"/>
        <w:rPr>
          <w:rFonts w:eastAsia="宋体" w:cs="宋体"/>
          <w:b/>
          <w:bCs/>
        </w:rPr>
      </w:pPr>
      <w:r>
        <w:rPr>
          <w:rFonts w:ascii="宋体" w:hint="eastAsia"/>
          <w:b/>
          <w:bCs/>
          <w:color w:val="000000"/>
          <w:sz w:val="28"/>
          <w:szCs w:val="28"/>
        </w:rPr>
        <w:br w:type="page"/>
      </w:r>
    </w:p>
    <w:p w:rsidR="00A81416" w:rsidRDefault="00A81416" w:rsidP="00A81416">
      <w:pPr>
        <w:widowControl/>
        <w:jc w:val="left"/>
        <w:rPr>
          <w:rFonts w:ascii="宋体" w:eastAsia="宋体" w:hAnsi="宋体" w:cs="宋体"/>
          <w:b/>
          <w:snapToGrid w:val="0"/>
          <w:kern w:val="0"/>
          <w:sz w:val="28"/>
          <w:szCs w:val="28"/>
        </w:rPr>
      </w:pPr>
      <w:r>
        <w:rPr>
          <w:rFonts w:ascii="宋体" w:eastAsia="宋体" w:hAnsi="宋体" w:cs="宋体" w:hint="eastAsia"/>
          <w:b/>
          <w:snapToGrid w:val="0"/>
          <w:kern w:val="0"/>
          <w:sz w:val="28"/>
          <w:szCs w:val="28"/>
        </w:rPr>
        <w:lastRenderedPageBreak/>
        <w:t>附件：</w:t>
      </w:r>
    </w:p>
    <w:p w:rsidR="00A81416" w:rsidRDefault="00A81416" w:rsidP="00A81416">
      <w:pPr>
        <w:snapToGrid w:val="0"/>
        <w:spacing w:line="480" w:lineRule="auto"/>
        <w:jc w:val="center"/>
        <w:rPr>
          <w:rFonts w:ascii="宋体" w:eastAsia="华文楷体" w:hAnsi="宋体"/>
          <w:snapToGrid w:val="0"/>
          <w:kern w:val="0"/>
          <w:sz w:val="36"/>
          <w:szCs w:val="36"/>
        </w:rPr>
      </w:pPr>
    </w:p>
    <w:p w:rsidR="00A81416" w:rsidRDefault="00A81416" w:rsidP="00A81416">
      <w:pPr>
        <w:spacing w:beforeLines="100" w:before="240" w:line="360" w:lineRule="exact"/>
        <w:jc w:val="center"/>
        <w:rPr>
          <w:rFonts w:eastAsia="宋体"/>
          <w:w w:val="80"/>
          <w:kern w:val="44"/>
          <w:sz w:val="36"/>
          <w:szCs w:val="36"/>
        </w:rPr>
      </w:pPr>
      <w:r>
        <w:rPr>
          <w:rFonts w:eastAsia="宋体" w:cs="宋体" w:hint="eastAsia"/>
          <w:w w:val="80"/>
          <w:kern w:val="44"/>
          <w:sz w:val="36"/>
          <w:szCs w:val="36"/>
        </w:rPr>
        <w:t>南通市崇</w:t>
      </w:r>
      <w:proofErr w:type="gramStart"/>
      <w:r>
        <w:rPr>
          <w:rFonts w:eastAsia="宋体" w:cs="宋体" w:hint="eastAsia"/>
          <w:w w:val="80"/>
          <w:kern w:val="44"/>
          <w:sz w:val="36"/>
          <w:szCs w:val="36"/>
        </w:rPr>
        <w:t>川区学田</w:t>
      </w:r>
      <w:proofErr w:type="gramEnd"/>
      <w:r>
        <w:rPr>
          <w:rFonts w:eastAsia="宋体" w:cs="宋体" w:hint="eastAsia"/>
          <w:w w:val="80"/>
          <w:kern w:val="44"/>
          <w:sz w:val="36"/>
          <w:szCs w:val="36"/>
        </w:rPr>
        <w:t>街道办事处</w:t>
      </w:r>
    </w:p>
    <w:p w:rsidR="00A81416" w:rsidRDefault="00A81416" w:rsidP="00A81416">
      <w:pPr>
        <w:spacing w:beforeLines="100" w:before="240" w:line="360" w:lineRule="exact"/>
        <w:jc w:val="center"/>
        <w:rPr>
          <w:rFonts w:eastAsia="宋体"/>
          <w:w w:val="80"/>
          <w:kern w:val="44"/>
          <w:sz w:val="36"/>
          <w:szCs w:val="36"/>
        </w:rPr>
      </w:pPr>
      <w:r>
        <w:rPr>
          <w:rFonts w:eastAsia="宋体" w:cs="宋体" w:hint="eastAsia"/>
          <w:w w:val="80"/>
          <w:kern w:val="44"/>
          <w:sz w:val="36"/>
          <w:szCs w:val="36"/>
        </w:rPr>
        <w:t>南通市崇</w:t>
      </w:r>
      <w:proofErr w:type="gramStart"/>
      <w:r>
        <w:rPr>
          <w:rFonts w:eastAsia="宋体" w:cs="宋体" w:hint="eastAsia"/>
          <w:w w:val="80"/>
          <w:kern w:val="44"/>
          <w:sz w:val="36"/>
          <w:szCs w:val="36"/>
        </w:rPr>
        <w:t>川区学田</w:t>
      </w:r>
      <w:proofErr w:type="gramEnd"/>
      <w:r>
        <w:rPr>
          <w:rFonts w:eastAsia="宋体" w:cs="宋体" w:hint="eastAsia"/>
          <w:w w:val="80"/>
          <w:kern w:val="44"/>
          <w:sz w:val="36"/>
          <w:szCs w:val="36"/>
        </w:rPr>
        <w:t>街道区域范围市容秩序管理服务外包</w:t>
      </w:r>
    </w:p>
    <w:p w:rsidR="00A81416" w:rsidRDefault="00A81416" w:rsidP="00A81416">
      <w:pPr>
        <w:spacing w:beforeLines="100" w:before="240" w:afterLines="100" w:after="240" w:line="400" w:lineRule="exact"/>
        <w:jc w:val="center"/>
        <w:rPr>
          <w:rFonts w:ascii="宋体" w:eastAsia="宋体" w:hAnsi="宋体"/>
          <w:b/>
          <w:snapToGrid w:val="0"/>
          <w:kern w:val="0"/>
          <w:sz w:val="32"/>
          <w:szCs w:val="32"/>
        </w:rPr>
      </w:pPr>
      <w:r>
        <w:rPr>
          <w:rFonts w:ascii="宋体" w:eastAsia="宋体" w:hAnsi="宋体" w:hint="eastAsia"/>
          <w:b/>
          <w:snapToGrid w:val="0"/>
          <w:kern w:val="0"/>
          <w:sz w:val="32"/>
          <w:szCs w:val="32"/>
        </w:rPr>
        <w:t xml:space="preserve"> </w:t>
      </w:r>
    </w:p>
    <w:p w:rsidR="00A81416" w:rsidRDefault="00A81416" w:rsidP="00A81416">
      <w:pPr>
        <w:spacing w:beforeLines="100" w:before="240" w:afterLines="100" w:after="240" w:line="400" w:lineRule="exact"/>
        <w:jc w:val="center"/>
        <w:rPr>
          <w:rFonts w:ascii="宋体" w:eastAsia="宋体" w:hAnsi="宋体"/>
          <w:b/>
          <w:snapToGrid w:val="0"/>
          <w:kern w:val="0"/>
          <w:sz w:val="32"/>
          <w:szCs w:val="32"/>
        </w:rPr>
      </w:pPr>
    </w:p>
    <w:p w:rsidR="00A81416" w:rsidRDefault="00A81416" w:rsidP="00A81416">
      <w:pPr>
        <w:spacing w:beforeLines="100" w:before="240" w:afterLines="100" w:after="240" w:line="400" w:lineRule="exact"/>
        <w:jc w:val="center"/>
        <w:rPr>
          <w:rFonts w:ascii="宋体" w:eastAsia="宋体" w:hAnsi="宋体"/>
          <w:b/>
          <w:snapToGrid w:val="0"/>
          <w:kern w:val="0"/>
          <w:sz w:val="32"/>
          <w:szCs w:val="32"/>
        </w:rPr>
      </w:pPr>
    </w:p>
    <w:p w:rsidR="00A81416" w:rsidRDefault="00A81416" w:rsidP="00A81416">
      <w:pPr>
        <w:spacing w:beforeLines="100" w:before="240" w:afterLines="100" w:after="240" w:line="480" w:lineRule="auto"/>
        <w:jc w:val="center"/>
        <w:rPr>
          <w:rFonts w:ascii="宋体" w:eastAsia="宋体" w:hAnsi="宋体"/>
          <w:b/>
          <w:snapToGrid w:val="0"/>
          <w:kern w:val="0"/>
          <w:sz w:val="48"/>
          <w:szCs w:val="48"/>
        </w:rPr>
      </w:pPr>
      <w:r>
        <w:rPr>
          <w:rFonts w:ascii="宋体" w:eastAsia="宋体" w:hAnsi="宋体" w:hint="eastAsia"/>
          <w:b/>
          <w:snapToGrid w:val="0"/>
          <w:kern w:val="0"/>
          <w:sz w:val="48"/>
          <w:szCs w:val="48"/>
        </w:rPr>
        <w:t>竞争性磋商响应文件</w:t>
      </w:r>
    </w:p>
    <w:p w:rsidR="00A81416" w:rsidRDefault="00A81416" w:rsidP="00A81416">
      <w:pPr>
        <w:spacing w:line="420" w:lineRule="exact"/>
        <w:ind w:firstLineChars="1552" w:firstLine="3725"/>
        <w:jc w:val="left"/>
        <w:rPr>
          <w:rFonts w:ascii="宋体" w:eastAsia="华文楷体" w:hAnsi="宋体"/>
          <w:snapToGrid w:val="0"/>
          <w:kern w:val="0"/>
        </w:rPr>
      </w:pPr>
    </w:p>
    <w:p w:rsidR="00A81416" w:rsidRDefault="00A81416" w:rsidP="00A81416">
      <w:pPr>
        <w:spacing w:line="420" w:lineRule="exact"/>
        <w:ind w:firstLineChars="1552" w:firstLine="3725"/>
        <w:jc w:val="left"/>
        <w:rPr>
          <w:rFonts w:ascii="宋体" w:eastAsia="华文楷体" w:hAnsi="宋体"/>
          <w:snapToGrid w:val="0"/>
          <w:kern w:val="0"/>
        </w:rPr>
      </w:pPr>
    </w:p>
    <w:p w:rsidR="00A81416" w:rsidRDefault="00A81416" w:rsidP="00A81416">
      <w:pPr>
        <w:spacing w:line="420" w:lineRule="exact"/>
        <w:ind w:firstLineChars="1240" w:firstLine="2976"/>
        <w:jc w:val="left"/>
        <w:rPr>
          <w:rFonts w:ascii="宋体" w:eastAsia="华文楷体" w:hAnsi="宋体"/>
          <w:snapToGrid w:val="0"/>
          <w:kern w:val="0"/>
        </w:rPr>
      </w:pPr>
      <w:r>
        <w:rPr>
          <w:rFonts w:ascii="宋体" w:eastAsia="华文楷体" w:hAnsi="宋体" w:hint="eastAsia"/>
          <w:snapToGrid w:val="0"/>
          <w:kern w:val="0"/>
        </w:rPr>
        <w:t>对应填写：资格审查文件</w:t>
      </w:r>
    </w:p>
    <w:p w:rsidR="00A81416" w:rsidRDefault="00A81416" w:rsidP="00A81416">
      <w:pPr>
        <w:spacing w:line="420" w:lineRule="exact"/>
        <w:ind w:firstLineChars="1240" w:firstLine="2976"/>
        <w:jc w:val="left"/>
        <w:rPr>
          <w:rFonts w:ascii="宋体" w:eastAsia="华文楷体" w:hAnsi="宋体"/>
          <w:snapToGrid w:val="0"/>
          <w:kern w:val="0"/>
        </w:rPr>
      </w:pPr>
      <w:r>
        <w:rPr>
          <w:rFonts w:ascii="宋体" w:eastAsia="华文楷体" w:hAnsi="宋体" w:hint="eastAsia"/>
          <w:snapToGrid w:val="0"/>
          <w:kern w:val="0"/>
        </w:rPr>
        <w:t>对应填写：技术响应文件</w:t>
      </w:r>
    </w:p>
    <w:p w:rsidR="00A81416" w:rsidRDefault="00A81416" w:rsidP="00A81416">
      <w:pPr>
        <w:spacing w:line="420" w:lineRule="exact"/>
        <w:ind w:firstLineChars="1240" w:firstLine="2976"/>
        <w:rPr>
          <w:rFonts w:ascii="宋体" w:eastAsia="华文楷体" w:hAnsi="宋体"/>
          <w:snapToGrid w:val="0"/>
          <w:kern w:val="0"/>
        </w:rPr>
      </w:pPr>
      <w:r>
        <w:rPr>
          <w:rFonts w:ascii="宋体" w:eastAsia="华文楷体" w:hAnsi="宋体" w:hint="eastAsia"/>
          <w:snapToGrid w:val="0"/>
          <w:kern w:val="0"/>
        </w:rPr>
        <w:t>对应填写：商务报价文件</w:t>
      </w:r>
    </w:p>
    <w:p w:rsidR="00A81416" w:rsidRDefault="00A81416" w:rsidP="00A81416">
      <w:pPr>
        <w:snapToGrid w:val="0"/>
        <w:spacing w:line="420" w:lineRule="exact"/>
        <w:jc w:val="center"/>
        <w:rPr>
          <w:rFonts w:ascii="宋体" w:eastAsia="华文楷体" w:hAnsi="宋体"/>
          <w:snapToGrid w:val="0"/>
          <w:kern w:val="0"/>
        </w:rPr>
      </w:pPr>
    </w:p>
    <w:p w:rsidR="00A81416" w:rsidRDefault="00A81416" w:rsidP="00A81416">
      <w:pPr>
        <w:snapToGrid w:val="0"/>
        <w:spacing w:line="420" w:lineRule="exact"/>
        <w:jc w:val="center"/>
        <w:rPr>
          <w:rFonts w:ascii="宋体" w:eastAsia="华文楷体" w:hAnsi="宋体"/>
          <w:b/>
          <w:bCs/>
          <w:snapToGrid w:val="0"/>
          <w:spacing w:val="20"/>
          <w:kern w:val="0"/>
        </w:rPr>
      </w:pPr>
    </w:p>
    <w:p w:rsidR="00A81416" w:rsidRDefault="00A81416" w:rsidP="00A81416">
      <w:pPr>
        <w:snapToGrid w:val="0"/>
        <w:spacing w:line="420" w:lineRule="exact"/>
        <w:jc w:val="center"/>
        <w:rPr>
          <w:rFonts w:ascii="宋体" w:eastAsia="华文楷体" w:hAnsi="宋体"/>
          <w:b/>
          <w:bCs/>
          <w:snapToGrid w:val="0"/>
          <w:spacing w:val="20"/>
          <w:kern w:val="0"/>
        </w:rPr>
      </w:pPr>
    </w:p>
    <w:p w:rsidR="00A81416" w:rsidRDefault="00A81416" w:rsidP="00A81416">
      <w:pPr>
        <w:snapToGrid w:val="0"/>
        <w:spacing w:line="420" w:lineRule="exact"/>
        <w:jc w:val="center"/>
        <w:rPr>
          <w:rFonts w:ascii="宋体" w:eastAsia="华文楷体" w:hAnsi="宋体"/>
          <w:b/>
          <w:bCs/>
          <w:snapToGrid w:val="0"/>
          <w:spacing w:val="20"/>
          <w:kern w:val="0"/>
        </w:rPr>
      </w:pPr>
    </w:p>
    <w:p w:rsidR="00A81416" w:rsidRDefault="00A81416" w:rsidP="00A81416">
      <w:pPr>
        <w:snapToGrid w:val="0"/>
        <w:spacing w:line="420" w:lineRule="exact"/>
        <w:jc w:val="center"/>
        <w:rPr>
          <w:rFonts w:ascii="宋体" w:eastAsia="华文楷体" w:hAnsi="宋体"/>
          <w:b/>
          <w:bCs/>
          <w:snapToGrid w:val="0"/>
          <w:spacing w:val="20"/>
          <w:kern w:val="0"/>
        </w:rPr>
      </w:pPr>
    </w:p>
    <w:p w:rsidR="00A81416" w:rsidRDefault="00A81416" w:rsidP="00A81416">
      <w:pPr>
        <w:snapToGrid w:val="0"/>
        <w:spacing w:line="420" w:lineRule="exact"/>
        <w:jc w:val="center"/>
        <w:rPr>
          <w:rFonts w:ascii="宋体" w:eastAsia="华文楷体" w:hAnsi="宋体"/>
          <w:b/>
          <w:bCs/>
          <w:snapToGrid w:val="0"/>
          <w:spacing w:val="20"/>
          <w:kern w:val="0"/>
        </w:rPr>
      </w:pPr>
    </w:p>
    <w:p w:rsidR="00A81416" w:rsidRDefault="00A81416" w:rsidP="00A81416">
      <w:pPr>
        <w:snapToGrid w:val="0"/>
        <w:spacing w:line="420" w:lineRule="exact"/>
        <w:jc w:val="center"/>
        <w:rPr>
          <w:rFonts w:ascii="宋体" w:eastAsia="华文楷体" w:hAnsi="宋体"/>
          <w:b/>
          <w:bCs/>
          <w:snapToGrid w:val="0"/>
          <w:spacing w:val="20"/>
          <w:kern w:val="0"/>
        </w:rPr>
      </w:pPr>
    </w:p>
    <w:p w:rsidR="00A81416" w:rsidRDefault="00A81416" w:rsidP="00A81416">
      <w:pPr>
        <w:snapToGrid w:val="0"/>
        <w:spacing w:line="420" w:lineRule="exact"/>
        <w:jc w:val="center"/>
        <w:rPr>
          <w:rFonts w:ascii="宋体" w:eastAsia="华文楷体" w:hAnsi="宋体"/>
          <w:b/>
          <w:bCs/>
          <w:snapToGrid w:val="0"/>
          <w:spacing w:val="20"/>
          <w:kern w:val="0"/>
        </w:rPr>
      </w:pPr>
    </w:p>
    <w:p w:rsidR="00A81416" w:rsidRDefault="00A81416" w:rsidP="00A81416">
      <w:pPr>
        <w:snapToGrid w:val="0"/>
        <w:spacing w:line="420" w:lineRule="exact"/>
        <w:jc w:val="center"/>
        <w:rPr>
          <w:rFonts w:ascii="宋体" w:eastAsia="华文楷体" w:hAnsi="宋体"/>
          <w:b/>
          <w:bCs/>
          <w:snapToGrid w:val="0"/>
          <w:spacing w:val="20"/>
          <w:kern w:val="0"/>
        </w:rPr>
      </w:pPr>
    </w:p>
    <w:p w:rsidR="00A81416" w:rsidRDefault="00A81416" w:rsidP="00A81416">
      <w:pPr>
        <w:adjustRightInd w:val="0"/>
        <w:snapToGrid w:val="0"/>
        <w:spacing w:line="720" w:lineRule="auto"/>
        <w:jc w:val="center"/>
        <w:rPr>
          <w:rFonts w:ascii="宋体" w:eastAsia="华文楷体" w:hAnsi="宋体"/>
          <w:snapToGrid w:val="0"/>
          <w:kern w:val="0"/>
          <w:sz w:val="28"/>
          <w:szCs w:val="28"/>
        </w:rPr>
      </w:pPr>
      <w:r>
        <w:rPr>
          <w:rFonts w:ascii="宋体" w:eastAsia="华文楷体" w:hAnsi="宋体" w:hint="eastAsia"/>
          <w:snapToGrid w:val="0"/>
          <w:kern w:val="0"/>
          <w:sz w:val="28"/>
          <w:szCs w:val="28"/>
        </w:rPr>
        <w:t>谈判供应商：供应商单位全称</w:t>
      </w:r>
    </w:p>
    <w:p w:rsidR="00A81416" w:rsidRDefault="00A81416" w:rsidP="00A81416">
      <w:pPr>
        <w:snapToGrid w:val="0"/>
        <w:spacing w:line="720" w:lineRule="auto"/>
        <w:jc w:val="center"/>
        <w:rPr>
          <w:rFonts w:ascii="宋体" w:eastAsia="华文楷体" w:hAnsi="宋体"/>
          <w:snapToGrid w:val="0"/>
          <w:kern w:val="0"/>
          <w:sz w:val="28"/>
          <w:szCs w:val="28"/>
        </w:rPr>
      </w:pPr>
      <w:r>
        <w:rPr>
          <w:rFonts w:ascii="宋体" w:eastAsia="华文楷体" w:hAnsi="宋体" w:hint="eastAsia"/>
          <w:snapToGrid w:val="0"/>
          <w:kern w:val="0"/>
          <w:sz w:val="28"/>
          <w:szCs w:val="28"/>
        </w:rPr>
        <w:t>二〇二一年</w:t>
      </w:r>
      <w:r>
        <w:rPr>
          <w:rFonts w:ascii="宋体" w:eastAsia="华文楷体" w:hAnsi="宋体" w:hint="eastAsia"/>
          <w:snapToGrid w:val="0"/>
          <w:kern w:val="0"/>
          <w:sz w:val="28"/>
          <w:szCs w:val="28"/>
        </w:rPr>
        <w:t xml:space="preserve">   </w:t>
      </w:r>
      <w:r>
        <w:rPr>
          <w:rFonts w:ascii="宋体" w:eastAsia="华文楷体" w:hAnsi="宋体" w:hint="eastAsia"/>
          <w:snapToGrid w:val="0"/>
          <w:kern w:val="0"/>
          <w:sz w:val="28"/>
          <w:szCs w:val="28"/>
        </w:rPr>
        <w:t>月</w:t>
      </w:r>
      <w:r>
        <w:rPr>
          <w:rFonts w:ascii="宋体" w:eastAsia="华文楷体" w:hAnsi="宋体" w:hint="eastAsia"/>
          <w:snapToGrid w:val="0"/>
          <w:kern w:val="0"/>
          <w:sz w:val="28"/>
          <w:szCs w:val="28"/>
        </w:rPr>
        <w:t xml:space="preserve">     </w:t>
      </w:r>
      <w:r>
        <w:rPr>
          <w:rFonts w:ascii="宋体" w:eastAsia="华文楷体" w:hAnsi="宋体" w:hint="eastAsia"/>
          <w:snapToGrid w:val="0"/>
          <w:kern w:val="0"/>
          <w:sz w:val="28"/>
          <w:szCs w:val="28"/>
        </w:rPr>
        <w:t>日</w:t>
      </w:r>
    </w:p>
    <w:p w:rsidR="00A81416" w:rsidRDefault="00A81416" w:rsidP="00A81416">
      <w:pPr>
        <w:adjustRightInd w:val="0"/>
        <w:snapToGrid w:val="0"/>
        <w:spacing w:line="480" w:lineRule="auto"/>
        <w:jc w:val="left"/>
        <w:rPr>
          <w:rFonts w:ascii="宋体" w:eastAsia="华文楷体" w:hAnsi="宋体"/>
          <w:snapToGrid w:val="0"/>
          <w:kern w:val="0"/>
          <w:sz w:val="28"/>
          <w:szCs w:val="28"/>
        </w:rPr>
      </w:pPr>
      <w:r>
        <w:rPr>
          <w:rFonts w:ascii="宋体" w:eastAsia="华文楷体" w:hAnsi="宋体" w:hint="eastAsia"/>
          <w:snapToGrid w:val="0"/>
          <w:kern w:val="0"/>
          <w:sz w:val="28"/>
          <w:szCs w:val="28"/>
        </w:rPr>
        <w:lastRenderedPageBreak/>
        <w:t>A</w:t>
      </w:r>
      <w:r>
        <w:rPr>
          <w:rFonts w:ascii="宋体" w:eastAsia="华文楷体" w:hAnsi="宋体" w:hint="eastAsia"/>
          <w:snapToGrid w:val="0"/>
          <w:kern w:val="0"/>
          <w:sz w:val="28"/>
          <w:szCs w:val="28"/>
        </w:rPr>
        <w:t>资格审查文件格式</w:t>
      </w:r>
    </w:p>
    <w:p w:rsidR="002E192F" w:rsidRDefault="00EC1FBE" w:rsidP="007C6A35">
      <w:pPr>
        <w:snapToGrid w:val="0"/>
        <w:spacing w:beforeLines="100" w:before="240" w:line="420" w:lineRule="exact"/>
        <w:jc w:val="center"/>
        <w:outlineLvl w:val="4"/>
        <w:rPr>
          <w:rFonts w:eastAsia="宋体"/>
          <w:b/>
          <w:bCs/>
        </w:rPr>
      </w:pPr>
      <w:r>
        <w:rPr>
          <w:rFonts w:eastAsia="宋体" w:cs="宋体" w:hint="eastAsia"/>
          <w:b/>
          <w:bCs/>
        </w:rPr>
        <w:t>1</w:t>
      </w:r>
      <w:r w:rsidR="00A81416">
        <w:rPr>
          <w:rFonts w:eastAsia="宋体" w:cs="宋体" w:hint="eastAsia"/>
          <w:b/>
          <w:bCs/>
        </w:rPr>
        <w:t>、</w:t>
      </w:r>
      <w:r w:rsidR="002E192F">
        <w:rPr>
          <w:rFonts w:eastAsia="宋体" w:cs="宋体" w:hint="eastAsia"/>
          <w:b/>
          <w:bCs/>
        </w:rPr>
        <w:t>法定代表人身份证明</w:t>
      </w:r>
    </w:p>
    <w:p w:rsidR="002E192F" w:rsidRDefault="00D53E20" w:rsidP="007C6A35">
      <w:pPr>
        <w:snapToGrid w:val="0"/>
        <w:spacing w:beforeLines="100" w:before="240" w:afterLines="100" w:after="240" w:line="420" w:lineRule="exact"/>
        <w:rPr>
          <w:rFonts w:eastAsia="宋体"/>
        </w:rPr>
      </w:pPr>
      <w:bookmarkStart w:id="35" w:name="_Hlk49178957"/>
      <w:r>
        <w:rPr>
          <w:rFonts w:eastAsia="宋体" w:cs="宋体" w:hint="eastAsia"/>
        </w:rPr>
        <w:t>南通市崇</w:t>
      </w:r>
      <w:proofErr w:type="gramStart"/>
      <w:r>
        <w:rPr>
          <w:rFonts w:eastAsia="宋体" w:cs="宋体" w:hint="eastAsia"/>
        </w:rPr>
        <w:t>川区学田</w:t>
      </w:r>
      <w:proofErr w:type="gramEnd"/>
      <w:r>
        <w:rPr>
          <w:rFonts w:eastAsia="宋体" w:cs="宋体" w:hint="eastAsia"/>
        </w:rPr>
        <w:t>街道办事处</w:t>
      </w:r>
      <w:r w:rsidR="002E192F">
        <w:rPr>
          <w:rFonts w:eastAsia="宋体" w:cs="宋体" w:hint="eastAsia"/>
        </w:rPr>
        <w:t>：</w:t>
      </w:r>
      <w:bookmarkEnd w:id="35"/>
    </w:p>
    <w:p w:rsidR="002E192F" w:rsidRDefault="002E192F" w:rsidP="00961A6F">
      <w:pPr>
        <w:snapToGrid w:val="0"/>
        <w:spacing w:line="420" w:lineRule="exact"/>
        <w:ind w:firstLineChars="200" w:firstLine="480"/>
        <w:rPr>
          <w:rFonts w:eastAsia="宋体"/>
        </w:rPr>
      </w:pPr>
      <w:r>
        <w:rPr>
          <w:rFonts w:eastAsia="宋体" w:cs="宋体" w:hint="eastAsia"/>
        </w:rPr>
        <w:t>（先生／女士）现任我单位</w:t>
      </w:r>
      <w:proofErr w:type="gramStart"/>
      <w:r>
        <w:rPr>
          <w:rFonts w:eastAsia="宋体" w:cs="宋体" w:hint="eastAsia"/>
          <w:u w:val="single"/>
        </w:rPr>
        <w:t xml:space="preserve">　　　　　　　</w:t>
      </w:r>
      <w:proofErr w:type="gramEnd"/>
      <w:r>
        <w:rPr>
          <w:rFonts w:eastAsia="宋体" w:cs="宋体" w:hint="eastAsia"/>
        </w:rPr>
        <w:t>职务，为法定代表人，特此证明。</w:t>
      </w:r>
    </w:p>
    <w:p w:rsidR="002E192F" w:rsidRPr="00A81416" w:rsidRDefault="002E192F" w:rsidP="00961A6F">
      <w:pPr>
        <w:snapToGrid w:val="0"/>
        <w:spacing w:line="420" w:lineRule="exact"/>
        <w:ind w:firstLineChars="200" w:firstLine="480"/>
        <w:rPr>
          <w:rFonts w:eastAsia="宋体"/>
          <w:u w:val="single"/>
        </w:rPr>
      </w:pPr>
      <w:r>
        <w:rPr>
          <w:rFonts w:eastAsia="宋体" w:cs="宋体" w:hint="eastAsia"/>
        </w:rPr>
        <w:t>身份证号码：</w:t>
      </w:r>
      <w:r w:rsidR="00A81416">
        <w:rPr>
          <w:rFonts w:eastAsia="宋体" w:cs="宋体" w:hint="eastAsia"/>
          <w:u w:val="single"/>
        </w:rPr>
        <w:t xml:space="preserve">                         </w:t>
      </w:r>
    </w:p>
    <w:p w:rsidR="00A81416" w:rsidRDefault="00A81416" w:rsidP="00961A6F">
      <w:pPr>
        <w:snapToGrid w:val="0"/>
        <w:spacing w:line="420" w:lineRule="exact"/>
        <w:ind w:firstLineChars="202" w:firstLine="485"/>
        <w:jc w:val="right"/>
        <w:rPr>
          <w:rFonts w:eastAsia="宋体" w:cs="宋体"/>
        </w:rPr>
      </w:pPr>
    </w:p>
    <w:p w:rsidR="00A81416" w:rsidRDefault="00A81416" w:rsidP="00961A6F">
      <w:pPr>
        <w:snapToGrid w:val="0"/>
        <w:spacing w:line="420" w:lineRule="exact"/>
        <w:ind w:firstLineChars="202" w:firstLine="485"/>
        <w:jc w:val="right"/>
        <w:rPr>
          <w:rFonts w:eastAsia="宋体" w:cs="宋体"/>
        </w:rPr>
      </w:pPr>
    </w:p>
    <w:p w:rsidR="002E192F" w:rsidRDefault="002E192F" w:rsidP="00961A6F">
      <w:pPr>
        <w:snapToGrid w:val="0"/>
        <w:spacing w:line="420" w:lineRule="exact"/>
        <w:ind w:firstLineChars="202" w:firstLine="485"/>
        <w:jc w:val="right"/>
        <w:rPr>
          <w:rFonts w:eastAsia="宋体"/>
        </w:rPr>
      </w:pPr>
      <w:r>
        <w:rPr>
          <w:rFonts w:eastAsia="宋体" w:cs="宋体" w:hint="eastAsia"/>
        </w:rPr>
        <w:t>供应商（盖章）</w:t>
      </w:r>
    </w:p>
    <w:p w:rsidR="002E192F" w:rsidRDefault="002E192F" w:rsidP="00961A6F">
      <w:pPr>
        <w:snapToGrid w:val="0"/>
        <w:spacing w:line="420" w:lineRule="exact"/>
        <w:ind w:firstLineChars="202" w:firstLine="485"/>
        <w:jc w:val="right"/>
        <w:rPr>
          <w:rFonts w:eastAsia="宋体"/>
        </w:rPr>
      </w:pPr>
      <w:r>
        <w:rPr>
          <w:rFonts w:eastAsia="宋体" w:cs="宋体" w:hint="eastAsia"/>
        </w:rPr>
        <w:t>年月日</w:t>
      </w:r>
    </w:p>
    <w:p w:rsidR="002E192F" w:rsidRDefault="002E192F" w:rsidP="00961A6F">
      <w:pPr>
        <w:snapToGrid w:val="0"/>
        <w:spacing w:line="420" w:lineRule="exact"/>
        <w:ind w:firstLineChars="202" w:firstLine="485"/>
        <w:jc w:val="left"/>
        <w:rPr>
          <w:rFonts w:eastAsia="宋体"/>
        </w:rPr>
      </w:pPr>
    </w:p>
    <w:p w:rsidR="002E192F" w:rsidRDefault="002E192F" w:rsidP="00961A6F">
      <w:pPr>
        <w:snapToGrid w:val="0"/>
        <w:spacing w:line="420" w:lineRule="exact"/>
        <w:ind w:firstLineChars="202" w:firstLine="485"/>
        <w:jc w:val="left"/>
        <w:rPr>
          <w:rFonts w:eastAsia="宋体"/>
        </w:rPr>
      </w:pPr>
    </w:p>
    <w:tbl>
      <w:tblPr>
        <w:tblStyle w:val="af2"/>
        <w:tblW w:w="0" w:type="auto"/>
        <w:tblLook w:val="04A0" w:firstRow="1" w:lastRow="0" w:firstColumn="1" w:lastColumn="0" w:noHBand="0" w:noVBand="1"/>
      </w:tblPr>
      <w:tblGrid>
        <w:gridCol w:w="9853"/>
      </w:tblGrid>
      <w:tr w:rsidR="00A81416" w:rsidTr="00A81416">
        <w:trPr>
          <w:trHeight w:val="4943"/>
        </w:trPr>
        <w:tc>
          <w:tcPr>
            <w:tcW w:w="9853" w:type="dxa"/>
          </w:tcPr>
          <w:p w:rsidR="00A81416" w:rsidRDefault="00A81416" w:rsidP="00A81416">
            <w:pPr>
              <w:snapToGrid w:val="0"/>
              <w:spacing w:line="420" w:lineRule="exact"/>
              <w:jc w:val="center"/>
              <w:rPr>
                <w:rFonts w:eastAsia="宋体" w:cs="宋体"/>
                <w:b/>
                <w:bCs/>
              </w:rPr>
            </w:pPr>
          </w:p>
          <w:p w:rsidR="00A81416" w:rsidRDefault="00A81416" w:rsidP="00A81416">
            <w:pPr>
              <w:snapToGrid w:val="0"/>
              <w:spacing w:line="420" w:lineRule="exact"/>
              <w:jc w:val="center"/>
              <w:rPr>
                <w:rFonts w:eastAsia="宋体" w:cs="宋体"/>
                <w:b/>
                <w:bCs/>
              </w:rPr>
            </w:pPr>
          </w:p>
          <w:p w:rsidR="00A81416" w:rsidRDefault="00A81416" w:rsidP="00A81416">
            <w:pPr>
              <w:snapToGrid w:val="0"/>
              <w:spacing w:line="420" w:lineRule="exact"/>
              <w:jc w:val="center"/>
              <w:rPr>
                <w:rFonts w:eastAsia="宋体" w:cs="宋体"/>
                <w:b/>
                <w:bCs/>
              </w:rPr>
            </w:pPr>
          </w:p>
          <w:p w:rsidR="00A81416" w:rsidRDefault="00A81416" w:rsidP="00A81416">
            <w:pPr>
              <w:snapToGrid w:val="0"/>
              <w:spacing w:line="420" w:lineRule="exact"/>
              <w:jc w:val="center"/>
              <w:rPr>
                <w:rFonts w:eastAsia="宋体" w:cs="宋体"/>
                <w:b/>
                <w:bCs/>
              </w:rPr>
            </w:pPr>
          </w:p>
          <w:p w:rsidR="00A81416" w:rsidRDefault="00A81416" w:rsidP="00A81416">
            <w:pPr>
              <w:snapToGrid w:val="0"/>
              <w:spacing w:line="420" w:lineRule="exact"/>
              <w:jc w:val="center"/>
              <w:rPr>
                <w:rFonts w:eastAsia="宋体" w:cs="宋体"/>
                <w:b/>
                <w:bCs/>
              </w:rPr>
            </w:pPr>
          </w:p>
          <w:p w:rsidR="00A81416" w:rsidRDefault="00A81416" w:rsidP="00A81416">
            <w:pPr>
              <w:snapToGrid w:val="0"/>
              <w:spacing w:line="420" w:lineRule="exact"/>
              <w:jc w:val="center"/>
              <w:rPr>
                <w:rFonts w:eastAsia="宋体"/>
                <w:b/>
                <w:bCs/>
              </w:rPr>
            </w:pPr>
            <w:r>
              <w:rPr>
                <w:rFonts w:eastAsia="宋体" w:cs="宋体" w:hint="eastAsia"/>
                <w:b/>
                <w:bCs/>
              </w:rPr>
              <w:t>法定代表人身份证（正反面）复印件</w:t>
            </w:r>
          </w:p>
          <w:p w:rsidR="00A81416" w:rsidRDefault="00A81416" w:rsidP="00A81416">
            <w:pPr>
              <w:snapToGrid w:val="0"/>
              <w:spacing w:line="420" w:lineRule="exact"/>
              <w:jc w:val="center"/>
              <w:rPr>
                <w:rFonts w:eastAsia="宋体" w:cs="宋体"/>
              </w:rPr>
            </w:pPr>
          </w:p>
          <w:p w:rsidR="00A81416" w:rsidRDefault="00A81416" w:rsidP="00A81416">
            <w:pPr>
              <w:snapToGrid w:val="0"/>
              <w:spacing w:line="420" w:lineRule="exact"/>
              <w:jc w:val="center"/>
              <w:rPr>
                <w:rFonts w:eastAsia="宋体"/>
              </w:rPr>
            </w:pPr>
            <w:r>
              <w:rPr>
                <w:rFonts w:eastAsia="宋体" w:cs="宋体" w:hint="eastAsia"/>
              </w:rPr>
              <w:t>（粘贴此处）</w:t>
            </w:r>
          </w:p>
          <w:p w:rsidR="00A81416" w:rsidRDefault="00A81416">
            <w:pPr>
              <w:snapToGrid w:val="0"/>
              <w:spacing w:line="420" w:lineRule="exact"/>
              <w:jc w:val="center"/>
              <w:rPr>
                <w:rFonts w:eastAsia="宋体" w:cs="宋体"/>
                <w:b/>
                <w:bCs/>
              </w:rPr>
            </w:pPr>
          </w:p>
        </w:tc>
      </w:tr>
    </w:tbl>
    <w:p w:rsidR="002E192F" w:rsidRDefault="002E192F">
      <w:pPr>
        <w:snapToGrid w:val="0"/>
        <w:spacing w:line="420" w:lineRule="exact"/>
        <w:jc w:val="center"/>
        <w:rPr>
          <w:rFonts w:eastAsia="宋体"/>
          <w:b/>
          <w:bCs/>
        </w:rPr>
      </w:pPr>
    </w:p>
    <w:p w:rsidR="002E192F" w:rsidRDefault="002E192F">
      <w:pPr>
        <w:snapToGrid w:val="0"/>
        <w:spacing w:line="420" w:lineRule="exact"/>
        <w:jc w:val="center"/>
        <w:rPr>
          <w:rFonts w:eastAsia="宋体"/>
        </w:rPr>
      </w:pPr>
    </w:p>
    <w:p w:rsidR="002E192F" w:rsidRDefault="002E192F">
      <w:pPr>
        <w:snapToGrid w:val="0"/>
        <w:spacing w:line="420" w:lineRule="exact"/>
        <w:jc w:val="left"/>
        <w:rPr>
          <w:rFonts w:eastAsia="宋体"/>
        </w:rPr>
      </w:pPr>
    </w:p>
    <w:p w:rsidR="002E192F" w:rsidRDefault="002E192F">
      <w:pPr>
        <w:snapToGrid w:val="0"/>
        <w:spacing w:line="420" w:lineRule="exact"/>
        <w:jc w:val="left"/>
        <w:rPr>
          <w:rFonts w:eastAsia="宋体"/>
        </w:rPr>
      </w:pPr>
    </w:p>
    <w:p w:rsidR="002E192F" w:rsidRDefault="002E192F">
      <w:pPr>
        <w:snapToGrid w:val="0"/>
        <w:spacing w:line="420" w:lineRule="exact"/>
        <w:jc w:val="left"/>
        <w:rPr>
          <w:rFonts w:eastAsia="宋体"/>
        </w:rPr>
      </w:pPr>
    </w:p>
    <w:p w:rsidR="002E192F" w:rsidRDefault="002E192F">
      <w:pPr>
        <w:snapToGrid w:val="0"/>
        <w:spacing w:line="420" w:lineRule="exact"/>
        <w:jc w:val="left"/>
        <w:rPr>
          <w:rFonts w:eastAsia="宋体"/>
        </w:rPr>
      </w:pPr>
    </w:p>
    <w:p w:rsidR="002E192F" w:rsidRDefault="002E192F">
      <w:pPr>
        <w:snapToGrid w:val="0"/>
        <w:spacing w:line="420" w:lineRule="exact"/>
        <w:jc w:val="left"/>
        <w:rPr>
          <w:rFonts w:eastAsia="宋体"/>
        </w:rPr>
      </w:pPr>
    </w:p>
    <w:p w:rsidR="00AE28EB" w:rsidRDefault="00AE28EB">
      <w:pPr>
        <w:widowControl/>
        <w:jc w:val="left"/>
        <w:rPr>
          <w:rFonts w:eastAsia="宋体" w:cs="宋体"/>
          <w:b/>
          <w:bCs/>
        </w:rPr>
      </w:pPr>
      <w:r>
        <w:rPr>
          <w:rFonts w:eastAsia="宋体" w:cs="宋体"/>
          <w:b/>
          <w:bCs/>
        </w:rPr>
        <w:br w:type="page"/>
      </w:r>
    </w:p>
    <w:p w:rsidR="002E192F" w:rsidRPr="00A81416" w:rsidRDefault="00EC1FBE">
      <w:pPr>
        <w:snapToGrid w:val="0"/>
        <w:spacing w:line="420" w:lineRule="exact"/>
        <w:jc w:val="center"/>
        <w:outlineLvl w:val="4"/>
        <w:rPr>
          <w:rFonts w:eastAsia="宋体"/>
          <w:b/>
          <w:bCs/>
          <w:color w:val="000000" w:themeColor="text1"/>
        </w:rPr>
      </w:pPr>
      <w:r>
        <w:rPr>
          <w:rFonts w:eastAsia="宋体" w:cs="宋体" w:hint="eastAsia"/>
          <w:b/>
          <w:bCs/>
          <w:color w:val="000000" w:themeColor="text1"/>
        </w:rPr>
        <w:lastRenderedPageBreak/>
        <w:t>2</w:t>
      </w:r>
      <w:r w:rsidR="00A81416" w:rsidRPr="00A81416">
        <w:rPr>
          <w:rFonts w:eastAsia="宋体" w:cs="宋体" w:hint="eastAsia"/>
          <w:b/>
          <w:bCs/>
          <w:color w:val="000000" w:themeColor="text1"/>
        </w:rPr>
        <w:t>、</w:t>
      </w:r>
      <w:r w:rsidR="002E192F" w:rsidRPr="00A81416">
        <w:rPr>
          <w:rFonts w:eastAsia="宋体" w:cs="宋体" w:hint="eastAsia"/>
          <w:b/>
          <w:bCs/>
          <w:color w:val="000000" w:themeColor="text1"/>
        </w:rPr>
        <w:t>法定代表人授权委托书</w:t>
      </w:r>
    </w:p>
    <w:p w:rsidR="002E192F" w:rsidRDefault="00D53E20" w:rsidP="007C6A35">
      <w:pPr>
        <w:snapToGrid w:val="0"/>
        <w:spacing w:beforeLines="100" w:before="240" w:afterLines="100" w:after="240" w:line="420" w:lineRule="exact"/>
        <w:rPr>
          <w:rFonts w:eastAsia="宋体"/>
        </w:rPr>
      </w:pPr>
      <w:r>
        <w:rPr>
          <w:rFonts w:eastAsia="宋体" w:cs="宋体" w:hint="eastAsia"/>
        </w:rPr>
        <w:t>南通市崇</w:t>
      </w:r>
      <w:proofErr w:type="gramStart"/>
      <w:r>
        <w:rPr>
          <w:rFonts w:eastAsia="宋体" w:cs="宋体" w:hint="eastAsia"/>
        </w:rPr>
        <w:t>川区学田</w:t>
      </w:r>
      <w:proofErr w:type="gramEnd"/>
      <w:r>
        <w:rPr>
          <w:rFonts w:eastAsia="宋体" w:cs="宋体" w:hint="eastAsia"/>
        </w:rPr>
        <w:t>街道办事处</w:t>
      </w:r>
      <w:r w:rsidR="002E192F">
        <w:rPr>
          <w:rFonts w:eastAsia="宋体" w:cs="宋体" w:hint="eastAsia"/>
        </w:rPr>
        <w:t>：</w:t>
      </w:r>
    </w:p>
    <w:p w:rsidR="002E192F" w:rsidRDefault="002E192F" w:rsidP="00961A6F">
      <w:pPr>
        <w:snapToGrid w:val="0"/>
        <w:spacing w:line="420" w:lineRule="exact"/>
        <w:ind w:firstLineChars="202" w:firstLine="485"/>
        <w:rPr>
          <w:rFonts w:eastAsia="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w:t>
      </w:r>
      <w:bookmarkStart w:id="36" w:name="_Hlk69861846"/>
      <w:r w:rsidRPr="00BE41E8">
        <w:rPr>
          <w:rFonts w:eastAsia="宋体"/>
          <w:u w:val="single"/>
        </w:rPr>
        <w:t xml:space="preserve">  </w:t>
      </w:r>
      <w:r w:rsidR="00D53E20">
        <w:rPr>
          <w:rFonts w:eastAsia="宋体" w:cs="宋体" w:hint="eastAsia"/>
          <w:u w:val="single"/>
        </w:rPr>
        <w:t>南通市崇</w:t>
      </w:r>
      <w:proofErr w:type="gramStart"/>
      <w:r w:rsidR="00D53E20">
        <w:rPr>
          <w:rFonts w:eastAsia="宋体" w:cs="宋体" w:hint="eastAsia"/>
          <w:u w:val="single"/>
        </w:rPr>
        <w:t>川区学田</w:t>
      </w:r>
      <w:proofErr w:type="gramEnd"/>
      <w:r w:rsidR="00D53E20">
        <w:rPr>
          <w:rFonts w:eastAsia="宋体" w:cs="宋体" w:hint="eastAsia"/>
          <w:u w:val="single"/>
        </w:rPr>
        <w:t>街道办事处南通市崇</w:t>
      </w:r>
      <w:proofErr w:type="gramStart"/>
      <w:r w:rsidR="00D53E20">
        <w:rPr>
          <w:rFonts w:eastAsia="宋体" w:cs="宋体" w:hint="eastAsia"/>
          <w:u w:val="single"/>
        </w:rPr>
        <w:t>川区学田</w:t>
      </w:r>
      <w:proofErr w:type="gramEnd"/>
      <w:r w:rsidR="00D53E20">
        <w:rPr>
          <w:rFonts w:eastAsia="宋体" w:cs="宋体" w:hint="eastAsia"/>
          <w:u w:val="single"/>
        </w:rPr>
        <w:t>街道区域范围市容秩序管理服务外包</w:t>
      </w:r>
      <w:r w:rsidRPr="00BE41E8">
        <w:rPr>
          <w:rFonts w:eastAsia="宋体"/>
          <w:u w:val="single"/>
        </w:rPr>
        <w:t xml:space="preserve">  </w:t>
      </w:r>
      <w:r w:rsidRPr="00BE41E8">
        <w:rPr>
          <w:rFonts w:eastAsia="宋体" w:cs="宋体" w:hint="eastAsia"/>
        </w:rPr>
        <w:t>的</w:t>
      </w:r>
      <w:bookmarkEnd w:id="36"/>
      <w:r>
        <w:rPr>
          <w:rFonts w:eastAsia="宋体" w:cs="宋体" w:hint="eastAsia"/>
        </w:rPr>
        <w:t>竞争性磋商响应活动。被委托受权人在项目开启、评审、合同签订过程中所签署的一切文件和处理与之有关的一切事务，我均予以承认。</w:t>
      </w:r>
    </w:p>
    <w:p w:rsidR="002E192F" w:rsidRDefault="002E192F" w:rsidP="00961A6F">
      <w:pPr>
        <w:snapToGrid w:val="0"/>
        <w:spacing w:line="420" w:lineRule="exact"/>
        <w:ind w:firstLineChars="202" w:firstLine="485"/>
        <w:rPr>
          <w:rFonts w:eastAsia="宋体"/>
        </w:rPr>
      </w:pPr>
      <w:r>
        <w:rPr>
          <w:rFonts w:eastAsia="宋体" w:cs="宋体" w:hint="eastAsia"/>
        </w:rPr>
        <w:t>被委托受权人无转委托权，特此委托。</w:t>
      </w:r>
    </w:p>
    <w:p w:rsidR="00A81416" w:rsidRDefault="00A81416" w:rsidP="00A81416">
      <w:pPr>
        <w:snapToGrid w:val="0"/>
        <w:spacing w:line="360" w:lineRule="auto"/>
        <w:rPr>
          <w:rFonts w:ascii="宋体" w:eastAsia="宋体" w:hAnsi="宋体"/>
          <w:snapToGrid w:val="0"/>
          <w:kern w:val="0"/>
        </w:rPr>
      </w:pPr>
    </w:p>
    <w:p w:rsidR="00A81416" w:rsidRPr="00A81416" w:rsidRDefault="00A81416" w:rsidP="00A81416">
      <w:pPr>
        <w:snapToGrid w:val="0"/>
        <w:spacing w:line="360" w:lineRule="auto"/>
        <w:jc w:val="left"/>
        <w:rPr>
          <w:rFonts w:ascii="宋体" w:eastAsia="宋体" w:hAnsi="宋体"/>
          <w:snapToGrid w:val="0"/>
          <w:kern w:val="0"/>
        </w:rPr>
      </w:pPr>
      <w:r w:rsidRPr="00A81416">
        <w:rPr>
          <w:rFonts w:ascii="宋体" w:eastAsia="宋体" w:hAnsi="宋体" w:hint="eastAsia"/>
          <w:snapToGrid w:val="0"/>
          <w:kern w:val="0"/>
        </w:rPr>
        <w:t>附：委托代理人情况：</w:t>
      </w:r>
    </w:p>
    <w:p w:rsidR="00A81416" w:rsidRPr="00A81416" w:rsidRDefault="00A81416" w:rsidP="00A81416">
      <w:pPr>
        <w:snapToGrid w:val="0"/>
        <w:spacing w:line="360" w:lineRule="auto"/>
        <w:jc w:val="left"/>
        <w:rPr>
          <w:rFonts w:ascii="宋体" w:eastAsia="宋体" w:hAnsi="宋体"/>
          <w:snapToGrid w:val="0"/>
          <w:kern w:val="0"/>
          <w:u w:val="single"/>
        </w:rPr>
      </w:pPr>
      <w:r w:rsidRPr="00A81416">
        <w:rPr>
          <w:rFonts w:ascii="宋体" w:eastAsia="宋体" w:hAnsi="宋体" w:hint="eastAsia"/>
          <w:snapToGrid w:val="0"/>
          <w:kern w:val="0"/>
        </w:rPr>
        <w:t>姓名：</w:t>
      </w:r>
      <w:r w:rsidRPr="00A81416">
        <w:rPr>
          <w:rFonts w:ascii="宋体" w:eastAsia="宋体" w:hAnsi="宋体" w:hint="eastAsia"/>
          <w:snapToGrid w:val="0"/>
          <w:kern w:val="0"/>
          <w:u w:val="single"/>
        </w:rPr>
        <w:t xml:space="preserve">            </w:t>
      </w:r>
      <w:r w:rsidRPr="00A81416">
        <w:rPr>
          <w:rFonts w:ascii="宋体" w:eastAsia="宋体" w:hAnsi="宋体" w:hint="eastAsia"/>
          <w:snapToGrid w:val="0"/>
          <w:kern w:val="0"/>
        </w:rPr>
        <w:t>性别：</w:t>
      </w:r>
      <w:r w:rsidRPr="00A81416">
        <w:rPr>
          <w:rFonts w:ascii="宋体" w:eastAsia="宋体" w:hAnsi="宋体" w:hint="eastAsia"/>
          <w:snapToGrid w:val="0"/>
          <w:kern w:val="0"/>
          <w:u w:val="single"/>
        </w:rPr>
        <w:t xml:space="preserve">          </w:t>
      </w:r>
      <w:r w:rsidRPr="00A81416">
        <w:rPr>
          <w:rFonts w:ascii="宋体" w:eastAsia="宋体" w:hAnsi="宋体" w:hint="eastAsia"/>
          <w:snapToGrid w:val="0"/>
          <w:kern w:val="0"/>
        </w:rPr>
        <w:t>年龄：</w:t>
      </w:r>
      <w:r w:rsidRPr="00A81416">
        <w:rPr>
          <w:rFonts w:ascii="宋体" w:eastAsia="宋体" w:hAnsi="宋体" w:hint="eastAsia"/>
          <w:snapToGrid w:val="0"/>
          <w:kern w:val="0"/>
          <w:u w:val="single"/>
        </w:rPr>
        <w:t xml:space="preserve">          </w:t>
      </w:r>
      <w:r w:rsidRPr="00A81416">
        <w:rPr>
          <w:rFonts w:ascii="宋体" w:eastAsia="宋体" w:hAnsi="宋体" w:hint="eastAsia"/>
          <w:snapToGrid w:val="0"/>
          <w:kern w:val="0"/>
        </w:rPr>
        <w:t>职务：</w:t>
      </w:r>
      <w:r w:rsidRPr="00A81416">
        <w:rPr>
          <w:rFonts w:ascii="宋体" w:eastAsia="宋体" w:hAnsi="宋体" w:hint="eastAsia"/>
          <w:snapToGrid w:val="0"/>
          <w:kern w:val="0"/>
          <w:u w:val="single"/>
        </w:rPr>
        <w:t xml:space="preserve">      </w:t>
      </w:r>
      <w:r>
        <w:rPr>
          <w:rFonts w:ascii="宋体" w:eastAsia="宋体" w:hAnsi="宋体"/>
          <w:snapToGrid w:val="0"/>
          <w:kern w:val="0"/>
          <w:u w:val="single"/>
        </w:rPr>
        <w:t xml:space="preserve">      </w:t>
      </w:r>
      <w:r w:rsidRPr="00A81416">
        <w:rPr>
          <w:rFonts w:ascii="宋体" w:eastAsia="宋体" w:hAnsi="宋体" w:hint="eastAsia"/>
          <w:snapToGrid w:val="0"/>
          <w:kern w:val="0"/>
          <w:u w:val="single"/>
        </w:rPr>
        <w:t xml:space="preserve">    </w:t>
      </w:r>
      <w:r w:rsidRPr="00A81416">
        <w:rPr>
          <w:rFonts w:ascii="宋体" w:eastAsia="宋体" w:hAnsi="宋体" w:hint="eastAsia"/>
          <w:snapToGrid w:val="0"/>
          <w:kern w:val="0"/>
        </w:rPr>
        <w:t xml:space="preserve"> .</w:t>
      </w:r>
    </w:p>
    <w:p w:rsidR="002E192F" w:rsidRPr="00A81416" w:rsidRDefault="00A81416" w:rsidP="00A81416">
      <w:pPr>
        <w:snapToGrid w:val="0"/>
        <w:spacing w:line="420" w:lineRule="exact"/>
        <w:jc w:val="left"/>
        <w:rPr>
          <w:rFonts w:eastAsia="宋体"/>
        </w:rPr>
      </w:pPr>
      <w:r w:rsidRPr="00A81416">
        <w:rPr>
          <w:rFonts w:ascii="宋体" w:eastAsia="宋体" w:hAnsi="宋体" w:hint="eastAsia"/>
          <w:snapToGrid w:val="0"/>
          <w:kern w:val="0"/>
        </w:rPr>
        <w:t>身份证号码：</w:t>
      </w:r>
      <w:r w:rsidRPr="00A81416">
        <w:rPr>
          <w:rFonts w:ascii="宋体" w:eastAsia="宋体" w:hAnsi="宋体" w:hint="eastAsia"/>
          <w:snapToGrid w:val="0"/>
          <w:kern w:val="0"/>
          <w:u w:val="single"/>
        </w:rPr>
        <w:t xml:space="preserve">                      </w:t>
      </w:r>
      <w:r w:rsidRPr="00A81416">
        <w:rPr>
          <w:rFonts w:ascii="宋体" w:eastAsia="宋体" w:hAnsi="宋体" w:hint="eastAsia"/>
          <w:snapToGrid w:val="0"/>
          <w:kern w:val="0"/>
        </w:rPr>
        <w:t>手机：</w:t>
      </w:r>
      <w:r w:rsidRPr="00A81416">
        <w:rPr>
          <w:rFonts w:ascii="宋体" w:eastAsia="宋体" w:hAnsi="宋体" w:hint="eastAsia"/>
          <w:snapToGrid w:val="0"/>
          <w:kern w:val="0"/>
          <w:u w:val="single"/>
        </w:rPr>
        <w:t xml:space="preserve">                 </w:t>
      </w:r>
      <w:r w:rsidRPr="00A81416">
        <w:rPr>
          <w:rFonts w:ascii="宋体" w:eastAsia="宋体" w:hAnsi="宋体" w:hint="eastAsia"/>
          <w:snapToGrid w:val="0"/>
          <w:kern w:val="0"/>
        </w:rPr>
        <w:t>传真：</w:t>
      </w:r>
      <w:r w:rsidRPr="00A81416">
        <w:rPr>
          <w:rFonts w:ascii="宋体" w:eastAsia="宋体" w:hAnsi="宋体" w:hint="eastAsia"/>
          <w:snapToGrid w:val="0"/>
          <w:kern w:val="0"/>
          <w:u w:val="single"/>
        </w:rPr>
        <w:t xml:space="preserve">          </w:t>
      </w:r>
      <w:r w:rsidRPr="00A81416">
        <w:rPr>
          <w:rFonts w:ascii="宋体" w:eastAsia="宋体" w:hAnsi="宋体" w:hint="eastAsia"/>
          <w:snapToGrid w:val="0"/>
          <w:kern w:val="0"/>
        </w:rPr>
        <w:t xml:space="preserve"> .</w:t>
      </w:r>
    </w:p>
    <w:p w:rsidR="00A81416" w:rsidRDefault="00A81416" w:rsidP="00A81416">
      <w:pPr>
        <w:snapToGrid w:val="0"/>
        <w:spacing w:line="420" w:lineRule="exact"/>
        <w:ind w:firstLineChars="1700" w:firstLine="4080"/>
        <w:rPr>
          <w:rFonts w:ascii="宋体" w:eastAsia="宋体" w:hAnsi="宋体"/>
          <w:snapToGrid w:val="0"/>
          <w:kern w:val="0"/>
        </w:rPr>
      </w:pPr>
    </w:p>
    <w:p w:rsidR="00A81416" w:rsidRDefault="00A81416" w:rsidP="00A81416">
      <w:pPr>
        <w:snapToGrid w:val="0"/>
        <w:spacing w:line="420" w:lineRule="exact"/>
        <w:ind w:firstLineChars="1700" w:firstLine="4080"/>
        <w:rPr>
          <w:rFonts w:ascii="宋体" w:eastAsia="宋体" w:hAnsi="宋体"/>
          <w:snapToGrid w:val="0"/>
          <w:kern w:val="0"/>
        </w:rPr>
      </w:pPr>
    </w:p>
    <w:p w:rsidR="00A81416" w:rsidRDefault="00A81416" w:rsidP="00A81416">
      <w:pPr>
        <w:snapToGrid w:val="0"/>
        <w:spacing w:line="420" w:lineRule="exact"/>
        <w:ind w:firstLineChars="1700" w:firstLine="4080"/>
        <w:rPr>
          <w:rFonts w:ascii="宋体" w:eastAsia="宋体" w:hAnsi="宋体"/>
          <w:snapToGrid w:val="0"/>
          <w:kern w:val="0"/>
        </w:rPr>
      </w:pPr>
      <w:r>
        <w:rPr>
          <w:rFonts w:ascii="宋体" w:eastAsia="宋体" w:hAnsi="宋体" w:hint="eastAsia"/>
          <w:snapToGrid w:val="0"/>
          <w:kern w:val="0"/>
        </w:rPr>
        <w:t>供应商（公章）</w:t>
      </w:r>
      <w:r>
        <w:rPr>
          <w:rFonts w:ascii="宋体" w:eastAsia="宋体" w:hAnsi="宋体" w:hint="eastAsia"/>
          <w:snapToGrid w:val="0"/>
          <w:kern w:val="0"/>
          <w:u w:val="single"/>
        </w:rPr>
        <w:t xml:space="preserve">                         </w:t>
      </w:r>
      <w:r>
        <w:rPr>
          <w:rFonts w:ascii="宋体" w:eastAsia="宋体" w:hAnsi="宋体" w:hint="eastAsia"/>
          <w:snapToGrid w:val="0"/>
          <w:kern w:val="0"/>
        </w:rPr>
        <w:t xml:space="preserve"> .</w:t>
      </w:r>
    </w:p>
    <w:p w:rsidR="00A81416" w:rsidRDefault="00A81416" w:rsidP="00A81416">
      <w:pPr>
        <w:snapToGrid w:val="0"/>
        <w:spacing w:line="420" w:lineRule="exact"/>
        <w:ind w:firstLineChars="1700" w:firstLine="4080"/>
        <w:rPr>
          <w:rFonts w:ascii="宋体" w:eastAsia="宋体" w:hAnsi="宋体"/>
          <w:snapToGrid w:val="0"/>
          <w:kern w:val="0"/>
        </w:rPr>
      </w:pPr>
      <w:r>
        <w:rPr>
          <w:rFonts w:ascii="宋体" w:eastAsia="宋体" w:hAnsi="宋体" w:hint="eastAsia"/>
          <w:snapToGrid w:val="0"/>
          <w:kern w:val="0"/>
        </w:rPr>
        <w:t>法定代表人（签字）</w:t>
      </w:r>
      <w:r>
        <w:rPr>
          <w:rFonts w:ascii="宋体" w:eastAsia="宋体" w:hAnsi="宋体" w:hint="eastAsia"/>
          <w:snapToGrid w:val="0"/>
          <w:kern w:val="0"/>
          <w:u w:val="single"/>
        </w:rPr>
        <w:t xml:space="preserve">                     </w:t>
      </w:r>
      <w:r>
        <w:rPr>
          <w:rFonts w:ascii="宋体" w:eastAsia="宋体" w:hAnsi="宋体" w:hint="eastAsia"/>
          <w:snapToGrid w:val="0"/>
          <w:kern w:val="0"/>
        </w:rPr>
        <w:t xml:space="preserve"> .</w:t>
      </w:r>
    </w:p>
    <w:p w:rsidR="00A81416" w:rsidRDefault="00A81416" w:rsidP="00A81416">
      <w:pPr>
        <w:snapToGrid w:val="0"/>
        <w:spacing w:line="420" w:lineRule="exact"/>
        <w:ind w:firstLineChars="1700" w:firstLine="4080"/>
        <w:rPr>
          <w:rFonts w:ascii="宋体" w:eastAsia="宋体" w:hAnsi="宋体"/>
          <w:snapToGrid w:val="0"/>
          <w:kern w:val="0"/>
        </w:rPr>
      </w:pPr>
      <w:r>
        <w:rPr>
          <w:rFonts w:ascii="宋体" w:eastAsia="宋体" w:hAnsi="宋体" w:hint="eastAsia"/>
          <w:snapToGrid w:val="0"/>
          <w:kern w:val="0"/>
        </w:rPr>
        <w:t>委托代理人（签字）</w:t>
      </w:r>
      <w:r>
        <w:rPr>
          <w:rFonts w:ascii="宋体" w:eastAsia="宋体" w:hAnsi="宋体" w:hint="eastAsia"/>
          <w:snapToGrid w:val="0"/>
          <w:kern w:val="0"/>
          <w:u w:val="single"/>
        </w:rPr>
        <w:t xml:space="preserve">                     </w:t>
      </w:r>
      <w:r>
        <w:rPr>
          <w:rFonts w:ascii="宋体" w:eastAsia="宋体" w:hAnsi="宋体" w:hint="eastAsia"/>
          <w:snapToGrid w:val="0"/>
          <w:kern w:val="0"/>
        </w:rPr>
        <w:t xml:space="preserve"> .</w:t>
      </w:r>
    </w:p>
    <w:p w:rsidR="00A81416" w:rsidRDefault="00A81416" w:rsidP="00A81416">
      <w:pPr>
        <w:snapToGrid w:val="0"/>
        <w:spacing w:line="420" w:lineRule="exact"/>
        <w:ind w:firstLineChars="2400" w:firstLine="5760"/>
        <w:jc w:val="right"/>
        <w:rPr>
          <w:rFonts w:ascii="宋体" w:eastAsia="宋体" w:hAnsi="宋体"/>
          <w:snapToGrid w:val="0"/>
          <w:kern w:val="0"/>
        </w:rPr>
      </w:pPr>
      <w:r>
        <w:rPr>
          <w:rFonts w:ascii="宋体" w:eastAsia="宋体" w:hAnsi="宋体" w:hint="eastAsia"/>
          <w:snapToGrid w:val="0"/>
          <w:kern w:val="0"/>
        </w:rPr>
        <w:t>年   月    日</w:t>
      </w:r>
    </w:p>
    <w:p w:rsidR="002E192F" w:rsidRPr="00A81416" w:rsidRDefault="002E192F" w:rsidP="00961A6F">
      <w:pPr>
        <w:snapToGrid w:val="0"/>
        <w:spacing w:line="420" w:lineRule="exact"/>
        <w:ind w:firstLineChars="202" w:firstLine="485"/>
        <w:jc w:val="left"/>
        <w:rPr>
          <w:rFonts w:eastAsia="宋体"/>
        </w:rPr>
      </w:pPr>
    </w:p>
    <w:tbl>
      <w:tblPr>
        <w:tblStyle w:val="af2"/>
        <w:tblW w:w="0" w:type="auto"/>
        <w:tblLook w:val="04A0" w:firstRow="1" w:lastRow="0" w:firstColumn="1" w:lastColumn="0" w:noHBand="0" w:noVBand="1"/>
      </w:tblPr>
      <w:tblGrid>
        <w:gridCol w:w="9853"/>
      </w:tblGrid>
      <w:tr w:rsidR="00A81416" w:rsidTr="00A81416">
        <w:trPr>
          <w:trHeight w:val="3864"/>
        </w:trPr>
        <w:tc>
          <w:tcPr>
            <w:tcW w:w="9853" w:type="dxa"/>
          </w:tcPr>
          <w:p w:rsidR="00A81416" w:rsidRDefault="00A81416" w:rsidP="00A81416">
            <w:pPr>
              <w:snapToGrid w:val="0"/>
              <w:spacing w:line="420" w:lineRule="exact"/>
              <w:jc w:val="center"/>
              <w:rPr>
                <w:rFonts w:eastAsia="宋体" w:cs="宋体"/>
                <w:b/>
                <w:bCs/>
              </w:rPr>
            </w:pPr>
          </w:p>
          <w:p w:rsidR="00A81416" w:rsidRDefault="00A81416" w:rsidP="00A81416">
            <w:pPr>
              <w:snapToGrid w:val="0"/>
              <w:spacing w:line="420" w:lineRule="exact"/>
              <w:jc w:val="center"/>
              <w:rPr>
                <w:rFonts w:eastAsia="宋体" w:cs="宋体"/>
                <w:b/>
                <w:bCs/>
              </w:rPr>
            </w:pPr>
          </w:p>
          <w:p w:rsidR="00A81416" w:rsidRDefault="00A81416" w:rsidP="00A81416">
            <w:pPr>
              <w:snapToGrid w:val="0"/>
              <w:spacing w:line="420" w:lineRule="exact"/>
              <w:jc w:val="center"/>
              <w:rPr>
                <w:rFonts w:eastAsia="宋体" w:cs="宋体"/>
                <w:b/>
                <w:bCs/>
              </w:rPr>
            </w:pPr>
          </w:p>
          <w:p w:rsidR="00A81416" w:rsidRDefault="00A81416" w:rsidP="00A81416">
            <w:pPr>
              <w:snapToGrid w:val="0"/>
              <w:spacing w:line="420" w:lineRule="exact"/>
              <w:jc w:val="center"/>
              <w:rPr>
                <w:rFonts w:eastAsia="宋体"/>
                <w:b/>
                <w:bCs/>
              </w:rPr>
            </w:pPr>
            <w:r>
              <w:rPr>
                <w:rFonts w:eastAsia="宋体" w:cs="宋体" w:hint="eastAsia"/>
                <w:b/>
                <w:bCs/>
              </w:rPr>
              <w:t>被委托受权人身份证（正</w:t>
            </w:r>
            <w:r>
              <w:rPr>
                <w:rFonts w:eastAsia="宋体" w:cs="宋体"/>
                <w:b/>
                <w:bCs/>
              </w:rPr>
              <w:t>、反面</w:t>
            </w:r>
            <w:r>
              <w:rPr>
                <w:rFonts w:eastAsia="宋体" w:cs="宋体" w:hint="eastAsia"/>
                <w:b/>
                <w:bCs/>
              </w:rPr>
              <w:t>）复印件</w:t>
            </w:r>
          </w:p>
          <w:p w:rsidR="00A81416" w:rsidRDefault="00A81416" w:rsidP="00A81416">
            <w:pPr>
              <w:snapToGrid w:val="0"/>
              <w:spacing w:line="420" w:lineRule="exact"/>
              <w:jc w:val="center"/>
              <w:rPr>
                <w:rFonts w:eastAsia="宋体"/>
                <w:b/>
                <w:bCs/>
              </w:rPr>
            </w:pPr>
          </w:p>
          <w:p w:rsidR="00A81416" w:rsidRDefault="00A81416" w:rsidP="00A81416">
            <w:pPr>
              <w:snapToGrid w:val="0"/>
              <w:spacing w:line="420" w:lineRule="exact"/>
              <w:jc w:val="center"/>
              <w:rPr>
                <w:rFonts w:eastAsia="宋体"/>
              </w:rPr>
            </w:pPr>
            <w:r>
              <w:rPr>
                <w:rFonts w:eastAsia="宋体" w:cs="宋体" w:hint="eastAsia"/>
              </w:rPr>
              <w:t>（粘贴此处）</w:t>
            </w:r>
          </w:p>
          <w:p w:rsidR="00A81416" w:rsidRDefault="00A81416">
            <w:pPr>
              <w:snapToGrid w:val="0"/>
              <w:spacing w:line="420" w:lineRule="exact"/>
              <w:jc w:val="center"/>
              <w:rPr>
                <w:rFonts w:eastAsia="宋体" w:cs="宋体"/>
                <w:b/>
                <w:bCs/>
              </w:rPr>
            </w:pPr>
          </w:p>
        </w:tc>
      </w:tr>
    </w:tbl>
    <w:p w:rsidR="00A81416" w:rsidRDefault="00A81416">
      <w:pPr>
        <w:snapToGrid w:val="0"/>
        <w:spacing w:line="420" w:lineRule="exact"/>
        <w:jc w:val="center"/>
        <w:rPr>
          <w:rFonts w:eastAsia="宋体" w:cs="宋体"/>
          <w:b/>
          <w:bCs/>
        </w:rPr>
      </w:pPr>
    </w:p>
    <w:p w:rsidR="00A81416" w:rsidRPr="00A81416" w:rsidRDefault="002E192F" w:rsidP="00A81416">
      <w:pPr>
        <w:snapToGrid w:val="0"/>
        <w:spacing w:line="420" w:lineRule="exact"/>
        <w:jc w:val="left"/>
        <w:rPr>
          <w:rFonts w:eastAsia="宋体" w:cs="宋体"/>
          <w:b/>
          <w:bCs/>
        </w:rPr>
      </w:pPr>
      <w:r>
        <w:rPr>
          <w:rFonts w:eastAsia="宋体" w:cs="宋体" w:hint="eastAsia"/>
          <w:b/>
          <w:bCs/>
        </w:rPr>
        <w:t>注：</w:t>
      </w:r>
      <w:r w:rsidR="00A81416" w:rsidRPr="00A81416">
        <w:rPr>
          <w:rFonts w:eastAsia="宋体" w:cs="宋体" w:hint="eastAsia"/>
          <w:b/>
          <w:bCs/>
        </w:rPr>
        <w:t>如为委托代理人参加投标时，将身份证原件带至开标现场备查。</w:t>
      </w:r>
    </w:p>
    <w:p w:rsidR="002E192F" w:rsidRPr="00A81416" w:rsidRDefault="002E192F">
      <w:pPr>
        <w:snapToGrid w:val="0"/>
        <w:spacing w:line="420" w:lineRule="exact"/>
        <w:jc w:val="left"/>
        <w:rPr>
          <w:rFonts w:eastAsia="宋体"/>
        </w:rPr>
      </w:pPr>
    </w:p>
    <w:p w:rsidR="002E192F" w:rsidRDefault="002E192F">
      <w:pPr>
        <w:snapToGrid w:val="0"/>
        <w:spacing w:line="420" w:lineRule="exact"/>
        <w:jc w:val="left"/>
        <w:rPr>
          <w:rFonts w:eastAsia="宋体"/>
        </w:rPr>
      </w:pPr>
    </w:p>
    <w:p w:rsidR="00AE28EB" w:rsidRDefault="00A81416" w:rsidP="00A81416">
      <w:pPr>
        <w:snapToGrid w:val="0"/>
        <w:spacing w:line="420" w:lineRule="exact"/>
        <w:jc w:val="center"/>
        <w:outlineLvl w:val="4"/>
        <w:rPr>
          <w:rFonts w:ascii="仿宋_GB2312" w:hAnsi="宋体"/>
          <w:b/>
          <w:bCs/>
          <w:snapToGrid w:val="0"/>
          <w:kern w:val="0"/>
          <w:sz w:val="32"/>
          <w:szCs w:val="32"/>
        </w:rPr>
      </w:pPr>
      <w:r>
        <w:rPr>
          <w:rFonts w:eastAsia="宋体" w:cs="宋体"/>
          <w:b/>
          <w:bCs/>
        </w:rPr>
        <w:br w:type="page"/>
      </w:r>
      <w:r w:rsidR="00EC1FBE">
        <w:rPr>
          <w:rFonts w:eastAsia="宋体" w:cs="宋体" w:hint="eastAsia"/>
          <w:b/>
          <w:bCs/>
          <w:color w:val="000000" w:themeColor="text1"/>
        </w:rPr>
        <w:lastRenderedPageBreak/>
        <w:t>3</w:t>
      </w:r>
      <w:r w:rsidRPr="00A81416">
        <w:rPr>
          <w:rFonts w:eastAsia="宋体" w:cs="宋体" w:hint="eastAsia"/>
          <w:b/>
          <w:bCs/>
          <w:color w:val="000000" w:themeColor="text1"/>
        </w:rPr>
        <w:t>、</w:t>
      </w:r>
      <w:r w:rsidR="00AE28EB" w:rsidRPr="00A81416">
        <w:rPr>
          <w:rFonts w:eastAsia="宋体" w:cs="宋体" w:hint="eastAsia"/>
          <w:b/>
          <w:bCs/>
          <w:color w:val="000000" w:themeColor="text1"/>
        </w:rPr>
        <w:t>无重大违法记录声明</w:t>
      </w:r>
    </w:p>
    <w:p w:rsidR="00AE28EB" w:rsidRDefault="00AE28EB" w:rsidP="00AE28EB">
      <w:pPr>
        <w:snapToGrid w:val="0"/>
        <w:spacing w:line="420" w:lineRule="exact"/>
        <w:rPr>
          <w:rFonts w:ascii="宋体" w:eastAsia="宋体" w:hAnsi="宋体" w:cs="微软雅黑"/>
          <w:snapToGrid w:val="0"/>
          <w:kern w:val="0"/>
        </w:rPr>
      </w:pPr>
    </w:p>
    <w:p w:rsidR="00AE28EB" w:rsidRDefault="00AE28EB" w:rsidP="00AE28EB">
      <w:pPr>
        <w:snapToGrid w:val="0"/>
        <w:spacing w:line="420" w:lineRule="exact"/>
        <w:rPr>
          <w:rFonts w:ascii="宋体" w:eastAsia="宋体" w:hAnsi="宋体"/>
          <w:snapToGrid w:val="0"/>
          <w:kern w:val="0"/>
        </w:rPr>
      </w:pPr>
      <w:r>
        <w:rPr>
          <w:rFonts w:ascii="宋体" w:eastAsia="宋体" w:hAnsi="宋体" w:cs="宋体" w:hint="eastAsia"/>
          <w:snapToGrid w:val="0"/>
          <w:kern w:val="0"/>
          <w:u w:val="single"/>
        </w:rPr>
        <w:t>南通市崇</w:t>
      </w:r>
      <w:proofErr w:type="gramStart"/>
      <w:r>
        <w:rPr>
          <w:rFonts w:ascii="宋体" w:eastAsia="宋体" w:hAnsi="宋体" w:cs="宋体" w:hint="eastAsia"/>
          <w:snapToGrid w:val="0"/>
          <w:kern w:val="0"/>
          <w:u w:val="single"/>
        </w:rPr>
        <w:t>川区</w:t>
      </w:r>
      <w:r>
        <w:rPr>
          <w:rFonts w:ascii="宋体" w:eastAsia="宋体" w:hAnsi="宋体" w:cs="宋体"/>
          <w:snapToGrid w:val="0"/>
          <w:kern w:val="0"/>
          <w:u w:val="single"/>
        </w:rPr>
        <w:t>学田</w:t>
      </w:r>
      <w:proofErr w:type="gramEnd"/>
      <w:r>
        <w:rPr>
          <w:rFonts w:ascii="宋体" w:eastAsia="宋体" w:hAnsi="宋体" w:cs="宋体"/>
          <w:snapToGrid w:val="0"/>
          <w:kern w:val="0"/>
          <w:u w:val="single"/>
        </w:rPr>
        <w:t>街道办事处</w:t>
      </w:r>
      <w:r>
        <w:rPr>
          <w:rFonts w:ascii="华文楷体" w:eastAsia="华文楷体" w:hAnsi="华文楷体" w:hint="eastAsia"/>
          <w:snapToGrid w:val="0"/>
          <w:spacing w:val="8"/>
          <w:kern w:val="0"/>
          <w:sz w:val="28"/>
          <w:szCs w:val="28"/>
          <w:u w:val="single"/>
        </w:rPr>
        <w:t xml:space="preserve"> </w:t>
      </w:r>
      <w:r>
        <w:rPr>
          <w:rFonts w:ascii="宋体" w:eastAsia="宋体" w:hAnsi="宋体" w:hint="eastAsia"/>
          <w:snapToGrid w:val="0"/>
          <w:kern w:val="0"/>
        </w:rPr>
        <w:t>：</w:t>
      </w:r>
    </w:p>
    <w:p w:rsidR="00AE28EB" w:rsidRDefault="00AE28EB" w:rsidP="00AE28EB">
      <w:pPr>
        <w:spacing w:line="420" w:lineRule="exact"/>
        <w:rPr>
          <w:rFonts w:ascii="宋体" w:eastAsia="宋体" w:hAnsi="宋体"/>
          <w:snapToGrid w:val="0"/>
          <w:kern w:val="0"/>
        </w:rPr>
      </w:pPr>
      <w:r>
        <w:rPr>
          <w:rFonts w:ascii="宋体" w:eastAsia="宋体" w:hAnsi="宋体" w:hint="eastAsia"/>
          <w:snapToGrid w:val="0"/>
          <w:kern w:val="0"/>
        </w:rPr>
        <w:t xml:space="preserve">    我单位</w:t>
      </w:r>
      <w:r>
        <w:rPr>
          <w:rFonts w:ascii="宋体" w:eastAsia="宋体" w:hAnsi="宋体" w:hint="eastAsia"/>
          <w:snapToGrid w:val="0"/>
          <w:kern w:val="0"/>
          <w:u w:val="single"/>
        </w:rPr>
        <w:t xml:space="preserve">               </w:t>
      </w:r>
      <w:r>
        <w:rPr>
          <w:rFonts w:ascii="宋体" w:eastAsia="宋体" w:hAnsi="宋体" w:hint="eastAsia"/>
          <w:snapToGrid w:val="0"/>
          <w:kern w:val="0"/>
        </w:rPr>
        <w:t>（供应商名称）郑重声明：</w:t>
      </w:r>
    </w:p>
    <w:p w:rsidR="00AE28EB" w:rsidRDefault="00AE28EB" w:rsidP="00AE28EB">
      <w:pPr>
        <w:spacing w:line="420" w:lineRule="exact"/>
        <w:rPr>
          <w:rFonts w:ascii="宋体" w:eastAsia="宋体" w:hAnsi="宋体"/>
          <w:snapToGrid w:val="0"/>
          <w:kern w:val="0"/>
        </w:rPr>
      </w:pPr>
      <w:r>
        <w:rPr>
          <w:rFonts w:ascii="宋体" w:eastAsia="宋体" w:hAnsi="宋体" w:hint="eastAsia"/>
          <w:snapToGrid w:val="0"/>
          <w:kern w:val="0"/>
        </w:rPr>
        <w:t xml:space="preserve">    参加政府采购活动前3年内在经营活动中</w:t>
      </w:r>
      <w:r>
        <w:rPr>
          <w:rFonts w:ascii="宋体" w:eastAsia="宋体" w:hAnsi="宋体" w:hint="eastAsia"/>
          <w:snapToGrid w:val="0"/>
          <w:kern w:val="0"/>
          <w:u w:val="single"/>
        </w:rPr>
        <w:t xml:space="preserve">         </w:t>
      </w:r>
      <w:r>
        <w:rPr>
          <w:rFonts w:ascii="宋体" w:eastAsia="宋体" w:hAnsi="宋体" w:hint="eastAsia"/>
          <w:snapToGrid w:val="0"/>
          <w:kern w:val="0"/>
        </w:rPr>
        <w:t>（在下划线上如实填写：有或没有）重大违法记录。</w:t>
      </w:r>
    </w:p>
    <w:p w:rsidR="00AE28EB" w:rsidRDefault="00AE28EB" w:rsidP="00AE28EB">
      <w:pPr>
        <w:spacing w:line="420" w:lineRule="exact"/>
        <w:ind w:firstLine="480"/>
        <w:rPr>
          <w:rFonts w:ascii="宋体" w:eastAsia="宋体" w:hAnsi="宋体"/>
          <w:snapToGrid w:val="0"/>
          <w:kern w:val="0"/>
        </w:rPr>
      </w:pPr>
      <w:r>
        <w:rPr>
          <w:rFonts w:ascii="宋体" w:eastAsia="宋体" w:hAnsi="宋体" w:hint="eastAsia"/>
          <w:snapToGrid w:val="0"/>
          <w:kern w:val="0"/>
        </w:rPr>
        <w:t>（说明：政府采购法第二十二条第一款第五项所</w:t>
      </w:r>
      <w:proofErr w:type="gramStart"/>
      <w:r>
        <w:rPr>
          <w:rFonts w:ascii="宋体" w:eastAsia="宋体" w:hAnsi="宋体" w:hint="eastAsia"/>
          <w:snapToGrid w:val="0"/>
          <w:kern w:val="0"/>
        </w:rPr>
        <w:t>称重大</w:t>
      </w:r>
      <w:proofErr w:type="gramEnd"/>
      <w:r>
        <w:rPr>
          <w:rFonts w:ascii="宋体" w:eastAsia="宋体" w:hAnsi="宋体" w:hint="eastAsia"/>
          <w:snapToGrid w:val="0"/>
          <w:kern w:val="0"/>
        </w:rPr>
        <w:t>违法记录，是指供应商因违法经营受到刑事处罚或者责令停产停业、吊销许可证或者执照、较大数额罚款等行政处罚。）</w:t>
      </w:r>
    </w:p>
    <w:p w:rsidR="00AE28EB" w:rsidRDefault="00AE28EB" w:rsidP="00AE28EB">
      <w:pPr>
        <w:spacing w:line="420" w:lineRule="exact"/>
        <w:ind w:firstLine="480"/>
        <w:rPr>
          <w:rFonts w:ascii="宋体" w:eastAsia="宋体" w:hAnsi="宋体"/>
          <w:snapToGrid w:val="0"/>
          <w:kern w:val="0"/>
        </w:rPr>
      </w:pPr>
    </w:p>
    <w:p w:rsidR="00AE28EB" w:rsidRDefault="00AE28EB" w:rsidP="00AE28EB">
      <w:pPr>
        <w:spacing w:line="480" w:lineRule="auto"/>
        <w:ind w:firstLine="480"/>
        <w:rPr>
          <w:rFonts w:ascii="宋体" w:eastAsia="宋体" w:hAnsi="宋体"/>
          <w:snapToGrid w:val="0"/>
          <w:kern w:val="0"/>
        </w:rPr>
      </w:pPr>
    </w:p>
    <w:p w:rsidR="00AE28EB" w:rsidRDefault="00AE28EB" w:rsidP="00AE28EB">
      <w:pPr>
        <w:kinsoku w:val="0"/>
        <w:topLinePunct/>
        <w:snapToGrid w:val="0"/>
        <w:spacing w:line="480" w:lineRule="auto"/>
        <w:rPr>
          <w:rFonts w:ascii="宋体" w:eastAsia="宋体" w:hAnsi="宋体"/>
          <w:snapToGrid w:val="0"/>
          <w:kern w:val="0"/>
        </w:rPr>
      </w:pPr>
      <w:r>
        <w:rPr>
          <w:rFonts w:ascii="宋体" w:eastAsia="宋体" w:hAnsi="宋体" w:hint="eastAsia"/>
          <w:snapToGrid w:val="0"/>
          <w:kern w:val="0"/>
        </w:rPr>
        <w:t xml:space="preserve">声明人（盖章）：            </w:t>
      </w:r>
    </w:p>
    <w:p w:rsidR="00AE28EB" w:rsidRDefault="00AE28EB" w:rsidP="00AE28EB">
      <w:pPr>
        <w:kinsoku w:val="0"/>
        <w:topLinePunct/>
        <w:snapToGrid w:val="0"/>
        <w:spacing w:line="480" w:lineRule="auto"/>
        <w:rPr>
          <w:rFonts w:ascii="宋体" w:eastAsia="宋体" w:hAnsi="宋体"/>
          <w:snapToGrid w:val="0"/>
          <w:kern w:val="0"/>
        </w:rPr>
      </w:pPr>
      <w:r>
        <w:rPr>
          <w:rFonts w:ascii="宋体" w:eastAsia="宋体" w:hAnsi="宋体" w:hint="eastAsia"/>
          <w:snapToGrid w:val="0"/>
          <w:kern w:val="0"/>
        </w:rPr>
        <w:t>法定代表人或委托代理人（签字或盖章）：</w:t>
      </w:r>
    </w:p>
    <w:p w:rsidR="00AE28EB" w:rsidRDefault="00AE28EB" w:rsidP="00AE28EB">
      <w:pPr>
        <w:adjustRightInd w:val="0"/>
        <w:snapToGrid w:val="0"/>
        <w:spacing w:line="480" w:lineRule="auto"/>
        <w:jc w:val="left"/>
        <w:rPr>
          <w:rFonts w:ascii="宋体" w:eastAsia="宋体" w:hAnsi="宋体"/>
          <w:snapToGrid w:val="0"/>
          <w:kern w:val="0"/>
        </w:rPr>
      </w:pPr>
      <w:r>
        <w:rPr>
          <w:rFonts w:ascii="宋体" w:eastAsia="宋体" w:hAnsi="宋体" w:hint="eastAsia"/>
          <w:snapToGrid w:val="0"/>
          <w:kern w:val="0"/>
        </w:rPr>
        <w:t>日期：</w:t>
      </w:r>
    </w:p>
    <w:p w:rsidR="00AE28EB" w:rsidRDefault="00AE28EB" w:rsidP="00AE28EB">
      <w:pPr>
        <w:adjustRightInd w:val="0"/>
        <w:snapToGrid w:val="0"/>
        <w:spacing w:line="480" w:lineRule="auto"/>
        <w:jc w:val="left"/>
        <w:rPr>
          <w:rFonts w:ascii="宋体" w:eastAsia="宋体" w:hAnsi="宋体"/>
          <w:snapToGrid w:val="0"/>
          <w:kern w:val="0"/>
        </w:rPr>
      </w:pPr>
    </w:p>
    <w:p w:rsidR="002E192F" w:rsidRDefault="002E192F" w:rsidP="00AE28EB">
      <w:pPr>
        <w:snapToGrid w:val="0"/>
        <w:spacing w:line="420" w:lineRule="exact"/>
        <w:jc w:val="center"/>
        <w:outlineLvl w:val="4"/>
        <w:rPr>
          <w:rFonts w:eastAsia="宋体"/>
        </w:rPr>
      </w:pPr>
    </w:p>
    <w:p w:rsidR="002E192F" w:rsidRDefault="002E192F">
      <w:pPr>
        <w:spacing w:line="420" w:lineRule="exact"/>
        <w:jc w:val="righ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2E192F">
      <w:pPr>
        <w:spacing w:line="420" w:lineRule="exact"/>
        <w:jc w:val="left"/>
        <w:rPr>
          <w:rFonts w:eastAsia="宋体"/>
        </w:rPr>
      </w:pPr>
    </w:p>
    <w:p w:rsidR="002E192F" w:rsidRDefault="00EC1FBE">
      <w:pPr>
        <w:snapToGrid w:val="0"/>
        <w:spacing w:line="420" w:lineRule="exact"/>
        <w:jc w:val="center"/>
        <w:outlineLvl w:val="4"/>
        <w:rPr>
          <w:rFonts w:eastAsia="宋体"/>
        </w:rPr>
      </w:pPr>
      <w:r>
        <w:rPr>
          <w:rFonts w:eastAsia="宋体" w:cs="宋体" w:hint="eastAsia"/>
          <w:b/>
          <w:bCs/>
        </w:rPr>
        <w:t>4</w:t>
      </w:r>
      <w:r w:rsidR="00A81416">
        <w:rPr>
          <w:rFonts w:eastAsia="宋体" w:cs="宋体" w:hint="eastAsia"/>
          <w:b/>
          <w:bCs/>
        </w:rPr>
        <w:t>、</w:t>
      </w:r>
      <w:r w:rsidR="002E192F">
        <w:rPr>
          <w:rFonts w:eastAsia="宋体" w:cs="宋体" w:hint="eastAsia"/>
          <w:b/>
          <w:bCs/>
        </w:rPr>
        <w:t>资格文件的声明函</w:t>
      </w:r>
    </w:p>
    <w:p w:rsidR="002E192F" w:rsidRDefault="00D53E20" w:rsidP="007C6A35">
      <w:pPr>
        <w:snapToGrid w:val="0"/>
        <w:spacing w:beforeLines="100" w:before="240" w:afterLines="100" w:after="240" w:line="420" w:lineRule="exact"/>
        <w:rPr>
          <w:rFonts w:eastAsia="宋体"/>
        </w:rPr>
      </w:pPr>
      <w:r>
        <w:rPr>
          <w:rFonts w:eastAsia="宋体" w:cs="宋体" w:hint="eastAsia"/>
        </w:rPr>
        <w:t>南通市崇</w:t>
      </w:r>
      <w:proofErr w:type="gramStart"/>
      <w:r>
        <w:rPr>
          <w:rFonts w:eastAsia="宋体" w:cs="宋体" w:hint="eastAsia"/>
        </w:rPr>
        <w:t>川区学田</w:t>
      </w:r>
      <w:proofErr w:type="gramEnd"/>
      <w:r>
        <w:rPr>
          <w:rFonts w:eastAsia="宋体" w:cs="宋体" w:hint="eastAsia"/>
        </w:rPr>
        <w:t>街道办事处</w:t>
      </w:r>
      <w:r w:rsidR="002E192F">
        <w:rPr>
          <w:rFonts w:eastAsia="宋体" w:cs="宋体" w:hint="eastAsia"/>
        </w:rPr>
        <w:t>：</w:t>
      </w:r>
    </w:p>
    <w:p w:rsidR="00A81416" w:rsidRDefault="00A81416" w:rsidP="00A81416">
      <w:pPr>
        <w:overflowPunct w:val="0"/>
        <w:adjustRightInd w:val="0"/>
        <w:spacing w:line="480" w:lineRule="auto"/>
        <w:ind w:firstLine="660"/>
        <w:jc w:val="left"/>
        <w:rPr>
          <w:rFonts w:ascii="宋体" w:eastAsia="宋体" w:hAnsi="宋体"/>
        </w:rPr>
      </w:pPr>
      <w:r>
        <w:rPr>
          <w:rFonts w:ascii="宋体" w:eastAsia="宋体" w:hAnsi="宋体" w:hint="eastAsia"/>
        </w:rPr>
        <w:t>本公司愿就由贵公司组织实施的</w:t>
      </w:r>
      <w:r>
        <w:rPr>
          <w:rFonts w:ascii="宋体" w:eastAsia="宋体" w:hAnsi="宋体" w:hint="eastAsia"/>
          <w:u w:val="single"/>
        </w:rPr>
        <w:t xml:space="preserve">                   </w:t>
      </w:r>
      <w:r>
        <w:rPr>
          <w:rFonts w:ascii="宋体" w:eastAsia="宋体" w:hAnsi="宋体" w:hint="eastAsia"/>
        </w:rPr>
        <w:t>采购项目的谈判活动进行响应。本公司所提交的谈判响应文件中所有关于谈判资格的文件、证明和陈述均是真实的、准确的。若与真实情况不符，本公司愿意承担由此而产生的一切后果。</w:t>
      </w:r>
    </w:p>
    <w:p w:rsidR="00A81416" w:rsidRDefault="00A81416" w:rsidP="00A81416">
      <w:pPr>
        <w:overflowPunct w:val="0"/>
        <w:adjustRightInd w:val="0"/>
        <w:spacing w:line="320" w:lineRule="exact"/>
        <w:ind w:firstLine="660"/>
        <w:jc w:val="left"/>
        <w:rPr>
          <w:rFonts w:ascii="仿宋_GB2312" w:hAnsi="宋体"/>
        </w:rPr>
      </w:pPr>
    </w:p>
    <w:p w:rsidR="00A81416" w:rsidRDefault="00A81416" w:rsidP="00A81416">
      <w:pPr>
        <w:overflowPunct w:val="0"/>
        <w:adjustRightInd w:val="0"/>
        <w:spacing w:line="320" w:lineRule="exact"/>
        <w:ind w:firstLine="660"/>
        <w:jc w:val="left"/>
        <w:rPr>
          <w:rFonts w:ascii="仿宋_GB2312" w:hAnsi="宋体"/>
        </w:rPr>
      </w:pPr>
    </w:p>
    <w:p w:rsidR="00A81416" w:rsidRDefault="00A81416" w:rsidP="00A81416">
      <w:pPr>
        <w:overflowPunct w:val="0"/>
        <w:adjustRightInd w:val="0"/>
        <w:spacing w:line="320" w:lineRule="exact"/>
        <w:ind w:firstLine="660"/>
        <w:jc w:val="left"/>
        <w:rPr>
          <w:rFonts w:ascii="仿宋_GB2312" w:hAnsi="宋体"/>
        </w:rPr>
      </w:pPr>
    </w:p>
    <w:p w:rsidR="00A81416" w:rsidRDefault="00A81416" w:rsidP="00A81416">
      <w:pPr>
        <w:overflowPunct w:val="0"/>
        <w:adjustRightInd w:val="0"/>
        <w:spacing w:line="320" w:lineRule="exact"/>
        <w:ind w:firstLine="660"/>
        <w:jc w:val="left"/>
        <w:rPr>
          <w:rFonts w:ascii="仿宋_GB2312" w:hAnsi="宋体"/>
        </w:rPr>
      </w:pPr>
    </w:p>
    <w:p w:rsidR="00A81416" w:rsidRDefault="00A81416" w:rsidP="00A81416">
      <w:pPr>
        <w:overflowPunct w:val="0"/>
        <w:adjustRightInd w:val="0"/>
        <w:spacing w:line="320" w:lineRule="exact"/>
        <w:ind w:firstLine="660"/>
        <w:jc w:val="left"/>
        <w:rPr>
          <w:rFonts w:ascii="仿宋_GB2312" w:hAnsi="宋体"/>
        </w:rPr>
      </w:pPr>
    </w:p>
    <w:p w:rsidR="00A81416" w:rsidRDefault="00A81416" w:rsidP="00A81416">
      <w:pPr>
        <w:overflowPunct w:val="0"/>
        <w:adjustRightInd w:val="0"/>
        <w:spacing w:line="320" w:lineRule="exact"/>
        <w:ind w:firstLine="660"/>
        <w:jc w:val="left"/>
        <w:rPr>
          <w:rFonts w:ascii="仿宋_GB2312" w:hAnsi="宋体"/>
        </w:rPr>
      </w:pPr>
    </w:p>
    <w:p w:rsidR="00A81416" w:rsidRDefault="00A81416" w:rsidP="00A81416">
      <w:pPr>
        <w:overflowPunct w:val="0"/>
        <w:adjustRightInd w:val="0"/>
        <w:spacing w:line="320" w:lineRule="exact"/>
        <w:ind w:firstLine="660"/>
        <w:jc w:val="left"/>
        <w:rPr>
          <w:rFonts w:ascii="仿宋_GB2312" w:hAnsi="宋体"/>
        </w:rPr>
      </w:pPr>
    </w:p>
    <w:p w:rsidR="00A81416" w:rsidRDefault="00A81416" w:rsidP="00A81416">
      <w:pPr>
        <w:kinsoku w:val="0"/>
        <w:topLinePunct/>
        <w:snapToGrid w:val="0"/>
        <w:spacing w:line="480" w:lineRule="auto"/>
        <w:jc w:val="left"/>
        <w:rPr>
          <w:rFonts w:ascii="宋体" w:eastAsia="宋体" w:hAnsi="宋体"/>
          <w:snapToGrid w:val="0"/>
          <w:kern w:val="0"/>
        </w:rPr>
      </w:pPr>
      <w:r>
        <w:rPr>
          <w:rFonts w:ascii="宋体" w:eastAsia="宋体" w:hAnsi="宋体" w:hint="eastAsia"/>
          <w:snapToGrid w:val="0"/>
          <w:kern w:val="0"/>
        </w:rPr>
        <w:t xml:space="preserve">供应商（盖章）：            </w:t>
      </w:r>
    </w:p>
    <w:p w:rsidR="00A81416" w:rsidRDefault="00A81416" w:rsidP="00A81416">
      <w:pPr>
        <w:kinsoku w:val="0"/>
        <w:topLinePunct/>
        <w:snapToGrid w:val="0"/>
        <w:spacing w:line="480" w:lineRule="auto"/>
        <w:rPr>
          <w:rFonts w:ascii="宋体" w:eastAsia="宋体" w:hAnsi="宋体"/>
          <w:snapToGrid w:val="0"/>
          <w:kern w:val="0"/>
        </w:rPr>
      </w:pPr>
      <w:r>
        <w:rPr>
          <w:rFonts w:ascii="宋体" w:eastAsia="宋体" w:hAnsi="宋体" w:hint="eastAsia"/>
          <w:snapToGrid w:val="0"/>
          <w:kern w:val="0"/>
        </w:rPr>
        <w:t>法定代表人或委托代理人（签字或盖章）：</w:t>
      </w:r>
    </w:p>
    <w:p w:rsidR="00A81416" w:rsidRDefault="00A81416" w:rsidP="00A81416">
      <w:pPr>
        <w:adjustRightInd w:val="0"/>
        <w:snapToGrid w:val="0"/>
        <w:spacing w:line="480" w:lineRule="auto"/>
        <w:jc w:val="left"/>
        <w:rPr>
          <w:rFonts w:ascii="宋体" w:eastAsia="宋体" w:hAnsi="宋体"/>
          <w:snapToGrid w:val="0"/>
          <w:kern w:val="0"/>
        </w:rPr>
      </w:pPr>
      <w:r>
        <w:rPr>
          <w:rFonts w:ascii="宋体" w:eastAsia="宋体" w:hAnsi="宋体" w:hint="eastAsia"/>
          <w:snapToGrid w:val="0"/>
          <w:kern w:val="0"/>
        </w:rPr>
        <w:t>日期：</w:t>
      </w:r>
    </w:p>
    <w:p w:rsidR="002E192F" w:rsidRDefault="002E192F">
      <w:pPr>
        <w:wordWrap w:val="0"/>
        <w:overflowPunct w:val="0"/>
        <w:adjustRightInd w:val="0"/>
        <w:spacing w:line="420" w:lineRule="exact"/>
        <w:ind w:firstLine="420"/>
        <w:jc w:val="righ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E192F" w:rsidRDefault="002E192F">
      <w:pPr>
        <w:overflowPunct w:val="0"/>
        <w:adjustRightInd w:val="0"/>
        <w:spacing w:line="420" w:lineRule="exact"/>
        <w:ind w:firstLine="420"/>
        <w:jc w:val="left"/>
        <w:textAlignment w:val="baseline"/>
        <w:rPr>
          <w:rFonts w:eastAsia="宋体"/>
        </w:rPr>
      </w:pPr>
    </w:p>
    <w:p w:rsidR="002833DB" w:rsidRDefault="002833DB">
      <w:pPr>
        <w:widowControl/>
        <w:jc w:val="left"/>
        <w:rPr>
          <w:rFonts w:ascii="宋体" w:eastAsia="宋体" w:hAnsi="宋体"/>
          <w:snapToGrid w:val="0"/>
          <w:kern w:val="0"/>
        </w:rPr>
      </w:pPr>
      <w:r>
        <w:rPr>
          <w:rFonts w:ascii="宋体" w:eastAsia="宋体" w:hAnsi="宋体"/>
          <w:snapToGrid w:val="0"/>
          <w:kern w:val="0"/>
        </w:rPr>
        <w:br w:type="page"/>
      </w:r>
    </w:p>
    <w:p w:rsidR="002E192F" w:rsidRDefault="00A81416">
      <w:pPr>
        <w:overflowPunct w:val="0"/>
        <w:adjustRightInd w:val="0"/>
        <w:spacing w:line="420" w:lineRule="exact"/>
        <w:ind w:firstLine="420"/>
        <w:jc w:val="left"/>
        <w:textAlignment w:val="baseline"/>
        <w:rPr>
          <w:rFonts w:eastAsia="宋体"/>
        </w:rPr>
      </w:pPr>
      <w:r>
        <w:rPr>
          <w:rFonts w:ascii="宋体" w:eastAsia="宋体" w:hAnsi="宋体" w:hint="eastAsia"/>
          <w:snapToGrid w:val="0"/>
          <w:kern w:val="0"/>
        </w:rPr>
        <w:lastRenderedPageBreak/>
        <w:t>B技术响应文件格式</w:t>
      </w:r>
    </w:p>
    <w:p w:rsidR="002E192F" w:rsidRDefault="00EC1FBE" w:rsidP="007C6A35">
      <w:pPr>
        <w:snapToGrid w:val="0"/>
        <w:spacing w:beforeLines="100" w:before="240" w:line="420" w:lineRule="exact"/>
        <w:jc w:val="center"/>
        <w:outlineLvl w:val="3"/>
        <w:rPr>
          <w:rFonts w:eastAsia="宋体"/>
          <w:b/>
          <w:bCs/>
        </w:rPr>
      </w:pPr>
      <w:r>
        <w:rPr>
          <w:rFonts w:eastAsia="宋体" w:hint="eastAsia"/>
          <w:b/>
          <w:bCs/>
        </w:rPr>
        <w:t>1</w:t>
      </w:r>
      <w:r w:rsidR="00A81416">
        <w:rPr>
          <w:rFonts w:eastAsia="宋体" w:hint="eastAsia"/>
          <w:b/>
          <w:bCs/>
        </w:rPr>
        <w:t>、</w:t>
      </w:r>
      <w:r w:rsidR="002E192F">
        <w:rPr>
          <w:rFonts w:eastAsia="宋体" w:cs="宋体" w:hint="eastAsia"/>
          <w:b/>
          <w:bCs/>
        </w:rPr>
        <w:t>竞争性磋商响应函</w:t>
      </w:r>
    </w:p>
    <w:p w:rsidR="002E192F" w:rsidRDefault="00D53E20" w:rsidP="007C6A35">
      <w:pPr>
        <w:snapToGrid w:val="0"/>
        <w:spacing w:beforeLines="100" w:before="240" w:afterLines="100" w:after="240" w:line="420" w:lineRule="exact"/>
        <w:rPr>
          <w:rFonts w:eastAsia="宋体"/>
        </w:rPr>
      </w:pPr>
      <w:r>
        <w:rPr>
          <w:rFonts w:eastAsia="宋体" w:cs="宋体" w:hint="eastAsia"/>
        </w:rPr>
        <w:t>南通市崇</w:t>
      </w:r>
      <w:proofErr w:type="gramStart"/>
      <w:r>
        <w:rPr>
          <w:rFonts w:eastAsia="宋体" w:cs="宋体" w:hint="eastAsia"/>
        </w:rPr>
        <w:t>川区学田</w:t>
      </w:r>
      <w:proofErr w:type="gramEnd"/>
      <w:r>
        <w:rPr>
          <w:rFonts w:eastAsia="宋体" w:cs="宋体" w:hint="eastAsia"/>
        </w:rPr>
        <w:t>街道办事处</w:t>
      </w:r>
      <w:r w:rsidR="002E192F">
        <w:rPr>
          <w:rFonts w:eastAsia="宋体" w:cs="宋体" w:hint="eastAsia"/>
        </w:rPr>
        <w:t>：</w:t>
      </w:r>
    </w:p>
    <w:p w:rsidR="00A437FF" w:rsidRDefault="002E192F" w:rsidP="00A437FF">
      <w:pPr>
        <w:snapToGrid w:val="0"/>
        <w:spacing w:line="440" w:lineRule="exact"/>
        <w:ind w:firstLineChars="200" w:firstLine="480"/>
        <w:rPr>
          <w:rFonts w:ascii="宋体" w:eastAsia="宋体" w:hAnsi="宋体" w:cs="微软雅黑"/>
          <w:snapToGrid w:val="0"/>
          <w:kern w:val="0"/>
        </w:rPr>
      </w:pPr>
      <w:r>
        <w:rPr>
          <w:rFonts w:eastAsia="宋体" w:cs="宋体" w:hint="eastAsia"/>
        </w:rPr>
        <w:t>依据贵单位</w:t>
      </w:r>
      <w:r w:rsidRPr="00BE41E8">
        <w:rPr>
          <w:rFonts w:eastAsia="宋体"/>
          <w:u w:val="single"/>
        </w:rPr>
        <w:t xml:space="preserve">  </w:t>
      </w:r>
      <w:r w:rsidR="00D53E20">
        <w:rPr>
          <w:rFonts w:eastAsia="宋体" w:cs="宋体" w:hint="eastAsia"/>
          <w:u w:val="single"/>
        </w:rPr>
        <w:t>南通市崇</w:t>
      </w:r>
      <w:proofErr w:type="gramStart"/>
      <w:r w:rsidR="00D53E20">
        <w:rPr>
          <w:rFonts w:eastAsia="宋体" w:cs="宋体" w:hint="eastAsia"/>
          <w:u w:val="single"/>
        </w:rPr>
        <w:t>川区学田</w:t>
      </w:r>
      <w:proofErr w:type="gramEnd"/>
      <w:r w:rsidR="00D53E20">
        <w:rPr>
          <w:rFonts w:eastAsia="宋体" w:cs="宋体" w:hint="eastAsia"/>
          <w:u w:val="single"/>
        </w:rPr>
        <w:t>街道办事处南通市崇</w:t>
      </w:r>
      <w:proofErr w:type="gramStart"/>
      <w:r w:rsidR="00D53E20">
        <w:rPr>
          <w:rFonts w:eastAsia="宋体" w:cs="宋体" w:hint="eastAsia"/>
          <w:u w:val="single"/>
        </w:rPr>
        <w:t>川区学田</w:t>
      </w:r>
      <w:proofErr w:type="gramEnd"/>
      <w:r w:rsidR="00D53E20">
        <w:rPr>
          <w:rFonts w:eastAsia="宋体" w:cs="宋体" w:hint="eastAsia"/>
          <w:u w:val="single"/>
        </w:rPr>
        <w:t>街道区域范围市容秩序管理服务外包</w:t>
      </w:r>
      <w:r w:rsidRPr="00BE41E8">
        <w:rPr>
          <w:rFonts w:eastAsia="宋体"/>
          <w:u w:val="single"/>
        </w:rPr>
        <w:t xml:space="preserve">  </w:t>
      </w:r>
      <w:r w:rsidRPr="00BE41E8">
        <w:rPr>
          <w:rFonts w:eastAsia="宋体" w:cs="宋体" w:hint="eastAsia"/>
        </w:rPr>
        <w:t>的</w:t>
      </w:r>
      <w:r>
        <w:rPr>
          <w:rFonts w:eastAsia="宋体" w:cs="宋体" w:hint="eastAsia"/>
        </w:rPr>
        <w:t>竞争性磋商采购的邀请，我</w:t>
      </w:r>
      <w:r w:rsidR="00A437FF" w:rsidRPr="00A437FF">
        <w:rPr>
          <w:rFonts w:eastAsia="宋体" w:cs="宋体" w:hint="eastAsia"/>
        </w:rPr>
        <w:t>方</w:t>
      </w:r>
      <w:r w:rsidRPr="00ED3105">
        <w:rPr>
          <w:rFonts w:eastAsia="宋体" w:cs="宋体" w:hint="eastAsia"/>
        </w:rPr>
        <w:t>授权</w:t>
      </w:r>
      <w:r>
        <w:rPr>
          <w:rFonts w:eastAsia="宋体"/>
          <w:u w:val="single"/>
        </w:rPr>
        <w:t xml:space="preserve">   </w:t>
      </w:r>
      <w:r w:rsidRPr="00ED3105">
        <w:rPr>
          <w:rFonts w:eastAsia="宋体" w:cs="宋体" w:hint="eastAsia"/>
          <w:u w:val="single"/>
        </w:rPr>
        <w:t>（姓名）（职务）</w:t>
      </w:r>
      <w:r w:rsidRPr="00ED3105">
        <w:rPr>
          <w:rFonts w:eastAsia="宋体"/>
          <w:u w:val="single"/>
        </w:rPr>
        <w:t xml:space="preserve">  </w:t>
      </w:r>
      <w:r>
        <w:rPr>
          <w:rFonts w:eastAsia="宋体" w:cs="宋体" w:hint="eastAsia"/>
        </w:rPr>
        <w:t>为全权代表参加该项目的竞争性磋商响应工作，全权处理本次磋商的有关事宜。</w:t>
      </w:r>
      <w:r w:rsidR="00A437FF">
        <w:rPr>
          <w:rFonts w:ascii="宋体" w:eastAsia="宋体" w:hAnsi="宋体" w:cs="微软雅黑" w:hint="eastAsia"/>
          <w:snapToGrid w:val="0"/>
          <w:kern w:val="0"/>
        </w:rPr>
        <w:t>同时，我公司声明如下：</w:t>
      </w:r>
    </w:p>
    <w:p w:rsidR="002E192F" w:rsidRPr="00AE189B" w:rsidRDefault="002E192F" w:rsidP="00EC1FBE">
      <w:pPr>
        <w:snapToGrid w:val="0"/>
        <w:spacing w:line="420" w:lineRule="exact"/>
        <w:ind w:firstLineChars="200" w:firstLine="480"/>
        <w:rPr>
          <w:rFonts w:eastAsia="宋体"/>
          <w:color w:val="000000" w:themeColor="text1"/>
        </w:rPr>
      </w:pPr>
      <w:r>
        <w:rPr>
          <w:rFonts w:eastAsia="宋体" w:cs="宋体" w:hint="eastAsia"/>
        </w:rPr>
        <w:t>（</w:t>
      </w:r>
      <w:r>
        <w:rPr>
          <w:rFonts w:eastAsia="宋体"/>
        </w:rPr>
        <w:t>1</w:t>
      </w:r>
      <w:r>
        <w:rPr>
          <w:rFonts w:eastAsia="宋体" w:cs="宋体" w:hint="eastAsia"/>
        </w:rPr>
        <w:t>）我方愿意按照竞争性磋商文件的一切要求，提供完成该项目</w:t>
      </w:r>
      <w:r w:rsidRPr="00AE189B">
        <w:rPr>
          <w:rFonts w:eastAsia="宋体" w:cs="宋体" w:hint="eastAsia"/>
          <w:color w:val="000000" w:themeColor="text1"/>
        </w:rPr>
        <w:t>的全部内容，我方的竞争性磋商响应报价包括完成本项目工作所需的一切费用，包含但不限于</w:t>
      </w:r>
      <w:r w:rsidR="00EC1FBE" w:rsidRPr="00AE189B">
        <w:rPr>
          <w:rFonts w:eastAsia="宋体" w:cs="宋体" w:hint="eastAsia"/>
          <w:color w:val="000000" w:themeColor="text1"/>
        </w:rPr>
        <w:t>完成该项工作所需的服务管理内容、耗材、通讯、服装、胸卡、办公设备、巡检器材、各种税费、人工（含周末及节假日加班费）、保险、劳保、维护、利润、税金、政策性文件规定及合同包含的所有风险、责任等各项应有费用</w:t>
      </w:r>
      <w:r w:rsidRPr="00AE189B">
        <w:rPr>
          <w:rFonts w:eastAsia="宋体" w:cs="宋体" w:hint="eastAsia"/>
          <w:color w:val="000000" w:themeColor="text1"/>
        </w:rPr>
        <w:t>，即响应本项目的各项应有费用。</w:t>
      </w:r>
    </w:p>
    <w:p w:rsidR="002E192F" w:rsidRDefault="002E192F" w:rsidP="00961A6F">
      <w:pPr>
        <w:snapToGrid w:val="0"/>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）我方已经详细审查了全部竞争性磋商文件，我方已完全清晰理解竞争性磋商文件的要求，不存在任何含糊不清和误解之处，同意放弃对这些文件所提出的异议和质疑的权利。</w:t>
      </w:r>
    </w:p>
    <w:p w:rsidR="002E192F" w:rsidRDefault="002E192F" w:rsidP="00961A6F">
      <w:pPr>
        <w:snapToGrid w:val="0"/>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）我方承诺提供的竞争性磋商响应文件的有效期，从竞争性磋商响应文件接收截止之日算起，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rsidR="002E192F" w:rsidRDefault="002E192F" w:rsidP="00961A6F">
      <w:pPr>
        <w:snapToGrid w:val="0"/>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）我方愿意提供采购人在竞争性磋商文件中要求的所有资料。</w:t>
      </w:r>
    </w:p>
    <w:p w:rsidR="002E192F" w:rsidRDefault="002E192F" w:rsidP="00961A6F">
      <w:pPr>
        <w:snapToGrid w:val="0"/>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）我方承诺在本次竞争性磋商响应中提供的一切文件，无论是原件还是复印件</w:t>
      </w:r>
      <w:proofErr w:type="gramStart"/>
      <w:r>
        <w:rPr>
          <w:rFonts w:eastAsia="宋体" w:cs="宋体" w:hint="eastAsia"/>
        </w:rPr>
        <w:t>均真实</w:t>
      </w:r>
      <w:proofErr w:type="gramEnd"/>
      <w:r>
        <w:rPr>
          <w:rFonts w:eastAsia="宋体" w:cs="宋体" w:hint="eastAsia"/>
        </w:rPr>
        <w:t>有效，绝无任何虚假、伪造和夸大的成份。否则，愿承担相应的后果和法律责任。</w:t>
      </w:r>
    </w:p>
    <w:p w:rsidR="002E192F" w:rsidRDefault="002E192F" w:rsidP="00961A6F">
      <w:pPr>
        <w:snapToGrid w:val="0"/>
        <w:spacing w:line="420" w:lineRule="exact"/>
        <w:ind w:firstLineChars="200" w:firstLine="480"/>
        <w:rPr>
          <w:rFonts w:eastAsia="宋体"/>
        </w:rPr>
      </w:pPr>
      <w:r>
        <w:rPr>
          <w:rFonts w:eastAsia="宋体" w:cs="宋体" w:hint="eastAsia"/>
        </w:rPr>
        <w:t>（</w:t>
      </w:r>
      <w:r>
        <w:rPr>
          <w:rFonts w:eastAsia="宋体"/>
        </w:rPr>
        <w:t>6</w:t>
      </w:r>
      <w:r>
        <w:rPr>
          <w:rFonts w:eastAsia="宋体" w:cs="宋体" w:hint="eastAsia"/>
        </w:rPr>
        <w:t>）我方尊重评审小组所作评定结果，同时也清楚理解到磋商报价最低并非意味着必定获得成交资格。</w:t>
      </w:r>
    </w:p>
    <w:p w:rsidR="002E192F" w:rsidRDefault="002E192F" w:rsidP="00961A6F">
      <w:pPr>
        <w:snapToGrid w:val="0"/>
        <w:spacing w:line="420" w:lineRule="exact"/>
        <w:ind w:firstLineChars="200" w:firstLine="480"/>
        <w:rPr>
          <w:rFonts w:eastAsia="宋体"/>
        </w:rPr>
      </w:pPr>
      <w:r>
        <w:rPr>
          <w:rFonts w:eastAsia="宋体" w:cs="宋体" w:hint="eastAsia"/>
        </w:rPr>
        <w:t>（</w:t>
      </w:r>
      <w:r>
        <w:rPr>
          <w:rFonts w:eastAsia="宋体"/>
        </w:rPr>
        <w:t>7</w:t>
      </w:r>
      <w:r>
        <w:rPr>
          <w:rFonts w:eastAsia="宋体" w:cs="宋体" w:hint="eastAsia"/>
        </w:rPr>
        <w:t>）一旦我方成交，我方将根据竞争性磋商文件的规定，严格履行竞争性磋商文件中规定的每一项要求，按期、按质、按量履行合同的义务。</w:t>
      </w:r>
    </w:p>
    <w:p w:rsidR="002E192F" w:rsidRDefault="002E192F" w:rsidP="00961A6F">
      <w:pPr>
        <w:snapToGrid w:val="0"/>
        <w:spacing w:line="420" w:lineRule="exact"/>
        <w:ind w:firstLineChars="200" w:firstLine="480"/>
        <w:rPr>
          <w:rFonts w:eastAsia="宋体"/>
        </w:rPr>
      </w:pPr>
    </w:p>
    <w:p w:rsidR="00AE28EB" w:rsidRPr="00AE28EB" w:rsidRDefault="00AE28EB" w:rsidP="00AE28EB">
      <w:pPr>
        <w:snapToGrid w:val="0"/>
        <w:spacing w:line="420" w:lineRule="exact"/>
        <w:ind w:firstLineChars="1000" w:firstLine="2400"/>
        <w:jc w:val="right"/>
        <w:rPr>
          <w:rFonts w:ascii="宋体" w:eastAsia="宋体" w:hAnsi="宋体"/>
        </w:rPr>
      </w:pPr>
      <w:r w:rsidRPr="00AE28EB">
        <w:rPr>
          <w:rFonts w:ascii="宋体" w:eastAsia="宋体" w:hAnsi="宋体" w:hint="eastAsia"/>
        </w:rPr>
        <w:t>供应商：</w:t>
      </w:r>
      <w:r w:rsidRPr="00AE28EB">
        <w:rPr>
          <w:rFonts w:ascii="宋体" w:eastAsia="宋体" w:hAnsi="宋体"/>
          <w:u w:val="single"/>
        </w:rPr>
        <w:t xml:space="preserve">                    </w:t>
      </w:r>
      <w:r w:rsidRPr="00AE28EB">
        <w:rPr>
          <w:rFonts w:ascii="宋体" w:eastAsia="宋体" w:hAnsi="宋体" w:hint="eastAsia"/>
        </w:rPr>
        <w:t>（加盖公章）</w:t>
      </w:r>
    </w:p>
    <w:p w:rsidR="00AE28EB" w:rsidRPr="00AE28EB" w:rsidRDefault="00AE28EB" w:rsidP="00AE28EB">
      <w:pPr>
        <w:snapToGrid w:val="0"/>
        <w:spacing w:line="420" w:lineRule="exact"/>
        <w:ind w:firstLineChars="1000" w:firstLine="2400"/>
        <w:jc w:val="right"/>
        <w:rPr>
          <w:rFonts w:ascii="宋体" w:eastAsia="宋体" w:hAnsi="宋体"/>
        </w:rPr>
      </w:pPr>
      <w:r w:rsidRPr="00AE28EB">
        <w:rPr>
          <w:rFonts w:ascii="宋体" w:eastAsia="宋体" w:hAnsi="宋体" w:hint="eastAsia"/>
        </w:rPr>
        <w:t>法定代表人或被委托受权人：</w:t>
      </w:r>
      <w:r w:rsidRPr="00AE28EB">
        <w:rPr>
          <w:rFonts w:ascii="宋体" w:eastAsia="宋体" w:hAnsi="宋体"/>
          <w:u w:val="single"/>
        </w:rPr>
        <w:t xml:space="preserve">         </w:t>
      </w:r>
      <w:r w:rsidRPr="00AE28EB">
        <w:rPr>
          <w:rFonts w:ascii="宋体" w:eastAsia="宋体" w:hAnsi="宋体" w:hint="eastAsia"/>
        </w:rPr>
        <w:t>（签字）</w:t>
      </w:r>
    </w:p>
    <w:p w:rsidR="00AE28EB" w:rsidRPr="00AE28EB" w:rsidRDefault="00AE28EB" w:rsidP="00AE28EB">
      <w:pPr>
        <w:snapToGrid w:val="0"/>
        <w:spacing w:line="420" w:lineRule="exact"/>
        <w:jc w:val="right"/>
        <w:rPr>
          <w:rFonts w:ascii="宋体" w:eastAsia="宋体" w:hAnsi="宋体"/>
        </w:rPr>
      </w:pPr>
      <w:r w:rsidRPr="00AE28EB">
        <w:rPr>
          <w:rFonts w:ascii="宋体" w:eastAsia="宋体" w:hAnsi="宋体" w:hint="eastAsia"/>
        </w:rPr>
        <w:t>二○二一年      月     日</w:t>
      </w:r>
    </w:p>
    <w:p w:rsidR="002E192F" w:rsidRPr="00AE28EB" w:rsidRDefault="002E192F" w:rsidP="003F53FC">
      <w:pPr>
        <w:snapToGrid w:val="0"/>
        <w:spacing w:line="420" w:lineRule="exact"/>
        <w:jc w:val="left"/>
        <w:rPr>
          <w:rFonts w:ascii="宋体" w:eastAsia="宋体" w:hAnsi="宋体"/>
        </w:rPr>
      </w:pPr>
    </w:p>
    <w:p w:rsidR="002E192F" w:rsidRDefault="002E192F" w:rsidP="003F53FC">
      <w:pPr>
        <w:snapToGrid w:val="0"/>
        <w:spacing w:line="420" w:lineRule="exact"/>
        <w:jc w:val="left"/>
        <w:rPr>
          <w:rFonts w:eastAsia="宋体"/>
        </w:rPr>
      </w:pPr>
    </w:p>
    <w:p w:rsidR="002E192F" w:rsidRDefault="002E192F" w:rsidP="003F53FC">
      <w:pPr>
        <w:snapToGrid w:val="0"/>
        <w:spacing w:line="420" w:lineRule="exact"/>
        <w:jc w:val="left"/>
        <w:rPr>
          <w:rFonts w:eastAsia="宋体"/>
        </w:rPr>
      </w:pPr>
    </w:p>
    <w:p w:rsidR="002E192F" w:rsidRDefault="002E192F" w:rsidP="00961A6F">
      <w:pPr>
        <w:spacing w:line="420" w:lineRule="exact"/>
        <w:ind w:firstLineChars="202" w:firstLine="485"/>
        <w:rPr>
          <w:rFonts w:eastAsia="宋体"/>
        </w:rPr>
      </w:pPr>
    </w:p>
    <w:p w:rsidR="002E192F" w:rsidRDefault="002E192F" w:rsidP="00961A6F">
      <w:pPr>
        <w:spacing w:line="420" w:lineRule="exact"/>
        <w:ind w:firstLineChars="202" w:firstLine="485"/>
        <w:rPr>
          <w:rFonts w:eastAsia="宋体"/>
        </w:rPr>
      </w:pPr>
    </w:p>
    <w:p w:rsidR="002E192F" w:rsidRDefault="002E192F" w:rsidP="00961A6F">
      <w:pPr>
        <w:spacing w:line="420" w:lineRule="exact"/>
        <w:ind w:firstLineChars="202" w:firstLine="485"/>
        <w:rPr>
          <w:rFonts w:eastAsia="宋体"/>
        </w:rPr>
      </w:pPr>
    </w:p>
    <w:p w:rsidR="00EC1FBE" w:rsidRDefault="00EC1FBE" w:rsidP="00EC1FBE">
      <w:pPr>
        <w:widowControl/>
        <w:jc w:val="left"/>
        <w:sectPr w:rsidR="00EC1FBE">
          <w:footerReference w:type="default" r:id="rId8"/>
          <w:pgSz w:w="11906" w:h="16838"/>
          <w:pgMar w:top="1276" w:right="851" w:bottom="709" w:left="1418" w:header="851" w:footer="448" w:gutter="0"/>
          <w:cols w:space="720"/>
        </w:sectPr>
      </w:pPr>
    </w:p>
    <w:p w:rsidR="002E192F" w:rsidRPr="00EC1FBE" w:rsidRDefault="002E192F" w:rsidP="00961A6F">
      <w:pPr>
        <w:spacing w:line="420" w:lineRule="exact"/>
        <w:ind w:firstLineChars="202" w:firstLine="485"/>
        <w:rPr>
          <w:rFonts w:eastAsia="宋体"/>
        </w:rPr>
      </w:pPr>
    </w:p>
    <w:p w:rsidR="00EC1FBE" w:rsidRDefault="00EC1FBE" w:rsidP="00EC1FBE">
      <w:pPr>
        <w:snapToGrid w:val="0"/>
        <w:spacing w:line="420" w:lineRule="exact"/>
        <w:outlineLvl w:val="2"/>
        <w:rPr>
          <w:rFonts w:eastAsia="宋体"/>
          <w:b/>
          <w:bCs/>
        </w:rPr>
      </w:pPr>
      <w:r>
        <w:rPr>
          <w:rFonts w:eastAsia="宋体"/>
          <w:b/>
          <w:bCs/>
        </w:rPr>
        <w:t>C</w:t>
      </w:r>
      <w:r>
        <w:rPr>
          <w:rFonts w:eastAsia="宋体" w:cs="宋体" w:hint="eastAsia"/>
          <w:b/>
          <w:bCs/>
        </w:rPr>
        <w:t>、价格响应文件</w:t>
      </w:r>
    </w:p>
    <w:p w:rsidR="002E192F" w:rsidRPr="00C80FC5" w:rsidRDefault="0051721C" w:rsidP="007C6A35">
      <w:pPr>
        <w:snapToGrid w:val="0"/>
        <w:spacing w:beforeLines="100" w:before="312" w:afterLines="100" w:after="312" w:line="420" w:lineRule="exact"/>
        <w:jc w:val="center"/>
        <w:rPr>
          <w:rFonts w:eastAsia="宋体"/>
          <w:b/>
          <w:bCs/>
          <w:sz w:val="28"/>
          <w:szCs w:val="28"/>
        </w:rPr>
      </w:pPr>
      <w:bookmarkStart w:id="37" w:name="_Hlk70504891"/>
      <w:r>
        <w:rPr>
          <w:rFonts w:eastAsia="宋体" w:cs="宋体" w:hint="eastAsia"/>
          <w:b/>
          <w:bCs/>
          <w:sz w:val="28"/>
          <w:szCs w:val="28"/>
        </w:rPr>
        <w:t>1</w:t>
      </w:r>
      <w:r>
        <w:rPr>
          <w:rFonts w:eastAsia="宋体" w:cs="宋体" w:hint="eastAsia"/>
          <w:b/>
          <w:bCs/>
          <w:sz w:val="28"/>
          <w:szCs w:val="28"/>
        </w:rPr>
        <w:t>、</w:t>
      </w:r>
      <w:r w:rsidR="002E192F">
        <w:rPr>
          <w:rFonts w:eastAsia="宋体" w:cs="宋体" w:hint="eastAsia"/>
          <w:b/>
          <w:bCs/>
          <w:sz w:val="28"/>
          <w:szCs w:val="28"/>
        </w:rPr>
        <w:t>竞争性磋商响应</w:t>
      </w:r>
      <w:r w:rsidR="002E192F" w:rsidRPr="00C80FC5">
        <w:rPr>
          <w:rFonts w:eastAsia="宋体" w:cs="宋体" w:hint="eastAsia"/>
          <w:b/>
          <w:bCs/>
          <w:sz w:val="28"/>
          <w:szCs w:val="28"/>
        </w:rPr>
        <w:t>报价（首次）总表（格式表）</w:t>
      </w:r>
      <w:bookmarkEnd w:id="37"/>
    </w:p>
    <w:p w:rsidR="002E192F" w:rsidRDefault="002E192F">
      <w:pPr>
        <w:snapToGrid w:val="0"/>
        <w:spacing w:line="420" w:lineRule="exact"/>
        <w:jc w:val="left"/>
        <w:rPr>
          <w:rFonts w:eastAsia="宋体"/>
        </w:rPr>
      </w:pPr>
      <w:r>
        <w:rPr>
          <w:rFonts w:eastAsia="宋体" w:cs="宋体" w:hint="eastAsia"/>
        </w:rPr>
        <w:t>项目名称：</w:t>
      </w:r>
      <w:r w:rsidR="00D53E20">
        <w:rPr>
          <w:rFonts w:eastAsia="宋体" w:cs="宋体" w:hint="eastAsia"/>
        </w:rPr>
        <w:t>南通市崇</w:t>
      </w:r>
      <w:proofErr w:type="gramStart"/>
      <w:r w:rsidR="00D53E20">
        <w:rPr>
          <w:rFonts w:eastAsia="宋体" w:cs="宋体" w:hint="eastAsia"/>
        </w:rPr>
        <w:t>川区学田</w:t>
      </w:r>
      <w:proofErr w:type="gramEnd"/>
      <w:r w:rsidR="00D53E20">
        <w:rPr>
          <w:rFonts w:eastAsia="宋体" w:cs="宋体" w:hint="eastAsia"/>
        </w:rPr>
        <w:t>街道办事处南通市崇</w:t>
      </w:r>
      <w:proofErr w:type="gramStart"/>
      <w:r w:rsidR="00D53E20">
        <w:rPr>
          <w:rFonts w:eastAsia="宋体" w:cs="宋体" w:hint="eastAsia"/>
        </w:rPr>
        <w:t>川区学田</w:t>
      </w:r>
      <w:proofErr w:type="gramEnd"/>
      <w:r w:rsidR="00D53E20">
        <w:rPr>
          <w:rFonts w:eastAsia="宋体" w:cs="宋体" w:hint="eastAsia"/>
        </w:rPr>
        <w:t>街道区域范围市容秩序管理服务外包</w:t>
      </w:r>
    </w:p>
    <w:tbl>
      <w:tblPr>
        <w:tblW w:w="0" w:type="auto"/>
        <w:tblInd w:w="2"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000" w:firstRow="0" w:lastRow="0" w:firstColumn="0" w:lastColumn="0" w:noHBand="0" w:noVBand="0"/>
      </w:tblPr>
      <w:tblGrid>
        <w:gridCol w:w="2977"/>
        <w:gridCol w:w="1276"/>
        <w:gridCol w:w="5386"/>
      </w:tblGrid>
      <w:tr w:rsidR="002E192F" w:rsidRPr="009C5DCD">
        <w:trPr>
          <w:trHeight w:val="572"/>
        </w:trPr>
        <w:tc>
          <w:tcPr>
            <w:tcW w:w="2977" w:type="dxa"/>
            <w:tcBorders>
              <w:top w:val="single" w:sz="4" w:space="0" w:color="auto"/>
              <w:left w:val="single" w:sz="4" w:space="0" w:color="auto"/>
              <w:bottom w:val="single" w:sz="4" w:space="0" w:color="auto"/>
            </w:tcBorders>
            <w:vAlign w:val="center"/>
          </w:tcPr>
          <w:p w:rsidR="002E192F" w:rsidRPr="009C5DCD" w:rsidRDefault="002E192F" w:rsidP="002E192F">
            <w:pPr>
              <w:snapToGrid w:val="0"/>
              <w:spacing w:line="420" w:lineRule="exact"/>
              <w:ind w:left="1137" w:hangingChars="472" w:hanging="1137"/>
              <w:jc w:val="center"/>
              <w:rPr>
                <w:rFonts w:ascii="宋体" w:eastAsia="宋体" w:hAnsi="宋体"/>
                <w:b/>
                <w:bCs/>
              </w:rPr>
            </w:pPr>
            <w:r w:rsidRPr="009C5DCD">
              <w:rPr>
                <w:rFonts w:ascii="宋体" w:eastAsia="宋体" w:hAnsi="宋体" w:cs="宋体" w:hint="eastAsia"/>
                <w:b/>
                <w:bCs/>
              </w:rPr>
              <w:t>项目名称</w:t>
            </w:r>
          </w:p>
        </w:tc>
        <w:tc>
          <w:tcPr>
            <w:tcW w:w="1276" w:type="dxa"/>
            <w:tcBorders>
              <w:top w:val="single" w:sz="4" w:space="0" w:color="auto"/>
              <w:bottom w:val="single" w:sz="4" w:space="0" w:color="auto"/>
            </w:tcBorders>
            <w:vAlign w:val="center"/>
          </w:tcPr>
          <w:p w:rsidR="002E192F" w:rsidRPr="009C5DCD" w:rsidRDefault="002E192F" w:rsidP="009C5DCD">
            <w:pPr>
              <w:snapToGrid w:val="0"/>
              <w:spacing w:line="420" w:lineRule="exact"/>
              <w:ind w:left="1"/>
              <w:jc w:val="center"/>
              <w:rPr>
                <w:rFonts w:ascii="宋体" w:eastAsia="宋体" w:hAnsi="宋体"/>
                <w:b/>
                <w:bCs/>
              </w:rPr>
            </w:pPr>
            <w:r w:rsidRPr="009C5DCD">
              <w:rPr>
                <w:rFonts w:ascii="宋体" w:eastAsia="宋体" w:hAnsi="宋体" w:cs="宋体" w:hint="eastAsia"/>
                <w:b/>
                <w:bCs/>
              </w:rPr>
              <w:t>项目服务响应时间</w:t>
            </w:r>
          </w:p>
        </w:tc>
        <w:tc>
          <w:tcPr>
            <w:tcW w:w="5386" w:type="dxa"/>
            <w:tcBorders>
              <w:top w:val="single" w:sz="4" w:space="0" w:color="auto"/>
              <w:bottom w:val="single" w:sz="4" w:space="0" w:color="auto"/>
              <w:right w:val="single" w:sz="4" w:space="0" w:color="auto"/>
            </w:tcBorders>
            <w:vAlign w:val="center"/>
          </w:tcPr>
          <w:p w:rsidR="002E192F" w:rsidRDefault="002E192F" w:rsidP="002E192F">
            <w:pPr>
              <w:snapToGrid w:val="0"/>
              <w:spacing w:line="420" w:lineRule="exact"/>
              <w:ind w:left="1137" w:hangingChars="472" w:hanging="1137"/>
              <w:jc w:val="center"/>
              <w:rPr>
                <w:rFonts w:ascii="宋体" w:eastAsia="宋体" w:hAnsi="宋体"/>
                <w:b/>
                <w:bCs/>
              </w:rPr>
            </w:pPr>
            <w:bookmarkStart w:id="38" w:name="_Hlk62786405"/>
            <w:r>
              <w:rPr>
                <w:rFonts w:ascii="宋体" w:eastAsia="宋体" w:hAnsi="宋体" w:cs="宋体" w:hint="eastAsia"/>
                <w:b/>
                <w:bCs/>
              </w:rPr>
              <w:t>竞争性磋商响应“年度服务费”</w:t>
            </w:r>
          </w:p>
          <w:p w:rsidR="002E192F" w:rsidRPr="009C5DCD" w:rsidRDefault="002E192F" w:rsidP="002E192F">
            <w:pPr>
              <w:snapToGrid w:val="0"/>
              <w:spacing w:line="420" w:lineRule="exact"/>
              <w:ind w:left="1137" w:hangingChars="472" w:hanging="1137"/>
              <w:jc w:val="center"/>
              <w:rPr>
                <w:rFonts w:ascii="宋体" w:eastAsia="宋体" w:hAnsi="宋体"/>
                <w:b/>
                <w:bCs/>
              </w:rPr>
            </w:pPr>
            <w:r w:rsidRPr="00CB5E4A">
              <w:rPr>
                <w:rFonts w:ascii="宋体" w:eastAsia="宋体" w:hAnsi="宋体" w:cs="宋体" w:hint="eastAsia"/>
                <w:b/>
                <w:bCs/>
              </w:rPr>
              <w:t>（首次）</w:t>
            </w:r>
            <w:r w:rsidRPr="009C5DCD">
              <w:rPr>
                <w:rFonts w:ascii="宋体" w:eastAsia="宋体" w:hAnsi="宋体" w:cs="宋体" w:hint="eastAsia"/>
                <w:b/>
                <w:bCs/>
              </w:rPr>
              <w:t>报价（元</w:t>
            </w:r>
            <w:r w:rsidRPr="009C5DCD">
              <w:rPr>
                <w:rFonts w:ascii="宋体" w:eastAsia="宋体" w:hAnsi="宋体" w:cs="宋体"/>
                <w:b/>
                <w:bCs/>
              </w:rPr>
              <w:t>/</w:t>
            </w:r>
            <w:r w:rsidRPr="009C5DCD">
              <w:rPr>
                <w:rFonts w:ascii="宋体" w:eastAsia="宋体" w:hAnsi="宋体" w:cs="宋体" w:hint="eastAsia"/>
                <w:b/>
                <w:bCs/>
              </w:rPr>
              <w:t>年度）</w:t>
            </w:r>
            <w:bookmarkEnd w:id="38"/>
          </w:p>
        </w:tc>
      </w:tr>
      <w:tr w:rsidR="002E192F" w:rsidRPr="009C5DCD">
        <w:trPr>
          <w:trHeight w:val="1689"/>
        </w:trPr>
        <w:tc>
          <w:tcPr>
            <w:tcW w:w="2977" w:type="dxa"/>
            <w:tcBorders>
              <w:top w:val="single" w:sz="4" w:space="0" w:color="auto"/>
              <w:left w:val="single" w:sz="4" w:space="0" w:color="auto"/>
              <w:bottom w:val="single" w:sz="4" w:space="0" w:color="auto"/>
            </w:tcBorders>
            <w:vAlign w:val="center"/>
          </w:tcPr>
          <w:p w:rsidR="002E192F" w:rsidRPr="009C5DCD" w:rsidRDefault="00D53E20" w:rsidP="009C5DCD">
            <w:pPr>
              <w:snapToGrid w:val="0"/>
              <w:spacing w:line="420" w:lineRule="exact"/>
              <w:ind w:left="2"/>
              <w:rPr>
                <w:rFonts w:ascii="宋体" w:eastAsia="宋体" w:hAnsi="宋体"/>
                <w:b/>
                <w:bCs/>
              </w:rPr>
            </w:pPr>
            <w:r>
              <w:rPr>
                <w:rFonts w:ascii="宋体" w:eastAsia="宋体" w:hAnsi="宋体" w:cs="宋体" w:hint="eastAsia"/>
                <w:b/>
                <w:bCs/>
              </w:rPr>
              <w:t>南通市崇</w:t>
            </w:r>
            <w:proofErr w:type="gramStart"/>
            <w:r>
              <w:rPr>
                <w:rFonts w:ascii="宋体" w:eastAsia="宋体" w:hAnsi="宋体" w:cs="宋体" w:hint="eastAsia"/>
                <w:b/>
                <w:bCs/>
              </w:rPr>
              <w:t>川区学田</w:t>
            </w:r>
            <w:proofErr w:type="gramEnd"/>
            <w:r>
              <w:rPr>
                <w:rFonts w:ascii="宋体" w:eastAsia="宋体" w:hAnsi="宋体" w:cs="宋体" w:hint="eastAsia"/>
                <w:b/>
                <w:bCs/>
              </w:rPr>
              <w:t>街道办事处南通市崇</w:t>
            </w:r>
            <w:proofErr w:type="gramStart"/>
            <w:r>
              <w:rPr>
                <w:rFonts w:ascii="宋体" w:eastAsia="宋体" w:hAnsi="宋体" w:cs="宋体" w:hint="eastAsia"/>
                <w:b/>
                <w:bCs/>
              </w:rPr>
              <w:t>川区学田</w:t>
            </w:r>
            <w:proofErr w:type="gramEnd"/>
            <w:r>
              <w:rPr>
                <w:rFonts w:ascii="宋体" w:eastAsia="宋体" w:hAnsi="宋体" w:cs="宋体" w:hint="eastAsia"/>
                <w:b/>
                <w:bCs/>
              </w:rPr>
              <w:t>街道区域范围市容秩序管理服务外包</w:t>
            </w:r>
          </w:p>
        </w:tc>
        <w:tc>
          <w:tcPr>
            <w:tcW w:w="1276" w:type="dxa"/>
            <w:tcBorders>
              <w:top w:val="single" w:sz="4" w:space="0" w:color="auto"/>
              <w:bottom w:val="single" w:sz="4" w:space="0" w:color="auto"/>
            </w:tcBorders>
            <w:vAlign w:val="center"/>
          </w:tcPr>
          <w:p w:rsidR="002E192F" w:rsidRPr="009C5DCD" w:rsidRDefault="002E192F" w:rsidP="009C5DCD">
            <w:pPr>
              <w:snapToGrid w:val="0"/>
              <w:spacing w:line="420" w:lineRule="exact"/>
              <w:ind w:left="2"/>
              <w:jc w:val="center"/>
              <w:rPr>
                <w:rFonts w:ascii="宋体" w:eastAsia="宋体" w:hAnsi="宋体"/>
                <w:b/>
                <w:bCs/>
              </w:rPr>
            </w:pPr>
            <w:proofErr w:type="gramStart"/>
            <w:r w:rsidRPr="009C5DCD">
              <w:rPr>
                <w:rFonts w:ascii="宋体" w:eastAsia="宋体" w:hAnsi="宋体" w:cs="宋体" w:hint="eastAsia"/>
                <w:b/>
                <w:bCs/>
              </w:rPr>
              <w:t>完全响应</w:t>
            </w:r>
            <w:proofErr w:type="gramEnd"/>
            <w:r w:rsidRPr="009C5DCD">
              <w:rPr>
                <w:rFonts w:ascii="宋体" w:eastAsia="宋体" w:hAnsi="宋体" w:cs="宋体" w:hint="eastAsia"/>
                <w:b/>
                <w:bCs/>
              </w:rPr>
              <w:t>采购人要求</w:t>
            </w:r>
          </w:p>
        </w:tc>
        <w:tc>
          <w:tcPr>
            <w:tcW w:w="5386" w:type="dxa"/>
            <w:tcBorders>
              <w:top w:val="single" w:sz="4" w:space="0" w:color="auto"/>
              <w:bottom w:val="single" w:sz="4" w:space="0" w:color="auto"/>
              <w:right w:val="single" w:sz="4" w:space="0" w:color="auto"/>
            </w:tcBorders>
            <w:vAlign w:val="center"/>
          </w:tcPr>
          <w:p w:rsidR="002E192F" w:rsidRPr="009C5DCD" w:rsidRDefault="002E192F" w:rsidP="002E192F">
            <w:pPr>
              <w:snapToGrid w:val="0"/>
              <w:spacing w:line="420" w:lineRule="exact"/>
              <w:ind w:left="1137" w:hangingChars="472" w:hanging="1137"/>
              <w:rPr>
                <w:rFonts w:ascii="宋体" w:eastAsia="宋体" w:hAnsi="宋体"/>
                <w:b/>
                <w:bCs/>
              </w:rPr>
            </w:pPr>
            <w:r w:rsidRPr="009C5DCD">
              <w:rPr>
                <w:rFonts w:ascii="宋体" w:eastAsia="宋体" w:hAnsi="宋体" w:cs="宋体" w:hint="eastAsia"/>
                <w:b/>
                <w:bCs/>
              </w:rPr>
              <w:t>人民币大写：</w:t>
            </w:r>
            <w:r w:rsidRPr="009C5DCD">
              <w:rPr>
                <w:rFonts w:ascii="宋体" w:eastAsia="宋体" w:hAnsi="宋体" w:cs="宋体"/>
                <w:b/>
                <w:bCs/>
                <w:u w:val="single"/>
              </w:rPr>
              <w:t xml:space="preserve">                              </w:t>
            </w:r>
          </w:p>
          <w:p w:rsidR="002E192F" w:rsidRPr="009C5DCD" w:rsidRDefault="002E192F" w:rsidP="002E192F">
            <w:pPr>
              <w:snapToGrid w:val="0"/>
              <w:spacing w:line="420" w:lineRule="exact"/>
              <w:ind w:left="1137" w:hangingChars="472" w:hanging="1137"/>
              <w:rPr>
                <w:rFonts w:ascii="宋体" w:eastAsia="宋体" w:hAnsi="宋体"/>
                <w:b/>
                <w:bCs/>
              </w:rPr>
            </w:pPr>
            <w:r w:rsidRPr="009C5DCD">
              <w:rPr>
                <w:rFonts w:ascii="宋体" w:eastAsia="宋体" w:hAnsi="宋体" w:cs="宋体" w:hint="eastAsia"/>
                <w:b/>
                <w:bCs/>
              </w:rPr>
              <w:t>人民币小写</w:t>
            </w:r>
            <w:r w:rsidRPr="009C5DCD">
              <w:rPr>
                <w:rFonts w:ascii="宋体" w:eastAsia="宋体" w:hAnsi="宋体"/>
                <w:b/>
                <w:bCs/>
              </w:rPr>
              <w:t>¥</w:t>
            </w:r>
            <w:r w:rsidRPr="009C5DCD">
              <w:rPr>
                <w:rFonts w:ascii="宋体" w:eastAsia="宋体" w:hAnsi="宋体" w:cs="宋体" w:hint="eastAsia"/>
                <w:b/>
                <w:bCs/>
              </w:rPr>
              <w:t>：</w:t>
            </w:r>
            <w:r w:rsidRPr="009C5DCD">
              <w:rPr>
                <w:rFonts w:ascii="宋体" w:eastAsia="宋体" w:hAnsi="宋体" w:cs="宋体"/>
                <w:b/>
                <w:bCs/>
                <w:u w:val="single"/>
              </w:rPr>
              <w:t xml:space="preserve">                             </w:t>
            </w:r>
          </w:p>
        </w:tc>
      </w:tr>
      <w:tr w:rsidR="002E192F" w:rsidRPr="009C5DCD">
        <w:trPr>
          <w:trHeight w:val="984"/>
        </w:trPr>
        <w:tc>
          <w:tcPr>
            <w:tcW w:w="2977" w:type="dxa"/>
            <w:tcBorders>
              <w:top w:val="single" w:sz="4" w:space="0" w:color="auto"/>
              <w:left w:val="single" w:sz="4" w:space="0" w:color="auto"/>
            </w:tcBorders>
            <w:vAlign w:val="center"/>
          </w:tcPr>
          <w:p w:rsidR="002E192F" w:rsidRPr="009C5DCD" w:rsidRDefault="002E192F" w:rsidP="009C5DCD">
            <w:pPr>
              <w:snapToGrid w:val="0"/>
              <w:spacing w:line="420" w:lineRule="exact"/>
              <w:ind w:left="2"/>
              <w:rPr>
                <w:rFonts w:ascii="宋体" w:eastAsia="宋体" w:hAnsi="宋体"/>
                <w:b/>
                <w:bCs/>
              </w:rPr>
            </w:pPr>
            <w:r w:rsidRPr="009C5DCD">
              <w:rPr>
                <w:rFonts w:ascii="宋体" w:eastAsia="宋体" w:hAnsi="宋体" w:cs="宋体" w:hint="eastAsia"/>
                <w:b/>
                <w:bCs/>
              </w:rPr>
              <w:t>商务付款条件</w:t>
            </w:r>
          </w:p>
        </w:tc>
        <w:tc>
          <w:tcPr>
            <w:tcW w:w="6662" w:type="dxa"/>
            <w:gridSpan w:val="2"/>
            <w:tcBorders>
              <w:top w:val="single" w:sz="4" w:space="0" w:color="auto"/>
              <w:right w:val="single" w:sz="4" w:space="0" w:color="auto"/>
            </w:tcBorders>
            <w:vAlign w:val="center"/>
          </w:tcPr>
          <w:p w:rsidR="002E192F" w:rsidRPr="009C5DCD" w:rsidRDefault="002E192F" w:rsidP="002E192F">
            <w:pPr>
              <w:snapToGrid w:val="0"/>
              <w:spacing w:line="420" w:lineRule="exact"/>
              <w:ind w:left="1137" w:hangingChars="472" w:hanging="1137"/>
              <w:rPr>
                <w:rFonts w:ascii="宋体" w:eastAsia="宋体" w:hAnsi="宋体"/>
                <w:b/>
                <w:bCs/>
              </w:rPr>
            </w:pPr>
            <w:r w:rsidRPr="009C5DCD">
              <w:rPr>
                <w:rFonts w:ascii="宋体" w:eastAsia="宋体" w:hAnsi="宋体" w:cs="宋体" w:hint="eastAsia"/>
                <w:b/>
                <w:bCs/>
              </w:rPr>
              <w:t>完全接受并响应本项目竞争性磋商采购文件的要求。</w:t>
            </w:r>
          </w:p>
        </w:tc>
      </w:tr>
      <w:tr w:rsidR="002E192F" w:rsidRPr="009C5DCD">
        <w:trPr>
          <w:trHeight w:val="508"/>
        </w:trPr>
        <w:tc>
          <w:tcPr>
            <w:tcW w:w="9639" w:type="dxa"/>
            <w:gridSpan w:val="3"/>
            <w:tcBorders>
              <w:bottom w:val="single" w:sz="4" w:space="0" w:color="auto"/>
            </w:tcBorders>
            <w:vAlign w:val="center"/>
          </w:tcPr>
          <w:p w:rsidR="002E192F" w:rsidRPr="00CB5E4A" w:rsidRDefault="002E192F" w:rsidP="002E192F">
            <w:pPr>
              <w:snapToGrid w:val="0"/>
              <w:spacing w:line="420" w:lineRule="exact"/>
              <w:ind w:left="1137" w:hangingChars="472" w:hanging="1137"/>
              <w:jc w:val="center"/>
              <w:rPr>
                <w:rFonts w:ascii="宋体" w:eastAsia="宋体" w:hAnsi="宋体"/>
                <w:b/>
                <w:bCs/>
                <w:i/>
                <w:iCs/>
              </w:rPr>
            </w:pPr>
            <w:r w:rsidRPr="00CB5E4A">
              <w:rPr>
                <w:rFonts w:ascii="宋体" w:eastAsia="宋体" w:hAnsi="宋体" w:cs="宋体" w:hint="eastAsia"/>
                <w:b/>
                <w:bCs/>
                <w:i/>
                <w:iCs/>
              </w:rPr>
              <w:t>以下为竞争性磋商评审活动现场填写</w:t>
            </w:r>
          </w:p>
        </w:tc>
      </w:tr>
      <w:tr w:rsidR="002E192F" w:rsidRPr="009C5DCD">
        <w:trPr>
          <w:trHeight w:val="984"/>
        </w:trPr>
        <w:tc>
          <w:tcPr>
            <w:tcW w:w="2977" w:type="dxa"/>
            <w:tcBorders>
              <w:top w:val="single" w:sz="4" w:space="0" w:color="auto"/>
            </w:tcBorders>
            <w:vAlign w:val="center"/>
          </w:tcPr>
          <w:p w:rsidR="002E192F" w:rsidRPr="007C4FE0" w:rsidRDefault="002E192F" w:rsidP="009C5DCD">
            <w:pPr>
              <w:snapToGrid w:val="0"/>
              <w:spacing w:line="420" w:lineRule="exact"/>
              <w:ind w:left="2"/>
              <w:rPr>
                <w:rFonts w:ascii="宋体" w:eastAsia="宋体" w:hAnsi="宋体"/>
                <w:iCs/>
              </w:rPr>
            </w:pPr>
            <w:r w:rsidRPr="007C4FE0">
              <w:rPr>
                <w:rFonts w:ascii="宋体" w:eastAsia="宋体" w:hAnsi="宋体" w:cs="宋体" w:hint="eastAsia"/>
                <w:iCs/>
              </w:rPr>
              <w:t>竞争性磋商响应“年度维护服务费”最后报价（元</w:t>
            </w:r>
            <w:r w:rsidRPr="007C4FE0">
              <w:rPr>
                <w:rFonts w:ascii="宋体" w:eastAsia="宋体" w:hAnsi="宋体" w:cs="宋体"/>
                <w:iCs/>
              </w:rPr>
              <w:t>/</w:t>
            </w:r>
            <w:r w:rsidRPr="007C4FE0">
              <w:rPr>
                <w:rFonts w:ascii="宋体" w:eastAsia="宋体" w:hAnsi="宋体" w:cs="宋体" w:hint="eastAsia"/>
                <w:iCs/>
              </w:rPr>
              <w:t>年度）</w:t>
            </w:r>
          </w:p>
        </w:tc>
        <w:tc>
          <w:tcPr>
            <w:tcW w:w="6662" w:type="dxa"/>
            <w:gridSpan w:val="2"/>
            <w:tcBorders>
              <w:top w:val="single" w:sz="4" w:space="0" w:color="auto"/>
            </w:tcBorders>
            <w:vAlign w:val="center"/>
          </w:tcPr>
          <w:p w:rsidR="002E192F" w:rsidRPr="007C4FE0" w:rsidRDefault="002E192F" w:rsidP="002E192F">
            <w:pPr>
              <w:snapToGrid w:val="0"/>
              <w:spacing w:line="420" w:lineRule="exact"/>
              <w:ind w:left="1133" w:hangingChars="472" w:hanging="1133"/>
              <w:rPr>
                <w:rFonts w:ascii="宋体" w:eastAsia="宋体" w:hAnsi="宋体"/>
                <w:iCs/>
              </w:rPr>
            </w:pPr>
            <w:r w:rsidRPr="007C4FE0">
              <w:rPr>
                <w:rFonts w:ascii="宋体" w:eastAsia="宋体" w:hAnsi="宋体" w:cs="宋体" w:hint="eastAsia"/>
                <w:iCs/>
              </w:rPr>
              <w:t>人民币大写：</w:t>
            </w:r>
            <w:r w:rsidRPr="007C4FE0">
              <w:rPr>
                <w:rFonts w:ascii="宋体" w:eastAsia="宋体" w:hAnsi="宋体" w:cs="宋体"/>
                <w:iCs/>
                <w:u w:val="single"/>
              </w:rPr>
              <w:t xml:space="preserve">                              </w:t>
            </w:r>
          </w:p>
          <w:p w:rsidR="002E192F" w:rsidRPr="009C5DCD" w:rsidRDefault="002E192F" w:rsidP="002E192F">
            <w:pPr>
              <w:snapToGrid w:val="0"/>
              <w:spacing w:line="420" w:lineRule="exact"/>
              <w:ind w:left="1133" w:hangingChars="472" w:hanging="1133"/>
              <w:rPr>
                <w:rFonts w:ascii="宋体" w:eastAsia="宋体" w:hAnsi="宋体"/>
              </w:rPr>
            </w:pPr>
            <w:r w:rsidRPr="007C4FE0">
              <w:rPr>
                <w:rFonts w:ascii="宋体" w:eastAsia="宋体" w:hAnsi="宋体" w:cs="宋体" w:hint="eastAsia"/>
                <w:iCs/>
              </w:rPr>
              <w:t>人民币小写</w:t>
            </w:r>
            <w:r w:rsidRPr="007C4FE0">
              <w:rPr>
                <w:rFonts w:ascii="宋体" w:eastAsia="宋体" w:hAnsi="宋体"/>
                <w:iCs/>
              </w:rPr>
              <w:t>¥</w:t>
            </w:r>
            <w:r w:rsidRPr="007C4FE0">
              <w:rPr>
                <w:rFonts w:ascii="宋体" w:eastAsia="宋体" w:hAnsi="宋体" w:cs="宋体" w:hint="eastAsia"/>
                <w:iCs/>
              </w:rPr>
              <w:t>：</w:t>
            </w:r>
            <w:r w:rsidRPr="007C4FE0">
              <w:rPr>
                <w:rFonts w:ascii="宋体" w:eastAsia="宋体" w:hAnsi="宋体" w:cs="宋体"/>
                <w:iCs/>
                <w:u w:val="single"/>
              </w:rPr>
              <w:t xml:space="preserve">                             </w:t>
            </w:r>
          </w:p>
        </w:tc>
      </w:tr>
    </w:tbl>
    <w:p w:rsidR="007C4FE0" w:rsidRDefault="007C4FE0" w:rsidP="007C4FE0">
      <w:pPr>
        <w:kinsoku w:val="0"/>
        <w:topLinePunct/>
        <w:snapToGrid w:val="0"/>
        <w:spacing w:line="420" w:lineRule="exact"/>
        <w:rPr>
          <w:rFonts w:eastAsia="宋体"/>
        </w:rPr>
      </w:pPr>
      <w:r>
        <w:rPr>
          <w:rFonts w:eastAsia="宋体" w:cs="宋体" w:hint="eastAsia"/>
        </w:rPr>
        <w:t>供应商：（盖章）</w:t>
      </w:r>
    </w:p>
    <w:p w:rsidR="007C4FE0" w:rsidRDefault="007C4FE0" w:rsidP="007C4FE0">
      <w:pPr>
        <w:kinsoku w:val="0"/>
        <w:topLinePunct/>
        <w:snapToGrid w:val="0"/>
        <w:spacing w:line="420" w:lineRule="exact"/>
        <w:rPr>
          <w:rFonts w:eastAsia="宋体"/>
        </w:rPr>
      </w:pPr>
      <w:r>
        <w:rPr>
          <w:rFonts w:eastAsia="宋体" w:cs="宋体" w:hint="eastAsia"/>
        </w:rPr>
        <w:t>法定代表人或被委托受权人（签字）：</w:t>
      </w:r>
    </w:p>
    <w:p w:rsidR="007C4FE0" w:rsidRDefault="007C4FE0" w:rsidP="007C4FE0">
      <w:pPr>
        <w:kinsoku w:val="0"/>
        <w:topLinePunct/>
        <w:snapToGrid w:val="0"/>
        <w:spacing w:line="420" w:lineRule="exact"/>
        <w:rPr>
          <w:rFonts w:eastAsia="宋体"/>
        </w:rPr>
      </w:pPr>
      <w:r>
        <w:rPr>
          <w:rFonts w:eastAsia="宋体" w:cs="宋体" w:hint="eastAsia"/>
        </w:rPr>
        <w:t>日期：</w:t>
      </w:r>
    </w:p>
    <w:p w:rsidR="002E192F" w:rsidRDefault="002E192F">
      <w:pPr>
        <w:kinsoku w:val="0"/>
        <w:topLinePunct/>
        <w:snapToGrid w:val="0"/>
        <w:spacing w:line="420" w:lineRule="exact"/>
        <w:rPr>
          <w:rFonts w:eastAsia="宋体"/>
        </w:rPr>
      </w:pPr>
    </w:p>
    <w:p w:rsidR="002E192F" w:rsidRDefault="002E192F" w:rsidP="00961A6F">
      <w:pPr>
        <w:snapToGrid w:val="0"/>
        <w:spacing w:line="420" w:lineRule="exact"/>
        <w:ind w:firstLineChars="294" w:firstLine="708"/>
        <w:rPr>
          <w:rFonts w:eastAsia="宋体"/>
          <w:b/>
          <w:bCs/>
        </w:rPr>
      </w:pPr>
      <w:r>
        <w:rPr>
          <w:rFonts w:eastAsia="宋体" w:cs="宋体" w:hint="eastAsia"/>
          <w:b/>
          <w:bCs/>
        </w:rPr>
        <w:t>注：</w:t>
      </w:r>
    </w:p>
    <w:p w:rsidR="002E192F" w:rsidRDefault="002E192F" w:rsidP="00961A6F">
      <w:pPr>
        <w:snapToGrid w:val="0"/>
        <w:spacing w:line="420" w:lineRule="exact"/>
        <w:ind w:firstLineChars="236" w:firstLine="566"/>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rsidR="002E192F" w:rsidRDefault="002E192F" w:rsidP="00961A6F">
      <w:pPr>
        <w:snapToGrid w:val="0"/>
        <w:spacing w:line="420" w:lineRule="exact"/>
        <w:ind w:firstLineChars="236" w:firstLine="566"/>
        <w:rPr>
          <w:rFonts w:eastAsia="宋体"/>
        </w:rPr>
      </w:pPr>
      <w:r>
        <w:rPr>
          <w:rFonts w:eastAsia="宋体" w:cs="宋体" w:hint="eastAsia"/>
        </w:rPr>
        <w:t>（</w:t>
      </w:r>
      <w:r>
        <w:rPr>
          <w:rFonts w:eastAsia="宋体"/>
        </w:rPr>
        <w:t>2</w:t>
      </w:r>
      <w:r>
        <w:rPr>
          <w:rFonts w:eastAsia="宋体" w:cs="宋体" w:hint="eastAsia"/>
        </w:rPr>
        <w:t>）响应报价按本竞争性磋商文件第二章第七条规定的内容执行。</w:t>
      </w:r>
    </w:p>
    <w:p w:rsidR="002E192F" w:rsidRPr="009C5DCD" w:rsidRDefault="002E192F" w:rsidP="00961A6F">
      <w:pPr>
        <w:snapToGrid w:val="0"/>
        <w:spacing w:line="420" w:lineRule="exact"/>
        <w:ind w:firstLineChars="236" w:firstLine="566"/>
        <w:rPr>
          <w:rFonts w:eastAsia="宋体"/>
        </w:rPr>
      </w:pPr>
      <w:r w:rsidRPr="009C5DCD">
        <w:rPr>
          <w:rFonts w:eastAsia="宋体" w:cs="宋体" w:hint="eastAsia"/>
        </w:rPr>
        <w:t>（</w:t>
      </w:r>
      <w:r w:rsidRPr="009C5DCD">
        <w:rPr>
          <w:rFonts w:eastAsia="宋体"/>
        </w:rPr>
        <w:t>3</w:t>
      </w:r>
      <w:r w:rsidRPr="009C5DCD">
        <w:rPr>
          <w:rFonts w:eastAsia="宋体" w:cs="宋体" w:hint="eastAsia"/>
        </w:rPr>
        <w:t>）</w:t>
      </w:r>
      <w:r>
        <w:rPr>
          <w:rFonts w:eastAsia="宋体" w:cs="宋体" w:hint="eastAsia"/>
        </w:rPr>
        <w:t>竞争性磋商响应“年度服务费”</w:t>
      </w:r>
      <w:r w:rsidRPr="009C5DCD">
        <w:rPr>
          <w:rFonts w:eastAsia="宋体" w:cs="宋体" w:hint="eastAsia"/>
        </w:rPr>
        <w:t>最后报价（元</w:t>
      </w:r>
      <w:r w:rsidRPr="009C5DCD">
        <w:rPr>
          <w:rFonts w:eastAsia="宋体"/>
        </w:rPr>
        <w:t>/</w:t>
      </w:r>
      <w:r w:rsidRPr="009C5DCD">
        <w:rPr>
          <w:rFonts w:eastAsia="宋体" w:cs="宋体" w:hint="eastAsia"/>
        </w:rPr>
        <w:t>年度）将在竞争性</w:t>
      </w:r>
      <w:r>
        <w:rPr>
          <w:rFonts w:eastAsia="宋体" w:cs="宋体" w:hint="eastAsia"/>
        </w:rPr>
        <w:t>磋商</w:t>
      </w:r>
      <w:r w:rsidRPr="009C5DCD">
        <w:rPr>
          <w:rFonts w:eastAsia="宋体" w:cs="宋体" w:hint="eastAsia"/>
        </w:rPr>
        <w:t>评审活动现场填写，响应文件密封提交时只需填写</w:t>
      </w:r>
      <w:r>
        <w:rPr>
          <w:rFonts w:eastAsia="宋体" w:cs="宋体" w:hint="eastAsia"/>
        </w:rPr>
        <w:t>竞争性磋商响应</w:t>
      </w:r>
      <w:r w:rsidRPr="009C5DCD">
        <w:rPr>
          <w:rFonts w:eastAsia="宋体" w:cs="宋体" w:hint="eastAsia"/>
        </w:rPr>
        <w:t>“</w:t>
      </w:r>
      <w:r>
        <w:rPr>
          <w:rFonts w:eastAsia="宋体" w:cs="宋体" w:hint="eastAsia"/>
        </w:rPr>
        <w:t>年度服务费</w:t>
      </w:r>
      <w:r w:rsidRPr="009C5DCD">
        <w:rPr>
          <w:rFonts w:eastAsia="宋体" w:cs="宋体" w:hint="eastAsia"/>
        </w:rPr>
        <w:t>”（首次）报价（元</w:t>
      </w:r>
      <w:r w:rsidRPr="009C5DCD">
        <w:rPr>
          <w:rFonts w:eastAsia="宋体"/>
        </w:rPr>
        <w:t>/</w:t>
      </w:r>
      <w:r w:rsidRPr="009C5DCD">
        <w:rPr>
          <w:rFonts w:eastAsia="宋体" w:cs="宋体" w:hint="eastAsia"/>
        </w:rPr>
        <w:t>年度）。</w:t>
      </w:r>
    </w:p>
    <w:p w:rsidR="002E192F" w:rsidRPr="009C5DCD" w:rsidRDefault="002E192F" w:rsidP="00961A6F">
      <w:pPr>
        <w:snapToGrid w:val="0"/>
        <w:spacing w:line="420" w:lineRule="exact"/>
        <w:ind w:firstLineChars="236" w:firstLine="566"/>
        <w:rPr>
          <w:rFonts w:eastAsia="宋体"/>
        </w:rPr>
      </w:pPr>
      <w:r w:rsidRPr="009C5DCD">
        <w:rPr>
          <w:rFonts w:eastAsia="宋体" w:cs="宋体" w:hint="eastAsia"/>
        </w:rPr>
        <w:t>（</w:t>
      </w:r>
      <w:r w:rsidRPr="009C5DCD">
        <w:rPr>
          <w:rFonts w:eastAsia="宋体"/>
        </w:rPr>
        <w:t>4</w:t>
      </w:r>
      <w:r w:rsidRPr="009C5DCD">
        <w:rPr>
          <w:rFonts w:eastAsia="宋体" w:cs="宋体" w:hint="eastAsia"/>
        </w:rPr>
        <w:t>）本项目最后报价仅接受等于或低于供应商的首次报价，否则作无效</w:t>
      </w:r>
      <w:r>
        <w:rPr>
          <w:rFonts w:eastAsia="宋体" w:cs="宋体" w:hint="eastAsia"/>
        </w:rPr>
        <w:t>竞争性磋商响应</w:t>
      </w:r>
      <w:r w:rsidRPr="009C5DCD">
        <w:rPr>
          <w:rFonts w:eastAsia="宋体" w:cs="宋体" w:hint="eastAsia"/>
        </w:rPr>
        <w:t>处理。</w:t>
      </w:r>
    </w:p>
    <w:p w:rsidR="002E192F" w:rsidRDefault="002E192F" w:rsidP="00961A6F">
      <w:pPr>
        <w:snapToGrid w:val="0"/>
        <w:spacing w:line="420" w:lineRule="exact"/>
        <w:ind w:firstLineChars="236" w:firstLine="566"/>
        <w:rPr>
          <w:rFonts w:eastAsia="宋体"/>
        </w:rPr>
      </w:pPr>
      <w:r w:rsidRPr="009C5DCD">
        <w:rPr>
          <w:rFonts w:eastAsia="宋体" w:cs="宋体" w:hint="eastAsia"/>
        </w:rPr>
        <w:t>（</w:t>
      </w:r>
      <w:r w:rsidRPr="009C5DCD">
        <w:rPr>
          <w:rFonts w:eastAsia="宋体"/>
        </w:rPr>
        <w:t>5</w:t>
      </w:r>
      <w:r w:rsidRPr="009C5DCD">
        <w:rPr>
          <w:rFonts w:eastAsia="宋体" w:cs="宋体" w:hint="eastAsia"/>
        </w:rPr>
        <w:t>）一旦成交，最后报价响应总价即为本竞争性</w:t>
      </w:r>
      <w:r>
        <w:rPr>
          <w:rFonts w:eastAsia="宋体" w:cs="宋体" w:hint="eastAsia"/>
        </w:rPr>
        <w:t>磋商</w:t>
      </w:r>
      <w:r w:rsidRPr="009C5DCD">
        <w:rPr>
          <w:rFonts w:eastAsia="宋体" w:cs="宋体" w:hint="eastAsia"/>
        </w:rPr>
        <w:t>项目的成交价，</w:t>
      </w:r>
      <w:r>
        <w:rPr>
          <w:rFonts w:eastAsia="宋体" w:cs="宋体" w:hint="eastAsia"/>
        </w:rPr>
        <w:t>竞争性磋商响应</w:t>
      </w:r>
      <w:r w:rsidRPr="009C5DCD">
        <w:rPr>
          <w:rFonts w:eastAsia="宋体" w:cs="宋体" w:hint="eastAsia"/>
        </w:rPr>
        <w:t>报价明细表按同比例下浮。</w:t>
      </w:r>
    </w:p>
    <w:p w:rsidR="002E192F" w:rsidRDefault="002E192F" w:rsidP="00961A6F">
      <w:pPr>
        <w:snapToGrid w:val="0"/>
        <w:spacing w:line="420" w:lineRule="exact"/>
        <w:ind w:firstLineChars="236" w:firstLine="566"/>
        <w:rPr>
          <w:rFonts w:eastAsia="宋体"/>
        </w:rPr>
      </w:pPr>
    </w:p>
    <w:p w:rsidR="002E192F" w:rsidRDefault="002E192F" w:rsidP="00C80FC5">
      <w:pPr>
        <w:snapToGrid w:val="0"/>
        <w:spacing w:line="420" w:lineRule="exact"/>
        <w:jc w:val="left"/>
        <w:outlineLvl w:val="3"/>
        <w:rPr>
          <w:rFonts w:eastAsia="宋体"/>
          <w:b/>
          <w:bCs/>
        </w:rPr>
      </w:pPr>
    </w:p>
    <w:p w:rsidR="002E192F" w:rsidRDefault="0051721C" w:rsidP="007C6A35">
      <w:pPr>
        <w:snapToGrid w:val="0"/>
        <w:spacing w:beforeLines="100" w:before="312" w:afterLines="100" w:after="312" w:line="420" w:lineRule="exact"/>
        <w:jc w:val="center"/>
        <w:rPr>
          <w:rFonts w:eastAsia="宋体"/>
        </w:rPr>
      </w:pPr>
      <w:r>
        <w:rPr>
          <w:rFonts w:eastAsia="宋体" w:cs="宋体" w:hint="eastAsia"/>
          <w:b/>
          <w:bCs/>
          <w:sz w:val="28"/>
          <w:szCs w:val="28"/>
        </w:rPr>
        <w:t>2</w:t>
      </w:r>
      <w:r>
        <w:rPr>
          <w:rFonts w:eastAsia="宋体" w:cs="宋体" w:hint="eastAsia"/>
          <w:b/>
          <w:bCs/>
          <w:sz w:val="28"/>
          <w:szCs w:val="28"/>
        </w:rPr>
        <w:t>、</w:t>
      </w:r>
      <w:r w:rsidR="002E192F">
        <w:rPr>
          <w:rFonts w:eastAsia="宋体" w:cs="宋体" w:hint="eastAsia"/>
          <w:b/>
          <w:bCs/>
          <w:sz w:val="28"/>
          <w:szCs w:val="28"/>
        </w:rPr>
        <w:t>竞争性磋商响应</w:t>
      </w:r>
      <w:r w:rsidR="002E192F" w:rsidRPr="00C80FC5">
        <w:rPr>
          <w:rFonts w:eastAsia="宋体" w:cs="宋体" w:hint="eastAsia"/>
          <w:b/>
          <w:bCs/>
          <w:sz w:val="28"/>
          <w:szCs w:val="28"/>
        </w:rPr>
        <w:t>报价明细表</w:t>
      </w:r>
      <w:r w:rsidR="007C4FE0">
        <w:rPr>
          <w:rFonts w:eastAsia="宋体" w:cs="宋体" w:hint="eastAsia"/>
          <w:b/>
          <w:bCs/>
          <w:sz w:val="28"/>
          <w:szCs w:val="28"/>
        </w:rPr>
        <w:t>（格式自拟）</w:t>
      </w:r>
    </w:p>
    <w:p w:rsidR="002E192F" w:rsidRPr="00AE189B" w:rsidRDefault="0051721C" w:rsidP="007C6A35">
      <w:pPr>
        <w:snapToGrid w:val="0"/>
        <w:spacing w:beforeLines="100" w:before="312" w:afterLines="100" w:after="312" w:line="420" w:lineRule="exact"/>
        <w:jc w:val="center"/>
        <w:rPr>
          <w:rFonts w:eastAsia="宋体"/>
          <w:b/>
          <w:bCs/>
          <w:color w:val="000000" w:themeColor="text1"/>
          <w:sz w:val="28"/>
          <w:szCs w:val="28"/>
        </w:rPr>
      </w:pPr>
      <w:bookmarkStart w:id="39" w:name="_Hlk64494305"/>
      <w:r w:rsidRPr="00AE189B">
        <w:rPr>
          <w:rFonts w:eastAsia="宋体" w:cs="宋体" w:hint="eastAsia"/>
          <w:b/>
          <w:bCs/>
          <w:color w:val="000000" w:themeColor="text1"/>
          <w:sz w:val="28"/>
          <w:szCs w:val="28"/>
        </w:rPr>
        <w:t>3</w:t>
      </w:r>
      <w:r w:rsidRPr="00AE189B">
        <w:rPr>
          <w:rFonts w:eastAsia="宋体" w:cs="宋体" w:hint="eastAsia"/>
          <w:b/>
          <w:bCs/>
          <w:color w:val="000000" w:themeColor="text1"/>
          <w:sz w:val="28"/>
          <w:szCs w:val="28"/>
        </w:rPr>
        <w:t>、</w:t>
      </w:r>
      <w:r w:rsidR="002E192F" w:rsidRPr="00AE189B">
        <w:rPr>
          <w:rFonts w:eastAsia="宋体" w:cs="宋体" w:hint="eastAsia"/>
          <w:b/>
          <w:bCs/>
          <w:color w:val="000000" w:themeColor="text1"/>
          <w:sz w:val="28"/>
          <w:szCs w:val="28"/>
        </w:rPr>
        <w:t>中小企业声明函</w:t>
      </w:r>
    </w:p>
    <w:p w:rsidR="002E192F" w:rsidRPr="00867673" w:rsidRDefault="002E192F" w:rsidP="0010119F">
      <w:pPr>
        <w:snapToGrid w:val="0"/>
        <w:spacing w:line="420" w:lineRule="exact"/>
        <w:ind w:firstLineChars="206" w:firstLine="494"/>
        <w:rPr>
          <w:rFonts w:eastAsia="宋体"/>
          <w:lang w:val="zh-CN"/>
        </w:rPr>
      </w:pPr>
      <w:bookmarkStart w:id="40" w:name="_Hlk68922709"/>
      <w:r w:rsidRPr="00867673">
        <w:rPr>
          <w:rFonts w:eastAsia="宋体" w:cs="宋体" w:hint="eastAsia"/>
          <w:lang w:val="zh-CN"/>
        </w:rPr>
        <w:t>本公司郑重声明，根据《政府采购促进中小企业发展管理办法》（财库﹝</w:t>
      </w:r>
      <w:r w:rsidRPr="00867673">
        <w:rPr>
          <w:rFonts w:eastAsia="宋体"/>
          <w:lang w:val="zh-CN"/>
        </w:rPr>
        <w:t>2020</w:t>
      </w:r>
      <w:r w:rsidRPr="00867673">
        <w:rPr>
          <w:rFonts w:eastAsia="宋体" w:cs="宋体" w:hint="eastAsia"/>
          <w:lang w:val="zh-CN"/>
        </w:rPr>
        <w:t>﹞</w:t>
      </w:r>
      <w:r w:rsidRPr="00867673">
        <w:rPr>
          <w:rFonts w:eastAsia="宋体"/>
          <w:lang w:val="zh-CN"/>
        </w:rPr>
        <w:t xml:space="preserve">46 </w:t>
      </w:r>
      <w:r w:rsidRPr="00867673">
        <w:rPr>
          <w:rFonts w:eastAsia="宋体" w:cs="宋体" w:hint="eastAsia"/>
          <w:lang w:val="zh-CN"/>
        </w:rPr>
        <w:t>号）的规定，本公司参加</w:t>
      </w:r>
      <w:bookmarkStart w:id="41" w:name="_Hlk69862516"/>
      <w:r w:rsidRPr="00867673">
        <w:rPr>
          <w:rFonts w:eastAsia="宋体"/>
          <w:u w:val="single"/>
          <w:lang w:val="zh-CN"/>
        </w:rPr>
        <w:t xml:space="preserve">  </w:t>
      </w:r>
      <w:r w:rsidR="00D53E20">
        <w:rPr>
          <w:rFonts w:eastAsia="宋体" w:cs="宋体" w:hint="eastAsia"/>
          <w:u w:val="single"/>
          <w:lang w:val="zh-CN"/>
        </w:rPr>
        <w:t>南通市崇</w:t>
      </w:r>
      <w:proofErr w:type="gramStart"/>
      <w:r w:rsidR="00D53E20">
        <w:rPr>
          <w:rFonts w:eastAsia="宋体" w:cs="宋体" w:hint="eastAsia"/>
          <w:u w:val="single"/>
          <w:lang w:val="zh-CN"/>
        </w:rPr>
        <w:t>川区学田</w:t>
      </w:r>
      <w:proofErr w:type="gramEnd"/>
      <w:r w:rsidR="00D53E20">
        <w:rPr>
          <w:rFonts w:eastAsia="宋体" w:cs="宋体" w:hint="eastAsia"/>
          <w:u w:val="single"/>
          <w:lang w:val="zh-CN"/>
        </w:rPr>
        <w:t>街道办事处</w:t>
      </w:r>
      <w:r w:rsidRPr="00867673">
        <w:rPr>
          <w:rFonts w:eastAsia="宋体"/>
          <w:u w:val="single"/>
          <w:lang w:val="zh-CN"/>
        </w:rPr>
        <w:t xml:space="preserve">  </w:t>
      </w:r>
      <w:r w:rsidRPr="00867673">
        <w:rPr>
          <w:rFonts w:eastAsia="宋体" w:cs="宋体" w:hint="eastAsia"/>
          <w:lang w:val="zh-CN"/>
        </w:rPr>
        <w:t>的</w:t>
      </w:r>
      <w:r w:rsidRPr="00867673">
        <w:rPr>
          <w:rFonts w:eastAsia="宋体"/>
          <w:u w:val="single"/>
          <w:lang w:val="zh-CN"/>
        </w:rPr>
        <w:t xml:space="preserve">  </w:t>
      </w:r>
      <w:r w:rsidR="00D53E20">
        <w:rPr>
          <w:rFonts w:eastAsia="宋体" w:cs="宋体" w:hint="eastAsia"/>
          <w:u w:val="single"/>
          <w:lang w:val="zh-CN"/>
        </w:rPr>
        <w:t>南通市崇</w:t>
      </w:r>
      <w:proofErr w:type="gramStart"/>
      <w:r w:rsidR="00D53E20">
        <w:rPr>
          <w:rFonts w:eastAsia="宋体" w:cs="宋体" w:hint="eastAsia"/>
          <w:u w:val="single"/>
          <w:lang w:val="zh-CN"/>
        </w:rPr>
        <w:t>川区学田</w:t>
      </w:r>
      <w:proofErr w:type="gramEnd"/>
      <w:r w:rsidR="00D53E20">
        <w:rPr>
          <w:rFonts w:eastAsia="宋体" w:cs="宋体" w:hint="eastAsia"/>
          <w:u w:val="single"/>
          <w:lang w:val="zh-CN"/>
        </w:rPr>
        <w:t>街道办事处南通市崇</w:t>
      </w:r>
      <w:proofErr w:type="gramStart"/>
      <w:r w:rsidR="00D53E20">
        <w:rPr>
          <w:rFonts w:eastAsia="宋体" w:cs="宋体" w:hint="eastAsia"/>
          <w:u w:val="single"/>
          <w:lang w:val="zh-CN"/>
        </w:rPr>
        <w:t>川区学田</w:t>
      </w:r>
      <w:proofErr w:type="gramEnd"/>
      <w:r w:rsidR="00D53E20">
        <w:rPr>
          <w:rFonts w:eastAsia="宋体" w:cs="宋体" w:hint="eastAsia"/>
          <w:u w:val="single"/>
          <w:lang w:val="zh-CN"/>
        </w:rPr>
        <w:t>街道区域范围市容秩序管理服务外包</w:t>
      </w:r>
      <w:r w:rsidR="00297EC4">
        <w:rPr>
          <w:rFonts w:eastAsia="宋体" w:cs="宋体" w:hint="eastAsia"/>
          <w:u w:val="single"/>
          <w:lang w:val="zh-CN"/>
        </w:rPr>
        <w:t xml:space="preserve"> </w:t>
      </w:r>
      <w:r w:rsidRPr="00867673">
        <w:rPr>
          <w:rFonts w:eastAsia="宋体"/>
          <w:u w:val="single"/>
          <w:lang w:val="zh-CN"/>
        </w:rPr>
        <w:t xml:space="preserve">  </w:t>
      </w:r>
      <w:bookmarkEnd w:id="41"/>
      <w:r w:rsidRPr="00867673">
        <w:rPr>
          <w:rFonts w:eastAsia="宋体" w:cs="宋体" w:hint="eastAsia"/>
          <w:lang w:val="zh-CN"/>
        </w:rPr>
        <w:t>采购活动，该项目</w:t>
      </w:r>
      <w:r w:rsidRPr="00867673">
        <w:rPr>
          <w:rFonts w:eastAsia="宋体"/>
          <w:u w:val="single"/>
          <w:lang w:val="zh-CN"/>
        </w:rPr>
        <w:t xml:space="preserve">  </w:t>
      </w:r>
      <w:r w:rsidR="00560E10">
        <w:rPr>
          <w:rFonts w:eastAsia="宋体" w:cs="宋体" w:hint="eastAsia"/>
          <w:u w:val="single"/>
          <w:lang w:val="zh-CN"/>
        </w:rPr>
        <w:t>市容秩序管理</w:t>
      </w:r>
      <w:r w:rsidR="00560E10">
        <w:rPr>
          <w:rFonts w:eastAsia="宋体" w:cs="宋体"/>
          <w:u w:val="single"/>
          <w:lang w:val="zh-CN"/>
        </w:rPr>
        <w:t>服务</w:t>
      </w:r>
      <w:r w:rsidRPr="00867673">
        <w:rPr>
          <w:rFonts w:eastAsia="宋体"/>
          <w:u w:val="single"/>
          <w:lang w:val="zh-CN"/>
        </w:rPr>
        <w:t xml:space="preserve">  </w:t>
      </w:r>
      <w:r w:rsidRPr="00867673">
        <w:rPr>
          <w:rFonts w:eastAsia="宋体" w:cs="宋体" w:hint="eastAsia"/>
          <w:lang w:val="zh-CN"/>
        </w:rPr>
        <w:t>全部由符合政策要求的中小企业：本公司承接。本公司具体情况如下：</w:t>
      </w:r>
    </w:p>
    <w:p w:rsidR="002E192F" w:rsidRPr="00867673" w:rsidRDefault="002E192F" w:rsidP="00961A6F">
      <w:pPr>
        <w:snapToGrid w:val="0"/>
        <w:spacing w:line="420" w:lineRule="exact"/>
        <w:ind w:firstLineChars="206" w:firstLine="494"/>
        <w:rPr>
          <w:rFonts w:eastAsia="宋体"/>
          <w:lang w:val="zh-CN"/>
        </w:rPr>
      </w:pPr>
      <w:r w:rsidRPr="00867673">
        <w:rPr>
          <w:rFonts w:eastAsia="宋体"/>
          <w:lang w:val="zh-CN"/>
        </w:rPr>
        <w:t>1.</w:t>
      </w:r>
      <w:r w:rsidRPr="00867673">
        <w:rPr>
          <w:rFonts w:eastAsia="宋体"/>
          <w:u w:val="single"/>
          <w:lang w:val="zh-CN"/>
        </w:rPr>
        <w:t xml:space="preserve">  </w:t>
      </w:r>
      <w:r w:rsidR="00560E10">
        <w:rPr>
          <w:rFonts w:eastAsia="宋体" w:cs="宋体" w:hint="eastAsia"/>
          <w:u w:val="single"/>
          <w:lang w:val="zh-CN"/>
        </w:rPr>
        <w:t>市容秩序管理</w:t>
      </w:r>
      <w:r w:rsidR="00560E10">
        <w:rPr>
          <w:rFonts w:eastAsia="宋体" w:cs="宋体"/>
          <w:u w:val="single"/>
          <w:lang w:val="zh-CN"/>
        </w:rPr>
        <w:t>服务</w:t>
      </w:r>
      <w:r w:rsidR="00560E10" w:rsidRPr="00867673">
        <w:rPr>
          <w:rFonts w:eastAsia="宋体"/>
          <w:u w:val="single"/>
          <w:lang w:val="zh-CN"/>
        </w:rPr>
        <w:t xml:space="preserve"> </w:t>
      </w:r>
      <w:r w:rsidRPr="00867673">
        <w:rPr>
          <w:rFonts w:eastAsia="宋体"/>
          <w:u w:val="single"/>
          <w:lang w:val="zh-CN"/>
        </w:rPr>
        <w:t xml:space="preserve">  </w:t>
      </w:r>
      <w:r w:rsidRPr="00867673">
        <w:rPr>
          <w:rFonts w:eastAsia="宋体" w:cs="宋体" w:hint="eastAsia"/>
          <w:lang w:val="zh-CN"/>
        </w:rPr>
        <w:t>属于</w:t>
      </w:r>
      <w:r w:rsidRPr="00867673">
        <w:rPr>
          <w:rFonts w:eastAsia="宋体"/>
          <w:u w:val="single"/>
          <w:lang w:val="zh-CN"/>
        </w:rPr>
        <w:t xml:space="preserve">  </w:t>
      </w:r>
      <w:r w:rsidRPr="00867673">
        <w:rPr>
          <w:rFonts w:eastAsia="宋体" w:cs="宋体" w:hint="eastAsia"/>
          <w:u w:val="single"/>
          <w:lang w:val="zh-CN"/>
        </w:rPr>
        <w:t>采购文件中明确规定的“</w:t>
      </w:r>
      <w:r w:rsidR="00560E10">
        <w:rPr>
          <w:rFonts w:eastAsia="宋体" w:cs="宋体" w:hint="eastAsia"/>
          <w:u w:val="single"/>
          <w:lang w:val="zh-CN"/>
        </w:rPr>
        <w:t>其他未列明</w:t>
      </w:r>
      <w:r w:rsidR="00560E10" w:rsidRPr="00867673">
        <w:rPr>
          <w:rFonts w:eastAsia="宋体" w:cs="宋体" w:hint="eastAsia"/>
          <w:u w:val="single"/>
          <w:lang w:val="zh-CN"/>
        </w:rPr>
        <w:t>行业</w:t>
      </w:r>
      <w:r w:rsidRPr="00867673">
        <w:rPr>
          <w:rFonts w:eastAsia="宋体" w:cs="宋体" w:hint="eastAsia"/>
          <w:u w:val="single"/>
          <w:lang w:val="zh-CN"/>
        </w:rPr>
        <w:t>”</w:t>
      </w:r>
      <w:r>
        <w:rPr>
          <w:rFonts w:eastAsia="宋体"/>
          <w:u w:val="single"/>
          <w:lang w:val="zh-CN"/>
        </w:rPr>
        <w:t xml:space="preserve"> </w:t>
      </w:r>
      <w:r w:rsidRPr="00867673">
        <w:rPr>
          <w:rFonts w:eastAsia="宋体" w:cs="宋体" w:hint="eastAsia"/>
          <w:lang w:val="zh-CN"/>
        </w:rPr>
        <w:t>；</w:t>
      </w:r>
    </w:p>
    <w:p w:rsidR="002E192F" w:rsidRPr="00867673" w:rsidRDefault="002E192F" w:rsidP="00961A6F">
      <w:pPr>
        <w:snapToGrid w:val="0"/>
        <w:spacing w:line="420" w:lineRule="exact"/>
        <w:ind w:firstLineChars="206" w:firstLine="494"/>
        <w:rPr>
          <w:rFonts w:eastAsia="宋体"/>
          <w:lang w:val="zh-CN"/>
        </w:rPr>
      </w:pPr>
      <w:r w:rsidRPr="00867673">
        <w:rPr>
          <w:rFonts w:eastAsia="宋体"/>
          <w:lang w:val="zh-CN"/>
        </w:rPr>
        <w:t>2.</w:t>
      </w:r>
      <w:r w:rsidRPr="00867673">
        <w:rPr>
          <w:rFonts w:eastAsia="宋体" w:cs="宋体" w:hint="eastAsia"/>
          <w:lang w:val="zh-CN"/>
        </w:rPr>
        <w:t>承接企业为</w:t>
      </w:r>
      <w:r w:rsidRPr="00867673">
        <w:rPr>
          <w:rFonts w:eastAsia="宋体"/>
          <w:u w:val="single"/>
          <w:lang w:val="zh-CN"/>
        </w:rPr>
        <w:t xml:space="preserve"> </w:t>
      </w:r>
      <w:r w:rsidRPr="00867673">
        <w:rPr>
          <w:rFonts w:eastAsia="宋体" w:cs="宋体" w:hint="eastAsia"/>
          <w:i/>
          <w:iCs/>
          <w:u w:val="single"/>
          <w:lang w:val="zh-CN"/>
        </w:rPr>
        <w:t>（填具</w:t>
      </w:r>
      <w:r>
        <w:rPr>
          <w:rFonts w:eastAsia="宋体" w:cs="宋体" w:hint="eastAsia"/>
          <w:i/>
          <w:iCs/>
          <w:u w:val="single"/>
          <w:lang w:val="zh-CN"/>
        </w:rPr>
        <w:t>竞争性磋商响应供应商</w:t>
      </w:r>
      <w:r w:rsidRPr="00867673">
        <w:rPr>
          <w:rFonts w:eastAsia="宋体" w:cs="宋体" w:hint="eastAsia"/>
          <w:i/>
          <w:iCs/>
          <w:u w:val="single"/>
          <w:lang w:val="zh-CN"/>
        </w:rPr>
        <w:t>名称）</w:t>
      </w:r>
      <w:r w:rsidRPr="00867673">
        <w:rPr>
          <w:rFonts w:eastAsia="宋体"/>
          <w:u w:val="single"/>
          <w:lang w:val="zh-CN"/>
        </w:rPr>
        <w:t xml:space="preserve"> </w:t>
      </w:r>
      <w:r w:rsidRPr="00867673">
        <w:rPr>
          <w:rFonts w:eastAsia="宋体" w:cs="宋体" w:hint="eastAsia"/>
          <w:lang w:val="zh-CN"/>
        </w:rPr>
        <w:t>；</w:t>
      </w:r>
    </w:p>
    <w:p w:rsidR="002E192F" w:rsidRPr="00867673" w:rsidRDefault="002E192F" w:rsidP="00961A6F">
      <w:pPr>
        <w:snapToGrid w:val="0"/>
        <w:spacing w:line="420" w:lineRule="exact"/>
        <w:ind w:firstLineChars="206" w:firstLine="494"/>
        <w:rPr>
          <w:rFonts w:eastAsia="宋体"/>
          <w:lang w:val="zh-CN"/>
        </w:rPr>
      </w:pPr>
      <w:r w:rsidRPr="00867673">
        <w:rPr>
          <w:rFonts w:eastAsia="宋体"/>
          <w:lang w:val="zh-CN"/>
        </w:rPr>
        <w:t>3.</w:t>
      </w:r>
      <w:r w:rsidRPr="00867673">
        <w:rPr>
          <w:rFonts w:eastAsia="宋体" w:cs="宋体" w:hint="eastAsia"/>
          <w:lang w:val="zh-CN"/>
        </w:rPr>
        <w:t>本公司从业人员</w:t>
      </w:r>
      <w:r w:rsidRPr="00867673">
        <w:rPr>
          <w:rFonts w:eastAsia="宋体"/>
          <w:u w:val="single"/>
          <w:lang w:val="zh-CN"/>
        </w:rPr>
        <w:t xml:space="preserve">   </w:t>
      </w:r>
      <w:r w:rsidRPr="00867673">
        <w:rPr>
          <w:rFonts w:eastAsia="宋体"/>
          <w:u w:val="single"/>
          <w:lang w:val="zh-CN"/>
        </w:rPr>
        <w:tab/>
      </w:r>
      <w:r w:rsidRPr="00867673">
        <w:rPr>
          <w:rFonts w:eastAsia="宋体" w:cs="宋体" w:hint="eastAsia"/>
          <w:lang w:val="zh-CN"/>
        </w:rPr>
        <w:t>人；</w:t>
      </w:r>
    </w:p>
    <w:p w:rsidR="002E192F" w:rsidRPr="00867673" w:rsidRDefault="002E192F" w:rsidP="00961A6F">
      <w:pPr>
        <w:snapToGrid w:val="0"/>
        <w:spacing w:line="420" w:lineRule="exact"/>
        <w:ind w:firstLineChars="206" w:firstLine="494"/>
        <w:rPr>
          <w:rFonts w:eastAsia="宋体"/>
          <w:lang w:val="zh-CN"/>
        </w:rPr>
      </w:pPr>
      <w:r w:rsidRPr="00867673">
        <w:rPr>
          <w:rFonts w:eastAsia="宋体"/>
          <w:lang w:val="zh-CN"/>
        </w:rPr>
        <w:t>4.</w:t>
      </w:r>
      <w:r w:rsidRPr="00867673">
        <w:rPr>
          <w:rFonts w:eastAsia="宋体" w:cs="宋体" w:hint="eastAsia"/>
          <w:lang w:val="zh-CN"/>
        </w:rPr>
        <w:t>本公司营业收入为</w:t>
      </w:r>
      <w:r w:rsidRPr="00867673">
        <w:rPr>
          <w:rFonts w:eastAsia="宋体"/>
          <w:u w:val="single"/>
          <w:lang w:val="zh-CN"/>
        </w:rPr>
        <w:t xml:space="preserve">    </w:t>
      </w:r>
      <w:r w:rsidRPr="00867673">
        <w:rPr>
          <w:rFonts w:eastAsia="宋体"/>
          <w:u w:val="single"/>
          <w:lang w:val="zh-CN"/>
        </w:rPr>
        <w:tab/>
      </w:r>
      <w:r w:rsidRPr="00867673">
        <w:rPr>
          <w:rFonts w:eastAsia="宋体" w:cs="宋体" w:hint="eastAsia"/>
          <w:lang w:val="zh-CN"/>
        </w:rPr>
        <w:t>万元，资产总额为</w:t>
      </w:r>
      <w:r w:rsidRPr="00867673">
        <w:rPr>
          <w:rFonts w:eastAsia="宋体"/>
          <w:u w:val="single"/>
          <w:lang w:val="zh-CN"/>
        </w:rPr>
        <w:t xml:space="preserve">   </w:t>
      </w:r>
      <w:r w:rsidRPr="00867673">
        <w:rPr>
          <w:rFonts w:eastAsia="宋体"/>
          <w:u w:val="single"/>
          <w:lang w:val="zh-CN"/>
        </w:rPr>
        <w:tab/>
      </w:r>
      <w:r w:rsidRPr="00867673">
        <w:rPr>
          <w:rFonts w:eastAsia="宋体" w:cs="宋体" w:hint="eastAsia"/>
          <w:lang w:val="zh-CN"/>
        </w:rPr>
        <w:t>万元；</w:t>
      </w:r>
    </w:p>
    <w:p w:rsidR="002E192F" w:rsidRPr="00867673" w:rsidRDefault="002E192F" w:rsidP="00961A6F">
      <w:pPr>
        <w:snapToGrid w:val="0"/>
        <w:spacing w:line="420" w:lineRule="exact"/>
        <w:ind w:firstLineChars="206" w:firstLine="494"/>
        <w:rPr>
          <w:rFonts w:eastAsia="宋体"/>
          <w:lang w:val="zh-CN"/>
        </w:rPr>
      </w:pPr>
      <w:r w:rsidRPr="00867673">
        <w:rPr>
          <w:rFonts w:eastAsia="宋体"/>
          <w:lang w:val="zh-CN"/>
        </w:rPr>
        <w:t>5.</w:t>
      </w:r>
      <w:r w:rsidRPr="00867673">
        <w:rPr>
          <w:rFonts w:eastAsia="宋体" w:cs="宋体" w:hint="eastAsia"/>
          <w:lang w:val="zh-CN"/>
        </w:rPr>
        <w:t>属于</w:t>
      </w:r>
      <w:r w:rsidRPr="00867673">
        <w:rPr>
          <w:rFonts w:eastAsia="宋体"/>
          <w:i/>
          <w:iCs/>
          <w:u w:val="single"/>
          <w:lang w:val="zh-CN"/>
        </w:rPr>
        <w:t xml:space="preserve">  </w:t>
      </w:r>
      <w:r w:rsidRPr="00867673">
        <w:rPr>
          <w:rFonts w:eastAsia="宋体" w:cs="宋体" w:hint="eastAsia"/>
          <w:i/>
          <w:iCs/>
          <w:u w:val="single"/>
          <w:lang w:val="zh-CN"/>
        </w:rPr>
        <w:t>（选择填具：小型企业或微型企业）</w:t>
      </w:r>
      <w:r w:rsidRPr="00867673">
        <w:rPr>
          <w:rFonts w:eastAsia="宋体"/>
          <w:i/>
          <w:iCs/>
          <w:u w:val="single"/>
          <w:lang w:val="zh-CN"/>
        </w:rPr>
        <w:t xml:space="preserve">  </w:t>
      </w:r>
      <w:r w:rsidRPr="00867673">
        <w:rPr>
          <w:rFonts w:eastAsia="宋体" w:cs="宋体" w:hint="eastAsia"/>
          <w:lang w:val="zh-CN"/>
        </w:rPr>
        <w:t>。</w:t>
      </w:r>
      <w:r w:rsidR="00576CB8">
        <w:rPr>
          <w:rFonts w:eastAsia="宋体" w:cs="宋体" w:hint="eastAsia"/>
          <w:lang w:val="zh-CN"/>
        </w:rPr>
        <w:t>请</w:t>
      </w:r>
      <w:r w:rsidR="00576CB8">
        <w:rPr>
          <w:rFonts w:eastAsia="宋体" w:cs="宋体"/>
          <w:lang w:val="zh-CN"/>
        </w:rPr>
        <w:t>投标供应商</w:t>
      </w:r>
      <w:r w:rsidR="00576CB8">
        <w:rPr>
          <w:rFonts w:eastAsia="宋体" w:cs="宋体" w:hint="eastAsia"/>
          <w:lang w:val="zh-CN"/>
        </w:rPr>
        <w:t>对照</w:t>
      </w:r>
      <w:r w:rsidR="00576CB8">
        <w:rPr>
          <w:rFonts w:eastAsia="宋体" w:cs="宋体"/>
          <w:lang w:val="zh-CN"/>
        </w:rPr>
        <w:t>本表备注（</w:t>
      </w:r>
      <w:r w:rsidR="00576CB8">
        <w:rPr>
          <w:rFonts w:eastAsia="宋体" w:cs="宋体" w:hint="eastAsia"/>
          <w:lang w:val="zh-CN"/>
        </w:rPr>
        <w:t>2</w:t>
      </w:r>
      <w:r w:rsidR="00576CB8">
        <w:rPr>
          <w:rFonts w:eastAsia="宋体" w:cs="宋体"/>
          <w:lang w:val="zh-CN"/>
        </w:rPr>
        <w:t>）</w:t>
      </w:r>
      <w:r w:rsidR="00576CB8">
        <w:rPr>
          <w:rFonts w:eastAsia="宋体" w:cs="宋体" w:hint="eastAsia"/>
          <w:lang w:val="zh-CN"/>
        </w:rPr>
        <w:t>条</w:t>
      </w:r>
      <w:r w:rsidR="00576CB8">
        <w:rPr>
          <w:rFonts w:eastAsia="宋体" w:cs="宋体"/>
          <w:lang w:val="zh-CN"/>
        </w:rPr>
        <w:t>要求填写</w:t>
      </w:r>
    </w:p>
    <w:p w:rsidR="002E192F" w:rsidRPr="00CB5E4A" w:rsidRDefault="002E192F" w:rsidP="00961A6F">
      <w:pPr>
        <w:snapToGrid w:val="0"/>
        <w:spacing w:line="420" w:lineRule="exact"/>
        <w:ind w:firstLineChars="206" w:firstLine="494"/>
        <w:rPr>
          <w:rFonts w:eastAsia="宋体"/>
          <w:lang w:val="zh-CN"/>
        </w:rPr>
      </w:pPr>
    </w:p>
    <w:p w:rsidR="002E192F" w:rsidRPr="00CB5E4A" w:rsidRDefault="002E192F" w:rsidP="00961A6F">
      <w:pPr>
        <w:snapToGrid w:val="0"/>
        <w:spacing w:line="420" w:lineRule="exact"/>
        <w:ind w:firstLineChars="206" w:firstLine="494"/>
        <w:rPr>
          <w:rFonts w:eastAsia="宋体"/>
          <w:lang w:val="zh-CN"/>
        </w:rPr>
      </w:pPr>
      <w:r w:rsidRPr="00CB5E4A">
        <w:rPr>
          <w:rFonts w:eastAsia="宋体" w:cs="宋体" w:hint="eastAsia"/>
          <w:lang w:val="zh-CN"/>
        </w:rPr>
        <w:t>以上企业，不属于大企业的分支机构，不存在控股股东为大企业的情形，也不存在与大企业的负责人为同一人的情形。</w:t>
      </w:r>
    </w:p>
    <w:p w:rsidR="002E192F" w:rsidRPr="00CB5E4A" w:rsidRDefault="002E192F" w:rsidP="00961A6F">
      <w:pPr>
        <w:snapToGrid w:val="0"/>
        <w:spacing w:line="420" w:lineRule="exact"/>
        <w:ind w:firstLineChars="206" w:firstLine="494"/>
        <w:rPr>
          <w:rFonts w:eastAsia="宋体"/>
          <w:lang w:val="zh-CN"/>
        </w:rPr>
      </w:pPr>
      <w:r w:rsidRPr="00CB5E4A">
        <w:rPr>
          <w:rFonts w:eastAsia="宋体" w:cs="宋体" w:hint="eastAsia"/>
          <w:lang w:val="zh-CN"/>
        </w:rPr>
        <w:t>本企业对上述声明内容的真实性负责。如有虚假，将依法承担相应责任。</w:t>
      </w:r>
    </w:p>
    <w:p w:rsidR="002E192F" w:rsidRDefault="002E192F" w:rsidP="00961A6F">
      <w:pPr>
        <w:snapToGrid w:val="0"/>
        <w:spacing w:line="420" w:lineRule="exact"/>
        <w:ind w:firstLineChars="206" w:firstLine="494"/>
        <w:rPr>
          <w:rFonts w:eastAsia="宋体"/>
          <w:lang w:val="zh-CN"/>
        </w:rPr>
      </w:pPr>
    </w:p>
    <w:p w:rsidR="002E192F" w:rsidRPr="00CB5E4A" w:rsidRDefault="002E192F" w:rsidP="00961A6F">
      <w:pPr>
        <w:snapToGrid w:val="0"/>
        <w:spacing w:line="420" w:lineRule="exact"/>
        <w:ind w:firstLineChars="2126" w:firstLine="5102"/>
        <w:rPr>
          <w:rFonts w:eastAsia="宋体"/>
          <w:lang w:val="zh-CN"/>
        </w:rPr>
      </w:pPr>
      <w:r w:rsidRPr="00CB5E4A">
        <w:rPr>
          <w:rFonts w:eastAsia="宋体" w:cs="宋体" w:hint="eastAsia"/>
          <w:lang w:val="zh-CN"/>
        </w:rPr>
        <w:t>企业名称（盖章）：</w:t>
      </w:r>
    </w:p>
    <w:p w:rsidR="002E192F" w:rsidRDefault="002E192F" w:rsidP="00961A6F">
      <w:pPr>
        <w:snapToGrid w:val="0"/>
        <w:spacing w:line="420" w:lineRule="exact"/>
        <w:ind w:firstLineChars="2126" w:firstLine="5102"/>
        <w:rPr>
          <w:rFonts w:eastAsia="宋体"/>
          <w:lang w:val="zh-CN"/>
        </w:rPr>
      </w:pPr>
      <w:r w:rsidRPr="00CB5E4A">
        <w:rPr>
          <w:rFonts w:eastAsia="宋体" w:cs="宋体" w:hint="eastAsia"/>
          <w:lang w:val="zh-CN"/>
        </w:rPr>
        <w:t>日</w:t>
      </w:r>
      <w:r w:rsidRPr="00CB5E4A">
        <w:rPr>
          <w:rFonts w:eastAsia="宋体"/>
          <w:lang w:val="zh-CN"/>
        </w:rPr>
        <w:t xml:space="preserve"> </w:t>
      </w:r>
      <w:r w:rsidRPr="00CB5E4A">
        <w:rPr>
          <w:rFonts w:eastAsia="宋体" w:cs="宋体" w:hint="eastAsia"/>
          <w:lang w:val="zh-CN"/>
        </w:rPr>
        <w:t>期：</w:t>
      </w:r>
    </w:p>
    <w:p w:rsidR="002E192F" w:rsidRDefault="002E192F" w:rsidP="00961A6F">
      <w:pPr>
        <w:snapToGrid w:val="0"/>
        <w:spacing w:line="420" w:lineRule="exact"/>
        <w:ind w:firstLineChars="206" w:firstLine="494"/>
        <w:rPr>
          <w:rFonts w:eastAsia="宋体"/>
        </w:rPr>
      </w:pPr>
      <w:r>
        <w:rPr>
          <w:rFonts w:eastAsia="宋体" w:cs="宋体" w:hint="eastAsia"/>
        </w:rPr>
        <w:t>注：</w:t>
      </w:r>
    </w:p>
    <w:p w:rsidR="002E192F" w:rsidRPr="00D06B9D" w:rsidRDefault="002E192F" w:rsidP="00961A6F">
      <w:pPr>
        <w:snapToGrid w:val="0"/>
        <w:spacing w:line="420" w:lineRule="exact"/>
        <w:ind w:firstLineChars="206" w:firstLine="494"/>
        <w:rPr>
          <w:rFonts w:eastAsia="宋体"/>
        </w:rPr>
      </w:pPr>
      <w:r>
        <w:rPr>
          <w:rFonts w:eastAsia="宋体" w:cs="宋体" w:hint="eastAsia"/>
        </w:rPr>
        <w:t>（</w:t>
      </w:r>
      <w:r>
        <w:rPr>
          <w:rFonts w:eastAsia="宋体"/>
        </w:rPr>
        <w:t>1</w:t>
      </w:r>
      <w:r>
        <w:rPr>
          <w:rFonts w:eastAsia="宋体" w:cs="宋体" w:hint="eastAsia"/>
        </w:rPr>
        <w:t>）依据</w:t>
      </w:r>
      <w:r w:rsidRPr="00D06B9D">
        <w:rPr>
          <w:rFonts w:eastAsia="宋体" w:cs="宋体" w:hint="eastAsia"/>
        </w:rPr>
        <w:t>工信部联企业〔</w:t>
      </w:r>
      <w:r w:rsidRPr="00D06B9D">
        <w:rPr>
          <w:rFonts w:eastAsia="宋体"/>
        </w:rPr>
        <w:t>2011</w:t>
      </w:r>
      <w:r w:rsidRPr="00D06B9D">
        <w:rPr>
          <w:rFonts w:eastAsia="宋体" w:cs="宋体" w:hint="eastAsia"/>
        </w:rPr>
        <w:t>〕</w:t>
      </w:r>
      <w:r w:rsidRPr="00D06B9D">
        <w:rPr>
          <w:rFonts w:eastAsia="宋体"/>
        </w:rPr>
        <w:t>300</w:t>
      </w:r>
      <w:r w:rsidRPr="00D06B9D">
        <w:rPr>
          <w:rFonts w:eastAsia="宋体" w:cs="宋体" w:hint="eastAsia"/>
        </w:rPr>
        <w:t>号《关于印发中小企业划型标准规定的通知》中的中小企业划型标准规定，</w:t>
      </w:r>
      <w:r>
        <w:rPr>
          <w:rFonts w:eastAsia="宋体" w:cs="宋体" w:hint="eastAsia"/>
        </w:rPr>
        <w:t>本项目供应商</w:t>
      </w:r>
      <w:r w:rsidRPr="00D06B9D">
        <w:rPr>
          <w:rFonts w:eastAsia="宋体" w:cs="宋体" w:hint="eastAsia"/>
        </w:rPr>
        <w:t>属于“</w:t>
      </w:r>
      <w:r w:rsidR="00560E10" w:rsidRPr="00560E10">
        <w:rPr>
          <w:rFonts w:eastAsia="宋体" w:cs="宋体" w:hint="eastAsia"/>
        </w:rPr>
        <w:t>其他未列明行业</w:t>
      </w:r>
      <w:r w:rsidRPr="00D06B9D">
        <w:rPr>
          <w:rFonts w:eastAsia="宋体" w:cs="宋体" w:hint="eastAsia"/>
        </w:rPr>
        <w:t>”</w:t>
      </w:r>
      <w:r>
        <w:rPr>
          <w:rFonts w:eastAsia="宋体" w:cs="宋体" w:hint="eastAsia"/>
        </w:rPr>
        <w:t>内的中小企业</w:t>
      </w:r>
      <w:r w:rsidRPr="00D06B9D">
        <w:rPr>
          <w:rFonts w:eastAsia="宋体" w:cs="宋体" w:hint="eastAsia"/>
        </w:rPr>
        <w:t>的，将享受中小企业扶持政策。</w:t>
      </w:r>
    </w:p>
    <w:p w:rsidR="002E192F" w:rsidRPr="00401D96" w:rsidRDefault="002E192F" w:rsidP="00961A6F">
      <w:pPr>
        <w:snapToGrid w:val="0"/>
        <w:spacing w:line="420" w:lineRule="exact"/>
        <w:ind w:firstLineChars="206" w:firstLine="494"/>
        <w:rPr>
          <w:rFonts w:eastAsia="宋体"/>
          <w:b/>
        </w:rPr>
      </w:pPr>
      <w:r w:rsidRPr="00D06B9D">
        <w:rPr>
          <w:rFonts w:eastAsia="宋体" w:cs="宋体" w:hint="eastAsia"/>
        </w:rPr>
        <w:t>（</w:t>
      </w:r>
      <w:r w:rsidRPr="00D06B9D">
        <w:rPr>
          <w:rFonts w:eastAsia="宋体"/>
        </w:rPr>
        <w:t>2</w:t>
      </w:r>
      <w:r w:rsidRPr="00D06B9D">
        <w:rPr>
          <w:rFonts w:eastAsia="宋体" w:cs="宋体" w:hint="eastAsia"/>
        </w:rPr>
        <w:t>）“</w:t>
      </w:r>
      <w:r w:rsidR="00560E10" w:rsidRPr="00560E10">
        <w:rPr>
          <w:rFonts w:eastAsia="宋体" w:cs="宋体" w:hint="eastAsia"/>
        </w:rPr>
        <w:t>其他未列明行业</w:t>
      </w:r>
      <w:r w:rsidRPr="00D06B9D">
        <w:rPr>
          <w:rFonts w:eastAsia="宋体" w:cs="宋体" w:hint="eastAsia"/>
        </w:rPr>
        <w:t>”中小企业划型标准：</w:t>
      </w:r>
      <w:r w:rsidRPr="00401D96">
        <w:rPr>
          <w:rFonts w:eastAsia="宋体" w:cs="宋体" w:hint="eastAsia"/>
          <w:b/>
        </w:rPr>
        <w:t>从业人员</w:t>
      </w:r>
      <w:r w:rsidRPr="00401D96">
        <w:rPr>
          <w:rFonts w:eastAsia="宋体"/>
          <w:b/>
        </w:rPr>
        <w:t>300</w:t>
      </w:r>
      <w:r w:rsidRPr="00401D96">
        <w:rPr>
          <w:rFonts w:eastAsia="宋体" w:cs="宋体" w:hint="eastAsia"/>
          <w:b/>
        </w:rPr>
        <w:t>人以下</w:t>
      </w:r>
      <w:r w:rsidR="00560E10" w:rsidRPr="00401D96">
        <w:rPr>
          <w:rFonts w:eastAsia="宋体" w:cs="宋体" w:hint="eastAsia"/>
          <w:b/>
        </w:rPr>
        <w:t>的</w:t>
      </w:r>
      <w:r w:rsidRPr="00401D96">
        <w:rPr>
          <w:rFonts w:eastAsia="宋体" w:cs="宋体" w:hint="eastAsia"/>
          <w:b/>
        </w:rPr>
        <w:t>为中小微型企业。其中，从业人员</w:t>
      </w:r>
      <w:r w:rsidRPr="00401D96">
        <w:rPr>
          <w:rFonts w:eastAsia="宋体"/>
          <w:b/>
        </w:rPr>
        <w:t>100</w:t>
      </w:r>
      <w:r w:rsidRPr="00401D96">
        <w:rPr>
          <w:rFonts w:eastAsia="宋体" w:cs="宋体" w:hint="eastAsia"/>
          <w:b/>
        </w:rPr>
        <w:t>人及以上的为中型企业；从业人员</w:t>
      </w:r>
      <w:r w:rsidRPr="00401D96">
        <w:rPr>
          <w:rFonts w:eastAsia="宋体"/>
          <w:b/>
        </w:rPr>
        <w:t>10</w:t>
      </w:r>
      <w:r w:rsidRPr="00401D96">
        <w:rPr>
          <w:rFonts w:eastAsia="宋体" w:cs="宋体" w:hint="eastAsia"/>
          <w:b/>
        </w:rPr>
        <w:t>人及以上的为小型企业；从业人员</w:t>
      </w:r>
      <w:r w:rsidRPr="00401D96">
        <w:rPr>
          <w:rFonts w:eastAsia="宋体"/>
          <w:b/>
        </w:rPr>
        <w:t>10</w:t>
      </w:r>
      <w:r w:rsidRPr="00401D96">
        <w:rPr>
          <w:rFonts w:eastAsia="宋体" w:cs="宋体" w:hint="eastAsia"/>
          <w:b/>
        </w:rPr>
        <w:t>人以下的为微型企业。</w:t>
      </w:r>
    </w:p>
    <w:p w:rsidR="002E192F" w:rsidRDefault="002E192F" w:rsidP="00961A6F">
      <w:pPr>
        <w:snapToGrid w:val="0"/>
        <w:spacing w:line="420" w:lineRule="exact"/>
        <w:ind w:firstLineChars="206" w:firstLine="494"/>
        <w:rPr>
          <w:rFonts w:eastAsia="宋体"/>
        </w:rPr>
      </w:pPr>
      <w:r>
        <w:rPr>
          <w:rFonts w:eastAsia="宋体" w:cs="宋体" w:hint="eastAsia"/>
        </w:rPr>
        <w:t>（</w:t>
      </w:r>
      <w:r>
        <w:rPr>
          <w:rFonts w:eastAsia="宋体"/>
        </w:rPr>
        <w:t>3</w:t>
      </w:r>
      <w:r>
        <w:rPr>
          <w:rFonts w:eastAsia="宋体" w:cs="宋体" w:hint="eastAsia"/>
        </w:rPr>
        <w:t>）</w:t>
      </w:r>
      <w:r w:rsidRPr="00D06B9D">
        <w:rPr>
          <w:rFonts w:eastAsia="宋体" w:cs="宋体" w:hint="eastAsia"/>
        </w:rPr>
        <w:t>从业人员、营业收入、资产总额填报</w:t>
      </w:r>
      <w:r>
        <w:rPr>
          <w:rFonts w:eastAsia="宋体"/>
        </w:rPr>
        <w:t>2020</w:t>
      </w:r>
      <w:r w:rsidRPr="00D06B9D">
        <w:rPr>
          <w:rFonts w:eastAsia="宋体" w:cs="宋体" w:hint="eastAsia"/>
        </w:rPr>
        <w:t>年度数据，无</w:t>
      </w:r>
      <w:r>
        <w:rPr>
          <w:rFonts w:eastAsia="宋体"/>
        </w:rPr>
        <w:t>2020</w:t>
      </w:r>
      <w:r>
        <w:rPr>
          <w:rFonts w:eastAsia="宋体" w:cs="宋体" w:hint="eastAsia"/>
        </w:rPr>
        <w:t>年</w:t>
      </w:r>
      <w:r w:rsidRPr="00D06B9D">
        <w:rPr>
          <w:rFonts w:eastAsia="宋体" w:cs="宋体" w:hint="eastAsia"/>
        </w:rPr>
        <w:t>度数据的新成立企业可不填报。</w:t>
      </w:r>
    </w:p>
    <w:p w:rsidR="002E192F" w:rsidRPr="00576CB8" w:rsidRDefault="002E192F" w:rsidP="00576CB8">
      <w:pPr>
        <w:snapToGrid w:val="0"/>
        <w:spacing w:line="420" w:lineRule="exact"/>
        <w:ind w:firstLineChars="206" w:firstLine="494"/>
        <w:rPr>
          <w:rFonts w:eastAsia="宋体"/>
        </w:rPr>
      </w:pPr>
      <w:r>
        <w:rPr>
          <w:rFonts w:eastAsia="宋体" w:cs="宋体" w:hint="eastAsia"/>
        </w:rPr>
        <w:t>（</w:t>
      </w:r>
      <w:r>
        <w:rPr>
          <w:rFonts w:eastAsia="宋体"/>
        </w:rPr>
        <w:t>4</w:t>
      </w:r>
      <w:r>
        <w:rPr>
          <w:rFonts w:eastAsia="宋体" w:cs="宋体" w:hint="eastAsia"/>
        </w:rPr>
        <w:t>）</w:t>
      </w:r>
      <w:r w:rsidRPr="00867673">
        <w:rPr>
          <w:rFonts w:eastAsia="宋体" w:cs="宋体" w:hint="eastAsia"/>
        </w:rPr>
        <w:t>参加本次采购活动，符合要求的</w:t>
      </w:r>
      <w:r>
        <w:rPr>
          <w:rFonts w:eastAsia="宋体" w:cs="宋体" w:hint="eastAsia"/>
        </w:rPr>
        <w:t>竞争性磋商响应供应商</w:t>
      </w:r>
      <w:r w:rsidRPr="00867673">
        <w:rPr>
          <w:rFonts w:eastAsia="宋体" w:cs="宋体" w:hint="eastAsia"/>
        </w:rPr>
        <w:t>须严格按《政府采购促进中小企业发展管理办法》（财库﹝</w:t>
      </w:r>
      <w:r w:rsidRPr="00867673">
        <w:rPr>
          <w:rFonts w:eastAsia="宋体"/>
        </w:rPr>
        <w:t>2020</w:t>
      </w:r>
      <w:r w:rsidRPr="00867673">
        <w:rPr>
          <w:rFonts w:eastAsia="宋体" w:cs="宋体" w:hint="eastAsia"/>
        </w:rPr>
        <w:t>﹞</w:t>
      </w:r>
      <w:r w:rsidRPr="00867673">
        <w:rPr>
          <w:rFonts w:eastAsia="宋体"/>
        </w:rPr>
        <w:t xml:space="preserve">46 </w:t>
      </w:r>
      <w:r w:rsidRPr="00867673">
        <w:rPr>
          <w:rFonts w:eastAsia="宋体" w:cs="宋体" w:hint="eastAsia"/>
        </w:rPr>
        <w:t>号）的文件要求，出具填报“中小企业声明函”；</w:t>
      </w:r>
      <w:r>
        <w:rPr>
          <w:rFonts w:eastAsia="宋体" w:cs="宋体" w:hint="eastAsia"/>
        </w:rPr>
        <w:t>竞争性磋商响应供应</w:t>
      </w:r>
      <w:proofErr w:type="gramStart"/>
      <w:r>
        <w:rPr>
          <w:rFonts w:eastAsia="宋体" w:cs="宋体" w:hint="eastAsia"/>
        </w:rPr>
        <w:t>商</w:t>
      </w:r>
      <w:r w:rsidRPr="008B10E6">
        <w:rPr>
          <w:rFonts w:eastAsia="宋体" w:cs="宋体" w:hint="eastAsia"/>
          <w:b/>
        </w:rPr>
        <w:t>非小型</w:t>
      </w:r>
      <w:proofErr w:type="gramEnd"/>
      <w:r w:rsidRPr="008B10E6">
        <w:rPr>
          <w:rFonts w:eastAsia="宋体" w:cs="宋体" w:hint="eastAsia"/>
          <w:b/>
        </w:rPr>
        <w:t>、微型企业的，无须提供“中小企业声明函”。</w:t>
      </w:r>
      <w:bookmarkEnd w:id="39"/>
      <w:bookmarkEnd w:id="40"/>
    </w:p>
    <w:sectPr w:rsidR="002E192F" w:rsidRPr="00576CB8" w:rsidSect="00792FBC">
      <w:footerReference w:type="default" r:id="rId9"/>
      <w:pgSz w:w="11906" w:h="16838"/>
      <w:pgMar w:top="1418" w:right="851" w:bottom="851" w:left="1418" w:header="851" w:footer="471"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F8" w:rsidRDefault="00D410F8">
      <w:r>
        <w:separator/>
      </w:r>
    </w:p>
  </w:endnote>
  <w:endnote w:type="continuationSeparator" w:id="0">
    <w:p w:rsidR="00D410F8" w:rsidRDefault="00D4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altName w:val="Arial Unicode MS"/>
    <w:panose1 w:val="02040503050406030204"/>
    <w:charset w:val="00"/>
    <w:family w:val="roman"/>
    <w:pitch w:val="default"/>
    <w:sig w:usb0="00000001" w:usb1="420024FF" w:usb2="02000000" w:usb3="00000000" w:csb0="2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创艺简仿宋">
    <w:altName w:val="黑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altName w:val="Calibri Light"/>
    <w:panose1 w:val="020F0502020204030204"/>
    <w:charset w:val="00"/>
    <w:family w:val="roman"/>
    <w:notTrueType/>
    <w:pitch w:val="default"/>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89095"/>
      <w:docPartObj>
        <w:docPartGallery w:val="Page Numbers (Bottom of Page)"/>
        <w:docPartUnique/>
      </w:docPartObj>
    </w:sdtPr>
    <w:sdtEndPr/>
    <w:sdtContent>
      <w:p w:rsidR="004513B4" w:rsidRDefault="004513B4">
        <w:pPr>
          <w:pStyle w:val="ab"/>
          <w:jc w:val="center"/>
        </w:pPr>
        <w:r>
          <w:fldChar w:fldCharType="begin"/>
        </w:r>
        <w:r>
          <w:instrText>PAGE   \* MERGEFORMAT</w:instrText>
        </w:r>
        <w:r>
          <w:fldChar w:fldCharType="separate"/>
        </w:r>
        <w:r w:rsidR="000F320E" w:rsidRPr="000F320E">
          <w:rPr>
            <w:noProof/>
            <w:lang w:val="zh-CN"/>
          </w:rPr>
          <w:t>42</w:t>
        </w:r>
        <w:r>
          <w:fldChar w:fldCharType="end"/>
        </w:r>
      </w:p>
    </w:sdtContent>
  </w:sdt>
  <w:p w:rsidR="004513B4" w:rsidRDefault="004513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3B4" w:rsidRDefault="004513B4">
    <w:pPr>
      <w:pStyle w:val="ab"/>
      <w:jc w:val="center"/>
    </w:pPr>
    <w:r>
      <w:rPr>
        <w:b/>
        <w:bCs/>
      </w:rPr>
      <w:fldChar w:fldCharType="begin"/>
    </w:r>
    <w:r>
      <w:rPr>
        <w:b/>
        <w:bCs/>
      </w:rPr>
      <w:instrText>PAGE</w:instrText>
    </w:r>
    <w:r>
      <w:rPr>
        <w:b/>
        <w:bCs/>
      </w:rPr>
      <w:fldChar w:fldCharType="separate"/>
    </w:r>
    <w:r w:rsidR="000F320E">
      <w:rPr>
        <w:b/>
        <w:bCs/>
        <w:noProof/>
      </w:rPr>
      <w:t>44</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F320E">
      <w:rPr>
        <w:b/>
        <w:bCs/>
        <w:noProof/>
      </w:rPr>
      <w:t>44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F8" w:rsidRDefault="00D410F8">
      <w:r>
        <w:separator/>
      </w:r>
    </w:p>
  </w:footnote>
  <w:footnote w:type="continuationSeparator" w:id="0">
    <w:p w:rsidR="00D410F8" w:rsidRDefault="00D41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12A921"/>
    <w:multiLevelType w:val="singleLevel"/>
    <w:tmpl w:val="C212A921"/>
    <w:lvl w:ilvl="0">
      <w:start w:val="2"/>
      <w:numFmt w:val="decimal"/>
      <w:lvlText w:val="%1."/>
      <w:lvlJc w:val="left"/>
      <w:pPr>
        <w:tabs>
          <w:tab w:val="left" w:pos="312"/>
        </w:tabs>
      </w:pPr>
    </w:lvl>
  </w:abstractNum>
  <w:abstractNum w:abstractNumId="1">
    <w:nsid w:val="2BDE0E9E"/>
    <w:multiLevelType w:val="hybridMultilevel"/>
    <w:tmpl w:val="BEAA00DA"/>
    <w:lvl w:ilvl="0" w:tplc="F3D490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1D7777"/>
    <w:multiLevelType w:val="multilevel"/>
    <w:tmpl w:val="A386E4D8"/>
    <w:lvl w:ilvl="0">
      <w:start w:val="1"/>
      <w:numFmt w:val="decimal"/>
      <w:lvlText w:val="%1."/>
      <w:lvlJc w:val="left"/>
      <w:pPr>
        <w:ind w:left="8" w:firstLine="560"/>
      </w:pPr>
      <w:rPr>
        <w:rFonts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F3C4560"/>
    <w:multiLevelType w:val="multilevel"/>
    <w:tmpl w:val="5F3C4560"/>
    <w:lvl w:ilvl="0">
      <w:start w:val="1"/>
      <w:numFmt w:val="decimal"/>
      <w:lvlText w:val="%1."/>
      <w:lvlJc w:val="left"/>
      <w:pPr>
        <w:ind w:left="-134"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60A61669"/>
    <w:multiLevelType w:val="hybridMultilevel"/>
    <w:tmpl w:val="CEA4FBB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44D5"/>
    <w:rsid w:val="00000C06"/>
    <w:rsid w:val="00003125"/>
    <w:rsid w:val="00004BD4"/>
    <w:rsid w:val="000056B6"/>
    <w:rsid w:val="00010910"/>
    <w:rsid w:val="000152C3"/>
    <w:rsid w:val="00017445"/>
    <w:rsid w:val="00017956"/>
    <w:rsid w:val="00020D12"/>
    <w:rsid w:val="00021F0C"/>
    <w:rsid w:val="000271FC"/>
    <w:rsid w:val="00030885"/>
    <w:rsid w:val="00032E7C"/>
    <w:rsid w:val="00035464"/>
    <w:rsid w:val="000456FC"/>
    <w:rsid w:val="00050348"/>
    <w:rsid w:val="000514DA"/>
    <w:rsid w:val="00055AA0"/>
    <w:rsid w:val="00061CBC"/>
    <w:rsid w:val="000643A7"/>
    <w:rsid w:val="0007029A"/>
    <w:rsid w:val="0007194F"/>
    <w:rsid w:val="00072551"/>
    <w:rsid w:val="00074B21"/>
    <w:rsid w:val="00077B12"/>
    <w:rsid w:val="00084DC6"/>
    <w:rsid w:val="00084F5B"/>
    <w:rsid w:val="00087433"/>
    <w:rsid w:val="00093191"/>
    <w:rsid w:val="000A0F66"/>
    <w:rsid w:val="000A21EA"/>
    <w:rsid w:val="000A3FDA"/>
    <w:rsid w:val="000A46BC"/>
    <w:rsid w:val="000B0415"/>
    <w:rsid w:val="000B3297"/>
    <w:rsid w:val="000B698A"/>
    <w:rsid w:val="000C0C72"/>
    <w:rsid w:val="000C0D67"/>
    <w:rsid w:val="000D5F53"/>
    <w:rsid w:val="000E06EE"/>
    <w:rsid w:val="000E0837"/>
    <w:rsid w:val="000E187E"/>
    <w:rsid w:val="000E30FF"/>
    <w:rsid w:val="000E37A4"/>
    <w:rsid w:val="000E6641"/>
    <w:rsid w:val="000F11FD"/>
    <w:rsid w:val="000F31F0"/>
    <w:rsid w:val="000F320E"/>
    <w:rsid w:val="000F64C2"/>
    <w:rsid w:val="000F6A4B"/>
    <w:rsid w:val="001000E2"/>
    <w:rsid w:val="00100490"/>
    <w:rsid w:val="0010119F"/>
    <w:rsid w:val="00105A41"/>
    <w:rsid w:val="00111D13"/>
    <w:rsid w:val="00114A9F"/>
    <w:rsid w:val="00115BF6"/>
    <w:rsid w:val="0012396A"/>
    <w:rsid w:val="00124109"/>
    <w:rsid w:val="001270FC"/>
    <w:rsid w:val="00133D44"/>
    <w:rsid w:val="0013484D"/>
    <w:rsid w:val="00135C58"/>
    <w:rsid w:val="001513E1"/>
    <w:rsid w:val="0015197E"/>
    <w:rsid w:val="00160282"/>
    <w:rsid w:val="00160D3C"/>
    <w:rsid w:val="001669E9"/>
    <w:rsid w:val="00167DC7"/>
    <w:rsid w:val="001835FA"/>
    <w:rsid w:val="001A0CC4"/>
    <w:rsid w:val="001A3434"/>
    <w:rsid w:val="001B4863"/>
    <w:rsid w:val="001C0678"/>
    <w:rsid w:val="001C4EF9"/>
    <w:rsid w:val="001C62A6"/>
    <w:rsid w:val="001D40A6"/>
    <w:rsid w:val="001D71AC"/>
    <w:rsid w:val="001E1D9D"/>
    <w:rsid w:val="001E39DF"/>
    <w:rsid w:val="001E43B9"/>
    <w:rsid w:val="001E6476"/>
    <w:rsid w:val="001F03A2"/>
    <w:rsid w:val="001F35C2"/>
    <w:rsid w:val="001F47A6"/>
    <w:rsid w:val="002005CE"/>
    <w:rsid w:val="002019EC"/>
    <w:rsid w:val="00206A20"/>
    <w:rsid w:val="00207EBF"/>
    <w:rsid w:val="002110EE"/>
    <w:rsid w:val="0021139E"/>
    <w:rsid w:val="00213CB1"/>
    <w:rsid w:val="00217583"/>
    <w:rsid w:val="00235F54"/>
    <w:rsid w:val="00235F64"/>
    <w:rsid w:val="002407B2"/>
    <w:rsid w:val="002418E9"/>
    <w:rsid w:val="002430B6"/>
    <w:rsid w:val="00243AFC"/>
    <w:rsid w:val="00245B04"/>
    <w:rsid w:val="00251B56"/>
    <w:rsid w:val="00252133"/>
    <w:rsid w:val="00257E5F"/>
    <w:rsid w:val="00257EF1"/>
    <w:rsid w:val="002657AE"/>
    <w:rsid w:val="002711E4"/>
    <w:rsid w:val="0027547F"/>
    <w:rsid w:val="002768FD"/>
    <w:rsid w:val="0027781C"/>
    <w:rsid w:val="002810EF"/>
    <w:rsid w:val="002833DB"/>
    <w:rsid w:val="00283DC4"/>
    <w:rsid w:val="00284697"/>
    <w:rsid w:val="0028481C"/>
    <w:rsid w:val="00290ED4"/>
    <w:rsid w:val="0029278B"/>
    <w:rsid w:val="0029387C"/>
    <w:rsid w:val="00295442"/>
    <w:rsid w:val="00295F67"/>
    <w:rsid w:val="0029687A"/>
    <w:rsid w:val="00297CB6"/>
    <w:rsid w:val="00297DC0"/>
    <w:rsid w:val="00297EC4"/>
    <w:rsid w:val="002A2F14"/>
    <w:rsid w:val="002A4550"/>
    <w:rsid w:val="002B23CC"/>
    <w:rsid w:val="002B3503"/>
    <w:rsid w:val="002B69B0"/>
    <w:rsid w:val="002C0D6E"/>
    <w:rsid w:val="002C1922"/>
    <w:rsid w:val="002D148C"/>
    <w:rsid w:val="002D2F60"/>
    <w:rsid w:val="002D348C"/>
    <w:rsid w:val="002D4B71"/>
    <w:rsid w:val="002D57EA"/>
    <w:rsid w:val="002E04EB"/>
    <w:rsid w:val="002E192F"/>
    <w:rsid w:val="002E4840"/>
    <w:rsid w:val="002E7005"/>
    <w:rsid w:val="002E7222"/>
    <w:rsid w:val="002F11F9"/>
    <w:rsid w:val="002F1EDA"/>
    <w:rsid w:val="002F4E74"/>
    <w:rsid w:val="002F6A46"/>
    <w:rsid w:val="002F7806"/>
    <w:rsid w:val="0030043C"/>
    <w:rsid w:val="00300EAA"/>
    <w:rsid w:val="00301375"/>
    <w:rsid w:val="003060A4"/>
    <w:rsid w:val="00311516"/>
    <w:rsid w:val="00316B18"/>
    <w:rsid w:val="003206AD"/>
    <w:rsid w:val="0032793B"/>
    <w:rsid w:val="0032794E"/>
    <w:rsid w:val="003337FD"/>
    <w:rsid w:val="0033547A"/>
    <w:rsid w:val="00335DB7"/>
    <w:rsid w:val="003377DF"/>
    <w:rsid w:val="00337AA6"/>
    <w:rsid w:val="00345A67"/>
    <w:rsid w:val="00352097"/>
    <w:rsid w:val="00356276"/>
    <w:rsid w:val="00356DD8"/>
    <w:rsid w:val="0036077A"/>
    <w:rsid w:val="00361DE3"/>
    <w:rsid w:val="0036340A"/>
    <w:rsid w:val="0036369A"/>
    <w:rsid w:val="00367CFF"/>
    <w:rsid w:val="00372718"/>
    <w:rsid w:val="00382B45"/>
    <w:rsid w:val="00383D0A"/>
    <w:rsid w:val="00386447"/>
    <w:rsid w:val="00386E58"/>
    <w:rsid w:val="00396AC3"/>
    <w:rsid w:val="003A6AA7"/>
    <w:rsid w:val="003A6B28"/>
    <w:rsid w:val="003B5C1A"/>
    <w:rsid w:val="003C009B"/>
    <w:rsid w:val="003C7D9C"/>
    <w:rsid w:val="003D3506"/>
    <w:rsid w:val="003D55F9"/>
    <w:rsid w:val="003D5752"/>
    <w:rsid w:val="003E10DD"/>
    <w:rsid w:val="003E1B6E"/>
    <w:rsid w:val="003E55BD"/>
    <w:rsid w:val="003E664B"/>
    <w:rsid w:val="003E76DB"/>
    <w:rsid w:val="003F1310"/>
    <w:rsid w:val="003F2556"/>
    <w:rsid w:val="003F474E"/>
    <w:rsid w:val="003F53FC"/>
    <w:rsid w:val="003F6219"/>
    <w:rsid w:val="003F6449"/>
    <w:rsid w:val="00401C0B"/>
    <w:rsid w:val="00401D96"/>
    <w:rsid w:val="00401F0D"/>
    <w:rsid w:val="0040682B"/>
    <w:rsid w:val="004127BF"/>
    <w:rsid w:val="0041448E"/>
    <w:rsid w:val="00414EA2"/>
    <w:rsid w:val="004173B2"/>
    <w:rsid w:val="00417FBF"/>
    <w:rsid w:val="00421242"/>
    <w:rsid w:val="00424BAA"/>
    <w:rsid w:val="00427509"/>
    <w:rsid w:val="00431A9B"/>
    <w:rsid w:val="00431F50"/>
    <w:rsid w:val="00433FA6"/>
    <w:rsid w:val="0043479F"/>
    <w:rsid w:val="00435D1A"/>
    <w:rsid w:val="00440B7A"/>
    <w:rsid w:val="004414D5"/>
    <w:rsid w:val="00443C6C"/>
    <w:rsid w:val="00445A48"/>
    <w:rsid w:val="00450AEB"/>
    <w:rsid w:val="004513B4"/>
    <w:rsid w:val="004518A1"/>
    <w:rsid w:val="00453552"/>
    <w:rsid w:val="00460F44"/>
    <w:rsid w:val="00465B88"/>
    <w:rsid w:val="004703B2"/>
    <w:rsid w:val="0047735D"/>
    <w:rsid w:val="0048577C"/>
    <w:rsid w:val="00487540"/>
    <w:rsid w:val="00491ADF"/>
    <w:rsid w:val="00492CA4"/>
    <w:rsid w:val="00492D55"/>
    <w:rsid w:val="00493627"/>
    <w:rsid w:val="004A137E"/>
    <w:rsid w:val="004A3B47"/>
    <w:rsid w:val="004A59BC"/>
    <w:rsid w:val="004A6CD8"/>
    <w:rsid w:val="004B0F63"/>
    <w:rsid w:val="004B69D6"/>
    <w:rsid w:val="004C037D"/>
    <w:rsid w:val="004E5829"/>
    <w:rsid w:val="004E61CA"/>
    <w:rsid w:val="004F03D2"/>
    <w:rsid w:val="004F2309"/>
    <w:rsid w:val="004F5B93"/>
    <w:rsid w:val="004F7D31"/>
    <w:rsid w:val="00514817"/>
    <w:rsid w:val="0051520D"/>
    <w:rsid w:val="0051721C"/>
    <w:rsid w:val="00524AF9"/>
    <w:rsid w:val="0052525E"/>
    <w:rsid w:val="00533896"/>
    <w:rsid w:val="00533D51"/>
    <w:rsid w:val="00535A9D"/>
    <w:rsid w:val="00544071"/>
    <w:rsid w:val="00544BA4"/>
    <w:rsid w:val="005474FE"/>
    <w:rsid w:val="0055406D"/>
    <w:rsid w:val="005546C1"/>
    <w:rsid w:val="00554900"/>
    <w:rsid w:val="00556472"/>
    <w:rsid w:val="00560E10"/>
    <w:rsid w:val="0057133B"/>
    <w:rsid w:val="00572B2C"/>
    <w:rsid w:val="005744EC"/>
    <w:rsid w:val="00576CB8"/>
    <w:rsid w:val="00582052"/>
    <w:rsid w:val="00582C9B"/>
    <w:rsid w:val="005917C8"/>
    <w:rsid w:val="005917EB"/>
    <w:rsid w:val="00592128"/>
    <w:rsid w:val="0059592F"/>
    <w:rsid w:val="005B0975"/>
    <w:rsid w:val="005B0A4D"/>
    <w:rsid w:val="005B3011"/>
    <w:rsid w:val="005B782F"/>
    <w:rsid w:val="005C20F1"/>
    <w:rsid w:val="005C55E7"/>
    <w:rsid w:val="005C5AC1"/>
    <w:rsid w:val="005D0AB7"/>
    <w:rsid w:val="005D2FEB"/>
    <w:rsid w:val="005D375A"/>
    <w:rsid w:val="005D3CCC"/>
    <w:rsid w:val="005D4EE6"/>
    <w:rsid w:val="005E0162"/>
    <w:rsid w:val="005E2D4F"/>
    <w:rsid w:val="005E4C02"/>
    <w:rsid w:val="005E56C9"/>
    <w:rsid w:val="005E5E09"/>
    <w:rsid w:val="005F36F5"/>
    <w:rsid w:val="005F5AF6"/>
    <w:rsid w:val="005F7709"/>
    <w:rsid w:val="00600715"/>
    <w:rsid w:val="00600A32"/>
    <w:rsid w:val="00601AA4"/>
    <w:rsid w:val="00602F34"/>
    <w:rsid w:val="006078A6"/>
    <w:rsid w:val="006133A5"/>
    <w:rsid w:val="00615C41"/>
    <w:rsid w:val="00616DA7"/>
    <w:rsid w:val="0064245A"/>
    <w:rsid w:val="006426A8"/>
    <w:rsid w:val="0064310A"/>
    <w:rsid w:val="00645780"/>
    <w:rsid w:val="0065258C"/>
    <w:rsid w:val="00663281"/>
    <w:rsid w:val="00664E40"/>
    <w:rsid w:val="00671E4C"/>
    <w:rsid w:val="00674AF2"/>
    <w:rsid w:val="006751CF"/>
    <w:rsid w:val="006769FF"/>
    <w:rsid w:val="0068337D"/>
    <w:rsid w:val="006847F7"/>
    <w:rsid w:val="00684BD7"/>
    <w:rsid w:val="00693FC2"/>
    <w:rsid w:val="006947DA"/>
    <w:rsid w:val="00695E25"/>
    <w:rsid w:val="006A203B"/>
    <w:rsid w:val="006A45EB"/>
    <w:rsid w:val="006A704C"/>
    <w:rsid w:val="006B1520"/>
    <w:rsid w:val="006B2313"/>
    <w:rsid w:val="006D066A"/>
    <w:rsid w:val="006D1D02"/>
    <w:rsid w:val="006F11A9"/>
    <w:rsid w:val="006F3BDB"/>
    <w:rsid w:val="006F4279"/>
    <w:rsid w:val="00702E12"/>
    <w:rsid w:val="00710C49"/>
    <w:rsid w:val="00712319"/>
    <w:rsid w:val="007128EC"/>
    <w:rsid w:val="00713EC7"/>
    <w:rsid w:val="007145B3"/>
    <w:rsid w:val="007152E7"/>
    <w:rsid w:val="00722F8C"/>
    <w:rsid w:val="00725142"/>
    <w:rsid w:val="00727266"/>
    <w:rsid w:val="00727600"/>
    <w:rsid w:val="00740C4D"/>
    <w:rsid w:val="007410BD"/>
    <w:rsid w:val="0074317A"/>
    <w:rsid w:val="00745713"/>
    <w:rsid w:val="00751244"/>
    <w:rsid w:val="007558E9"/>
    <w:rsid w:val="00756636"/>
    <w:rsid w:val="00760F25"/>
    <w:rsid w:val="00765466"/>
    <w:rsid w:val="007715DD"/>
    <w:rsid w:val="007732B1"/>
    <w:rsid w:val="00774802"/>
    <w:rsid w:val="0077579E"/>
    <w:rsid w:val="00776405"/>
    <w:rsid w:val="0078051B"/>
    <w:rsid w:val="007809CB"/>
    <w:rsid w:val="007832EA"/>
    <w:rsid w:val="007841B4"/>
    <w:rsid w:val="007845B8"/>
    <w:rsid w:val="00792FBC"/>
    <w:rsid w:val="007A2C46"/>
    <w:rsid w:val="007A2CB8"/>
    <w:rsid w:val="007A305D"/>
    <w:rsid w:val="007A495D"/>
    <w:rsid w:val="007A7DA2"/>
    <w:rsid w:val="007A7DB8"/>
    <w:rsid w:val="007C4FE0"/>
    <w:rsid w:val="007C6A35"/>
    <w:rsid w:val="007C7FDC"/>
    <w:rsid w:val="007D06F5"/>
    <w:rsid w:val="007E4C55"/>
    <w:rsid w:val="007E61F7"/>
    <w:rsid w:val="007E71EE"/>
    <w:rsid w:val="0080193A"/>
    <w:rsid w:val="00803BFB"/>
    <w:rsid w:val="00806170"/>
    <w:rsid w:val="00813731"/>
    <w:rsid w:val="00813891"/>
    <w:rsid w:val="00814A60"/>
    <w:rsid w:val="008163CE"/>
    <w:rsid w:val="00820963"/>
    <w:rsid w:val="00823556"/>
    <w:rsid w:val="00831510"/>
    <w:rsid w:val="008336C0"/>
    <w:rsid w:val="00834528"/>
    <w:rsid w:val="00835612"/>
    <w:rsid w:val="008360B6"/>
    <w:rsid w:val="00836334"/>
    <w:rsid w:val="00843A11"/>
    <w:rsid w:val="00845F5B"/>
    <w:rsid w:val="00846480"/>
    <w:rsid w:val="00850E68"/>
    <w:rsid w:val="00852C95"/>
    <w:rsid w:val="0085347E"/>
    <w:rsid w:val="00866C37"/>
    <w:rsid w:val="00867673"/>
    <w:rsid w:val="0087145A"/>
    <w:rsid w:val="008737C2"/>
    <w:rsid w:val="00876044"/>
    <w:rsid w:val="00880A96"/>
    <w:rsid w:val="00885367"/>
    <w:rsid w:val="008874EF"/>
    <w:rsid w:val="00892AB6"/>
    <w:rsid w:val="00897EE0"/>
    <w:rsid w:val="008A1C7D"/>
    <w:rsid w:val="008A2AD9"/>
    <w:rsid w:val="008A652A"/>
    <w:rsid w:val="008B093F"/>
    <w:rsid w:val="008B10E6"/>
    <w:rsid w:val="008C022B"/>
    <w:rsid w:val="008C24FA"/>
    <w:rsid w:val="008C7D82"/>
    <w:rsid w:val="008D190C"/>
    <w:rsid w:val="008D2986"/>
    <w:rsid w:val="008D2FEE"/>
    <w:rsid w:val="008D5A76"/>
    <w:rsid w:val="008D5E19"/>
    <w:rsid w:val="008D665C"/>
    <w:rsid w:val="008E0AD6"/>
    <w:rsid w:val="008E2697"/>
    <w:rsid w:val="008E4706"/>
    <w:rsid w:val="008E4EB9"/>
    <w:rsid w:val="008F19C4"/>
    <w:rsid w:val="008F610C"/>
    <w:rsid w:val="00902CAE"/>
    <w:rsid w:val="0091103D"/>
    <w:rsid w:val="0091167F"/>
    <w:rsid w:val="00912A3A"/>
    <w:rsid w:val="009134AA"/>
    <w:rsid w:val="00917C5E"/>
    <w:rsid w:val="00920CEF"/>
    <w:rsid w:val="00921588"/>
    <w:rsid w:val="00926F7D"/>
    <w:rsid w:val="0092770A"/>
    <w:rsid w:val="009309F9"/>
    <w:rsid w:val="009327C5"/>
    <w:rsid w:val="00933E30"/>
    <w:rsid w:val="00943C56"/>
    <w:rsid w:val="00944434"/>
    <w:rsid w:val="009466F4"/>
    <w:rsid w:val="009511AD"/>
    <w:rsid w:val="00957C37"/>
    <w:rsid w:val="00957FFE"/>
    <w:rsid w:val="009618CB"/>
    <w:rsid w:val="00961A6F"/>
    <w:rsid w:val="00965E9E"/>
    <w:rsid w:val="009700E0"/>
    <w:rsid w:val="009721D0"/>
    <w:rsid w:val="00980A04"/>
    <w:rsid w:val="00984A70"/>
    <w:rsid w:val="00987399"/>
    <w:rsid w:val="009A0750"/>
    <w:rsid w:val="009A5238"/>
    <w:rsid w:val="009A70CE"/>
    <w:rsid w:val="009B7B91"/>
    <w:rsid w:val="009B7D67"/>
    <w:rsid w:val="009C0D8C"/>
    <w:rsid w:val="009C4506"/>
    <w:rsid w:val="009C5AD4"/>
    <w:rsid w:val="009C5DCD"/>
    <w:rsid w:val="009D44D5"/>
    <w:rsid w:val="009D4DC4"/>
    <w:rsid w:val="009E03ED"/>
    <w:rsid w:val="009E31D5"/>
    <w:rsid w:val="009E3D51"/>
    <w:rsid w:val="009E4B7C"/>
    <w:rsid w:val="009E78EF"/>
    <w:rsid w:val="009E7FAC"/>
    <w:rsid w:val="00A0179D"/>
    <w:rsid w:val="00A043A0"/>
    <w:rsid w:val="00A0713D"/>
    <w:rsid w:val="00A1486C"/>
    <w:rsid w:val="00A20E5B"/>
    <w:rsid w:val="00A21F18"/>
    <w:rsid w:val="00A24C27"/>
    <w:rsid w:val="00A25210"/>
    <w:rsid w:val="00A257C9"/>
    <w:rsid w:val="00A25ECC"/>
    <w:rsid w:val="00A30A23"/>
    <w:rsid w:val="00A31277"/>
    <w:rsid w:val="00A342D0"/>
    <w:rsid w:val="00A34BD2"/>
    <w:rsid w:val="00A36A90"/>
    <w:rsid w:val="00A424B9"/>
    <w:rsid w:val="00A437FF"/>
    <w:rsid w:val="00A43AA8"/>
    <w:rsid w:val="00A47484"/>
    <w:rsid w:val="00A50064"/>
    <w:rsid w:val="00A50681"/>
    <w:rsid w:val="00A52D68"/>
    <w:rsid w:val="00A534B3"/>
    <w:rsid w:val="00A55CEF"/>
    <w:rsid w:val="00A562D4"/>
    <w:rsid w:val="00A61B0B"/>
    <w:rsid w:val="00A6498B"/>
    <w:rsid w:val="00A678E2"/>
    <w:rsid w:val="00A71C89"/>
    <w:rsid w:val="00A81416"/>
    <w:rsid w:val="00A818EE"/>
    <w:rsid w:val="00A83BDB"/>
    <w:rsid w:val="00A84F24"/>
    <w:rsid w:val="00A8751E"/>
    <w:rsid w:val="00A90761"/>
    <w:rsid w:val="00A92F8B"/>
    <w:rsid w:val="00A94D74"/>
    <w:rsid w:val="00AA0764"/>
    <w:rsid w:val="00AA0CDE"/>
    <w:rsid w:val="00AA1F29"/>
    <w:rsid w:val="00AA62AE"/>
    <w:rsid w:val="00AA7278"/>
    <w:rsid w:val="00AA7605"/>
    <w:rsid w:val="00AB1198"/>
    <w:rsid w:val="00AB1BAF"/>
    <w:rsid w:val="00AB24FB"/>
    <w:rsid w:val="00AB2B5B"/>
    <w:rsid w:val="00AB6646"/>
    <w:rsid w:val="00AC0408"/>
    <w:rsid w:val="00AC08F6"/>
    <w:rsid w:val="00AC0B30"/>
    <w:rsid w:val="00AC4C42"/>
    <w:rsid w:val="00AC72DC"/>
    <w:rsid w:val="00AD14EF"/>
    <w:rsid w:val="00AD1B42"/>
    <w:rsid w:val="00AD2F30"/>
    <w:rsid w:val="00AD5676"/>
    <w:rsid w:val="00AD5C35"/>
    <w:rsid w:val="00AD61C1"/>
    <w:rsid w:val="00AE189B"/>
    <w:rsid w:val="00AE28EB"/>
    <w:rsid w:val="00AE2C96"/>
    <w:rsid w:val="00AE5293"/>
    <w:rsid w:val="00AF198B"/>
    <w:rsid w:val="00AF2300"/>
    <w:rsid w:val="00AF2A8D"/>
    <w:rsid w:val="00AF2E47"/>
    <w:rsid w:val="00AF522B"/>
    <w:rsid w:val="00B0037E"/>
    <w:rsid w:val="00B00E9C"/>
    <w:rsid w:val="00B022C6"/>
    <w:rsid w:val="00B03172"/>
    <w:rsid w:val="00B0665D"/>
    <w:rsid w:val="00B06F98"/>
    <w:rsid w:val="00B07102"/>
    <w:rsid w:val="00B07D56"/>
    <w:rsid w:val="00B10D4E"/>
    <w:rsid w:val="00B163F4"/>
    <w:rsid w:val="00B21401"/>
    <w:rsid w:val="00B258BD"/>
    <w:rsid w:val="00B3016E"/>
    <w:rsid w:val="00B35BFB"/>
    <w:rsid w:val="00B3620F"/>
    <w:rsid w:val="00B36F44"/>
    <w:rsid w:val="00B417BF"/>
    <w:rsid w:val="00B445CE"/>
    <w:rsid w:val="00B55A18"/>
    <w:rsid w:val="00B6141B"/>
    <w:rsid w:val="00B61B26"/>
    <w:rsid w:val="00B622D5"/>
    <w:rsid w:val="00B65D15"/>
    <w:rsid w:val="00B7005A"/>
    <w:rsid w:val="00B702D6"/>
    <w:rsid w:val="00B967F1"/>
    <w:rsid w:val="00B974D2"/>
    <w:rsid w:val="00BA12B9"/>
    <w:rsid w:val="00BA1DBD"/>
    <w:rsid w:val="00BA3D12"/>
    <w:rsid w:val="00BA6408"/>
    <w:rsid w:val="00BB679F"/>
    <w:rsid w:val="00BC13FE"/>
    <w:rsid w:val="00BC48CE"/>
    <w:rsid w:val="00BD0E2D"/>
    <w:rsid w:val="00BD1FEC"/>
    <w:rsid w:val="00BD2CAC"/>
    <w:rsid w:val="00BD3429"/>
    <w:rsid w:val="00BD55A7"/>
    <w:rsid w:val="00BE1543"/>
    <w:rsid w:val="00BE3875"/>
    <w:rsid w:val="00BE41E8"/>
    <w:rsid w:val="00BF069C"/>
    <w:rsid w:val="00BF1198"/>
    <w:rsid w:val="00BF27CD"/>
    <w:rsid w:val="00BF5AF4"/>
    <w:rsid w:val="00BF6BBC"/>
    <w:rsid w:val="00C026D1"/>
    <w:rsid w:val="00C02A00"/>
    <w:rsid w:val="00C03D41"/>
    <w:rsid w:val="00C05426"/>
    <w:rsid w:val="00C06998"/>
    <w:rsid w:val="00C06FB6"/>
    <w:rsid w:val="00C07C98"/>
    <w:rsid w:val="00C11818"/>
    <w:rsid w:val="00C1380C"/>
    <w:rsid w:val="00C14686"/>
    <w:rsid w:val="00C14E1D"/>
    <w:rsid w:val="00C1586E"/>
    <w:rsid w:val="00C2152D"/>
    <w:rsid w:val="00C2506F"/>
    <w:rsid w:val="00C25A3C"/>
    <w:rsid w:val="00C318AA"/>
    <w:rsid w:val="00C4113A"/>
    <w:rsid w:val="00C41E8F"/>
    <w:rsid w:val="00C4350A"/>
    <w:rsid w:val="00C46536"/>
    <w:rsid w:val="00C531E6"/>
    <w:rsid w:val="00C56980"/>
    <w:rsid w:val="00C57CC3"/>
    <w:rsid w:val="00C60262"/>
    <w:rsid w:val="00C60380"/>
    <w:rsid w:val="00C65B22"/>
    <w:rsid w:val="00C65E1C"/>
    <w:rsid w:val="00C66281"/>
    <w:rsid w:val="00C77B4C"/>
    <w:rsid w:val="00C80FC5"/>
    <w:rsid w:val="00C8427C"/>
    <w:rsid w:val="00C85575"/>
    <w:rsid w:val="00C93CAA"/>
    <w:rsid w:val="00C94262"/>
    <w:rsid w:val="00C95CA7"/>
    <w:rsid w:val="00CA0B38"/>
    <w:rsid w:val="00CB06BD"/>
    <w:rsid w:val="00CB5E4A"/>
    <w:rsid w:val="00CC50EA"/>
    <w:rsid w:val="00CD4953"/>
    <w:rsid w:val="00CE71CB"/>
    <w:rsid w:val="00CE71E1"/>
    <w:rsid w:val="00D02A2A"/>
    <w:rsid w:val="00D048CD"/>
    <w:rsid w:val="00D059E7"/>
    <w:rsid w:val="00D05D9F"/>
    <w:rsid w:val="00D06B9D"/>
    <w:rsid w:val="00D1426B"/>
    <w:rsid w:val="00D15C34"/>
    <w:rsid w:val="00D2234D"/>
    <w:rsid w:val="00D24F9E"/>
    <w:rsid w:val="00D27EEE"/>
    <w:rsid w:val="00D31F89"/>
    <w:rsid w:val="00D33D4F"/>
    <w:rsid w:val="00D358D7"/>
    <w:rsid w:val="00D4057F"/>
    <w:rsid w:val="00D40E48"/>
    <w:rsid w:val="00D410F8"/>
    <w:rsid w:val="00D50D66"/>
    <w:rsid w:val="00D53E20"/>
    <w:rsid w:val="00D53EF4"/>
    <w:rsid w:val="00D55281"/>
    <w:rsid w:val="00D558D4"/>
    <w:rsid w:val="00D575FB"/>
    <w:rsid w:val="00D57DF4"/>
    <w:rsid w:val="00D57E4F"/>
    <w:rsid w:val="00D6097B"/>
    <w:rsid w:val="00D662BE"/>
    <w:rsid w:val="00D66539"/>
    <w:rsid w:val="00D66A86"/>
    <w:rsid w:val="00D66B2D"/>
    <w:rsid w:val="00D74929"/>
    <w:rsid w:val="00D80DAE"/>
    <w:rsid w:val="00D8185A"/>
    <w:rsid w:val="00D85A0F"/>
    <w:rsid w:val="00D85AC5"/>
    <w:rsid w:val="00D92AE6"/>
    <w:rsid w:val="00D92CBC"/>
    <w:rsid w:val="00D93577"/>
    <w:rsid w:val="00D9385D"/>
    <w:rsid w:val="00D97B62"/>
    <w:rsid w:val="00DA0263"/>
    <w:rsid w:val="00DA2D9F"/>
    <w:rsid w:val="00DA3E8D"/>
    <w:rsid w:val="00DB3315"/>
    <w:rsid w:val="00DB54FA"/>
    <w:rsid w:val="00DC21D3"/>
    <w:rsid w:val="00DD47B2"/>
    <w:rsid w:val="00DD5B95"/>
    <w:rsid w:val="00DE0014"/>
    <w:rsid w:val="00DE6D8F"/>
    <w:rsid w:val="00DF266D"/>
    <w:rsid w:val="00DF3814"/>
    <w:rsid w:val="00E01AAE"/>
    <w:rsid w:val="00E07980"/>
    <w:rsid w:val="00E10BB8"/>
    <w:rsid w:val="00E1458F"/>
    <w:rsid w:val="00E208B5"/>
    <w:rsid w:val="00E22B5D"/>
    <w:rsid w:val="00E303EA"/>
    <w:rsid w:val="00E31DA0"/>
    <w:rsid w:val="00E37448"/>
    <w:rsid w:val="00E37CA1"/>
    <w:rsid w:val="00E43B57"/>
    <w:rsid w:val="00E44C79"/>
    <w:rsid w:val="00E464C3"/>
    <w:rsid w:val="00E46CE6"/>
    <w:rsid w:val="00E47666"/>
    <w:rsid w:val="00E62FC2"/>
    <w:rsid w:val="00E648DC"/>
    <w:rsid w:val="00E65935"/>
    <w:rsid w:val="00E65CB6"/>
    <w:rsid w:val="00E75B94"/>
    <w:rsid w:val="00E86B41"/>
    <w:rsid w:val="00E957D2"/>
    <w:rsid w:val="00E977CF"/>
    <w:rsid w:val="00EA2A35"/>
    <w:rsid w:val="00EA4752"/>
    <w:rsid w:val="00EB57C5"/>
    <w:rsid w:val="00EC0FA4"/>
    <w:rsid w:val="00EC1FBE"/>
    <w:rsid w:val="00EC3D40"/>
    <w:rsid w:val="00EC6DFA"/>
    <w:rsid w:val="00EC7C46"/>
    <w:rsid w:val="00ED3105"/>
    <w:rsid w:val="00ED5650"/>
    <w:rsid w:val="00ED65A9"/>
    <w:rsid w:val="00ED665A"/>
    <w:rsid w:val="00ED7474"/>
    <w:rsid w:val="00ED75A9"/>
    <w:rsid w:val="00EE0036"/>
    <w:rsid w:val="00EE249F"/>
    <w:rsid w:val="00EE2BA5"/>
    <w:rsid w:val="00EE39B1"/>
    <w:rsid w:val="00EE5552"/>
    <w:rsid w:val="00EE6F2E"/>
    <w:rsid w:val="00EE7F69"/>
    <w:rsid w:val="00EF403B"/>
    <w:rsid w:val="00F044E4"/>
    <w:rsid w:val="00F21B7A"/>
    <w:rsid w:val="00F237C5"/>
    <w:rsid w:val="00F34451"/>
    <w:rsid w:val="00F349B4"/>
    <w:rsid w:val="00F34AE6"/>
    <w:rsid w:val="00F43830"/>
    <w:rsid w:val="00F511B4"/>
    <w:rsid w:val="00F54F55"/>
    <w:rsid w:val="00F56284"/>
    <w:rsid w:val="00F576F3"/>
    <w:rsid w:val="00F618D0"/>
    <w:rsid w:val="00F73328"/>
    <w:rsid w:val="00F73C0A"/>
    <w:rsid w:val="00F80158"/>
    <w:rsid w:val="00F840E6"/>
    <w:rsid w:val="00F86D3E"/>
    <w:rsid w:val="00F92E89"/>
    <w:rsid w:val="00F935DE"/>
    <w:rsid w:val="00FA7FF5"/>
    <w:rsid w:val="00FB1724"/>
    <w:rsid w:val="00FB5539"/>
    <w:rsid w:val="00FC2B80"/>
    <w:rsid w:val="00FC3C0A"/>
    <w:rsid w:val="00FC4A45"/>
    <w:rsid w:val="00FC5FC3"/>
    <w:rsid w:val="00FC6286"/>
    <w:rsid w:val="00FD3491"/>
    <w:rsid w:val="00FE16AC"/>
    <w:rsid w:val="00FE2A86"/>
    <w:rsid w:val="00FE40A2"/>
    <w:rsid w:val="00FE48F2"/>
    <w:rsid w:val="00FE6C7A"/>
    <w:rsid w:val="00FF347F"/>
    <w:rsid w:val="00FF44A1"/>
    <w:rsid w:val="00FF50B1"/>
    <w:rsid w:val="03B14202"/>
    <w:rsid w:val="05FE20CE"/>
    <w:rsid w:val="0B275D15"/>
    <w:rsid w:val="0F557C4C"/>
    <w:rsid w:val="1639417E"/>
    <w:rsid w:val="19AE781E"/>
    <w:rsid w:val="1F447FA0"/>
    <w:rsid w:val="20B22ABC"/>
    <w:rsid w:val="26C6444F"/>
    <w:rsid w:val="27C85FA9"/>
    <w:rsid w:val="2A5D2EAE"/>
    <w:rsid w:val="2E53148E"/>
    <w:rsid w:val="302B1826"/>
    <w:rsid w:val="333E5ADD"/>
    <w:rsid w:val="337D597D"/>
    <w:rsid w:val="33AC1439"/>
    <w:rsid w:val="36076005"/>
    <w:rsid w:val="449A00E0"/>
    <w:rsid w:val="47DB3EA0"/>
    <w:rsid w:val="491C12E0"/>
    <w:rsid w:val="52A3653F"/>
    <w:rsid w:val="5C8D4654"/>
    <w:rsid w:val="62DB77BF"/>
    <w:rsid w:val="63C8561D"/>
    <w:rsid w:val="64F423B7"/>
    <w:rsid w:val="66C82907"/>
    <w:rsid w:val="688472F1"/>
    <w:rsid w:val="6A4327A4"/>
    <w:rsid w:val="6AE64505"/>
    <w:rsid w:val="6DAA31E4"/>
    <w:rsid w:val="770E6B49"/>
    <w:rsid w:val="79F7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2A6BE9-8A8F-41DA-8AE5-67681C9E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575"/>
    <w:pPr>
      <w:widowControl w:val="0"/>
      <w:jc w:val="both"/>
    </w:pPr>
    <w:rPr>
      <w:rFonts w:eastAsia="仿宋_GB2312"/>
      <w:kern w:val="2"/>
      <w:sz w:val="24"/>
      <w:szCs w:val="24"/>
    </w:rPr>
  </w:style>
  <w:style w:type="paragraph" w:styleId="1">
    <w:name w:val="heading 1"/>
    <w:basedOn w:val="a"/>
    <w:next w:val="a"/>
    <w:link w:val="1Char"/>
    <w:uiPriority w:val="99"/>
    <w:qFormat/>
    <w:rsid w:val="00DD47B2"/>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Char"/>
    <w:uiPriority w:val="99"/>
    <w:qFormat/>
    <w:rsid w:val="00DD47B2"/>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Char"/>
    <w:uiPriority w:val="99"/>
    <w:qFormat/>
    <w:rsid w:val="00DD47B2"/>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Char"/>
    <w:uiPriority w:val="99"/>
    <w:qFormat/>
    <w:rsid w:val="00DD47B2"/>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Char"/>
    <w:uiPriority w:val="99"/>
    <w:qFormat/>
    <w:rsid w:val="00DD47B2"/>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Char"/>
    <w:uiPriority w:val="99"/>
    <w:qFormat/>
    <w:rsid w:val="00DD47B2"/>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Char"/>
    <w:uiPriority w:val="99"/>
    <w:qFormat/>
    <w:rsid w:val="00DD47B2"/>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Char"/>
    <w:uiPriority w:val="99"/>
    <w:qFormat/>
    <w:rsid w:val="00DD47B2"/>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Char"/>
    <w:uiPriority w:val="99"/>
    <w:qFormat/>
    <w:rsid w:val="00DD47B2"/>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DD47B2"/>
    <w:rPr>
      <w:rFonts w:eastAsia="楷体_GB2312"/>
      <w:b/>
      <w:bCs/>
      <w:kern w:val="44"/>
      <w:sz w:val="20"/>
      <w:szCs w:val="20"/>
    </w:rPr>
  </w:style>
  <w:style w:type="character" w:customStyle="1" w:styleId="2Char">
    <w:name w:val="标题 2 Char"/>
    <w:link w:val="2"/>
    <w:uiPriority w:val="99"/>
    <w:locked/>
    <w:rsid w:val="00DD47B2"/>
    <w:rPr>
      <w:rFonts w:ascii="宋体" w:eastAsia="楷体_GB2312" w:hAnsi="宋体" w:cs="宋体"/>
      <w:b/>
      <w:bCs/>
      <w:sz w:val="20"/>
      <w:szCs w:val="20"/>
    </w:rPr>
  </w:style>
  <w:style w:type="character" w:customStyle="1" w:styleId="3Char">
    <w:name w:val="标题 3 Char"/>
    <w:link w:val="3"/>
    <w:uiPriority w:val="99"/>
    <w:locked/>
    <w:rsid w:val="00DD47B2"/>
    <w:rPr>
      <w:rFonts w:eastAsia="楷体_GB2312"/>
      <w:b/>
      <w:bCs/>
      <w:sz w:val="20"/>
      <w:szCs w:val="20"/>
    </w:rPr>
  </w:style>
  <w:style w:type="character" w:customStyle="1" w:styleId="4Char">
    <w:name w:val="标题 4 Char"/>
    <w:link w:val="4"/>
    <w:uiPriority w:val="99"/>
    <w:locked/>
    <w:rsid w:val="00DD47B2"/>
    <w:rPr>
      <w:rFonts w:ascii="Cambria" w:eastAsia="宋体" w:hAnsi="Cambria" w:cs="Cambria"/>
      <w:b/>
      <w:bCs/>
      <w:sz w:val="28"/>
      <w:szCs w:val="28"/>
    </w:rPr>
  </w:style>
  <w:style w:type="character" w:customStyle="1" w:styleId="5Char">
    <w:name w:val="标题 5 Char"/>
    <w:link w:val="5"/>
    <w:uiPriority w:val="99"/>
    <w:locked/>
    <w:rsid w:val="00DD47B2"/>
    <w:rPr>
      <w:rFonts w:ascii="宋体" w:eastAsia="宋体" w:cs="宋体"/>
      <w:b/>
      <w:bCs/>
      <w:spacing w:val="-2"/>
      <w:position w:val="-6"/>
      <w:sz w:val="20"/>
      <w:szCs w:val="20"/>
    </w:rPr>
  </w:style>
  <w:style w:type="character" w:customStyle="1" w:styleId="6Char">
    <w:name w:val="标题 6 Char"/>
    <w:link w:val="6"/>
    <w:uiPriority w:val="99"/>
    <w:locked/>
    <w:rsid w:val="00DD47B2"/>
    <w:rPr>
      <w:rFonts w:ascii="Arial" w:eastAsia="黑体" w:hAnsi="Arial" w:cs="Arial"/>
      <w:b/>
      <w:bCs/>
      <w:spacing w:val="-2"/>
      <w:position w:val="-6"/>
      <w:sz w:val="20"/>
      <w:szCs w:val="20"/>
    </w:rPr>
  </w:style>
  <w:style w:type="character" w:customStyle="1" w:styleId="7Char">
    <w:name w:val="标题 7 Char"/>
    <w:link w:val="7"/>
    <w:uiPriority w:val="99"/>
    <w:locked/>
    <w:rsid w:val="00DD47B2"/>
    <w:rPr>
      <w:rFonts w:ascii="宋体" w:eastAsia="宋体" w:cs="宋体"/>
      <w:b/>
      <w:bCs/>
      <w:spacing w:val="-2"/>
      <w:position w:val="-6"/>
      <w:sz w:val="20"/>
      <w:szCs w:val="20"/>
    </w:rPr>
  </w:style>
  <w:style w:type="character" w:customStyle="1" w:styleId="8Char">
    <w:name w:val="标题 8 Char"/>
    <w:link w:val="8"/>
    <w:uiPriority w:val="99"/>
    <w:locked/>
    <w:rsid w:val="00DD47B2"/>
    <w:rPr>
      <w:rFonts w:ascii="Arial" w:eastAsia="黑体" w:hAnsi="Arial" w:cs="Arial"/>
      <w:spacing w:val="-2"/>
      <w:position w:val="-6"/>
      <w:sz w:val="20"/>
      <w:szCs w:val="20"/>
    </w:rPr>
  </w:style>
  <w:style w:type="character" w:customStyle="1" w:styleId="9Char">
    <w:name w:val="标题 9 Char"/>
    <w:link w:val="9"/>
    <w:uiPriority w:val="99"/>
    <w:locked/>
    <w:rsid w:val="00DD47B2"/>
    <w:rPr>
      <w:rFonts w:ascii="Arial" w:eastAsia="黑体" w:hAnsi="Arial" w:cs="Arial"/>
      <w:spacing w:val="-2"/>
      <w:position w:val="-6"/>
      <w:sz w:val="20"/>
      <w:szCs w:val="20"/>
    </w:rPr>
  </w:style>
  <w:style w:type="paragraph" w:styleId="a0">
    <w:name w:val="Normal Indent"/>
    <w:basedOn w:val="a"/>
    <w:link w:val="Char"/>
    <w:uiPriority w:val="99"/>
    <w:rsid w:val="00DD47B2"/>
    <w:pPr>
      <w:adjustRightInd w:val="0"/>
      <w:ind w:firstLine="420"/>
      <w:jc w:val="left"/>
      <w:textAlignment w:val="baseline"/>
    </w:pPr>
    <w:rPr>
      <w:rFonts w:eastAsia="楷体_GB2312"/>
      <w:kern w:val="0"/>
      <w:sz w:val="20"/>
      <w:szCs w:val="20"/>
    </w:rPr>
  </w:style>
  <w:style w:type="paragraph" w:styleId="70">
    <w:name w:val="toc 7"/>
    <w:basedOn w:val="a"/>
    <w:next w:val="a"/>
    <w:autoRedefine/>
    <w:uiPriority w:val="99"/>
    <w:semiHidden/>
    <w:rsid w:val="00DD47B2"/>
    <w:pPr>
      <w:ind w:left="2520"/>
    </w:pPr>
    <w:rPr>
      <w:rFonts w:eastAsia="楷体_GB2312"/>
      <w:sz w:val="26"/>
      <w:szCs w:val="26"/>
    </w:rPr>
  </w:style>
  <w:style w:type="paragraph" w:styleId="80">
    <w:name w:val="index 8"/>
    <w:basedOn w:val="a"/>
    <w:next w:val="a"/>
    <w:autoRedefine/>
    <w:uiPriority w:val="99"/>
    <w:semiHidden/>
    <w:rsid w:val="00DD47B2"/>
    <w:pPr>
      <w:ind w:left="2940"/>
    </w:pPr>
    <w:rPr>
      <w:rFonts w:eastAsia="楷体_GB2312"/>
      <w:sz w:val="26"/>
      <w:szCs w:val="26"/>
    </w:rPr>
  </w:style>
  <w:style w:type="paragraph" w:styleId="50">
    <w:name w:val="index 5"/>
    <w:basedOn w:val="a"/>
    <w:next w:val="a"/>
    <w:autoRedefine/>
    <w:uiPriority w:val="99"/>
    <w:semiHidden/>
    <w:rsid w:val="00DD47B2"/>
    <w:pPr>
      <w:ind w:left="1680"/>
    </w:pPr>
    <w:rPr>
      <w:rFonts w:eastAsia="楷体_GB2312"/>
      <w:sz w:val="26"/>
      <w:szCs w:val="26"/>
    </w:rPr>
  </w:style>
  <w:style w:type="paragraph" w:styleId="a4">
    <w:name w:val="Document Map"/>
    <w:basedOn w:val="a"/>
    <w:link w:val="Char0"/>
    <w:uiPriority w:val="99"/>
    <w:semiHidden/>
    <w:rsid w:val="00DD47B2"/>
    <w:pPr>
      <w:shd w:val="clear" w:color="auto" w:fill="000080"/>
    </w:pPr>
    <w:rPr>
      <w:rFonts w:eastAsia="楷体_GB2312"/>
      <w:kern w:val="0"/>
      <w:sz w:val="20"/>
      <w:szCs w:val="20"/>
    </w:rPr>
  </w:style>
  <w:style w:type="character" w:customStyle="1" w:styleId="Char0">
    <w:name w:val="文档结构图 Char"/>
    <w:link w:val="a4"/>
    <w:uiPriority w:val="99"/>
    <w:semiHidden/>
    <w:locked/>
    <w:rsid w:val="00DD47B2"/>
    <w:rPr>
      <w:rFonts w:eastAsia="楷体_GB2312"/>
      <w:sz w:val="20"/>
      <w:szCs w:val="20"/>
      <w:shd w:val="clear" w:color="auto" w:fill="000080"/>
    </w:rPr>
  </w:style>
  <w:style w:type="paragraph" w:styleId="a5">
    <w:name w:val="annotation text"/>
    <w:basedOn w:val="a"/>
    <w:link w:val="Char1"/>
    <w:uiPriority w:val="99"/>
    <w:semiHidden/>
    <w:rsid w:val="00DD47B2"/>
    <w:pPr>
      <w:jc w:val="left"/>
    </w:pPr>
  </w:style>
  <w:style w:type="character" w:customStyle="1" w:styleId="Char1">
    <w:name w:val="批注文字 Char"/>
    <w:basedOn w:val="a1"/>
    <w:link w:val="a5"/>
    <w:uiPriority w:val="99"/>
    <w:semiHidden/>
    <w:locked/>
    <w:rsid w:val="00DD47B2"/>
  </w:style>
  <w:style w:type="paragraph" w:styleId="60">
    <w:name w:val="index 6"/>
    <w:basedOn w:val="a"/>
    <w:next w:val="a"/>
    <w:autoRedefine/>
    <w:uiPriority w:val="99"/>
    <w:semiHidden/>
    <w:rsid w:val="00DD47B2"/>
    <w:pPr>
      <w:ind w:left="2100"/>
    </w:pPr>
    <w:rPr>
      <w:rFonts w:eastAsia="楷体_GB2312"/>
      <w:sz w:val="26"/>
      <w:szCs w:val="26"/>
    </w:rPr>
  </w:style>
  <w:style w:type="paragraph" w:styleId="a6">
    <w:name w:val="Body Text"/>
    <w:basedOn w:val="a"/>
    <w:link w:val="Char2"/>
    <w:uiPriority w:val="99"/>
    <w:rsid w:val="00DD47B2"/>
    <w:pPr>
      <w:spacing w:line="400" w:lineRule="exact"/>
    </w:pPr>
    <w:rPr>
      <w:rFonts w:ascii="楷体_GB2312" w:eastAsia="楷体_GB2312" w:cs="楷体_GB2312"/>
      <w:kern w:val="0"/>
      <w:sz w:val="20"/>
      <w:szCs w:val="20"/>
    </w:rPr>
  </w:style>
  <w:style w:type="character" w:customStyle="1" w:styleId="Char2">
    <w:name w:val="正文文本 Char"/>
    <w:link w:val="a6"/>
    <w:uiPriority w:val="99"/>
    <w:locked/>
    <w:rsid w:val="00DD47B2"/>
    <w:rPr>
      <w:rFonts w:ascii="楷体_GB2312" w:eastAsia="楷体_GB2312" w:cs="楷体_GB2312"/>
      <w:sz w:val="20"/>
      <w:szCs w:val="20"/>
    </w:rPr>
  </w:style>
  <w:style w:type="paragraph" w:styleId="a7">
    <w:name w:val="Body Text Indent"/>
    <w:basedOn w:val="a"/>
    <w:link w:val="Char3"/>
    <w:uiPriority w:val="99"/>
    <w:rsid w:val="00DD47B2"/>
    <w:pPr>
      <w:spacing w:line="520" w:lineRule="exact"/>
      <w:ind w:left="570"/>
    </w:pPr>
    <w:rPr>
      <w:rFonts w:eastAsia="宋体"/>
      <w:kern w:val="0"/>
    </w:rPr>
  </w:style>
  <w:style w:type="character" w:customStyle="1" w:styleId="BodyTextIndentChar">
    <w:name w:val="Body Text Indent Char"/>
    <w:uiPriority w:val="99"/>
    <w:locked/>
    <w:rsid w:val="00DD47B2"/>
    <w:rPr>
      <w:rFonts w:ascii="方正仿宋简体" w:eastAsia="方正仿宋简体" w:hAnsi="创艺简仿宋" w:cs="方正仿宋简体"/>
    </w:rPr>
  </w:style>
  <w:style w:type="paragraph" w:styleId="40">
    <w:name w:val="index 4"/>
    <w:basedOn w:val="a"/>
    <w:next w:val="a"/>
    <w:autoRedefine/>
    <w:uiPriority w:val="99"/>
    <w:semiHidden/>
    <w:rsid w:val="00DD47B2"/>
    <w:pPr>
      <w:ind w:left="1260"/>
    </w:pPr>
    <w:rPr>
      <w:rFonts w:eastAsia="楷体_GB2312"/>
      <w:sz w:val="26"/>
      <w:szCs w:val="26"/>
    </w:rPr>
  </w:style>
  <w:style w:type="paragraph" w:styleId="51">
    <w:name w:val="toc 5"/>
    <w:basedOn w:val="a"/>
    <w:next w:val="a"/>
    <w:autoRedefine/>
    <w:uiPriority w:val="99"/>
    <w:semiHidden/>
    <w:rsid w:val="00DD47B2"/>
    <w:pPr>
      <w:ind w:left="1680"/>
    </w:pPr>
    <w:rPr>
      <w:rFonts w:eastAsia="楷体_GB2312"/>
      <w:sz w:val="26"/>
      <w:szCs w:val="26"/>
    </w:rPr>
  </w:style>
  <w:style w:type="paragraph" w:styleId="30">
    <w:name w:val="toc 3"/>
    <w:basedOn w:val="a"/>
    <w:next w:val="a"/>
    <w:autoRedefine/>
    <w:uiPriority w:val="99"/>
    <w:semiHidden/>
    <w:rsid w:val="00DD47B2"/>
    <w:pPr>
      <w:ind w:left="840"/>
    </w:pPr>
    <w:rPr>
      <w:rFonts w:eastAsia="楷体_GB2312"/>
      <w:sz w:val="26"/>
      <w:szCs w:val="26"/>
    </w:rPr>
  </w:style>
  <w:style w:type="paragraph" w:styleId="a8">
    <w:name w:val="Plain Text"/>
    <w:basedOn w:val="a"/>
    <w:link w:val="Char4"/>
    <w:uiPriority w:val="99"/>
    <w:rsid w:val="00DD47B2"/>
    <w:rPr>
      <w:rFonts w:ascii="宋体" w:eastAsia="宋体" w:hAnsi="Courier New" w:cs="宋体"/>
      <w:kern w:val="0"/>
      <w:sz w:val="21"/>
      <w:szCs w:val="21"/>
    </w:rPr>
  </w:style>
  <w:style w:type="character" w:customStyle="1" w:styleId="PlainTextChar">
    <w:name w:val="Plain Text Char"/>
    <w:uiPriority w:val="99"/>
    <w:locked/>
    <w:rsid w:val="00DD47B2"/>
    <w:rPr>
      <w:rFonts w:ascii="宋体" w:eastAsia="楷体_GB2312" w:hAnsi="Courier New" w:cs="宋体"/>
      <w:sz w:val="26"/>
      <w:szCs w:val="26"/>
    </w:rPr>
  </w:style>
  <w:style w:type="paragraph" w:styleId="81">
    <w:name w:val="toc 8"/>
    <w:basedOn w:val="a"/>
    <w:next w:val="a"/>
    <w:autoRedefine/>
    <w:uiPriority w:val="99"/>
    <w:semiHidden/>
    <w:rsid w:val="00DD47B2"/>
    <w:pPr>
      <w:ind w:left="2940"/>
    </w:pPr>
    <w:rPr>
      <w:rFonts w:eastAsia="楷体_GB2312"/>
      <w:sz w:val="26"/>
      <w:szCs w:val="26"/>
    </w:rPr>
  </w:style>
  <w:style w:type="paragraph" w:styleId="31">
    <w:name w:val="index 3"/>
    <w:basedOn w:val="a"/>
    <w:next w:val="a"/>
    <w:autoRedefine/>
    <w:uiPriority w:val="99"/>
    <w:semiHidden/>
    <w:rsid w:val="00DD47B2"/>
    <w:pPr>
      <w:ind w:left="840"/>
    </w:pPr>
    <w:rPr>
      <w:rFonts w:eastAsia="楷体_GB2312"/>
      <w:sz w:val="26"/>
      <w:szCs w:val="26"/>
    </w:rPr>
  </w:style>
  <w:style w:type="paragraph" w:styleId="a9">
    <w:name w:val="Date"/>
    <w:basedOn w:val="a"/>
    <w:next w:val="a"/>
    <w:link w:val="Char5"/>
    <w:uiPriority w:val="99"/>
    <w:rsid w:val="00DD47B2"/>
    <w:rPr>
      <w:rFonts w:ascii="宋体" w:eastAsia="楷体_GB2312" w:hAnsi="宋体" w:cs="宋体"/>
      <w:kern w:val="0"/>
      <w:sz w:val="20"/>
      <w:szCs w:val="20"/>
    </w:rPr>
  </w:style>
  <w:style w:type="character" w:customStyle="1" w:styleId="Char5">
    <w:name w:val="日期 Char"/>
    <w:link w:val="a9"/>
    <w:uiPriority w:val="99"/>
    <w:locked/>
    <w:rsid w:val="00DD47B2"/>
    <w:rPr>
      <w:rFonts w:ascii="宋体" w:eastAsia="楷体_GB2312" w:hAnsi="宋体" w:cs="宋体"/>
      <w:sz w:val="20"/>
      <w:szCs w:val="20"/>
    </w:rPr>
  </w:style>
  <w:style w:type="paragraph" w:styleId="20">
    <w:name w:val="Body Text Indent 2"/>
    <w:basedOn w:val="a"/>
    <w:link w:val="2Char0"/>
    <w:uiPriority w:val="99"/>
    <w:rsid w:val="00DD47B2"/>
    <w:pPr>
      <w:tabs>
        <w:tab w:val="left" w:pos="0"/>
      </w:tabs>
      <w:spacing w:line="360" w:lineRule="auto"/>
      <w:ind w:firstLineChars="209" w:firstLine="502"/>
    </w:pPr>
    <w:rPr>
      <w:rFonts w:ascii="宋体" w:eastAsia="宋体" w:cs="宋体"/>
      <w:b/>
      <w:bCs/>
      <w:kern w:val="0"/>
      <w:sz w:val="20"/>
      <w:szCs w:val="20"/>
    </w:rPr>
  </w:style>
  <w:style w:type="character" w:customStyle="1" w:styleId="2Char0">
    <w:name w:val="正文文本缩进 2 Char"/>
    <w:link w:val="20"/>
    <w:uiPriority w:val="99"/>
    <w:locked/>
    <w:rsid w:val="00DD47B2"/>
    <w:rPr>
      <w:rFonts w:ascii="宋体" w:eastAsia="宋体" w:cs="宋体"/>
      <w:b/>
      <w:bCs/>
      <w:sz w:val="20"/>
      <w:szCs w:val="20"/>
    </w:rPr>
  </w:style>
  <w:style w:type="paragraph" w:styleId="aa">
    <w:name w:val="Balloon Text"/>
    <w:basedOn w:val="a"/>
    <w:link w:val="Char6"/>
    <w:uiPriority w:val="99"/>
    <w:semiHidden/>
    <w:rsid w:val="00DD47B2"/>
    <w:rPr>
      <w:rFonts w:eastAsia="楷体_GB2312"/>
      <w:kern w:val="0"/>
      <w:sz w:val="18"/>
      <w:szCs w:val="18"/>
    </w:rPr>
  </w:style>
  <w:style w:type="character" w:customStyle="1" w:styleId="Char6">
    <w:name w:val="批注框文本 Char"/>
    <w:link w:val="aa"/>
    <w:uiPriority w:val="99"/>
    <w:semiHidden/>
    <w:locked/>
    <w:rsid w:val="00DD47B2"/>
    <w:rPr>
      <w:rFonts w:eastAsia="楷体_GB2312"/>
      <w:sz w:val="18"/>
      <w:szCs w:val="18"/>
    </w:rPr>
  </w:style>
  <w:style w:type="paragraph" w:styleId="ab">
    <w:name w:val="footer"/>
    <w:basedOn w:val="a"/>
    <w:link w:val="Char7"/>
    <w:uiPriority w:val="99"/>
    <w:rsid w:val="00DD47B2"/>
    <w:pPr>
      <w:tabs>
        <w:tab w:val="center" w:pos="4153"/>
        <w:tab w:val="right" w:pos="8306"/>
      </w:tabs>
      <w:snapToGrid w:val="0"/>
      <w:jc w:val="left"/>
    </w:pPr>
    <w:rPr>
      <w:rFonts w:eastAsia="宋体"/>
      <w:kern w:val="0"/>
      <w:sz w:val="18"/>
      <w:szCs w:val="18"/>
    </w:rPr>
  </w:style>
  <w:style w:type="character" w:customStyle="1" w:styleId="FooterChar">
    <w:name w:val="Footer Char"/>
    <w:uiPriority w:val="99"/>
    <w:locked/>
    <w:rsid w:val="00DD47B2"/>
    <w:rPr>
      <w:rFonts w:eastAsia="楷体_GB2312"/>
      <w:sz w:val="18"/>
      <w:szCs w:val="18"/>
    </w:rPr>
  </w:style>
  <w:style w:type="paragraph" w:styleId="ac">
    <w:name w:val="header"/>
    <w:basedOn w:val="a"/>
    <w:link w:val="Char8"/>
    <w:uiPriority w:val="99"/>
    <w:rsid w:val="00DD47B2"/>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HeaderChar">
    <w:name w:val="Header Char"/>
    <w:uiPriority w:val="99"/>
    <w:locked/>
    <w:rsid w:val="00DD47B2"/>
    <w:rPr>
      <w:rFonts w:eastAsia="楷体_GB2312"/>
      <w:sz w:val="18"/>
      <w:szCs w:val="18"/>
    </w:rPr>
  </w:style>
  <w:style w:type="paragraph" w:styleId="10">
    <w:name w:val="toc 1"/>
    <w:basedOn w:val="a"/>
    <w:next w:val="a"/>
    <w:autoRedefine/>
    <w:uiPriority w:val="99"/>
    <w:semiHidden/>
    <w:rsid w:val="00DD47B2"/>
    <w:pPr>
      <w:adjustRightInd w:val="0"/>
      <w:jc w:val="left"/>
      <w:textAlignment w:val="baseline"/>
    </w:pPr>
    <w:rPr>
      <w:rFonts w:eastAsia="楷体_GB2312"/>
    </w:rPr>
  </w:style>
  <w:style w:type="paragraph" w:styleId="41">
    <w:name w:val="toc 4"/>
    <w:basedOn w:val="a"/>
    <w:next w:val="a"/>
    <w:autoRedefine/>
    <w:uiPriority w:val="99"/>
    <w:semiHidden/>
    <w:rsid w:val="00DD47B2"/>
    <w:pPr>
      <w:ind w:left="1260"/>
    </w:pPr>
    <w:rPr>
      <w:rFonts w:eastAsia="楷体_GB2312"/>
      <w:sz w:val="26"/>
      <w:szCs w:val="26"/>
    </w:rPr>
  </w:style>
  <w:style w:type="paragraph" w:styleId="11">
    <w:name w:val="index 1"/>
    <w:basedOn w:val="a"/>
    <w:next w:val="a"/>
    <w:autoRedefine/>
    <w:uiPriority w:val="99"/>
    <w:semiHidden/>
    <w:rsid w:val="00DD47B2"/>
    <w:rPr>
      <w:rFonts w:eastAsia="楷体_GB2312"/>
      <w:sz w:val="26"/>
      <w:szCs w:val="26"/>
    </w:rPr>
  </w:style>
  <w:style w:type="paragraph" w:styleId="ad">
    <w:name w:val="index heading"/>
    <w:basedOn w:val="a"/>
    <w:next w:val="11"/>
    <w:uiPriority w:val="99"/>
    <w:semiHidden/>
    <w:rsid w:val="00DD47B2"/>
    <w:rPr>
      <w:rFonts w:eastAsia="楷体_GB2312"/>
      <w:sz w:val="26"/>
      <w:szCs w:val="26"/>
    </w:rPr>
  </w:style>
  <w:style w:type="paragraph" w:styleId="ae">
    <w:name w:val="footnote text"/>
    <w:basedOn w:val="a"/>
    <w:link w:val="Char9"/>
    <w:uiPriority w:val="99"/>
    <w:semiHidden/>
    <w:rsid w:val="00DD47B2"/>
    <w:pPr>
      <w:snapToGrid w:val="0"/>
      <w:jc w:val="left"/>
    </w:pPr>
    <w:rPr>
      <w:rFonts w:eastAsia="楷体_GB2312"/>
      <w:kern w:val="0"/>
      <w:sz w:val="20"/>
      <w:szCs w:val="20"/>
    </w:rPr>
  </w:style>
  <w:style w:type="character" w:customStyle="1" w:styleId="Char9">
    <w:name w:val="脚注文本 Char"/>
    <w:link w:val="ae"/>
    <w:uiPriority w:val="99"/>
    <w:semiHidden/>
    <w:locked/>
    <w:rsid w:val="00DD47B2"/>
    <w:rPr>
      <w:rFonts w:eastAsia="楷体_GB2312"/>
      <w:sz w:val="20"/>
      <w:szCs w:val="20"/>
    </w:rPr>
  </w:style>
  <w:style w:type="paragraph" w:styleId="61">
    <w:name w:val="toc 6"/>
    <w:basedOn w:val="a"/>
    <w:next w:val="a"/>
    <w:autoRedefine/>
    <w:uiPriority w:val="99"/>
    <w:semiHidden/>
    <w:rsid w:val="00DD47B2"/>
    <w:pPr>
      <w:ind w:left="2100"/>
    </w:pPr>
    <w:rPr>
      <w:rFonts w:eastAsia="楷体_GB2312"/>
      <w:sz w:val="26"/>
      <w:szCs w:val="26"/>
    </w:rPr>
  </w:style>
  <w:style w:type="paragraph" w:styleId="32">
    <w:name w:val="Body Text Indent 3"/>
    <w:basedOn w:val="a"/>
    <w:link w:val="3Char0"/>
    <w:uiPriority w:val="99"/>
    <w:rsid w:val="00DD47B2"/>
    <w:pPr>
      <w:spacing w:line="360" w:lineRule="auto"/>
      <w:ind w:firstLineChars="257" w:firstLine="617"/>
    </w:pPr>
    <w:rPr>
      <w:rFonts w:eastAsia="宋体"/>
      <w:kern w:val="0"/>
      <w:sz w:val="20"/>
      <w:szCs w:val="20"/>
    </w:rPr>
  </w:style>
  <w:style w:type="character" w:customStyle="1" w:styleId="3Char0">
    <w:name w:val="正文文本缩进 3 Char"/>
    <w:link w:val="32"/>
    <w:uiPriority w:val="99"/>
    <w:locked/>
    <w:rsid w:val="00DD47B2"/>
    <w:rPr>
      <w:rFonts w:eastAsia="宋体"/>
    </w:rPr>
  </w:style>
  <w:style w:type="paragraph" w:styleId="71">
    <w:name w:val="index 7"/>
    <w:basedOn w:val="a"/>
    <w:next w:val="a"/>
    <w:autoRedefine/>
    <w:uiPriority w:val="99"/>
    <w:semiHidden/>
    <w:rsid w:val="00DD47B2"/>
    <w:pPr>
      <w:ind w:left="2520"/>
    </w:pPr>
    <w:rPr>
      <w:rFonts w:eastAsia="楷体_GB2312"/>
      <w:sz w:val="26"/>
      <w:szCs w:val="26"/>
    </w:rPr>
  </w:style>
  <w:style w:type="paragraph" w:styleId="90">
    <w:name w:val="index 9"/>
    <w:basedOn w:val="a"/>
    <w:next w:val="a"/>
    <w:autoRedefine/>
    <w:uiPriority w:val="99"/>
    <w:semiHidden/>
    <w:rsid w:val="00DD47B2"/>
    <w:pPr>
      <w:ind w:left="3360"/>
    </w:pPr>
    <w:rPr>
      <w:rFonts w:eastAsia="楷体_GB2312"/>
      <w:sz w:val="26"/>
      <w:szCs w:val="26"/>
    </w:rPr>
  </w:style>
  <w:style w:type="paragraph" w:styleId="af">
    <w:name w:val="table of figures"/>
    <w:basedOn w:val="a"/>
    <w:next w:val="a"/>
    <w:uiPriority w:val="99"/>
    <w:semiHidden/>
    <w:rsid w:val="00DD47B2"/>
    <w:pPr>
      <w:adjustRightInd w:val="0"/>
      <w:ind w:left="420" w:hanging="420"/>
      <w:jc w:val="left"/>
      <w:textAlignment w:val="baseline"/>
    </w:pPr>
    <w:rPr>
      <w:rFonts w:eastAsia="楷体_GB2312"/>
      <w:smallCaps/>
    </w:rPr>
  </w:style>
  <w:style w:type="paragraph" w:styleId="21">
    <w:name w:val="toc 2"/>
    <w:basedOn w:val="a"/>
    <w:next w:val="a"/>
    <w:autoRedefine/>
    <w:uiPriority w:val="99"/>
    <w:semiHidden/>
    <w:rsid w:val="00DD47B2"/>
    <w:pPr>
      <w:ind w:left="420"/>
    </w:pPr>
    <w:rPr>
      <w:rFonts w:eastAsia="楷体_GB2312"/>
      <w:sz w:val="26"/>
      <w:szCs w:val="26"/>
    </w:rPr>
  </w:style>
  <w:style w:type="paragraph" w:styleId="91">
    <w:name w:val="toc 9"/>
    <w:basedOn w:val="a"/>
    <w:next w:val="a"/>
    <w:autoRedefine/>
    <w:uiPriority w:val="99"/>
    <w:semiHidden/>
    <w:rsid w:val="00DD47B2"/>
    <w:pPr>
      <w:ind w:left="3360"/>
    </w:pPr>
    <w:rPr>
      <w:rFonts w:eastAsia="楷体_GB2312"/>
      <w:sz w:val="26"/>
      <w:szCs w:val="26"/>
    </w:rPr>
  </w:style>
  <w:style w:type="paragraph" w:styleId="HTML">
    <w:name w:val="HTML Preformatted"/>
    <w:basedOn w:val="a"/>
    <w:link w:val="HTMLChar"/>
    <w:uiPriority w:val="99"/>
    <w:rsid w:val="00DD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Char">
    <w:name w:val="HTML 预设格式 Char"/>
    <w:link w:val="HTML"/>
    <w:uiPriority w:val="99"/>
    <w:locked/>
    <w:rsid w:val="00DD47B2"/>
    <w:rPr>
      <w:rFonts w:ascii="黑体" w:eastAsia="黑体" w:hAnsi="Courier New" w:cs="黑体"/>
      <w:kern w:val="0"/>
      <w:sz w:val="20"/>
      <w:szCs w:val="20"/>
    </w:rPr>
  </w:style>
  <w:style w:type="paragraph" w:styleId="af0">
    <w:name w:val="Normal (Web)"/>
    <w:basedOn w:val="a"/>
    <w:uiPriority w:val="99"/>
    <w:rsid w:val="00DD47B2"/>
    <w:pPr>
      <w:spacing w:before="100" w:beforeAutospacing="1" w:after="100" w:afterAutospacing="1"/>
      <w:jc w:val="left"/>
    </w:pPr>
    <w:rPr>
      <w:rFonts w:ascii="Calibri" w:eastAsia="宋体" w:hAnsi="Calibri" w:cs="Calibri"/>
      <w:kern w:val="0"/>
    </w:rPr>
  </w:style>
  <w:style w:type="paragraph" w:styleId="22">
    <w:name w:val="index 2"/>
    <w:basedOn w:val="a"/>
    <w:next w:val="a"/>
    <w:autoRedefine/>
    <w:uiPriority w:val="99"/>
    <w:semiHidden/>
    <w:rsid w:val="00DD47B2"/>
    <w:pPr>
      <w:ind w:left="420"/>
    </w:pPr>
    <w:rPr>
      <w:rFonts w:eastAsia="楷体_GB2312"/>
      <w:sz w:val="26"/>
      <w:szCs w:val="26"/>
    </w:rPr>
  </w:style>
  <w:style w:type="paragraph" w:styleId="af1">
    <w:name w:val="annotation subject"/>
    <w:basedOn w:val="a5"/>
    <w:next w:val="a5"/>
    <w:link w:val="Chara"/>
    <w:uiPriority w:val="99"/>
    <w:semiHidden/>
    <w:rsid w:val="00DD47B2"/>
    <w:rPr>
      <w:rFonts w:eastAsia="楷体_GB2312"/>
      <w:b/>
      <w:bCs/>
      <w:kern w:val="0"/>
      <w:sz w:val="20"/>
      <w:szCs w:val="20"/>
    </w:rPr>
  </w:style>
  <w:style w:type="character" w:customStyle="1" w:styleId="Chara">
    <w:name w:val="批注主题 Char"/>
    <w:link w:val="af1"/>
    <w:uiPriority w:val="99"/>
    <w:semiHidden/>
    <w:locked/>
    <w:rsid w:val="00DD47B2"/>
    <w:rPr>
      <w:rFonts w:eastAsia="楷体_GB2312"/>
      <w:b/>
      <w:bCs/>
      <w:sz w:val="20"/>
      <w:szCs w:val="20"/>
    </w:rPr>
  </w:style>
  <w:style w:type="table" w:styleId="af2">
    <w:name w:val="Table Grid"/>
    <w:basedOn w:val="a2"/>
    <w:uiPriority w:val="99"/>
    <w:rsid w:val="00DD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sid w:val="00DD47B2"/>
    <w:rPr>
      <w:b/>
      <w:bCs/>
    </w:rPr>
  </w:style>
  <w:style w:type="character" w:styleId="af4">
    <w:name w:val="page number"/>
    <w:basedOn w:val="a1"/>
    <w:uiPriority w:val="99"/>
    <w:rsid w:val="00DD47B2"/>
  </w:style>
  <w:style w:type="character" w:styleId="af5">
    <w:name w:val="FollowedHyperlink"/>
    <w:uiPriority w:val="99"/>
    <w:rsid w:val="00DD47B2"/>
    <w:rPr>
      <w:color w:val="auto"/>
      <w:u w:val="single"/>
    </w:rPr>
  </w:style>
  <w:style w:type="character" w:styleId="af6">
    <w:name w:val="Emphasis"/>
    <w:uiPriority w:val="99"/>
    <w:qFormat/>
    <w:rsid w:val="00DD47B2"/>
    <w:rPr>
      <w:i/>
      <w:iCs/>
    </w:rPr>
  </w:style>
  <w:style w:type="character" w:styleId="af7">
    <w:name w:val="line number"/>
    <w:basedOn w:val="a1"/>
    <w:uiPriority w:val="99"/>
    <w:rsid w:val="00DD47B2"/>
  </w:style>
  <w:style w:type="character" w:styleId="HTML0">
    <w:name w:val="HTML Definition"/>
    <w:uiPriority w:val="99"/>
    <w:rsid w:val="00DD47B2"/>
    <w:rPr>
      <w:i/>
      <w:iCs/>
    </w:rPr>
  </w:style>
  <w:style w:type="character" w:styleId="af8">
    <w:name w:val="Hyperlink"/>
    <w:uiPriority w:val="99"/>
    <w:rsid w:val="00DD47B2"/>
    <w:rPr>
      <w:color w:val="0000FF"/>
      <w:u w:val="single"/>
    </w:rPr>
  </w:style>
  <w:style w:type="character" w:styleId="HTML1">
    <w:name w:val="HTML Code"/>
    <w:uiPriority w:val="99"/>
    <w:rsid w:val="00DD47B2"/>
    <w:rPr>
      <w:rFonts w:ascii="Menlo" w:hAnsi="Menlo" w:cs="Menlo"/>
      <w:color w:val="auto"/>
      <w:sz w:val="21"/>
      <w:szCs w:val="21"/>
      <w:shd w:val="clear" w:color="auto" w:fill="auto"/>
    </w:rPr>
  </w:style>
  <w:style w:type="character" w:styleId="af9">
    <w:name w:val="annotation reference"/>
    <w:uiPriority w:val="99"/>
    <w:semiHidden/>
    <w:rsid w:val="00DD47B2"/>
    <w:rPr>
      <w:sz w:val="21"/>
      <w:szCs w:val="21"/>
    </w:rPr>
  </w:style>
  <w:style w:type="character" w:styleId="HTML2">
    <w:name w:val="HTML Cite"/>
    <w:basedOn w:val="a1"/>
    <w:uiPriority w:val="99"/>
    <w:rsid w:val="00DD47B2"/>
  </w:style>
  <w:style w:type="character" w:styleId="afa">
    <w:name w:val="footnote reference"/>
    <w:uiPriority w:val="99"/>
    <w:semiHidden/>
    <w:rsid w:val="00DD47B2"/>
    <w:rPr>
      <w:vertAlign w:val="superscript"/>
    </w:rPr>
  </w:style>
  <w:style w:type="character" w:styleId="HTML3">
    <w:name w:val="HTML Keyboard"/>
    <w:uiPriority w:val="99"/>
    <w:rsid w:val="00DD47B2"/>
    <w:rPr>
      <w:rFonts w:ascii="Menlo" w:hAnsi="Menlo" w:cs="Menlo"/>
      <w:sz w:val="21"/>
      <w:szCs w:val="21"/>
    </w:rPr>
  </w:style>
  <w:style w:type="character" w:styleId="HTML4">
    <w:name w:val="HTML Sample"/>
    <w:uiPriority w:val="99"/>
    <w:rsid w:val="00DD47B2"/>
    <w:rPr>
      <w:rFonts w:ascii="Menlo" w:hAnsi="Menlo" w:cs="Menlo"/>
      <w:sz w:val="21"/>
      <w:szCs w:val="21"/>
    </w:rPr>
  </w:style>
  <w:style w:type="character" w:customStyle="1" w:styleId="grid">
    <w:name w:val="grid"/>
    <w:basedOn w:val="a1"/>
    <w:uiPriority w:val="99"/>
    <w:rsid w:val="00DD47B2"/>
  </w:style>
  <w:style w:type="character" w:customStyle="1" w:styleId="hilite">
    <w:name w:val="hilite"/>
    <w:uiPriority w:val="99"/>
    <w:rsid w:val="00DD47B2"/>
    <w:rPr>
      <w:color w:val="FFFFFF"/>
      <w:shd w:val="clear" w:color="auto" w:fill="auto"/>
    </w:rPr>
  </w:style>
  <w:style w:type="character" w:customStyle="1" w:styleId="bdsnopic">
    <w:name w:val="bds_nopic"/>
    <w:basedOn w:val="a1"/>
    <w:uiPriority w:val="99"/>
    <w:rsid w:val="00DD47B2"/>
  </w:style>
  <w:style w:type="character" w:customStyle="1" w:styleId="Char">
    <w:name w:val="正文缩进 Char"/>
    <w:link w:val="a0"/>
    <w:uiPriority w:val="99"/>
    <w:locked/>
    <w:rsid w:val="00DD47B2"/>
    <w:rPr>
      <w:rFonts w:eastAsia="楷体_GB2312"/>
    </w:rPr>
  </w:style>
  <w:style w:type="character" w:customStyle="1" w:styleId="bdsmore4">
    <w:name w:val="bds_more4"/>
    <w:uiPriority w:val="99"/>
    <w:rsid w:val="00DD47B2"/>
    <w:rPr>
      <w:rFonts w:ascii="宋体" w:eastAsia="宋体" w:hAnsi="宋体" w:cs="宋体"/>
    </w:rPr>
  </w:style>
  <w:style w:type="character" w:customStyle="1" w:styleId="afb">
    <w:name w:val="批注文字 字符"/>
    <w:uiPriority w:val="99"/>
    <w:semiHidden/>
    <w:rsid w:val="00DD47B2"/>
    <w:rPr>
      <w:rFonts w:eastAsia="楷体_GB2312"/>
      <w:kern w:val="2"/>
      <w:sz w:val="26"/>
      <w:szCs w:val="26"/>
    </w:rPr>
  </w:style>
  <w:style w:type="character" w:customStyle="1" w:styleId="active">
    <w:name w:val="active"/>
    <w:uiPriority w:val="99"/>
    <w:rsid w:val="00DD47B2"/>
    <w:rPr>
      <w:color w:val="00FF00"/>
      <w:shd w:val="clear" w:color="auto" w:fill="000000"/>
    </w:rPr>
  </w:style>
  <w:style w:type="character" w:customStyle="1" w:styleId="other">
    <w:name w:val="other"/>
    <w:basedOn w:val="a1"/>
    <w:uiPriority w:val="99"/>
    <w:rsid w:val="00DD47B2"/>
  </w:style>
  <w:style w:type="character" w:customStyle="1" w:styleId="grid2">
    <w:name w:val="grid2"/>
    <w:basedOn w:val="a1"/>
    <w:uiPriority w:val="99"/>
    <w:rsid w:val="00DD47B2"/>
  </w:style>
  <w:style w:type="character" w:customStyle="1" w:styleId="active8">
    <w:name w:val="active8"/>
    <w:uiPriority w:val="99"/>
    <w:rsid w:val="00DD47B2"/>
    <w:rPr>
      <w:color w:val="00FF00"/>
      <w:shd w:val="clear" w:color="auto" w:fill="000000"/>
    </w:rPr>
  </w:style>
  <w:style w:type="character" w:customStyle="1" w:styleId="hilite6">
    <w:name w:val="hilite6"/>
    <w:uiPriority w:val="99"/>
    <w:rsid w:val="00DD47B2"/>
    <w:rPr>
      <w:color w:val="FFFFFF"/>
      <w:shd w:val="clear" w:color="auto" w:fill="auto"/>
    </w:rPr>
  </w:style>
  <w:style w:type="character" w:customStyle="1" w:styleId="bdsmore6">
    <w:name w:val="bds_more6"/>
    <w:basedOn w:val="a1"/>
    <w:uiPriority w:val="99"/>
    <w:rsid w:val="00DD47B2"/>
  </w:style>
  <w:style w:type="character" w:customStyle="1" w:styleId="bdsmore8">
    <w:name w:val="bds_more8"/>
    <w:uiPriority w:val="99"/>
    <w:rsid w:val="00DD47B2"/>
    <w:rPr>
      <w:rFonts w:ascii="宋体" w:eastAsia="宋体" w:hAnsi="宋体" w:cs="宋体"/>
    </w:rPr>
  </w:style>
  <w:style w:type="character" w:customStyle="1" w:styleId="noused">
    <w:name w:val="noused"/>
    <w:uiPriority w:val="99"/>
    <w:rsid w:val="00DD47B2"/>
    <w:rPr>
      <w:b/>
      <w:bCs/>
      <w:color w:val="FFFFFF"/>
      <w:sz w:val="21"/>
      <w:szCs w:val="21"/>
    </w:rPr>
  </w:style>
  <w:style w:type="character" w:customStyle="1" w:styleId="bdsnopic1">
    <w:name w:val="bds_nopic1"/>
    <w:basedOn w:val="a1"/>
    <w:uiPriority w:val="99"/>
    <w:rsid w:val="00DD47B2"/>
  </w:style>
  <w:style w:type="character" w:customStyle="1" w:styleId="bdsmore7">
    <w:name w:val="bds_more7"/>
    <w:basedOn w:val="a1"/>
    <w:uiPriority w:val="99"/>
    <w:rsid w:val="00DD47B2"/>
  </w:style>
  <w:style w:type="character" w:customStyle="1" w:styleId="bdsmore5">
    <w:name w:val="bds_more5"/>
    <w:basedOn w:val="a1"/>
    <w:uiPriority w:val="99"/>
    <w:rsid w:val="00DD47B2"/>
  </w:style>
  <w:style w:type="character" w:customStyle="1" w:styleId="bdsnopic2">
    <w:name w:val="bds_nopic2"/>
    <w:basedOn w:val="a1"/>
    <w:uiPriority w:val="99"/>
    <w:rsid w:val="00DD47B2"/>
  </w:style>
  <w:style w:type="character" w:customStyle="1" w:styleId="CharChar2">
    <w:name w:val="Char Char2"/>
    <w:uiPriority w:val="99"/>
    <w:rsid w:val="00DD47B2"/>
    <w:rPr>
      <w:rFonts w:ascii="宋体" w:eastAsia="楷体_GB2312" w:hAnsi="宋体" w:cs="宋体"/>
      <w:b/>
      <w:bCs/>
      <w:kern w:val="2"/>
      <w:sz w:val="26"/>
      <w:szCs w:val="26"/>
      <w:lang w:val="en-US" w:eastAsia="zh-CN"/>
    </w:rPr>
  </w:style>
  <w:style w:type="character" w:customStyle="1" w:styleId="hover61">
    <w:name w:val="hover61"/>
    <w:uiPriority w:val="99"/>
    <w:rsid w:val="00DD47B2"/>
    <w:rPr>
      <w:shd w:val="clear" w:color="auto" w:fill="FF0000"/>
    </w:rPr>
  </w:style>
  <w:style w:type="character" w:customStyle="1" w:styleId="state">
    <w:name w:val="state"/>
    <w:uiPriority w:val="99"/>
    <w:rsid w:val="00DD47B2"/>
    <w:rPr>
      <w:b/>
      <w:bCs/>
      <w:color w:val="FFFFFF"/>
      <w:sz w:val="19"/>
      <w:szCs w:val="19"/>
    </w:rPr>
  </w:style>
  <w:style w:type="character" w:customStyle="1" w:styleId="Char7">
    <w:name w:val="页脚 Char"/>
    <w:link w:val="ab"/>
    <w:uiPriority w:val="99"/>
    <w:locked/>
    <w:rsid w:val="00DD47B2"/>
    <w:rPr>
      <w:sz w:val="18"/>
      <w:szCs w:val="18"/>
    </w:rPr>
  </w:style>
  <w:style w:type="character" w:customStyle="1" w:styleId="12">
    <w:name w:val="页脚 字符1"/>
    <w:uiPriority w:val="99"/>
    <w:semiHidden/>
    <w:rsid w:val="00DD47B2"/>
    <w:rPr>
      <w:sz w:val="18"/>
      <w:szCs w:val="18"/>
    </w:rPr>
  </w:style>
  <w:style w:type="paragraph" w:customStyle="1" w:styleId="Charb">
    <w:name w:val="Char"/>
    <w:basedOn w:val="a"/>
    <w:uiPriority w:val="99"/>
    <w:rsid w:val="00DD47B2"/>
    <w:rPr>
      <w:rFonts w:ascii="Tahoma" w:eastAsia="宋体" w:hAnsi="Tahoma" w:cs="Tahoma"/>
    </w:rPr>
  </w:style>
  <w:style w:type="character" w:customStyle="1" w:styleId="Char8">
    <w:name w:val="页眉 Char"/>
    <w:link w:val="ac"/>
    <w:uiPriority w:val="99"/>
    <w:locked/>
    <w:rsid w:val="00DD47B2"/>
    <w:rPr>
      <w:sz w:val="18"/>
      <w:szCs w:val="18"/>
    </w:rPr>
  </w:style>
  <w:style w:type="character" w:customStyle="1" w:styleId="13">
    <w:name w:val="页眉 字符1"/>
    <w:uiPriority w:val="99"/>
    <w:semiHidden/>
    <w:rsid w:val="00DD47B2"/>
    <w:rPr>
      <w:sz w:val="18"/>
      <w:szCs w:val="18"/>
    </w:rPr>
  </w:style>
  <w:style w:type="paragraph" w:customStyle="1" w:styleId="CharChar1CharCharCharChar">
    <w:name w:val="Char Char1 Char Char Char Char"/>
    <w:basedOn w:val="a4"/>
    <w:uiPriority w:val="99"/>
    <w:rsid w:val="00DD47B2"/>
    <w:pPr>
      <w:adjustRightInd w:val="0"/>
      <w:snapToGrid w:val="0"/>
      <w:spacing w:line="360" w:lineRule="auto"/>
    </w:pPr>
    <w:rPr>
      <w:rFonts w:ascii="Tahoma" w:eastAsia="宋体" w:hAnsi="Tahoma" w:cs="Tahoma"/>
      <w:sz w:val="24"/>
      <w:szCs w:val="24"/>
    </w:rPr>
  </w:style>
  <w:style w:type="paragraph" w:customStyle="1" w:styleId="afc">
    <w:name w:val="图"/>
    <w:basedOn w:val="a"/>
    <w:uiPriority w:val="99"/>
    <w:rsid w:val="00DD47B2"/>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rsid w:val="00DD47B2"/>
    <w:pPr>
      <w:widowControl/>
      <w:spacing w:before="100" w:beforeAutospacing="1" w:after="100" w:afterAutospacing="1"/>
      <w:jc w:val="left"/>
    </w:pPr>
    <w:rPr>
      <w:rFonts w:ascii="宋体" w:eastAsia="楷体_GB2312" w:hAnsi="宋体" w:cs="宋体"/>
      <w:kern w:val="0"/>
    </w:rPr>
  </w:style>
  <w:style w:type="paragraph" w:customStyle="1" w:styleId="Char10">
    <w:name w:val="Char1"/>
    <w:basedOn w:val="a"/>
    <w:uiPriority w:val="99"/>
    <w:rsid w:val="00DD47B2"/>
    <w:pPr>
      <w:widowControl/>
      <w:spacing w:after="160" w:line="240" w:lineRule="exact"/>
      <w:jc w:val="left"/>
    </w:pPr>
    <w:rPr>
      <w:rFonts w:ascii="Verdana" w:eastAsia="宋体" w:hAnsi="Verdana" w:cs="Verdana"/>
      <w:kern w:val="0"/>
      <w:sz w:val="21"/>
      <w:szCs w:val="21"/>
      <w:lang w:eastAsia="en-US"/>
    </w:rPr>
  </w:style>
  <w:style w:type="character" w:customStyle="1" w:styleId="Char4">
    <w:name w:val="纯文本 Char"/>
    <w:link w:val="a8"/>
    <w:uiPriority w:val="99"/>
    <w:locked/>
    <w:rsid w:val="00DD47B2"/>
    <w:rPr>
      <w:rFonts w:ascii="宋体" w:eastAsia="宋体" w:hAnsi="Courier New" w:cs="宋体"/>
      <w:sz w:val="21"/>
      <w:szCs w:val="21"/>
    </w:rPr>
  </w:style>
  <w:style w:type="character" w:customStyle="1" w:styleId="14">
    <w:name w:val="纯文本 字符1"/>
    <w:uiPriority w:val="99"/>
    <w:semiHidden/>
    <w:rsid w:val="00DD47B2"/>
    <w:rPr>
      <w:rFonts w:ascii="等线" w:eastAsia="等线" w:hAnsi="Courier New" w:cs="等线"/>
    </w:rPr>
  </w:style>
  <w:style w:type="paragraph" w:styleId="afd">
    <w:name w:val="List Paragraph"/>
    <w:basedOn w:val="a"/>
    <w:uiPriority w:val="99"/>
    <w:qFormat/>
    <w:rsid w:val="00DD47B2"/>
    <w:pPr>
      <w:ind w:firstLineChars="200" w:firstLine="420"/>
    </w:pPr>
    <w:rPr>
      <w:rFonts w:eastAsia="宋体"/>
      <w:sz w:val="21"/>
      <w:szCs w:val="21"/>
    </w:rPr>
  </w:style>
  <w:style w:type="paragraph" w:customStyle="1" w:styleId="15">
    <w:name w:val="纯文本1"/>
    <w:basedOn w:val="a"/>
    <w:uiPriority w:val="99"/>
    <w:rsid w:val="00DD47B2"/>
    <w:pPr>
      <w:adjustRightInd w:val="0"/>
      <w:textAlignment w:val="baseline"/>
    </w:pPr>
    <w:rPr>
      <w:rFonts w:ascii="宋体" w:eastAsia="楷体_GB2312" w:hAnsi="Courier New" w:cs="宋体"/>
      <w:sz w:val="26"/>
      <w:szCs w:val="26"/>
    </w:rPr>
  </w:style>
  <w:style w:type="character" w:customStyle="1" w:styleId="Char3">
    <w:name w:val="正文文本缩进 Char"/>
    <w:link w:val="a7"/>
    <w:uiPriority w:val="99"/>
    <w:locked/>
    <w:rsid w:val="00DD47B2"/>
    <w:rPr>
      <w:sz w:val="24"/>
      <w:szCs w:val="24"/>
    </w:rPr>
  </w:style>
  <w:style w:type="character" w:customStyle="1" w:styleId="16">
    <w:name w:val="正文文本缩进 字符1"/>
    <w:basedOn w:val="a1"/>
    <w:uiPriority w:val="99"/>
    <w:semiHidden/>
    <w:rsid w:val="00DD47B2"/>
  </w:style>
  <w:style w:type="paragraph" w:customStyle="1" w:styleId="110">
    <w:name w:val="纯文本11"/>
    <w:basedOn w:val="a"/>
    <w:uiPriority w:val="99"/>
    <w:rsid w:val="00DD47B2"/>
    <w:pPr>
      <w:adjustRightInd w:val="0"/>
      <w:textAlignment w:val="baseline"/>
    </w:pPr>
    <w:rPr>
      <w:rFonts w:ascii="宋体" w:eastAsia="楷体_GB2312" w:hAnsi="Courier New" w:cs="宋体"/>
      <w:sz w:val="28"/>
      <w:szCs w:val="28"/>
    </w:rPr>
  </w:style>
  <w:style w:type="table" w:customStyle="1" w:styleId="17">
    <w:name w:val="网格型1"/>
    <w:uiPriority w:val="99"/>
    <w:rsid w:val="00DD4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sid w:val="00DD47B2"/>
    <w:rPr>
      <w:rFonts w:ascii="宋体" w:eastAsia="宋体" w:hAnsi="宋体" w:cs="宋体"/>
      <w:b/>
      <w:bCs/>
      <w:color w:val="000000"/>
      <w:sz w:val="18"/>
      <w:szCs w:val="18"/>
      <w:u w:val="none"/>
      <w:vertAlign w:val="superscript"/>
    </w:rPr>
  </w:style>
  <w:style w:type="paragraph" w:customStyle="1" w:styleId="afe">
    <w:name w:val="图例"/>
    <w:basedOn w:val="a"/>
    <w:uiPriority w:val="99"/>
    <w:rsid w:val="00DD47B2"/>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sid w:val="00DD47B2"/>
    <w:rPr>
      <w:rFonts w:ascii="微软雅黑" w:eastAsia="微软雅黑" w:hAnsi="微软雅黑" w:cs="微软雅黑"/>
      <w:sz w:val="21"/>
      <w:szCs w:val="21"/>
      <w:lang w:val="zh-CN"/>
    </w:rPr>
  </w:style>
  <w:style w:type="table" w:customStyle="1" w:styleId="23">
    <w:name w:val="网格型2"/>
    <w:uiPriority w:val="99"/>
    <w:rsid w:val="00DD47B2"/>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rsid w:val="00DD47B2"/>
    <w:rPr>
      <w:rFonts w:ascii="宋体" w:eastAsia="楷体_GB2312" w:hAnsi="宋体" w:cs="宋体"/>
      <w:b/>
      <w:bCs/>
      <w:kern w:val="2"/>
      <w:sz w:val="26"/>
      <w:szCs w:val="26"/>
      <w:lang w:val="en-US" w:eastAsia="zh-CN"/>
    </w:rPr>
  </w:style>
  <w:style w:type="paragraph" w:customStyle="1" w:styleId="CharChar1CharCharCharChar1">
    <w:name w:val="Char Char1 Char Char Char Char1"/>
    <w:basedOn w:val="a4"/>
    <w:uiPriority w:val="99"/>
    <w:rsid w:val="00DD47B2"/>
    <w:pPr>
      <w:adjustRightInd w:val="0"/>
      <w:snapToGrid w:val="0"/>
      <w:spacing w:line="360" w:lineRule="auto"/>
    </w:pPr>
    <w:rPr>
      <w:rFonts w:ascii="Tahoma" w:eastAsia="宋体" w:hAnsi="Tahoma" w:cs="Tahoma"/>
      <w:kern w:val="2"/>
      <w:sz w:val="24"/>
      <w:szCs w:val="24"/>
    </w:rPr>
  </w:style>
  <w:style w:type="paragraph" w:customStyle="1" w:styleId="Char20">
    <w:name w:val="Char2"/>
    <w:basedOn w:val="a"/>
    <w:uiPriority w:val="99"/>
    <w:rsid w:val="00DD47B2"/>
    <w:pPr>
      <w:widowControl/>
      <w:spacing w:after="160" w:line="240" w:lineRule="exact"/>
      <w:jc w:val="left"/>
    </w:pPr>
    <w:rPr>
      <w:rFonts w:ascii="Verdana" w:eastAsia="宋体" w:hAnsi="Verdana" w:cs="Verdana"/>
      <w:kern w:val="0"/>
      <w:sz w:val="21"/>
      <w:szCs w:val="21"/>
      <w:lang w:eastAsia="en-US"/>
    </w:rPr>
  </w:style>
  <w:style w:type="paragraph" w:customStyle="1" w:styleId="24">
    <w:name w:val="纯文本2"/>
    <w:basedOn w:val="a"/>
    <w:uiPriority w:val="99"/>
    <w:rsid w:val="00DD47B2"/>
    <w:pPr>
      <w:adjustRightInd w:val="0"/>
      <w:textAlignment w:val="baseline"/>
    </w:pPr>
    <w:rPr>
      <w:rFonts w:ascii="宋体" w:eastAsia="楷体_GB2312" w:hAnsi="Courier New" w:cs="宋体"/>
      <w:sz w:val="26"/>
      <w:szCs w:val="26"/>
    </w:rPr>
  </w:style>
  <w:style w:type="table" w:customStyle="1" w:styleId="210">
    <w:name w:val="网格型21"/>
    <w:uiPriority w:val="99"/>
    <w:rsid w:val="00DD47B2"/>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First Indent 2"/>
    <w:basedOn w:val="a7"/>
    <w:link w:val="2Char1"/>
    <w:uiPriority w:val="99"/>
    <w:semiHidden/>
    <w:unhideWhenUsed/>
    <w:locked/>
    <w:rsid w:val="00C66281"/>
    <w:pPr>
      <w:spacing w:after="120" w:line="240" w:lineRule="auto"/>
      <w:ind w:leftChars="200" w:left="420" w:firstLineChars="200" w:firstLine="420"/>
    </w:pPr>
    <w:rPr>
      <w:rFonts w:ascii="Calibri" w:hAnsi="Calibri" w:cs="Calibri"/>
      <w:kern w:val="2"/>
      <w:sz w:val="21"/>
      <w:szCs w:val="21"/>
    </w:rPr>
  </w:style>
  <w:style w:type="character" w:customStyle="1" w:styleId="2Char1">
    <w:name w:val="正文首行缩进 2 Char"/>
    <w:basedOn w:val="Char3"/>
    <w:link w:val="25"/>
    <w:uiPriority w:val="99"/>
    <w:semiHidden/>
    <w:rsid w:val="00C66281"/>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771">
      <w:bodyDiv w:val="1"/>
      <w:marLeft w:val="0"/>
      <w:marRight w:val="0"/>
      <w:marTop w:val="0"/>
      <w:marBottom w:val="0"/>
      <w:divBdr>
        <w:top w:val="none" w:sz="0" w:space="0" w:color="auto"/>
        <w:left w:val="none" w:sz="0" w:space="0" w:color="auto"/>
        <w:bottom w:val="none" w:sz="0" w:space="0" w:color="auto"/>
        <w:right w:val="none" w:sz="0" w:space="0" w:color="auto"/>
      </w:divBdr>
    </w:div>
    <w:div w:id="116916599">
      <w:bodyDiv w:val="1"/>
      <w:marLeft w:val="0"/>
      <w:marRight w:val="0"/>
      <w:marTop w:val="0"/>
      <w:marBottom w:val="0"/>
      <w:divBdr>
        <w:top w:val="none" w:sz="0" w:space="0" w:color="auto"/>
        <w:left w:val="none" w:sz="0" w:space="0" w:color="auto"/>
        <w:bottom w:val="none" w:sz="0" w:space="0" w:color="auto"/>
        <w:right w:val="none" w:sz="0" w:space="0" w:color="auto"/>
      </w:divBdr>
    </w:div>
    <w:div w:id="145633999">
      <w:bodyDiv w:val="1"/>
      <w:marLeft w:val="0"/>
      <w:marRight w:val="0"/>
      <w:marTop w:val="0"/>
      <w:marBottom w:val="0"/>
      <w:divBdr>
        <w:top w:val="none" w:sz="0" w:space="0" w:color="auto"/>
        <w:left w:val="none" w:sz="0" w:space="0" w:color="auto"/>
        <w:bottom w:val="none" w:sz="0" w:space="0" w:color="auto"/>
        <w:right w:val="none" w:sz="0" w:space="0" w:color="auto"/>
      </w:divBdr>
    </w:div>
    <w:div w:id="152765725">
      <w:bodyDiv w:val="1"/>
      <w:marLeft w:val="0"/>
      <w:marRight w:val="0"/>
      <w:marTop w:val="0"/>
      <w:marBottom w:val="0"/>
      <w:divBdr>
        <w:top w:val="none" w:sz="0" w:space="0" w:color="auto"/>
        <w:left w:val="none" w:sz="0" w:space="0" w:color="auto"/>
        <w:bottom w:val="none" w:sz="0" w:space="0" w:color="auto"/>
        <w:right w:val="none" w:sz="0" w:space="0" w:color="auto"/>
      </w:divBdr>
    </w:div>
    <w:div w:id="182718681">
      <w:bodyDiv w:val="1"/>
      <w:marLeft w:val="0"/>
      <w:marRight w:val="0"/>
      <w:marTop w:val="0"/>
      <w:marBottom w:val="0"/>
      <w:divBdr>
        <w:top w:val="none" w:sz="0" w:space="0" w:color="auto"/>
        <w:left w:val="none" w:sz="0" w:space="0" w:color="auto"/>
        <w:bottom w:val="none" w:sz="0" w:space="0" w:color="auto"/>
        <w:right w:val="none" w:sz="0" w:space="0" w:color="auto"/>
      </w:divBdr>
    </w:div>
    <w:div w:id="267156206">
      <w:bodyDiv w:val="1"/>
      <w:marLeft w:val="0"/>
      <w:marRight w:val="0"/>
      <w:marTop w:val="0"/>
      <w:marBottom w:val="0"/>
      <w:divBdr>
        <w:top w:val="none" w:sz="0" w:space="0" w:color="auto"/>
        <w:left w:val="none" w:sz="0" w:space="0" w:color="auto"/>
        <w:bottom w:val="none" w:sz="0" w:space="0" w:color="auto"/>
        <w:right w:val="none" w:sz="0" w:space="0" w:color="auto"/>
      </w:divBdr>
    </w:div>
    <w:div w:id="394280601">
      <w:bodyDiv w:val="1"/>
      <w:marLeft w:val="0"/>
      <w:marRight w:val="0"/>
      <w:marTop w:val="0"/>
      <w:marBottom w:val="0"/>
      <w:divBdr>
        <w:top w:val="none" w:sz="0" w:space="0" w:color="auto"/>
        <w:left w:val="none" w:sz="0" w:space="0" w:color="auto"/>
        <w:bottom w:val="none" w:sz="0" w:space="0" w:color="auto"/>
        <w:right w:val="none" w:sz="0" w:space="0" w:color="auto"/>
      </w:divBdr>
    </w:div>
    <w:div w:id="402028613">
      <w:bodyDiv w:val="1"/>
      <w:marLeft w:val="0"/>
      <w:marRight w:val="0"/>
      <w:marTop w:val="0"/>
      <w:marBottom w:val="0"/>
      <w:divBdr>
        <w:top w:val="none" w:sz="0" w:space="0" w:color="auto"/>
        <w:left w:val="none" w:sz="0" w:space="0" w:color="auto"/>
        <w:bottom w:val="none" w:sz="0" w:space="0" w:color="auto"/>
        <w:right w:val="none" w:sz="0" w:space="0" w:color="auto"/>
      </w:divBdr>
    </w:div>
    <w:div w:id="599414643">
      <w:bodyDiv w:val="1"/>
      <w:marLeft w:val="0"/>
      <w:marRight w:val="0"/>
      <w:marTop w:val="0"/>
      <w:marBottom w:val="0"/>
      <w:divBdr>
        <w:top w:val="none" w:sz="0" w:space="0" w:color="auto"/>
        <w:left w:val="none" w:sz="0" w:space="0" w:color="auto"/>
        <w:bottom w:val="none" w:sz="0" w:space="0" w:color="auto"/>
        <w:right w:val="none" w:sz="0" w:space="0" w:color="auto"/>
      </w:divBdr>
    </w:div>
    <w:div w:id="668681987">
      <w:bodyDiv w:val="1"/>
      <w:marLeft w:val="0"/>
      <w:marRight w:val="0"/>
      <w:marTop w:val="0"/>
      <w:marBottom w:val="0"/>
      <w:divBdr>
        <w:top w:val="none" w:sz="0" w:space="0" w:color="auto"/>
        <w:left w:val="none" w:sz="0" w:space="0" w:color="auto"/>
        <w:bottom w:val="none" w:sz="0" w:space="0" w:color="auto"/>
        <w:right w:val="none" w:sz="0" w:space="0" w:color="auto"/>
      </w:divBdr>
    </w:div>
    <w:div w:id="673727596">
      <w:bodyDiv w:val="1"/>
      <w:marLeft w:val="0"/>
      <w:marRight w:val="0"/>
      <w:marTop w:val="0"/>
      <w:marBottom w:val="0"/>
      <w:divBdr>
        <w:top w:val="none" w:sz="0" w:space="0" w:color="auto"/>
        <w:left w:val="none" w:sz="0" w:space="0" w:color="auto"/>
        <w:bottom w:val="none" w:sz="0" w:space="0" w:color="auto"/>
        <w:right w:val="none" w:sz="0" w:space="0" w:color="auto"/>
      </w:divBdr>
    </w:div>
    <w:div w:id="706681739">
      <w:bodyDiv w:val="1"/>
      <w:marLeft w:val="0"/>
      <w:marRight w:val="0"/>
      <w:marTop w:val="0"/>
      <w:marBottom w:val="0"/>
      <w:divBdr>
        <w:top w:val="none" w:sz="0" w:space="0" w:color="auto"/>
        <w:left w:val="none" w:sz="0" w:space="0" w:color="auto"/>
        <w:bottom w:val="none" w:sz="0" w:space="0" w:color="auto"/>
        <w:right w:val="none" w:sz="0" w:space="0" w:color="auto"/>
      </w:divBdr>
    </w:div>
    <w:div w:id="723258927">
      <w:bodyDiv w:val="1"/>
      <w:marLeft w:val="0"/>
      <w:marRight w:val="0"/>
      <w:marTop w:val="0"/>
      <w:marBottom w:val="0"/>
      <w:divBdr>
        <w:top w:val="none" w:sz="0" w:space="0" w:color="auto"/>
        <w:left w:val="none" w:sz="0" w:space="0" w:color="auto"/>
        <w:bottom w:val="none" w:sz="0" w:space="0" w:color="auto"/>
        <w:right w:val="none" w:sz="0" w:space="0" w:color="auto"/>
      </w:divBdr>
    </w:div>
    <w:div w:id="844513510">
      <w:bodyDiv w:val="1"/>
      <w:marLeft w:val="0"/>
      <w:marRight w:val="0"/>
      <w:marTop w:val="0"/>
      <w:marBottom w:val="0"/>
      <w:divBdr>
        <w:top w:val="none" w:sz="0" w:space="0" w:color="auto"/>
        <w:left w:val="none" w:sz="0" w:space="0" w:color="auto"/>
        <w:bottom w:val="none" w:sz="0" w:space="0" w:color="auto"/>
        <w:right w:val="none" w:sz="0" w:space="0" w:color="auto"/>
      </w:divBdr>
    </w:div>
    <w:div w:id="863902080">
      <w:bodyDiv w:val="1"/>
      <w:marLeft w:val="0"/>
      <w:marRight w:val="0"/>
      <w:marTop w:val="0"/>
      <w:marBottom w:val="0"/>
      <w:divBdr>
        <w:top w:val="none" w:sz="0" w:space="0" w:color="auto"/>
        <w:left w:val="none" w:sz="0" w:space="0" w:color="auto"/>
        <w:bottom w:val="none" w:sz="0" w:space="0" w:color="auto"/>
        <w:right w:val="none" w:sz="0" w:space="0" w:color="auto"/>
      </w:divBdr>
    </w:div>
    <w:div w:id="900753709">
      <w:bodyDiv w:val="1"/>
      <w:marLeft w:val="0"/>
      <w:marRight w:val="0"/>
      <w:marTop w:val="0"/>
      <w:marBottom w:val="0"/>
      <w:divBdr>
        <w:top w:val="none" w:sz="0" w:space="0" w:color="auto"/>
        <w:left w:val="none" w:sz="0" w:space="0" w:color="auto"/>
        <w:bottom w:val="none" w:sz="0" w:space="0" w:color="auto"/>
        <w:right w:val="none" w:sz="0" w:space="0" w:color="auto"/>
      </w:divBdr>
    </w:div>
    <w:div w:id="976450073">
      <w:bodyDiv w:val="1"/>
      <w:marLeft w:val="0"/>
      <w:marRight w:val="0"/>
      <w:marTop w:val="0"/>
      <w:marBottom w:val="0"/>
      <w:divBdr>
        <w:top w:val="none" w:sz="0" w:space="0" w:color="auto"/>
        <w:left w:val="none" w:sz="0" w:space="0" w:color="auto"/>
        <w:bottom w:val="none" w:sz="0" w:space="0" w:color="auto"/>
        <w:right w:val="none" w:sz="0" w:space="0" w:color="auto"/>
      </w:divBdr>
    </w:div>
    <w:div w:id="1053577383">
      <w:bodyDiv w:val="1"/>
      <w:marLeft w:val="0"/>
      <w:marRight w:val="0"/>
      <w:marTop w:val="0"/>
      <w:marBottom w:val="0"/>
      <w:divBdr>
        <w:top w:val="none" w:sz="0" w:space="0" w:color="auto"/>
        <w:left w:val="none" w:sz="0" w:space="0" w:color="auto"/>
        <w:bottom w:val="none" w:sz="0" w:space="0" w:color="auto"/>
        <w:right w:val="none" w:sz="0" w:space="0" w:color="auto"/>
      </w:divBdr>
    </w:div>
    <w:div w:id="1082220001">
      <w:bodyDiv w:val="1"/>
      <w:marLeft w:val="0"/>
      <w:marRight w:val="0"/>
      <w:marTop w:val="0"/>
      <w:marBottom w:val="0"/>
      <w:divBdr>
        <w:top w:val="none" w:sz="0" w:space="0" w:color="auto"/>
        <w:left w:val="none" w:sz="0" w:space="0" w:color="auto"/>
        <w:bottom w:val="none" w:sz="0" w:space="0" w:color="auto"/>
        <w:right w:val="none" w:sz="0" w:space="0" w:color="auto"/>
      </w:divBdr>
    </w:div>
    <w:div w:id="1172185572">
      <w:bodyDiv w:val="1"/>
      <w:marLeft w:val="0"/>
      <w:marRight w:val="0"/>
      <w:marTop w:val="0"/>
      <w:marBottom w:val="0"/>
      <w:divBdr>
        <w:top w:val="none" w:sz="0" w:space="0" w:color="auto"/>
        <w:left w:val="none" w:sz="0" w:space="0" w:color="auto"/>
        <w:bottom w:val="none" w:sz="0" w:space="0" w:color="auto"/>
        <w:right w:val="none" w:sz="0" w:space="0" w:color="auto"/>
      </w:divBdr>
    </w:div>
    <w:div w:id="1205946908">
      <w:bodyDiv w:val="1"/>
      <w:marLeft w:val="0"/>
      <w:marRight w:val="0"/>
      <w:marTop w:val="0"/>
      <w:marBottom w:val="0"/>
      <w:divBdr>
        <w:top w:val="none" w:sz="0" w:space="0" w:color="auto"/>
        <w:left w:val="none" w:sz="0" w:space="0" w:color="auto"/>
        <w:bottom w:val="none" w:sz="0" w:space="0" w:color="auto"/>
        <w:right w:val="none" w:sz="0" w:space="0" w:color="auto"/>
      </w:divBdr>
    </w:div>
    <w:div w:id="1383409446">
      <w:bodyDiv w:val="1"/>
      <w:marLeft w:val="0"/>
      <w:marRight w:val="0"/>
      <w:marTop w:val="0"/>
      <w:marBottom w:val="0"/>
      <w:divBdr>
        <w:top w:val="none" w:sz="0" w:space="0" w:color="auto"/>
        <w:left w:val="none" w:sz="0" w:space="0" w:color="auto"/>
        <w:bottom w:val="none" w:sz="0" w:space="0" w:color="auto"/>
        <w:right w:val="none" w:sz="0" w:space="0" w:color="auto"/>
      </w:divBdr>
    </w:div>
    <w:div w:id="1457137946">
      <w:bodyDiv w:val="1"/>
      <w:marLeft w:val="0"/>
      <w:marRight w:val="0"/>
      <w:marTop w:val="0"/>
      <w:marBottom w:val="0"/>
      <w:divBdr>
        <w:top w:val="none" w:sz="0" w:space="0" w:color="auto"/>
        <w:left w:val="none" w:sz="0" w:space="0" w:color="auto"/>
        <w:bottom w:val="none" w:sz="0" w:space="0" w:color="auto"/>
        <w:right w:val="none" w:sz="0" w:space="0" w:color="auto"/>
      </w:divBdr>
    </w:div>
    <w:div w:id="1516726033">
      <w:bodyDiv w:val="1"/>
      <w:marLeft w:val="0"/>
      <w:marRight w:val="0"/>
      <w:marTop w:val="0"/>
      <w:marBottom w:val="0"/>
      <w:divBdr>
        <w:top w:val="none" w:sz="0" w:space="0" w:color="auto"/>
        <w:left w:val="none" w:sz="0" w:space="0" w:color="auto"/>
        <w:bottom w:val="none" w:sz="0" w:space="0" w:color="auto"/>
        <w:right w:val="none" w:sz="0" w:space="0" w:color="auto"/>
      </w:divBdr>
    </w:div>
    <w:div w:id="1553349765">
      <w:bodyDiv w:val="1"/>
      <w:marLeft w:val="0"/>
      <w:marRight w:val="0"/>
      <w:marTop w:val="0"/>
      <w:marBottom w:val="0"/>
      <w:divBdr>
        <w:top w:val="none" w:sz="0" w:space="0" w:color="auto"/>
        <w:left w:val="none" w:sz="0" w:space="0" w:color="auto"/>
        <w:bottom w:val="none" w:sz="0" w:space="0" w:color="auto"/>
        <w:right w:val="none" w:sz="0" w:space="0" w:color="auto"/>
      </w:divBdr>
    </w:div>
    <w:div w:id="1599604399">
      <w:bodyDiv w:val="1"/>
      <w:marLeft w:val="0"/>
      <w:marRight w:val="0"/>
      <w:marTop w:val="0"/>
      <w:marBottom w:val="0"/>
      <w:divBdr>
        <w:top w:val="none" w:sz="0" w:space="0" w:color="auto"/>
        <w:left w:val="none" w:sz="0" w:space="0" w:color="auto"/>
        <w:bottom w:val="none" w:sz="0" w:space="0" w:color="auto"/>
        <w:right w:val="none" w:sz="0" w:space="0" w:color="auto"/>
      </w:divBdr>
    </w:div>
    <w:div w:id="1642808927">
      <w:bodyDiv w:val="1"/>
      <w:marLeft w:val="0"/>
      <w:marRight w:val="0"/>
      <w:marTop w:val="0"/>
      <w:marBottom w:val="0"/>
      <w:divBdr>
        <w:top w:val="none" w:sz="0" w:space="0" w:color="auto"/>
        <w:left w:val="none" w:sz="0" w:space="0" w:color="auto"/>
        <w:bottom w:val="none" w:sz="0" w:space="0" w:color="auto"/>
        <w:right w:val="none" w:sz="0" w:space="0" w:color="auto"/>
      </w:divBdr>
    </w:div>
    <w:div w:id="1715543065">
      <w:bodyDiv w:val="1"/>
      <w:marLeft w:val="0"/>
      <w:marRight w:val="0"/>
      <w:marTop w:val="0"/>
      <w:marBottom w:val="0"/>
      <w:divBdr>
        <w:top w:val="none" w:sz="0" w:space="0" w:color="auto"/>
        <w:left w:val="none" w:sz="0" w:space="0" w:color="auto"/>
        <w:bottom w:val="none" w:sz="0" w:space="0" w:color="auto"/>
        <w:right w:val="none" w:sz="0" w:space="0" w:color="auto"/>
      </w:divBdr>
    </w:div>
    <w:div w:id="1744136806">
      <w:bodyDiv w:val="1"/>
      <w:marLeft w:val="0"/>
      <w:marRight w:val="0"/>
      <w:marTop w:val="0"/>
      <w:marBottom w:val="0"/>
      <w:divBdr>
        <w:top w:val="none" w:sz="0" w:space="0" w:color="auto"/>
        <w:left w:val="none" w:sz="0" w:space="0" w:color="auto"/>
        <w:bottom w:val="none" w:sz="0" w:space="0" w:color="auto"/>
        <w:right w:val="none" w:sz="0" w:space="0" w:color="auto"/>
      </w:divBdr>
    </w:div>
    <w:div w:id="1761675665">
      <w:bodyDiv w:val="1"/>
      <w:marLeft w:val="0"/>
      <w:marRight w:val="0"/>
      <w:marTop w:val="0"/>
      <w:marBottom w:val="0"/>
      <w:divBdr>
        <w:top w:val="none" w:sz="0" w:space="0" w:color="auto"/>
        <w:left w:val="none" w:sz="0" w:space="0" w:color="auto"/>
        <w:bottom w:val="none" w:sz="0" w:space="0" w:color="auto"/>
        <w:right w:val="none" w:sz="0" w:space="0" w:color="auto"/>
      </w:divBdr>
    </w:div>
    <w:div w:id="1763720689">
      <w:bodyDiv w:val="1"/>
      <w:marLeft w:val="0"/>
      <w:marRight w:val="0"/>
      <w:marTop w:val="0"/>
      <w:marBottom w:val="0"/>
      <w:divBdr>
        <w:top w:val="none" w:sz="0" w:space="0" w:color="auto"/>
        <w:left w:val="none" w:sz="0" w:space="0" w:color="auto"/>
        <w:bottom w:val="none" w:sz="0" w:space="0" w:color="auto"/>
        <w:right w:val="none" w:sz="0" w:space="0" w:color="auto"/>
      </w:divBdr>
    </w:div>
    <w:div w:id="1838618866">
      <w:bodyDiv w:val="1"/>
      <w:marLeft w:val="0"/>
      <w:marRight w:val="0"/>
      <w:marTop w:val="0"/>
      <w:marBottom w:val="0"/>
      <w:divBdr>
        <w:top w:val="none" w:sz="0" w:space="0" w:color="auto"/>
        <w:left w:val="none" w:sz="0" w:space="0" w:color="auto"/>
        <w:bottom w:val="none" w:sz="0" w:space="0" w:color="auto"/>
        <w:right w:val="none" w:sz="0" w:space="0" w:color="auto"/>
      </w:divBdr>
    </w:div>
    <w:div w:id="1858689584">
      <w:bodyDiv w:val="1"/>
      <w:marLeft w:val="0"/>
      <w:marRight w:val="0"/>
      <w:marTop w:val="0"/>
      <w:marBottom w:val="0"/>
      <w:divBdr>
        <w:top w:val="none" w:sz="0" w:space="0" w:color="auto"/>
        <w:left w:val="none" w:sz="0" w:space="0" w:color="auto"/>
        <w:bottom w:val="none" w:sz="0" w:space="0" w:color="auto"/>
        <w:right w:val="none" w:sz="0" w:space="0" w:color="auto"/>
      </w:divBdr>
    </w:div>
    <w:div w:id="1893030240">
      <w:bodyDiv w:val="1"/>
      <w:marLeft w:val="0"/>
      <w:marRight w:val="0"/>
      <w:marTop w:val="0"/>
      <w:marBottom w:val="0"/>
      <w:divBdr>
        <w:top w:val="none" w:sz="0" w:space="0" w:color="auto"/>
        <w:left w:val="none" w:sz="0" w:space="0" w:color="auto"/>
        <w:bottom w:val="none" w:sz="0" w:space="0" w:color="auto"/>
        <w:right w:val="none" w:sz="0" w:space="0" w:color="auto"/>
      </w:divBdr>
    </w:div>
    <w:div w:id="1943611702">
      <w:bodyDiv w:val="1"/>
      <w:marLeft w:val="0"/>
      <w:marRight w:val="0"/>
      <w:marTop w:val="0"/>
      <w:marBottom w:val="0"/>
      <w:divBdr>
        <w:top w:val="none" w:sz="0" w:space="0" w:color="auto"/>
        <w:left w:val="none" w:sz="0" w:space="0" w:color="auto"/>
        <w:bottom w:val="none" w:sz="0" w:space="0" w:color="auto"/>
        <w:right w:val="none" w:sz="0" w:space="0" w:color="auto"/>
      </w:divBdr>
    </w:div>
    <w:div w:id="1968660942">
      <w:bodyDiv w:val="1"/>
      <w:marLeft w:val="0"/>
      <w:marRight w:val="0"/>
      <w:marTop w:val="0"/>
      <w:marBottom w:val="0"/>
      <w:divBdr>
        <w:top w:val="none" w:sz="0" w:space="0" w:color="auto"/>
        <w:left w:val="none" w:sz="0" w:space="0" w:color="auto"/>
        <w:bottom w:val="none" w:sz="0" w:space="0" w:color="auto"/>
        <w:right w:val="none" w:sz="0" w:space="0" w:color="auto"/>
      </w:divBdr>
    </w:div>
    <w:div w:id="1979143512">
      <w:bodyDiv w:val="1"/>
      <w:marLeft w:val="0"/>
      <w:marRight w:val="0"/>
      <w:marTop w:val="0"/>
      <w:marBottom w:val="0"/>
      <w:divBdr>
        <w:top w:val="none" w:sz="0" w:space="0" w:color="auto"/>
        <w:left w:val="none" w:sz="0" w:space="0" w:color="auto"/>
        <w:bottom w:val="none" w:sz="0" w:space="0" w:color="auto"/>
        <w:right w:val="none" w:sz="0" w:space="0" w:color="auto"/>
      </w:divBdr>
    </w:div>
    <w:div w:id="2002999345">
      <w:bodyDiv w:val="1"/>
      <w:marLeft w:val="0"/>
      <w:marRight w:val="0"/>
      <w:marTop w:val="0"/>
      <w:marBottom w:val="0"/>
      <w:divBdr>
        <w:top w:val="none" w:sz="0" w:space="0" w:color="auto"/>
        <w:left w:val="none" w:sz="0" w:space="0" w:color="auto"/>
        <w:bottom w:val="none" w:sz="0" w:space="0" w:color="auto"/>
        <w:right w:val="none" w:sz="0" w:space="0" w:color="auto"/>
      </w:divBdr>
    </w:div>
    <w:div w:id="2061587308">
      <w:bodyDiv w:val="1"/>
      <w:marLeft w:val="0"/>
      <w:marRight w:val="0"/>
      <w:marTop w:val="0"/>
      <w:marBottom w:val="0"/>
      <w:divBdr>
        <w:top w:val="none" w:sz="0" w:space="0" w:color="auto"/>
        <w:left w:val="none" w:sz="0" w:space="0" w:color="auto"/>
        <w:bottom w:val="none" w:sz="0" w:space="0" w:color="auto"/>
        <w:right w:val="none" w:sz="0" w:space="0" w:color="auto"/>
      </w:divBdr>
    </w:div>
    <w:div w:id="20650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374FD-39D1-438F-8BF1-0B2B5B82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44</Pages>
  <Words>4564</Words>
  <Characters>26015</Characters>
  <Application>Microsoft Office Word</Application>
  <DocSecurity>0</DocSecurity>
  <Lines>216</Lines>
  <Paragraphs>61</Paragraphs>
  <ScaleCrop>false</ScaleCrop>
  <Company>ql</Company>
  <LinksUpToDate>false</LinksUpToDate>
  <CharactersWithSpaces>30518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健秋</dc:creator>
  <cp:keywords/>
  <dc:description/>
  <cp:lastModifiedBy>1</cp:lastModifiedBy>
  <cp:revision>164</cp:revision>
  <cp:lastPrinted>2021-04-15T08:06:00Z</cp:lastPrinted>
  <dcterms:created xsi:type="dcterms:W3CDTF">2021-05-27T03:14:00Z</dcterms:created>
  <dcterms:modified xsi:type="dcterms:W3CDTF">2021-05-31T08:19:00Z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