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4481FD">
      <w:pPr>
        <w:pStyle w:val="6"/>
        <w:spacing w:before="0" w:after="0" w:line="590" w:lineRule="exact"/>
        <w:rPr>
          <w:rFonts w:hint="eastAsia" w:ascii="宋体" w:hAnsi="宋体" w:eastAsia="宋体" w:cs="宋体"/>
          <w:b w:val="0"/>
          <w:sz w:val="44"/>
          <w:szCs w:val="44"/>
        </w:rPr>
      </w:pPr>
      <w:r>
        <w:rPr>
          <w:rFonts w:hint="eastAsia" w:ascii="宋体" w:hAnsi="宋体" w:eastAsia="宋体" w:cs="宋体"/>
          <w:b w:val="0"/>
          <w:sz w:val="44"/>
          <w:szCs w:val="44"/>
        </w:rPr>
        <w:t>南通市崇川区应急管理局</w:t>
      </w:r>
    </w:p>
    <w:p w14:paraId="48297DBE">
      <w:pPr>
        <w:pStyle w:val="6"/>
        <w:spacing w:before="0" w:after="0" w:line="590" w:lineRule="exact"/>
        <w:rPr>
          <w:rFonts w:hint="eastAsia" w:ascii="宋体" w:hAnsi="宋体" w:eastAsia="宋体" w:cs="宋体"/>
          <w:b w:val="0"/>
          <w:sz w:val="44"/>
          <w:szCs w:val="44"/>
        </w:rPr>
      </w:pPr>
      <w:r>
        <w:rPr>
          <w:rFonts w:hint="eastAsia" w:ascii="宋体" w:hAnsi="宋体" w:eastAsia="宋体" w:cs="宋体"/>
          <w:b w:val="0"/>
          <w:sz w:val="44"/>
          <w:szCs w:val="44"/>
        </w:rPr>
        <w:t>应急指挥中心及信息化设备搬迁改造项目</w:t>
      </w:r>
    </w:p>
    <w:p w14:paraId="05F235D8">
      <w:pPr>
        <w:spacing w:line="202" w:lineRule="exact"/>
        <w:rPr>
          <w:rFonts w:hint="eastAsia" w:ascii="宋体" w:hAnsi="宋体" w:eastAsia="宋体" w:cs="宋体"/>
          <w:sz w:val="24"/>
          <w:szCs w:val="24"/>
        </w:rPr>
      </w:pPr>
    </w:p>
    <w:p w14:paraId="39416608">
      <w:pPr>
        <w:spacing w:line="502" w:lineRule="exact"/>
        <w:ind w:right="20"/>
        <w:jc w:val="center"/>
        <w:rPr>
          <w:rFonts w:hint="eastAsia" w:ascii="宋体" w:hAnsi="宋体" w:eastAsia="宋体" w:cs="宋体"/>
          <w:sz w:val="20"/>
          <w:szCs w:val="20"/>
        </w:rPr>
      </w:pPr>
      <w:r>
        <w:rPr>
          <w:rFonts w:hint="eastAsia" w:ascii="宋体" w:hAnsi="宋体" w:eastAsia="宋体" w:cs="宋体"/>
          <w:bCs/>
          <w:sz w:val="44"/>
          <w:szCs w:val="44"/>
        </w:rPr>
        <w:t>项目需求</w:t>
      </w:r>
    </w:p>
    <w:p w14:paraId="55FC83F0">
      <w:pPr>
        <w:spacing w:line="188" w:lineRule="exact"/>
        <w:rPr>
          <w:sz w:val="24"/>
          <w:szCs w:val="24"/>
        </w:rPr>
      </w:pPr>
    </w:p>
    <w:p w14:paraId="3926666D">
      <w:pPr>
        <w:spacing w:line="580" w:lineRule="exact"/>
        <w:ind w:firstLine="562" w:firstLineChars="200"/>
        <w:jc w:val="both"/>
        <w:rPr>
          <w:sz w:val="28"/>
          <w:szCs w:val="28"/>
        </w:rPr>
      </w:pPr>
      <w:r>
        <w:rPr>
          <w:rFonts w:ascii="宋体" w:hAnsi="宋体" w:eastAsia="宋体" w:cs="宋体"/>
          <w:b/>
          <w:bCs/>
          <w:sz w:val="28"/>
          <w:szCs w:val="28"/>
        </w:rPr>
        <w:t>一、项目名称</w:t>
      </w:r>
    </w:p>
    <w:p w14:paraId="669CCFF0">
      <w:pPr>
        <w:spacing w:line="580" w:lineRule="exact"/>
        <w:ind w:left="559" w:leftChars="254"/>
        <w:jc w:val="both"/>
        <w:rPr>
          <w:sz w:val="28"/>
          <w:szCs w:val="28"/>
        </w:rPr>
      </w:pPr>
      <w:r>
        <w:rPr>
          <w:rFonts w:hint="eastAsia" w:ascii="宋体" w:hAnsi="宋体" w:eastAsia="宋体" w:cs="宋体"/>
          <w:sz w:val="28"/>
          <w:szCs w:val="28"/>
        </w:rPr>
        <w:t>南通市崇川区应急管理局应急指挥中心及信息化设备搬迁改造项目</w:t>
      </w:r>
      <w:r>
        <w:rPr>
          <w:rFonts w:ascii="宋体" w:hAnsi="宋体" w:eastAsia="宋体" w:cs="宋体"/>
          <w:b/>
          <w:bCs/>
          <w:sz w:val="28"/>
          <w:szCs w:val="28"/>
        </w:rPr>
        <w:t>二、项目预算</w:t>
      </w:r>
    </w:p>
    <w:p w14:paraId="33176A0B">
      <w:pPr>
        <w:tabs>
          <w:tab w:val="left" w:pos="2860"/>
          <w:tab w:val="left" w:pos="4200"/>
        </w:tabs>
        <w:spacing w:line="580" w:lineRule="exact"/>
        <w:ind w:firstLine="565" w:firstLineChars="202"/>
        <w:jc w:val="both"/>
        <w:rPr>
          <w:sz w:val="28"/>
          <w:szCs w:val="28"/>
        </w:rPr>
      </w:pPr>
      <w:r>
        <w:rPr>
          <w:rFonts w:ascii="宋体" w:hAnsi="宋体" w:eastAsia="宋体" w:cs="宋体"/>
          <w:sz w:val="28"/>
          <w:szCs w:val="28"/>
        </w:rPr>
        <w:t>预算金额总计</w:t>
      </w:r>
      <w:r>
        <w:rPr>
          <w:rFonts w:ascii="宋体" w:hAnsi="宋体" w:eastAsia="宋体" w:cs="宋体"/>
          <w:sz w:val="28"/>
          <w:szCs w:val="28"/>
          <w:u w:val="single"/>
        </w:rPr>
        <w:t>人民币</w:t>
      </w:r>
      <w:r>
        <w:rPr>
          <w:rFonts w:hint="eastAsia" w:ascii="宋体" w:hAnsi="宋体" w:eastAsia="宋体" w:cs="宋体"/>
          <w:sz w:val="28"/>
          <w:szCs w:val="28"/>
          <w:u w:val="single"/>
        </w:rPr>
        <w:t>17.8</w:t>
      </w:r>
      <w:bookmarkStart w:id="0" w:name="_GoBack"/>
      <w:bookmarkEnd w:id="0"/>
      <w:r>
        <w:rPr>
          <w:rFonts w:ascii="宋体" w:hAnsi="宋体" w:eastAsia="宋体" w:cs="宋体"/>
          <w:sz w:val="28"/>
          <w:szCs w:val="28"/>
          <w:u w:val="single"/>
        </w:rPr>
        <w:t>万元</w:t>
      </w:r>
      <w:r>
        <w:rPr>
          <w:rFonts w:ascii="宋体" w:hAnsi="宋体" w:eastAsia="宋体" w:cs="宋体"/>
          <w:sz w:val="28"/>
          <w:szCs w:val="28"/>
        </w:rPr>
        <w:t>。</w:t>
      </w:r>
    </w:p>
    <w:p w14:paraId="5E10C783">
      <w:pPr>
        <w:spacing w:line="580" w:lineRule="exact"/>
        <w:ind w:firstLine="562" w:firstLineChars="200"/>
        <w:jc w:val="both"/>
        <w:rPr>
          <w:sz w:val="28"/>
          <w:szCs w:val="28"/>
        </w:rPr>
      </w:pPr>
      <w:r>
        <w:rPr>
          <w:rFonts w:ascii="宋体" w:hAnsi="宋体" w:eastAsia="宋体" w:cs="宋体"/>
          <w:b/>
          <w:bCs/>
          <w:sz w:val="28"/>
          <w:szCs w:val="28"/>
        </w:rPr>
        <w:t>三、项目采购人</w:t>
      </w:r>
    </w:p>
    <w:p w14:paraId="232A8E86">
      <w:pPr>
        <w:spacing w:line="580" w:lineRule="exact"/>
        <w:ind w:firstLine="560" w:firstLineChars="200"/>
        <w:jc w:val="both"/>
        <w:rPr>
          <w:sz w:val="28"/>
          <w:szCs w:val="28"/>
        </w:rPr>
      </w:pPr>
      <w:r>
        <w:rPr>
          <w:rFonts w:hint="eastAsia" w:ascii="宋体" w:hAnsi="宋体" w:eastAsia="宋体" w:cs="宋体"/>
          <w:sz w:val="28"/>
          <w:szCs w:val="28"/>
        </w:rPr>
        <w:t>南通市崇川区应急管理局</w:t>
      </w:r>
    </w:p>
    <w:p w14:paraId="458E446B">
      <w:pPr>
        <w:spacing w:line="580" w:lineRule="exact"/>
        <w:ind w:firstLine="562" w:firstLineChars="200"/>
        <w:jc w:val="both"/>
        <w:rPr>
          <w:sz w:val="28"/>
          <w:szCs w:val="28"/>
        </w:rPr>
      </w:pPr>
      <w:r>
        <w:rPr>
          <w:rFonts w:ascii="宋体" w:hAnsi="宋体" w:eastAsia="宋体" w:cs="宋体"/>
          <w:b/>
          <w:bCs/>
          <w:sz w:val="28"/>
          <w:szCs w:val="28"/>
        </w:rPr>
        <w:t>四、项目背景</w:t>
      </w:r>
    </w:p>
    <w:p w14:paraId="46C2CFC1">
      <w:pPr>
        <w:spacing w:line="58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由于崇川区应急管理局机关及所属事业单位办公室迁入到新办公地点，因此建在原区域的应急指挥系统、中心机房设备、指挥中心大屏及附属设备、指挥中心大厅设备、全局信息化设备（主要：远程视频会议系统设备、约谈室设备、指挥信息网核心网络设备、局机关及下属单位办公设备等）等全部设备，需安全平滑的搬迁至新办公区域，并且对所有搬迁的设备进行联调，保证正常运行。</w:t>
      </w:r>
    </w:p>
    <w:p w14:paraId="597B498C">
      <w:pPr>
        <w:spacing w:line="580" w:lineRule="exact"/>
        <w:ind w:firstLine="562" w:firstLineChars="200"/>
        <w:jc w:val="both"/>
        <w:rPr>
          <w:sz w:val="28"/>
          <w:szCs w:val="28"/>
        </w:rPr>
      </w:pPr>
      <w:r>
        <w:rPr>
          <w:rFonts w:ascii="宋体" w:hAnsi="宋体" w:eastAsia="宋体" w:cs="宋体"/>
          <w:b/>
          <w:bCs/>
          <w:sz w:val="28"/>
          <w:szCs w:val="28"/>
        </w:rPr>
        <w:t>五、项目需求</w:t>
      </w:r>
    </w:p>
    <w:p w14:paraId="0FC02460">
      <w:pPr>
        <w:spacing w:line="580" w:lineRule="exact"/>
        <w:ind w:firstLine="560" w:firstLineChars="200"/>
        <w:jc w:val="both"/>
        <w:rPr>
          <w:sz w:val="28"/>
          <w:szCs w:val="28"/>
        </w:rPr>
      </w:pPr>
      <w:r>
        <w:rPr>
          <w:rFonts w:hint="eastAsia" w:ascii="宋体" w:hAnsi="宋体" w:eastAsia="宋体" w:cs="宋体"/>
          <w:sz w:val="28"/>
          <w:szCs w:val="28"/>
        </w:rPr>
        <w:t>南通市崇川区应急管理局应急指挥中心及信息化设备搬迁改造。</w:t>
      </w:r>
    </w:p>
    <w:p w14:paraId="7E15B708">
      <w:pPr>
        <w:spacing w:line="580" w:lineRule="exact"/>
        <w:ind w:firstLine="562" w:firstLineChars="200"/>
        <w:jc w:val="both"/>
        <w:rPr>
          <w:rFonts w:ascii="宋体" w:hAnsi="宋体" w:eastAsia="宋体" w:cs="宋体"/>
          <w:sz w:val="28"/>
          <w:szCs w:val="28"/>
        </w:rPr>
      </w:pPr>
      <w:r>
        <w:rPr>
          <w:rFonts w:ascii="宋体" w:hAnsi="宋体" w:eastAsia="宋体" w:cs="宋体"/>
          <w:b/>
          <w:bCs/>
          <w:sz w:val="28"/>
          <w:szCs w:val="28"/>
        </w:rPr>
        <w:t>六、服务范围</w:t>
      </w:r>
    </w:p>
    <w:p w14:paraId="7FEC3957">
      <w:pPr>
        <w:spacing w:line="58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本次搬迁包含：1.应急管理指挥信息系统相关硬件设备、应急指挥中心大厅相关设备、视频会议系统相关设备、应急指挥网相关设备的拆卸、运输、安装和调试；2.新机房、指挥中心大厅和会议室的适用性改造；3.办公区域信息网络改造。</w:t>
      </w:r>
    </w:p>
    <w:p w14:paraId="20127942">
      <w:pPr>
        <w:spacing w:line="580" w:lineRule="exact"/>
        <w:ind w:firstLine="562" w:firstLineChars="200"/>
        <w:jc w:val="both"/>
        <w:rPr>
          <w:rFonts w:ascii="宋体" w:hAnsi="宋体" w:eastAsia="宋体" w:cs="宋体"/>
          <w:b/>
          <w:bCs/>
          <w:sz w:val="28"/>
          <w:szCs w:val="28"/>
        </w:rPr>
      </w:pPr>
      <w:r>
        <w:rPr>
          <w:rFonts w:hint="eastAsia" w:ascii="宋体" w:hAnsi="宋体" w:eastAsia="宋体" w:cs="宋体"/>
          <w:b/>
          <w:bCs/>
          <w:sz w:val="28"/>
          <w:szCs w:val="28"/>
        </w:rPr>
        <w:t>七、服务要求</w:t>
      </w:r>
    </w:p>
    <w:p w14:paraId="6754C766">
      <w:pPr>
        <w:spacing w:line="58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1.服务团队要求。安排专职项目团队负责搬迁服务，</w:t>
      </w:r>
      <w:r>
        <w:rPr>
          <w:rFonts w:ascii="宋体" w:hAnsi="宋体" w:eastAsia="宋体" w:cs="宋体"/>
          <w:sz w:val="28"/>
          <w:szCs w:val="28"/>
        </w:rPr>
        <w:t>项目团队的所有人员须签订保密协议，遵守区</w:t>
      </w:r>
      <w:r>
        <w:rPr>
          <w:rFonts w:hint="eastAsia" w:ascii="宋体" w:hAnsi="宋体" w:eastAsia="宋体" w:cs="宋体"/>
          <w:sz w:val="28"/>
          <w:szCs w:val="28"/>
        </w:rPr>
        <w:t>应急管理局</w:t>
      </w:r>
      <w:r>
        <w:rPr>
          <w:rFonts w:ascii="宋体" w:hAnsi="宋体" w:eastAsia="宋体" w:cs="宋体"/>
          <w:sz w:val="28"/>
          <w:szCs w:val="28"/>
        </w:rPr>
        <w:t>的管理制度。</w:t>
      </w:r>
      <w:r>
        <w:rPr>
          <w:rFonts w:hint="eastAsia" w:ascii="宋体" w:hAnsi="宋体" w:eastAsia="宋体" w:cs="宋体"/>
          <w:sz w:val="28"/>
          <w:szCs w:val="28"/>
        </w:rPr>
        <w:t>项目团队至少包括：项目负责人1名，具备项目经理类证书；技术负责人1名，具备网络工程师证书。项目团队人员都具有大专及以上学历。</w:t>
      </w:r>
    </w:p>
    <w:p w14:paraId="2E4AA8CD">
      <w:pPr>
        <w:spacing w:line="58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2.搬迁保障要求。项目要按照“尽量利用原有场地的设备，减少互拆互搬，保障系统运行”的原则，节约化、效能化开展。</w:t>
      </w:r>
      <w:r>
        <w:rPr>
          <w:rFonts w:ascii="宋体" w:hAnsi="宋体" w:eastAsia="宋体" w:cs="宋体"/>
          <w:sz w:val="28"/>
          <w:szCs w:val="28"/>
        </w:rPr>
        <w:t>原有设备在拆除、搬迁及安装过程中</w:t>
      </w:r>
      <w:r>
        <w:rPr>
          <w:rFonts w:hint="eastAsia" w:ascii="宋体" w:hAnsi="宋体" w:eastAsia="宋体" w:cs="宋体"/>
          <w:sz w:val="28"/>
          <w:szCs w:val="28"/>
        </w:rPr>
        <w:t>要</w:t>
      </w:r>
      <w:r>
        <w:rPr>
          <w:rFonts w:ascii="宋体" w:hAnsi="宋体" w:eastAsia="宋体" w:cs="宋体"/>
          <w:sz w:val="28"/>
          <w:szCs w:val="28"/>
        </w:rPr>
        <w:t>安全无损，</w:t>
      </w:r>
      <w:r>
        <w:rPr>
          <w:rFonts w:hint="eastAsia" w:ascii="宋体" w:hAnsi="宋体" w:eastAsia="宋体" w:cs="宋体"/>
          <w:sz w:val="28"/>
          <w:szCs w:val="28"/>
        </w:rPr>
        <w:t>安装后各系统和设施设备要能正常运行，恢复到原有状态。</w:t>
      </w:r>
    </w:p>
    <w:p w14:paraId="5B9E88B4">
      <w:pPr>
        <w:spacing w:line="58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3.完成时限要求：</w:t>
      </w:r>
      <w:r>
        <w:rPr>
          <w:rFonts w:ascii="宋体" w:hAnsi="宋体" w:eastAsia="宋体" w:cs="宋体"/>
          <w:sz w:val="28"/>
          <w:szCs w:val="28"/>
        </w:rPr>
        <w:t>要求在</w:t>
      </w:r>
      <w:r>
        <w:rPr>
          <w:rFonts w:hint="eastAsia" w:ascii="宋体" w:hAnsi="宋体" w:eastAsia="宋体" w:cs="宋体"/>
          <w:sz w:val="28"/>
          <w:szCs w:val="28"/>
        </w:rPr>
        <w:t>2025</w:t>
      </w:r>
      <w:r>
        <w:rPr>
          <w:rFonts w:ascii="宋体" w:hAnsi="宋体" w:eastAsia="宋体" w:cs="宋体"/>
          <w:sz w:val="28"/>
          <w:szCs w:val="28"/>
        </w:rPr>
        <w:t>年</w:t>
      </w:r>
      <w:r>
        <w:rPr>
          <w:rFonts w:hint="eastAsia" w:ascii="宋体" w:hAnsi="宋体" w:eastAsia="宋体" w:cs="宋体"/>
          <w:sz w:val="28"/>
          <w:szCs w:val="28"/>
        </w:rPr>
        <w:t>9</w:t>
      </w:r>
      <w:r>
        <w:rPr>
          <w:rFonts w:ascii="宋体" w:hAnsi="宋体" w:eastAsia="宋体" w:cs="宋体"/>
          <w:sz w:val="28"/>
          <w:szCs w:val="28"/>
        </w:rPr>
        <w:t>月</w:t>
      </w:r>
      <w:r>
        <w:rPr>
          <w:rFonts w:hint="eastAsia" w:ascii="宋体" w:hAnsi="宋体" w:eastAsia="宋体" w:cs="宋体"/>
          <w:sz w:val="28"/>
          <w:szCs w:val="28"/>
        </w:rPr>
        <w:t>30</w:t>
      </w:r>
      <w:r>
        <w:rPr>
          <w:rFonts w:ascii="宋体" w:hAnsi="宋体" w:eastAsia="宋体" w:cs="宋体"/>
          <w:sz w:val="28"/>
          <w:szCs w:val="28"/>
        </w:rPr>
        <w:t>日完成全部设备至新</w:t>
      </w:r>
      <w:r>
        <w:rPr>
          <w:rFonts w:hint="eastAsia" w:ascii="宋体" w:hAnsi="宋体" w:eastAsia="宋体" w:cs="宋体"/>
          <w:sz w:val="28"/>
          <w:szCs w:val="28"/>
        </w:rPr>
        <w:t>办公地点</w:t>
      </w:r>
      <w:r>
        <w:rPr>
          <w:rFonts w:ascii="宋体" w:hAnsi="宋体" w:eastAsia="宋体" w:cs="宋体"/>
          <w:sz w:val="28"/>
          <w:szCs w:val="28"/>
        </w:rPr>
        <w:t>的搬迁，并恢复系统的正常运行。其中网络部分要求在</w:t>
      </w:r>
      <w:r>
        <w:rPr>
          <w:rFonts w:hint="eastAsia" w:ascii="宋体" w:hAnsi="宋体" w:eastAsia="宋体" w:cs="宋体"/>
          <w:sz w:val="28"/>
          <w:szCs w:val="28"/>
        </w:rPr>
        <w:t>10月8</w:t>
      </w:r>
      <w:r>
        <w:rPr>
          <w:rFonts w:ascii="宋体" w:hAnsi="宋体" w:eastAsia="宋体" w:cs="宋体"/>
          <w:sz w:val="28"/>
          <w:szCs w:val="28"/>
        </w:rPr>
        <w:t>日全部恢复正常运行。</w:t>
      </w:r>
    </w:p>
    <w:p w14:paraId="1F36A829">
      <w:pPr>
        <w:spacing w:line="580" w:lineRule="exact"/>
        <w:ind w:firstLine="562" w:firstLineChars="200"/>
        <w:jc w:val="both"/>
        <w:rPr>
          <w:sz w:val="28"/>
          <w:szCs w:val="28"/>
        </w:rPr>
      </w:pPr>
      <w:r>
        <w:rPr>
          <w:rFonts w:ascii="宋体" w:hAnsi="宋体" w:eastAsia="宋体" w:cs="宋体"/>
          <w:b/>
          <w:bCs/>
          <w:sz w:val="28"/>
          <w:szCs w:val="28"/>
        </w:rPr>
        <w:t>八、</w:t>
      </w:r>
      <w:r>
        <w:rPr>
          <w:rFonts w:hint="eastAsia" w:ascii="宋体" w:hAnsi="宋体" w:eastAsia="宋体" w:cs="宋体"/>
          <w:b/>
          <w:bCs/>
          <w:sz w:val="28"/>
          <w:szCs w:val="28"/>
        </w:rPr>
        <w:t>搬迁</w:t>
      </w:r>
      <w:r>
        <w:rPr>
          <w:rFonts w:ascii="宋体" w:hAnsi="宋体" w:eastAsia="宋体" w:cs="宋体"/>
          <w:b/>
          <w:bCs/>
          <w:sz w:val="28"/>
          <w:szCs w:val="28"/>
        </w:rPr>
        <w:t>服务内容</w:t>
      </w:r>
    </w:p>
    <w:tbl>
      <w:tblPr>
        <w:tblStyle w:val="7"/>
        <w:tblpPr w:leftFromText="180" w:rightFromText="180" w:vertAnchor="text" w:tblpY="1"/>
        <w:tblOverlap w:val="never"/>
        <w:tblW w:w="5278" w:type="pct"/>
        <w:tblInd w:w="-1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3188"/>
        <w:gridCol w:w="2389"/>
        <w:gridCol w:w="1568"/>
        <w:gridCol w:w="822"/>
        <w:gridCol w:w="894"/>
      </w:tblGrid>
      <w:tr w14:paraId="0F58B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5000" w:type="pct"/>
            <w:gridSpan w:val="6"/>
            <w:shd w:val="clear" w:color="000000" w:fill="FFFFFF"/>
            <w:noWrap/>
            <w:vAlign w:val="center"/>
          </w:tcPr>
          <w:p w14:paraId="1759A7BD">
            <w:pPr>
              <w:spacing w:line="0" w:lineRule="atLeast"/>
              <w:jc w:val="center"/>
              <w:rPr>
                <w:rFonts w:hint="eastAsia" w:ascii="宋体" w:hAnsi="宋体" w:eastAsia="宋体" w:cs="宋体"/>
                <w:bCs/>
                <w:szCs w:val="21"/>
              </w:rPr>
            </w:pPr>
            <w:r>
              <w:rPr>
                <w:rFonts w:hint="eastAsia" w:ascii="宋体" w:hAnsi="宋体" w:eastAsia="宋体" w:cs="宋体"/>
                <w:bCs/>
                <w:sz w:val="28"/>
                <w:szCs w:val="28"/>
              </w:rPr>
              <w:t>一、搬迁明细</w:t>
            </w:r>
          </w:p>
        </w:tc>
      </w:tr>
      <w:tr w14:paraId="03C2C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423" w:type="pct"/>
            <w:shd w:val="clear" w:color="000000" w:fill="FFFFFF"/>
            <w:noWrap/>
            <w:vAlign w:val="center"/>
          </w:tcPr>
          <w:p w14:paraId="370EFEFD">
            <w:pPr>
              <w:spacing w:line="0" w:lineRule="atLeast"/>
              <w:jc w:val="center"/>
              <w:rPr>
                <w:rFonts w:hint="eastAsia" w:ascii="宋体" w:hAnsi="宋体" w:eastAsia="宋体" w:cs="宋体"/>
                <w:bCs/>
                <w:szCs w:val="21"/>
              </w:rPr>
            </w:pPr>
            <w:r>
              <w:rPr>
                <w:rFonts w:hint="eastAsia" w:ascii="宋体" w:hAnsi="宋体" w:eastAsia="宋体" w:cs="宋体"/>
                <w:bCs/>
                <w:szCs w:val="21"/>
              </w:rPr>
              <w:t>序号</w:t>
            </w:r>
          </w:p>
        </w:tc>
        <w:tc>
          <w:tcPr>
            <w:tcW w:w="1646" w:type="pct"/>
            <w:shd w:val="clear" w:color="000000" w:fill="FFFFFF"/>
            <w:noWrap/>
            <w:vAlign w:val="center"/>
          </w:tcPr>
          <w:p w14:paraId="3D9F1518">
            <w:pPr>
              <w:spacing w:line="0" w:lineRule="atLeast"/>
              <w:jc w:val="center"/>
              <w:rPr>
                <w:rFonts w:hint="eastAsia" w:ascii="宋体" w:hAnsi="宋体" w:eastAsia="宋体" w:cs="宋体"/>
                <w:bCs/>
                <w:szCs w:val="21"/>
              </w:rPr>
            </w:pPr>
            <w:r>
              <w:rPr>
                <w:rFonts w:hint="eastAsia" w:ascii="宋体" w:hAnsi="宋体" w:eastAsia="宋体" w:cs="宋体"/>
                <w:bCs/>
                <w:szCs w:val="21"/>
              </w:rPr>
              <w:t>产品名称</w:t>
            </w:r>
          </w:p>
        </w:tc>
        <w:tc>
          <w:tcPr>
            <w:tcW w:w="1234" w:type="pct"/>
            <w:shd w:val="clear" w:color="000000" w:fill="FFFFFF"/>
            <w:noWrap/>
            <w:vAlign w:val="center"/>
          </w:tcPr>
          <w:p w14:paraId="1454E5D3">
            <w:pPr>
              <w:spacing w:line="0" w:lineRule="atLeast"/>
              <w:jc w:val="center"/>
              <w:rPr>
                <w:rFonts w:hint="eastAsia" w:ascii="宋体" w:hAnsi="宋体" w:eastAsia="宋体" w:cs="宋体"/>
                <w:bCs/>
                <w:szCs w:val="21"/>
              </w:rPr>
            </w:pPr>
            <w:r>
              <w:rPr>
                <w:rFonts w:hint="eastAsia" w:ascii="宋体" w:hAnsi="宋体" w:eastAsia="宋体" w:cs="宋体"/>
                <w:bCs/>
                <w:szCs w:val="21"/>
              </w:rPr>
              <w:t>参数</w:t>
            </w:r>
          </w:p>
        </w:tc>
        <w:tc>
          <w:tcPr>
            <w:tcW w:w="809" w:type="pct"/>
            <w:shd w:val="clear" w:color="000000" w:fill="FFFFFF"/>
            <w:noWrap/>
            <w:vAlign w:val="center"/>
          </w:tcPr>
          <w:p w14:paraId="6C1CAE0C">
            <w:pPr>
              <w:spacing w:line="0" w:lineRule="atLeast"/>
              <w:jc w:val="center"/>
              <w:rPr>
                <w:rFonts w:hint="eastAsia" w:ascii="宋体" w:hAnsi="宋体" w:eastAsia="宋体" w:cs="宋体"/>
                <w:bCs/>
                <w:szCs w:val="21"/>
              </w:rPr>
            </w:pPr>
            <w:r>
              <w:rPr>
                <w:rFonts w:hint="eastAsia" w:ascii="宋体" w:hAnsi="宋体" w:eastAsia="宋体" w:cs="宋体"/>
                <w:bCs/>
                <w:szCs w:val="21"/>
              </w:rPr>
              <w:t>品牌</w:t>
            </w:r>
          </w:p>
        </w:tc>
        <w:tc>
          <w:tcPr>
            <w:tcW w:w="424" w:type="pct"/>
            <w:shd w:val="clear" w:color="000000" w:fill="FFFFFF"/>
            <w:noWrap/>
            <w:vAlign w:val="center"/>
          </w:tcPr>
          <w:p w14:paraId="4AF45D6C">
            <w:pPr>
              <w:spacing w:line="0" w:lineRule="atLeast"/>
              <w:jc w:val="center"/>
              <w:rPr>
                <w:rFonts w:hint="eastAsia" w:ascii="宋体" w:hAnsi="宋体" w:eastAsia="宋体" w:cs="宋体"/>
                <w:bCs/>
                <w:szCs w:val="21"/>
              </w:rPr>
            </w:pPr>
            <w:r>
              <w:rPr>
                <w:rFonts w:hint="eastAsia" w:ascii="宋体" w:hAnsi="宋体" w:eastAsia="宋体" w:cs="宋体"/>
                <w:bCs/>
                <w:szCs w:val="21"/>
              </w:rPr>
              <w:t>单位</w:t>
            </w:r>
          </w:p>
        </w:tc>
        <w:tc>
          <w:tcPr>
            <w:tcW w:w="461" w:type="pct"/>
            <w:shd w:val="clear" w:color="000000" w:fill="FFFFFF"/>
            <w:noWrap/>
            <w:vAlign w:val="center"/>
          </w:tcPr>
          <w:p w14:paraId="344561AC">
            <w:pPr>
              <w:spacing w:line="0" w:lineRule="atLeast"/>
              <w:jc w:val="center"/>
              <w:rPr>
                <w:rFonts w:hint="eastAsia" w:ascii="宋体" w:hAnsi="宋体" w:eastAsia="宋体" w:cs="宋体"/>
                <w:bCs/>
                <w:szCs w:val="21"/>
              </w:rPr>
            </w:pPr>
            <w:r>
              <w:rPr>
                <w:rFonts w:hint="eastAsia" w:ascii="宋体" w:hAnsi="宋体" w:eastAsia="宋体" w:cs="宋体"/>
                <w:bCs/>
                <w:szCs w:val="21"/>
              </w:rPr>
              <w:t>数量</w:t>
            </w:r>
          </w:p>
        </w:tc>
      </w:tr>
      <w:tr w14:paraId="6A420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23" w:type="pct"/>
            <w:shd w:val="clear" w:color="000000" w:fill="FFFFFF"/>
            <w:noWrap/>
            <w:vAlign w:val="center"/>
          </w:tcPr>
          <w:p w14:paraId="64782B63">
            <w:pPr>
              <w:jc w:val="center"/>
              <w:rPr>
                <w:rFonts w:hint="eastAsia" w:ascii="宋体" w:hAnsi="宋体" w:eastAsia="宋体" w:cs="宋体"/>
                <w:b/>
                <w:bCs/>
                <w:szCs w:val="21"/>
              </w:rPr>
            </w:pPr>
            <w:r>
              <w:rPr>
                <w:rFonts w:hint="eastAsia" w:ascii="宋体" w:hAnsi="宋体" w:eastAsia="宋体" w:cs="宋体"/>
                <w:b/>
                <w:bCs/>
                <w:szCs w:val="21"/>
              </w:rPr>
              <w:t>一</w:t>
            </w:r>
          </w:p>
        </w:tc>
        <w:tc>
          <w:tcPr>
            <w:tcW w:w="4576" w:type="pct"/>
            <w:gridSpan w:val="5"/>
            <w:shd w:val="clear" w:color="000000" w:fill="FFFFFF"/>
            <w:noWrap/>
            <w:vAlign w:val="center"/>
          </w:tcPr>
          <w:p w14:paraId="5C27A888">
            <w:pPr>
              <w:rPr>
                <w:rFonts w:hint="eastAsia" w:ascii="宋体" w:hAnsi="宋体" w:eastAsia="宋体" w:cs="宋体"/>
                <w:b/>
                <w:bCs/>
                <w:szCs w:val="21"/>
              </w:rPr>
            </w:pPr>
            <w:r>
              <w:rPr>
                <w:rFonts w:hint="eastAsia" w:ascii="宋体" w:hAnsi="宋体" w:eastAsia="宋体" w:cs="宋体"/>
                <w:b/>
                <w:bCs/>
                <w:szCs w:val="21"/>
              </w:rPr>
              <w:t>1楼备用视频会议室</w:t>
            </w:r>
          </w:p>
        </w:tc>
      </w:tr>
      <w:tr w14:paraId="33941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423" w:type="pct"/>
            <w:shd w:val="clear" w:color="000000" w:fill="FFFFFF"/>
            <w:noWrap/>
            <w:vAlign w:val="center"/>
          </w:tcPr>
          <w:p w14:paraId="153AA8E9">
            <w:pPr>
              <w:jc w:val="center"/>
              <w:rPr>
                <w:rFonts w:hint="eastAsia" w:ascii="宋体" w:hAnsi="宋体" w:eastAsia="宋体" w:cs="宋体"/>
                <w:szCs w:val="21"/>
              </w:rPr>
            </w:pPr>
            <w:r>
              <w:rPr>
                <w:rFonts w:hint="eastAsia" w:ascii="宋体" w:hAnsi="宋体" w:eastAsia="宋体" w:cs="宋体"/>
                <w:szCs w:val="21"/>
              </w:rPr>
              <w:t>1</w:t>
            </w:r>
          </w:p>
        </w:tc>
        <w:tc>
          <w:tcPr>
            <w:tcW w:w="1646" w:type="pct"/>
            <w:shd w:val="clear" w:color="000000" w:fill="FFFFFF"/>
            <w:vAlign w:val="center"/>
          </w:tcPr>
          <w:p w14:paraId="004BDC52">
            <w:pPr>
              <w:rPr>
                <w:rFonts w:hint="eastAsia" w:ascii="宋体" w:hAnsi="宋体" w:eastAsia="宋体" w:cs="宋体"/>
                <w:szCs w:val="21"/>
              </w:rPr>
            </w:pPr>
            <w:r>
              <w:rPr>
                <w:rFonts w:hint="eastAsia" w:ascii="宋体" w:hAnsi="宋体" w:eastAsia="宋体" w:cs="宋体"/>
                <w:szCs w:val="21"/>
              </w:rPr>
              <w:t>调音台</w:t>
            </w:r>
          </w:p>
        </w:tc>
        <w:tc>
          <w:tcPr>
            <w:tcW w:w="1234" w:type="pct"/>
            <w:shd w:val="clear" w:color="000000" w:fill="FFFFFF"/>
            <w:vAlign w:val="center"/>
          </w:tcPr>
          <w:p w14:paraId="1FAF3D6F">
            <w:pPr>
              <w:jc w:val="center"/>
              <w:rPr>
                <w:rFonts w:hint="eastAsia" w:ascii="宋体" w:hAnsi="宋体" w:eastAsia="宋体" w:cs="宋体"/>
                <w:szCs w:val="21"/>
              </w:rPr>
            </w:pPr>
          </w:p>
        </w:tc>
        <w:tc>
          <w:tcPr>
            <w:tcW w:w="809" w:type="pct"/>
            <w:shd w:val="clear" w:color="000000" w:fill="FFFFFF"/>
            <w:vAlign w:val="center"/>
          </w:tcPr>
          <w:p w14:paraId="2AADD2AD">
            <w:pPr>
              <w:jc w:val="center"/>
              <w:rPr>
                <w:rFonts w:hint="eastAsia" w:ascii="宋体" w:hAnsi="宋体" w:eastAsia="宋体" w:cs="宋体"/>
                <w:szCs w:val="21"/>
              </w:rPr>
            </w:pPr>
            <w:r>
              <w:rPr>
                <w:rFonts w:hint="eastAsia" w:ascii="宋体" w:hAnsi="宋体" w:eastAsia="宋体" w:cs="宋体"/>
                <w:szCs w:val="21"/>
              </w:rPr>
              <w:t>雅马哈</w:t>
            </w:r>
          </w:p>
        </w:tc>
        <w:tc>
          <w:tcPr>
            <w:tcW w:w="424" w:type="pct"/>
            <w:shd w:val="clear" w:color="000000" w:fill="FFFFFF"/>
            <w:vAlign w:val="center"/>
          </w:tcPr>
          <w:p w14:paraId="6CB238B9">
            <w:pPr>
              <w:jc w:val="center"/>
              <w:rPr>
                <w:rFonts w:hint="eastAsia" w:ascii="宋体" w:hAnsi="宋体" w:eastAsia="宋体" w:cs="宋体"/>
                <w:szCs w:val="21"/>
              </w:rPr>
            </w:pPr>
            <w:r>
              <w:rPr>
                <w:rFonts w:hint="eastAsia" w:ascii="宋体" w:hAnsi="宋体" w:eastAsia="宋体" w:cs="宋体"/>
                <w:szCs w:val="21"/>
              </w:rPr>
              <w:t>台</w:t>
            </w:r>
          </w:p>
        </w:tc>
        <w:tc>
          <w:tcPr>
            <w:tcW w:w="461" w:type="pct"/>
            <w:shd w:val="clear" w:color="000000" w:fill="FFFFFF"/>
            <w:vAlign w:val="center"/>
          </w:tcPr>
          <w:p w14:paraId="5A382F31">
            <w:pPr>
              <w:jc w:val="center"/>
              <w:rPr>
                <w:rFonts w:hint="eastAsia" w:ascii="宋体" w:hAnsi="宋体" w:eastAsia="宋体" w:cs="宋体"/>
                <w:color w:val="000000"/>
                <w:szCs w:val="21"/>
              </w:rPr>
            </w:pPr>
            <w:r>
              <w:rPr>
                <w:rFonts w:hint="eastAsia" w:ascii="宋体" w:hAnsi="宋体" w:eastAsia="宋体" w:cs="宋体"/>
                <w:color w:val="000000"/>
                <w:szCs w:val="21"/>
              </w:rPr>
              <w:t>1</w:t>
            </w:r>
          </w:p>
        </w:tc>
      </w:tr>
      <w:tr w14:paraId="1B60D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423" w:type="pct"/>
            <w:shd w:val="clear" w:color="000000" w:fill="FFFFFF"/>
            <w:noWrap/>
            <w:vAlign w:val="center"/>
          </w:tcPr>
          <w:p w14:paraId="5EFDD819">
            <w:pPr>
              <w:jc w:val="center"/>
              <w:rPr>
                <w:rFonts w:hint="eastAsia" w:ascii="宋体" w:hAnsi="宋体" w:eastAsia="宋体" w:cs="宋体"/>
                <w:szCs w:val="21"/>
              </w:rPr>
            </w:pPr>
            <w:r>
              <w:rPr>
                <w:rFonts w:hint="eastAsia" w:ascii="宋体" w:hAnsi="宋体" w:eastAsia="宋体" w:cs="宋体"/>
                <w:szCs w:val="21"/>
              </w:rPr>
              <w:t>2</w:t>
            </w:r>
          </w:p>
        </w:tc>
        <w:tc>
          <w:tcPr>
            <w:tcW w:w="1646" w:type="pct"/>
            <w:shd w:val="clear" w:color="000000" w:fill="FFFFFF"/>
            <w:vAlign w:val="center"/>
          </w:tcPr>
          <w:p w14:paraId="7C8A388A">
            <w:pPr>
              <w:rPr>
                <w:rFonts w:hint="eastAsia" w:ascii="宋体" w:hAnsi="宋体" w:eastAsia="宋体" w:cs="宋体"/>
                <w:szCs w:val="21"/>
              </w:rPr>
            </w:pPr>
            <w:r>
              <w:rPr>
                <w:rFonts w:hint="eastAsia" w:ascii="宋体" w:hAnsi="宋体" w:eastAsia="宋体" w:cs="宋体"/>
                <w:szCs w:val="21"/>
              </w:rPr>
              <w:t>无线话筒主机 (含话筒单元）</w:t>
            </w:r>
          </w:p>
        </w:tc>
        <w:tc>
          <w:tcPr>
            <w:tcW w:w="1234" w:type="pct"/>
            <w:shd w:val="clear" w:color="000000" w:fill="FFFFFF"/>
            <w:vAlign w:val="center"/>
          </w:tcPr>
          <w:p w14:paraId="65479F7C">
            <w:pPr>
              <w:jc w:val="center"/>
              <w:rPr>
                <w:rFonts w:hint="eastAsia" w:ascii="宋体" w:hAnsi="宋体" w:eastAsia="宋体" w:cs="宋体"/>
                <w:szCs w:val="21"/>
              </w:rPr>
            </w:pPr>
          </w:p>
        </w:tc>
        <w:tc>
          <w:tcPr>
            <w:tcW w:w="809" w:type="pct"/>
            <w:shd w:val="clear" w:color="000000" w:fill="FFFFFF"/>
            <w:vAlign w:val="center"/>
          </w:tcPr>
          <w:p w14:paraId="3E4BEF40">
            <w:pPr>
              <w:jc w:val="center"/>
              <w:rPr>
                <w:rFonts w:hint="eastAsia" w:ascii="宋体" w:hAnsi="宋体" w:eastAsia="宋体" w:cs="宋体"/>
                <w:szCs w:val="21"/>
              </w:rPr>
            </w:pPr>
            <w:r>
              <w:rPr>
                <w:rFonts w:hint="eastAsia" w:ascii="宋体" w:hAnsi="宋体" w:eastAsia="宋体" w:cs="宋体"/>
                <w:szCs w:val="21"/>
              </w:rPr>
              <w:t>欧尼特</w:t>
            </w:r>
          </w:p>
        </w:tc>
        <w:tc>
          <w:tcPr>
            <w:tcW w:w="424" w:type="pct"/>
            <w:shd w:val="clear" w:color="000000" w:fill="FFFFFF"/>
            <w:vAlign w:val="center"/>
          </w:tcPr>
          <w:p w14:paraId="520A5D98">
            <w:pPr>
              <w:jc w:val="center"/>
              <w:rPr>
                <w:rFonts w:hint="eastAsia" w:ascii="宋体" w:hAnsi="宋体" w:eastAsia="宋体" w:cs="宋体"/>
                <w:szCs w:val="21"/>
              </w:rPr>
            </w:pPr>
            <w:r>
              <w:rPr>
                <w:rFonts w:hint="eastAsia" w:ascii="宋体" w:hAnsi="宋体" w:eastAsia="宋体" w:cs="宋体"/>
                <w:szCs w:val="21"/>
              </w:rPr>
              <w:t>台</w:t>
            </w:r>
          </w:p>
        </w:tc>
        <w:tc>
          <w:tcPr>
            <w:tcW w:w="461" w:type="pct"/>
            <w:shd w:val="clear" w:color="000000" w:fill="FFFFFF"/>
            <w:vAlign w:val="center"/>
          </w:tcPr>
          <w:p w14:paraId="2997AB83">
            <w:pPr>
              <w:jc w:val="center"/>
              <w:rPr>
                <w:rFonts w:hint="eastAsia" w:ascii="宋体" w:hAnsi="宋体" w:eastAsia="宋体" w:cs="宋体"/>
                <w:color w:val="000000"/>
                <w:szCs w:val="21"/>
              </w:rPr>
            </w:pPr>
            <w:r>
              <w:rPr>
                <w:rFonts w:hint="eastAsia" w:ascii="宋体" w:hAnsi="宋体" w:eastAsia="宋体" w:cs="宋体"/>
                <w:color w:val="000000"/>
                <w:szCs w:val="21"/>
              </w:rPr>
              <w:t>1</w:t>
            </w:r>
          </w:p>
        </w:tc>
      </w:tr>
      <w:tr w14:paraId="3D557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423" w:type="pct"/>
            <w:shd w:val="clear" w:color="000000" w:fill="FFFFFF"/>
            <w:noWrap/>
            <w:vAlign w:val="center"/>
          </w:tcPr>
          <w:p w14:paraId="31A3B482">
            <w:pPr>
              <w:jc w:val="center"/>
              <w:rPr>
                <w:rFonts w:hint="eastAsia" w:ascii="宋体" w:hAnsi="宋体" w:eastAsia="宋体" w:cs="宋体"/>
                <w:szCs w:val="21"/>
              </w:rPr>
            </w:pPr>
            <w:r>
              <w:rPr>
                <w:rFonts w:hint="eastAsia" w:ascii="宋体" w:hAnsi="宋体" w:eastAsia="宋体" w:cs="宋体"/>
                <w:szCs w:val="21"/>
              </w:rPr>
              <w:t>3</w:t>
            </w:r>
          </w:p>
        </w:tc>
        <w:tc>
          <w:tcPr>
            <w:tcW w:w="1646" w:type="pct"/>
            <w:shd w:val="clear" w:color="000000" w:fill="FFFFFF"/>
            <w:noWrap/>
            <w:vAlign w:val="center"/>
          </w:tcPr>
          <w:p w14:paraId="46A13E23">
            <w:pPr>
              <w:rPr>
                <w:rFonts w:hint="eastAsia" w:ascii="宋体" w:hAnsi="宋体" w:eastAsia="宋体" w:cs="宋体"/>
                <w:szCs w:val="21"/>
              </w:rPr>
            </w:pPr>
            <w:r>
              <w:rPr>
                <w:rFonts w:hint="eastAsia" w:ascii="宋体" w:hAnsi="宋体" w:eastAsia="宋体" w:cs="宋体"/>
                <w:szCs w:val="21"/>
              </w:rPr>
              <w:t>数字音频处理器</w:t>
            </w:r>
          </w:p>
        </w:tc>
        <w:tc>
          <w:tcPr>
            <w:tcW w:w="1234" w:type="pct"/>
            <w:shd w:val="clear" w:color="000000" w:fill="FFFFFF"/>
            <w:noWrap/>
            <w:vAlign w:val="center"/>
          </w:tcPr>
          <w:p w14:paraId="1CF3FE22">
            <w:pPr>
              <w:jc w:val="center"/>
              <w:rPr>
                <w:rFonts w:hint="eastAsia" w:ascii="宋体" w:hAnsi="宋体" w:eastAsia="宋体" w:cs="宋体"/>
                <w:szCs w:val="21"/>
              </w:rPr>
            </w:pPr>
          </w:p>
        </w:tc>
        <w:tc>
          <w:tcPr>
            <w:tcW w:w="809" w:type="pct"/>
            <w:shd w:val="clear" w:color="000000" w:fill="FFFFFF"/>
            <w:vAlign w:val="center"/>
          </w:tcPr>
          <w:p w14:paraId="69EA61B0">
            <w:pPr>
              <w:jc w:val="center"/>
              <w:rPr>
                <w:rFonts w:hint="eastAsia" w:ascii="宋体" w:hAnsi="宋体" w:eastAsia="宋体" w:cs="宋体"/>
                <w:szCs w:val="21"/>
              </w:rPr>
            </w:pPr>
            <w:r>
              <w:rPr>
                <w:rFonts w:hint="eastAsia" w:ascii="宋体" w:hAnsi="宋体" w:eastAsia="宋体" w:cs="宋体"/>
                <w:szCs w:val="21"/>
              </w:rPr>
              <w:t>欧尼特</w:t>
            </w:r>
          </w:p>
        </w:tc>
        <w:tc>
          <w:tcPr>
            <w:tcW w:w="424" w:type="pct"/>
            <w:shd w:val="clear" w:color="000000" w:fill="FFFFFF"/>
            <w:noWrap/>
            <w:vAlign w:val="center"/>
          </w:tcPr>
          <w:p w14:paraId="027DCE00">
            <w:pPr>
              <w:jc w:val="center"/>
              <w:rPr>
                <w:rFonts w:hint="eastAsia" w:ascii="宋体" w:hAnsi="宋体" w:eastAsia="宋体" w:cs="宋体"/>
                <w:szCs w:val="21"/>
              </w:rPr>
            </w:pPr>
            <w:r>
              <w:rPr>
                <w:rFonts w:hint="eastAsia" w:ascii="宋体" w:hAnsi="宋体" w:eastAsia="宋体" w:cs="宋体"/>
                <w:szCs w:val="21"/>
              </w:rPr>
              <w:t>台</w:t>
            </w:r>
          </w:p>
        </w:tc>
        <w:tc>
          <w:tcPr>
            <w:tcW w:w="461" w:type="pct"/>
            <w:shd w:val="clear" w:color="000000" w:fill="FFFFFF"/>
            <w:noWrap/>
            <w:vAlign w:val="center"/>
          </w:tcPr>
          <w:p w14:paraId="5890E76A">
            <w:pPr>
              <w:jc w:val="center"/>
              <w:rPr>
                <w:rFonts w:hint="eastAsia" w:ascii="宋体" w:hAnsi="宋体" w:eastAsia="宋体" w:cs="宋体"/>
                <w:szCs w:val="21"/>
              </w:rPr>
            </w:pPr>
            <w:r>
              <w:rPr>
                <w:rFonts w:hint="eastAsia" w:ascii="宋体" w:hAnsi="宋体" w:eastAsia="宋体" w:cs="宋体"/>
                <w:szCs w:val="21"/>
              </w:rPr>
              <w:t>1</w:t>
            </w:r>
          </w:p>
        </w:tc>
      </w:tr>
      <w:tr w14:paraId="3AAEA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423" w:type="pct"/>
            <w:shd w:val="clear" w:color="000000" w:fill="FFFFFF"/>
            <w:noWrap/>
            <w:vAlign w:val="center"/>
          </w:tcPr>
          <w:p w14:paraId="704929FC">
            <w:pPr>
              <w:jc w:val="center"/>
              <w:rPr>
                <w:rFonts w:hint="eastAsia" w:ascii="宋体" w:hAnsi="宋体" w:eastAsia="宋体" w:cs="宋体"/>
                <w:szCs w:val="21"/>
              </w:rPr>
            </w:pPr>
            <w:r>
              <w:rPr>
                <w:rFonts w:hint="eastAsia" w:ascii="宋体" w:hAnsi="宋体" w:eastAsia="宋体" w:cs="宋体"/>
                <w:szCs w:val="21"/>
              </w:rPr>
              <w:t>4</w:t>
            </w:r>
          </w:p>
        </w:tc>
        <w:tc>
          <w:tcPr>
            <w:tcW w:w="1646" w:type="pct"/>
            <w:shd w:val="clear" w:color="000000" w:fill="FFFFFF"/>
            <w:vAlign w:val="center"/>
          </w:tcPr>
          <w:p w14:paraId="62F259C7">
            <w:pPr>
              <w:rPr>
                <w:rFonts w:hint="eastAsia" w:ascii="宋体" w:hAnsi="宋体" w:eastAsia="宋体" w:cs="宋体"/>
                <w:szCs w:val="21"/>
              </w:rPr>
            </w:pPr>
            <w:r>
              <w:rPr>
                <w:rFonts w:hint="eastAsia" w:ascii="宋体" w:hAnsi="宋体" w:eastAsia="宋体" w:cs="宋体"/>
                <w:szCs w:val="21"/>
              </w:rPr>
              <w:t>时序电源</w:t>
            </w:r>
          </w:p>
        </w:tc>
        <w:tc>
          <w:tcPr>
            <w:tcW w:w="1234" w:type="pct"/>
            <w:shd w:val="clear" w:color="000000" w:fill="FFFFFF"/>
            <w:vAlign w:val="center"/>
          </w:tcPr>
          <w:p w14:paraId="4AE36B27">
            <w:pPr>
              <w:jc w:val="center"/>
              <w:rPr>
                <w:rFonts w:hint="eastAsia" w:ascii="宋体" w:hAnsi="宋体" w:eastAsia="宋体" w:cs="宋体"/>
                <w:szCs w:val="21"/>
              </w:rPr>
            </w:pPr>
          </w:p>
        </w:tc>
        <w:tc>
          <w:tcPr>
            <w:tcW w:w="809" w:type="pct"/>
            <w:shd w:val="clear" w:color="000000" w:fill="FFFFFF"/>
            <w:vAlign w:val="center"/>
          </w:tcPr>
          <w:p w14:paraId="3152C0BA">
            <w:pPr>
              <w:jc w:val="center"/>
              <w:rPr>
                <w:rFonts w:hint="eastAsia" w:ascii="宋体" w:hAnsi="宋体" w:eastAsia="宋体" w:cs="宋体"/>
                <w:szCs w:val="21"/>
              </w:rPr>
            </w:pPr>
            <w:r>
              <w:rPr>
                <w:rFonts w:hint="eastAsia" w:ascii="宋体" w:hAnsi="宋体" w:eastAsia="宋体" w:cs="宋体"/>
                <w:szCs w:val="21"/>
              </w:rPr>
              <w:t>欧尼特</w:t>
            </w:r>
          </w:p>
        </w:tc>
        <w:tc>
          <w:tcPr>
            <w:tcW w:w="424" w:type="pct"/>
            <w:shd w:val="clear" w:color="000000" w:fill="FFFFFF"/>
            <w:vAlign w:val="center"/>
          </w:tcPr>
          <w:p w14:paraId="738FF2C2">
            <w:pPr>
              <w:jc w:val="center"/>
              <w:rPr>
                <w:rFonts w:hint="eastAsia" w:ascii="宋体" w:hAnsi="宋体" w:eastAsia="宋体" w:cs="宋体"/>
                <w:szCs w:val="21"/>
              </w:rPr>
            </w:pPr>
            <w:r>
              <w:rPr>
                <w:rFonts w:hint="eastAsia" w:ascii="宋体" w:hAnsi="宋体" w:eastAsia="宋体" w:cs="宋体"/>
                <w:szCs w:val="21"/>
              </w:rPr>
              <w:t>台</w:t>
            </w:r>
          </w:p>
        </w:tc>
        <w:tc>
          <w:tcPr>
            <w:tcW w:w="461" w:type="pct"/>
            <w:shd w:val="clear" w:color="000000" w:fill="FFFFFF"/>
            <w:vAlign w:val="center"/>
          </w:tcPr>
          <w:p w14:paraId="113C76C7">
            <w:pPr>
              <w:jc w:val="center"/>
              <w:rPr>
                <w:rFonts w:hint="eastAsia" w:ascii="宋体" w:hAnsi="宋体" w:eastAsia="宋体" w:cs="宋体"/>
                <w:color w:val="000000"/>
                <w:szCs w:val="21"/>
              </w:rPr>
            </w:pPr>
            <w:r>
              <w:rPr>
                <w:rFonts w:hint="eastAsia" w:ascii="宋体" w:hAnsi="宋体" w:eastAsia="宋体" w:cs="宋体"/>
                <w:color w:val="000000"/>
                <w:szCs w:val="21"/>
              </w:rPr>
              <w:t>1</w:t>
            </w:r>
          </w:p>
        </w:tc>
      </w:tr>
      <w:tr w14:paraId="375C7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423" w:type="pct"/>
            <w:shd w:val="clear" w:color="000000" w:fill="FFFFFF"/>
            <w:noWrap/>
            <w:vAlign w:val="center"/>
          </w:tcPr>
          <w:p w14:paraId="7A127094">
            <w:pPr>
              <w:jc w:val="center"/>
              <w:rPr>
                <w:rFonts w:hint="eastAsia" w:ascii="宋体" w:hAnsi="宋体" w:eastAsia="宋体" w:cs="宋体"/>
                <w:szCs w:val="21"/>
              </w:rPr>
            </w:pPr>
            <w:r>
              <w:rPr>
                <w:rFonts w:hint="eastAsia" w:ascii="宋体" w:hAnsi="宋体" w:eastAsia="宋体" w:cs="宋体"/>
                <w:szCs w:val="21"/>
              </w:rPr>
              <w:t>5</w:t>
            </w:r>
          </w:p>
        </w:tc>
        <w:tc>
          <w:tcPr>
            <w:tcW w:w="1646" w:type="pct"/>
            <w:shd w:val="clear" w:color="000000" w:fill="FFFFFF"/>
            <w:noWrap/>
            <w:vAlign w:val="center"/>
          </w:tcPr>
          <w:p w14:paraId="154E5B46">
            <w:pPr>
              <w:rPr>
                <w:rFonts w:hint="eastAsia" w:ascii="宋体" w:hAnsi="宋体" w:eastAsia="宋体" w:cs="宋体"/>
                <w:szCs w:val="21"/>
              </w:rPr>
            </w:pPr>
            <w:r>
              <w:rPr>
                <w:rFonts w:hint="eastAsia" w:ascii="宋体" w:hAnsi="宋体" w:eastAsia="宋体" w:cs="宋体"/>
                <w:szCs w:val="21"/>
              </w:rPr>
              <w:t>功放</w:t>
            </w:r>
          </w:p>
        </w:tc>
        <w:tc>
          <w:tcPr>
            <w:tcW w:w="1234" w:type="pct"/>
            <w:shd w:val="clear" w:color="000000" w:fill="FFFFFF"/>
            <w:vAlign w:val="center"/>
          </w:tcPr>
          <w:p w14:paraId="7EEBD384">
            <w:pPr>
              <w:jc w:val="center"/>
              <w:rPr>
                <w:rFonts w:hint="eastAsia" w:ascii="宋体" w:hAnsi="宋体" w:eastAsia="宋体" w:cs="宋体"/>
                <w:szCs w:val="21"/>
              </w:rPr>
            </w:pPr>
          </w:p>
        </w:tc>
        <w:tc>
          <w:tcPr>
            <w:tcW w:w="809" w:type="pct"/>
            <w:shd w:val="clear" w:color="000000" w:fill="FFFFFF"/>
            <w:vAlign w:val="center"/>
          </w:tcPr>
          <w:p w14:paraId="4E86F50B">
            <w:pPr>
              <w:jc w:val="center"/>
              <w:rPr>
                <w:rFonts w:hint="eastAsia" w:ascii="宋体" w:hAnsi="宋体" w:eastAsia="宋体" w:cs="宋体"/>
                <w:szCs w:val="21"/>
              </w:rPr>
            </w:pPr>
            <w:r>
              <w:rPr>
                <w:rFonts w:hint="eastAsia" w:ascii="宋体" w:hAnsi="宋体" w:eastAsia="宋体" w:cs="宋体"/>
                <w:szCs w:val="21"/>
              </w:rPr>
              <w:t>欧尼特</w:t>
            </w:r>
          </w:p>
        </w:tc>
        <w:tc>
          <w:tcPr>
            <w:tcW w:w="424" w:type="pct"/>
            <w:shd w:val="clear" w:color="000000" w:fill="FFFFFF"/>
            <w:noWrap/>
            <w:vAlign w:val="center"/>
          </w:tcPr>
          <w:p w14:paraId="4186D5BB">
            <w:pPr>
              <w:jc w:val="center"/>
              <w:rPr>
                <w:rFonts w:hint="eastAsia" w:ascii="宋体" w:hAnsi="宋体" w:eastAsia="宋体" w:cs="宋体"/>
                <w:szCs w:val="21"/>
              </w:rPr>
            </w:pPr>
            <w:r>
              <w:rPr>
                <w:rFonts w:hint="eastAsia" w:ascii="宋体" w:hAnsi="宋体" w:eastAsia="宋体" w:cs="宋体"/>
                <w:szCs w:val="21"/>
              </w:rPr>
              <w:t>台</w:t>
            </w:r>
          </w:p>
        </w:tc>
        <w:tc>
          <w:tcPr>
            <w:tcW w:w="461" w:type="pct"/>
            <w:shd w:val="clear" w:color="000000" w:fill="FFFFFF"/>
            <w:noWrap/>
            <w:vAlign w:val="center"/>
          </w:tcPr>
          <w:p w14:paraId="2BB856BD">
            <w:pPr>
              <w:jc w:val="center"/>
              <w:rPr>
                <w:rFonts w:hint="eastAsia" w:ascii="宋体" w:hAnsi="宋体" w:eastAsia="宋体" w:cs="宋体"/>
                <w:szCs w:val="21"/>
              </w:rPr>
            </w:pPr>
            <w:r>
              <w:rPr>
                <w:rFonts w:hint="eastAsia" w:ascii="宋体" w:hAnsi="宋体" w:eastAsia="宋体" w:cs="宋体"/>
                <w:szCs w:val="21"/>
              </w:rPr>
              <w:t>1</w:t>
            </w:r>
          </w:p>
        </w:tc>
      </w:tr>
      <w:tr w14:paraId="5587D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423" w:type="pct"/>
            <w:shd w:val="clear" w:color="000000" w:fill="FFFFFF"/>
            <w:noWrap/>
            <w:vAlign w:val="center"/>
          </w:tcPr>
          <w:p w14:paraId="6A9D3101">
            <w:pPr>
              <w:jc w:val="center"/>
              <w:rPr>
                <w:rFonts w:hint="eastAsia" w:ascii="宋体" w:hAnsi="宋体" w:eastAsia="宋体" w:cs="宋体"/>
                <w:szCs w:val="21"/>
              </w:rPr>
            </w:pPr>
            <w:r>
              <w:rPr>
                <w:rFonts w:hint="eastAsia" w:ascii="宋体" w:hAnsi="宋体" w:eastAsia="宋体" w:cs="宋体"/>
                <w:szCs w:val="21"/>
              </w:rPr>
              <w:t>6</w:t>
            </w:r>
          </w:p>
        </w:tc>
        <w:tc>
          <w:tcPr>
            <w:tcW w:w="1646" w:type="pct"/>
            <w:shd w:val="clear" w:color="000000" w:fill="FFFFFF"/>
            <w:noWrap/>
            <w:vAlign w:val="center"/>
          </w:tcPr>
          <w:p w14:paraId="137DEC78">
            <w:pPr>
              <w:rPr>
                <w:rFonts w:hint="eastAsia" w:ascii="宋体" w:hAnsi="宋体" w:eastAsia="宋体" w:cs="宋体"/>
                <w:szCs w:val="21"/>
              </w:rPr>
            </w:pPr>
            <w:r>
              <w:rPr>
                <w:rFonts w:hint="eastAsia" w:ascii="宋体" w:hAnsi="宋体" w:eastAsia="宋体" w:cs="宋体"/>
                <w:szCs w:val="21"/>
              </w:rPr>
              <w:t>音箱</w:t>
            </w:r>
          </w:p>
        </w:tc>
        <w:tc>
          <w:tcPr>
            <w:tcW w:w="1234" w:type="pct"/>
            <w:shd w:val="clear" w:color="000000" w:fill="FFFFFF"/>
            <w:vAlign w:val="center"/>
          </w:tcPr>
          <w:p w14:paraId="21B1CC65">
            <w:pPr>
              <w:jc w:val="center"/>
              <w:rPr>
                <w:rFonts w:hint="eastAsia" w:ascii="宋体" w:hAnsi="宋体" w:eastAsia="宋体" w:cs="宋体"/>
                <w:szCs w:val="21"/>
              </w:rPr>
            </w:pPr>
          </w:p>
        </w:tc>
        <w:tc>
          <w:tcPr>
            <w:tcW w:w="809" w:type="pct"/>
            <w:shd w:val="clear" w:color="000000" w:fill="FFFFFF"/>
            <w:vAlign w:val="center"/>
          </w:tcPr>
          <w:p w14:paraId="5AE57174">
            <w:pPr>
              <w:jc w:val="center"/>
              <w:rPr>
                <w:rFonts w:hint="eastAsia" w:ascii="宋体" w:hAnsi="宋体" w:eastAsia="宋体" w:cs="宋体"/>
                <w:szCs w:val="21"/>
              </w:rPr>
            </w:pPr>
            <w:r>
              <w:rPr>
                <w:rFonts w:hint="eastAsia" w:ascii="宋体" w:hAnsi="宋体" w:eastAsia="宋体" w:cs="宋体"/>
                <w:szCs w:val="21"/>
              </w:rPr>
              <w:t>欧尼特</w:t>
            </w:r>
          </w:p>
        </w:tc>
        <w:tc>
          <w:tcPr>
            <w:tcW w:w="424" w:type="pct"/>
            <w:shd w:val="clear" w:color="000000" w:fill="FFFFFF"/>
            <w:noWrap/>
            <w:vAlign w:val="center"/>
          </w:tcPr>
          <w:p w14:paraId="2AFE4999">
            <w:pPr>
              <w:jc w:val="center"/>
              <w:rPr>
                <w:rFonts w:hint="eastAsia" w:ascii="宋体" w:hAnsi="宋体" w:eastAsia="宋体" w:cs="宋体"/>
                <w:szCs w:val="21"/>
              </w:rPr>
            </w:pPr>
            <w:r>
              <w:rPr>
                <w:rFonts w:hint="eastAsia" w:ascii="宋体" w:hAnsi="宋体" w:eastAsia="宋体" w:cs="宋体"/>
                <w:szCs w:val="21"/>
              </w:rPr>
              <w:t>只</w:t>
            </w:r>
          </w:p>
        </w:tc>
        <w:tc>
          <w:tcPr>
            <w:tcW w:w="461" w:type="pct"/>
            <w:shd w:val="clear" w:color="000000" w:fill="FFFFFF"/>
            <w:noWrap/>
            <w:vAlign w:val="center"/>
          </w:tcPr>
          <w:p w14:paraId="6FE8567A">
            <w:pPr>
              <w:jc w:val="center"/>
              <w:rPr>
                <w:rFonts w:hint="eastAsia" w:ascii="宋体" w:hAnsi="宋体" w:eastAsia="宋体" w:cs="宋体"/>
                <w:szCs w:val="21"/>
              </w:rPr>
            </w:pPr>
            <w:r>
              <w:rPr>
                <w:rFonts w:hint="eastAsia" w:ascii="宋体" w:hAnsi="宋体" w:eastAsia="宋体" w:cs="宋体"/>
                <w:szCs w:val="21"/>
              </w:rPr>
              <w:t>2</w:t>
            </w:r>
          </w:p>
        </w:tc>
      </w:tr>
      <w:tr w14:paraId="2DB4B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423" w:type="pct"/>
            <w:shd w:val="clear" w:color="000000" w:fill="FFFFFF"/>
            <w:noWrap/>
            <w:vAlign w:val="center"/>
          </w:tcPr>
          <w:p w14:paraId="3D6E49B0">
            <w:pPr>
              <w:jc w:val="center"/>
              <w:rPr>
                <w:rFonts w:hint="eastAsia" w:ascii="宋体" w:hAnsi="宋体" w:eastAsia="宋体" w:cs="宋体"/>
                <w:szCs w:val="21"/>
              </w:rPr>
            </w:pPr>
            <w:r>
              <w:rPr>
                <w:rFonts w:hint="eastAsia" w:ascii="宋体" w:hAnsi="宋体" w:eastAsia="宋体" w:cs="宋体"/>
                <w:szCs w:val="21"/>
              </w:rPr>
              <w:t>7</w:t>
            </w:r>
          </w:p>
        </w:tc>
        <w:tc>
          <w:tcPr>
            <w:tcW w:w="1646" w:type="pct"/>
            <w:shd w:val="clear" w:color="000000" w:fill="FFFFFF"/>
            <w:noWrap/>
            <w:vAlign w:val="center"/>
          </w:tcPr>
          <w:p w14:paraId="0718E0C0">
            <w:pPr>
              <w:rPr>
                <w:rFonts w:hint="eastAsia" w:ascii="宋体" w:hAnsi="宋体" w:eastAsia="宋体" w:cs="宋体"/>
                <w:szCs w:val="21"/>
              </w:rPr>
            </w:pPr>
            <w:r>
              <w:rPr>
                <w:rFonts w:hint="eastAsia" w:ascii="宋体" w:hAnsi="宋体" w:eastAsia="宋体" w:cs="宋体"/>
                <w:szCs w:val="21"/>
              </w:rPr>
              <w:t>设备机柜</w:t>
            </w:r>
          </w:p>
        </w:tc>
        <w:tc>
          <w:tcPr>
            <w:tcW w:w="1234" w:type="pct"/>
            <w:shd w:val="clear" w:color="000000" w:fill="FFFFFF"/>
            <w:vAlign w:val="center"/>
          </w:tcPr>
          <w:p w14:paraId="5EDE4416">
            <w:pPr>
              <w:jc w:val="center"/>
              <w:rPr>
                <w:rFonts w:hint="eastAsia" w:ascii="宋体" w:hAnsi="宋体" w:eastAsia="宋体" w:cs="宋体"/>
                <w:szCs w:val="21"/>
              </w:rPr>
            </w:pPr>
          </w:p>
        </w:tc>
        <w:tc>
          <w:tcPr>
            <w:tcW w:w="809" w:type="pct"/>
            <w:shd w:val="clear" w:color="000000" w:fill="FFFFFF"/>
            <w:vAlign w:val="center"/>
          </w:tcPr>
          <w:p w14:paraId="091A51CC">
            <w:pPr>
              <w:jc w:val="center"/>
              <w:rPr>
                <w:rFonts w:hint="eastAsia" w:ascii="宋体" w:hAnsi="宋体" w:eastAsia="宋体" w:cs="宋体"/>
                <w:szCs w:val="21"/>
              </w:rPr>
            </w:pPr>
            <w:r>
              <w:rPr>
                <w:rFonts w:hint="eastAsia" w:ascii="宋体" w:hAnsi="宋体" w:eastAsia="宋体" w:cs="宋体"/>
                <w:szCs w:val="21"/>
              </w:rPr>
              <w:t>图腾</w:t>
            </w:r>
          </w:p>
        </w:tc>
        <w:tc>
          <w:tcPr>
            <w:tcW w:w="424" w:type="pct"/>
            <w:shd w:val="clear" w:color="000000" w:fill="FFFFFF"/>
            <w:noWrap/>
            <w:vAlign w:val="center"/>
          </w:tcPr>
          <w:p w14:paraId="21D9D62A">
            <w:pPr>
              <w:jc w:val="center"/>
              <w:rPr>
                <w:rFonts w:hint="eastAsia" w:ascii="宋体" w:hAnsi="宋体" w:eastAsia="宋体" w:cs="宋体"/>
                <w:szCs w:val="21"/>
              </w:rPr>
            </w:pPr>
            <w:r>
              <w:rPr>
                <w:rFonts w:hint="eastAsia" w:ascii="宋体" w:hAnsi="宋体" w:eastAsia="宋体" w:cs="宋体"/>
                <w:szCs w:val="21"/>
              </w:rPr>
              <w:t>台</w:t>
            </w:r>
          </w:p>
        </w:tc>
        <w:tc>
          <w:tcPr>
            <w:tcW w:w="461" w:type="pct"/>
            <w:shd w:val="clear" w:color="000000" w:fill="FFFFFF"/>
            <w:noWrap/>
            <w:vAlign w:val="center"/>
          </w:tcPr>
          <w:p w14:paraId="45267F45">
            <w:pPr>
              <w:jc w:val="center"/>
              <w:rPr>
                <w:rFonts w:hint="eastAsia" w:ascii="宋体" w:hAnsi="宋体" w:eastAsia="宋体" w:cs="宋体"/>
                <w:szCs w:val="21"/>
              </w:rPr>
            </w:pPr>
            <w:r>
              <w:rPr>
                <w:rFonts w:hint="eastAsia" w:ascii="宋体" w:hAnsi="宋体" w:eastAsia="宋体" w:cs="宋体"/>
                <w:szCs w:val="21"/>
              </w:rPr>
              <w:t>1</w:t>
            </w:r>
          </w:p>
        </w:tc>
      </w:tr>
      <w:tr w14:paraId="64140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423" w:type="pct"/>
            <w:shd w:val="clear" w:color="000000" w:fill="FFFFFF"/>
            <w:noWrap/>
            <w:vAlign w:val="center"/>
          </w:tcPr>
          <w:p w14:paraId="25CCB938">
            <w:pPr>
              <w:jc w:val="center"/>
              <w:rPr>
                <w:rFonts w:hint="eastAsia" w:ascii="宋体" w:hAnsi="宋体" w:eastAsia="宋体" w:cs="宋体"/>
                <w:szCs w:val="21"/>
              </w:rPr>
            </w:pPr>
            <w:r>
              <w:rPr>
                <w:rFonts w:hint="eastAsia" w:ascii="宋体" w:hAnsi="宋体" w:eastAsia="宋体" w:cs="宋体"/>
                <w:szCs w:val="21"/>
              </w:rPr>
              <w:t>8</w:t>
            </w:r>
          </w:p>
        </w:tc>
        <w:tc>
          <w:tcPr>
            <w:tcW w:w="1646" w:type="pct"/>
            <w:shd w:val="clear" w:color="000000" w:fill="FFFFFF"/>
            <w:noWrap/>
            <w:vAlign w:val="center"/>
          </w:tcPr>
          <w:p w14:paraId="6F0BE7A5">
            <w:pPr>
              <w:rPr>
                <w:rFonts w:hint="eastAsia" w:ascii="宋体" w:hAnsi="宋体" w:eastAsia="宋体" w:cs="宋体"/>
                <w:szCs w:val="21"/>
              </w:rPr>
            </w:pPr>
            <w:r>
              <w:rPr>
                <w:rFonts w:hint="eastAsia" w:ascii="宋体" w:hAnsi="宋体" w:eastAsia="宋体" w:cs="宋体"/>
                <w:szCs w:val="21"/>
              </w:rPr>
              <w:t>视频会议大屏电视机</w:t>
            </w:r>
          </w:p>
        </w:tc>
        <w:tc>
          <w:tcPr>
            <w:tcW w:w="1234" w:type="pct"/>
            <w:shd w:val="clear" w:color="000000" w:fill="FFFFFF"/>
            <w:vAlign w:val="center"/>
          </w:tcPr>
          <w:p w14:paraId="27F3AB96">
            <w:pPr>
              <w:jc w:val="center"/>
              <w:rPr>
                <w:rFonts w:hint="eastAsia" w:ascii="宋体" w:hAnsi="宋体" w:eastAsia="宋体" w:cs="宋体"/>
                <w:szCs w:val="21"/>
              </w:rPr>
            </w:pPr>
          </w:p>
        </w:tc>
        <w:tc>
          <w:tcPr>
            <w:tcW w:w="809" w:type="pct"/>
            <w:shd w:val="clear" w:color="000000" w:fill="FFFFFF"/>
            <w:vAlign w:val="center"/>
          </w:tcPr>
          <w:p w14:paraId="153F0E9A">
            <w:pPr>
              <w:jc w:val="center"/>
              <w:rPr>
                <w:rFonts w:hint="eastAsia" w:ascii="宋体" w:hAnsi="宋体" w:eastAsia="宋体" w:cs="宋体"/>
                <w:szCs w:val="21"/>
              </w:rPr>
            </w:pPr>
            <w:r>
              <w:rPr>
                <w:rFonts w:hint="eastAsia" w:ascii="宋体" w:hAnsi="宋体" w:eastAsia="宋体" w:cs="宋体"/>
                <w:szCs w:val="21"/>
              </w:rPr>
              <w:t>三星</w:t>
            </w:r>
          </w:p>
        </w:tc>
        <w:tc>
          <w:tcPr>
            <w:tcW w:w="424" w:type="pct"/>
            <w:shd w:val="clear" w:color="000000" w:fill="FFFFFF"/>
            <w:noWrap/>
            <w:vAlign w:val="center"/>
          </w:tcPr>
          <w:p w14:paraId="47447E59">
            <w:pPr>
              <w:jc w:val="center"/>
              <w:rPr>
                <w:rFonts w:hint="eastAsia" w:ascii="宋体" w:hAnsi="宋体" w:eastAsia="宋体" w:cs="宋体"/>
                <w:szCs w:val="21"/>
              </w:rPr>
            </w:pPr>
            <w:r>
              <w:rPr>
                <w:rFonts w:hint="eastAsia" w:ascii="宋体" w:hAnsi="宋体" w:eastAsia="宋体" w:cs="宋体"/>
                <w:szCs w:val="21"/>
              </w:rPr>
              <w:t>台</w:t>
            </w:r>
          </w:p>
        </w:tc>
        <w:tc>
          <w:tcPr>
            <w:tcW w:w="461" w:type="pct"/>
            <w:shd w:val="clear" w:color="000000" w:fill="FFFFFF"/>
            <w:noWrap/>
            <w:vAlign w:val="center"/>
          </w:tcPr>
          <w:p w14:paraId="1D945869">
            <w:pPr>
              <w:jc w:val="center"/>
              <w:rPr>
                <w:rFonts w:hint="eastAsia" w:ascii="宋体" w:hAnsi="宋体" w:eastAsia="宋体" w:cs="宋体"/>
                <w:szCs w:val="21"/>
              </w:rPr>
            </w:pPr>
            <w:r>
              <w:rPr>
                <w:rFonts w:hint="eastAsia" w:ascii="宋体" w:hAnsi="宋体" w:eastAsia="宋体" w:cs="宋体"/>
                <w:szCs w:val="21"/>
              </w:rPr>
              <w:t>2</w:t>
            </w:r>
          </w:p>
        </w:tc>
      </w:tr>
      <w:tr w14:paraId="424D4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423" w:type="pct"/>
            <w:shd w:val="clear" w:color="000000" w:fill="FFFFFF"/>
            <w:noWrap/>
            <w:vAlign w:val="center"/>
          </w:tcPr>
          <w:p w14:paraId="636A9276">
            <w:pPr>
              <w:jc w:val="center"/>
              <w:rPr>
                <w:rFonts w:hint="eastAsia" w:ascii="宋体" w:hAnsi="宋体" w:eastAsia="宋体" w:cs="宋体"/>
                <w:szCs w:val="21"/>
              </w:rPr>
            </w:pPr>
            <w:r>
              <w:rPr>
                <w:rFonts w:hint="eastAsia" w:ascii="宋体" w:hAnsi="宋体" w:eastAsia="宋体" w:cs="宋体"/>
                <w:szCs w:val="21"/>
              </w:rPr>
              <w:t>9</w:t>
            </w:r>
          </w:p>
        </w:tc>
        <w:tc>
          <w:tcPr>
            <w:tcW w:w="1646" w:type="pct"/>
            <w:shd w:val="clear" w:color="000000" w:fill="FFFFFF"/>
            <w:noWrap/>
            <w:vAlign w:val="center"/>
          </w:tcPr>
          <w:p w14:paraId="25153F7F">
            <w:pPr>
              <w:rPr>
                <w:rFonts w:hint="eastAsia" w:ascii="宋体" w:hAnsi="宋体" w:eastAsia="宋体" w:cs="宋体"/>
                <w:szCs w:val="21"/>
              </w:rPr>
            </w:pPr>
            <w:r>
              <w:rPr>
                <w:rFonts w:hint="eastAsia" w:ascii="宋体" w:hAnsi="宋体" w:eastAsia="宋体" w:cs="宋体"/>
                <w:szCs w:val="21"/>
              </w:rPr>
              <w:t>视频会议主机+摄像机</w:t>
            </w:r>
          </w:p>
        </w:tc>
        <w:tc>
          <w:tcPr>
            <w:tcW w:w="1234" w:type="pct"/>
            <w:shd w:val="clear" w:color="000000" w:fill="FFFFFF"/>
            <w:vAlign w:val="center"/>
          </w:tcPr>
          <w:p w14:paraId="2766AD9F">
            <w:pPr>
              <w:jc w:val="center"/>
              <w:rPr>
                <w:rFonts w:hint="eastAsia" w:ascii="宋体" w:hAnsi="宋体" w:eastAsia="宋体" w:cs="宋体"/>
                <w:szCs w:val="21"/>
              </w:rPr>
            </w:pPr>
          </w:p>
        </w:tc>
        <w:tc>
          <w:tcPr>
            <w:tcW w:w="809" w:type="pct"/>
            <w:shd w:val="clear" w:color="000000" w:fill="FFFFFF"/>
            <w:vAlign w:val="center"/>
          </w:tcPr>
          <w:p w14:paraId="599D7FED">
            <w:pPr>
              <w:jc w:val="center"/>
              <w:rPr>
                <w:rFonts w:hint="eastAsia" w:ascii="宋体" w:hAnsi="宋体" w:eastAsia="宋体" w:cs="宋体"/>
                <w:szCs w:val="21"/>
              </w:rPr>
            </w:pPr>
            <w:r>
              <w:rPr>
                <w:rFonts w:hint="eastAsia" w:ascii="宋体" w:hAnsi="宋体" w:eastAsia="宋体" w:cs="宋体"/>
                <w:szCs w:val="21"/>
              </w:rPr>
              <w:t>科达</w:t>
            </w:r>
          </w:p>
        </w:tc>
        <w:tc>
          <w:tcPr>
            <w:tcW w:w="424" w:type="pct"/>
            <w:shd w:val="clear" w:color="000000" w:fill="FFFFFF"/>
            <w:noWrap/>
            <w:vAlign w:val="center"/>
          </w:tcPr>
          <w:p w14:paraId="1F0CA9A8">
            <w:pPr>
              <w:jc w:val="center"/>
              <w:rPr>
                <w:rFonts w:hint="eastAsia" w:ascii="宋体" w:hAnsi="宋体" w:eastAsia="宋体" w:cs="宋体"/>
                <w:szCs w:val="21"/>
              </w:rPr>
            </w:pPr>
            <w:r>
              <w:rPr>
                <w:rFonts w:hint="eastAsia" w:ascii="宋体" w:hAnsi="宋体" w:eastAsia="宋体" w:cs="宋体"/>
                <w:szCs w:val="21"/>
              </w:rPr>
              <w:t>套</w:t>
            </w:r>
          </w:p>
        </w:tc>
        <w:tc>
          <w:tcPr>
            <w:tcW w:w="461" w:type="pct"/>
            <w:shd w:val="clear" w:color="000000" w:fill="FFFFFF"/>
            <w:noWrap/>
            <w:vAlign w:val="center"/>
          </w:tcPr>
          <w:p w14:paraId="5E1EA1A7">
            <w:pPr>
              <w:jc w:val="center"/>
              <w:rPr>
                <w:rFonts w:hint="eastAsia" w:ascii="宋体" w:hAnsi="宋体" w:eastAsia="宋体" w:cs="宋体"/>
                <w:szCs w:val="21"/>
              </w:rPr>
            </w:pPr>
            <w:r>
              <w:rPr>
                <w:rFonts w:hint="eastAsia" w:ascii="宋体" w:hAnsi="宋体" w:eastAsia="宋体" w:cs="宋体"/>
                <w:szCs w:val="21"/>
              </w:rPr>
              <w:t>1</w:t>
            </w:r>
          </w:p>
        </w:tc>
      </w:tr>
      <w:tr w14:paraId="185AC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423" w:type="pct"/>
            <w:shd w:val="clear" w:color="000000" w:fill="FFFFFF"/>
            <w:noWrap/>
            <w:vAlign w:val="center"/>
          </w:tcPr>
          <w:p w14:paraId="18C8EA39">
            <w:pPr>
              <w:jc w:val="center"/>
              <w:rPr>
                <w:rFonts w:hint="eastAsia" w:ascii="宋体" w:hAnsi="宋体" w:eastAsia="宋体" w:cs="宋体"/>
                <w:szCs w:val="21"/>
              </w:rPr>
            </w:pPr>
            <w:r>
              <w:rPr>
                <w:rFonts w:hint="eastAsia" w:ascii="宋体" w:hAnsi="宋体" w:eastAsia="宋体" w:cs="宋体"/>
                <w:szCs w:val="21"/>
              </w:rPr>
              <w:t>10</w:t>
            </w:r>
          </w:p>
        </w:tc>
        <w:tc>
          <w:tcPr>
            <w:tcW w:w="1646" w:type="pct"/>
            <w:shd w:val="clear" w:color="000000" w:fill="FFFFFF"/>
            <w:noWrap/>
            <w:vAlign w:val="center"/>
          </w:tcPr>
          <w:p w14:paraId="75C82F6F">
            <w:pPr>
              <w:rPr>
                <w:rFonts w:hint="eastAsia" w:ascii="宋体" w:hAnsi="宋体" w:eastAsia="宋体" w:cs="宋体"/>
                <w:szCs w:val="21"/>
              </w:rPr>
            </w:pPr>
            <w:r>
              <w:rPr>
                <w:rFonts w:hint="eastAsia" w:ascii="宋体" w:hAnsi="宋体" w:eastAsia="宋体" w:cs="宋体"/>
                <w:szCs w:val="21"/>
              </w:rPr>
              <w:t>86寸会议平板一体机</w:t>
            </w:r>
          </w:p>
        </w:tc>
        <w:tc>
          <w:tcPr>
            <w:tcW w:w="1234" w:type="pct"/>
            <w:shd w:val="clear" w:color="000000" w:fill="FFFFFF"/>
            <w:vAlign w:val="center"/>
          </w:tcPr>
          <w:p w14:paraId="659526BC">
            <w:pPr>
              <w:jc w:val="center"/>
              <w:rPr>
                <w:rFonts w:hint="eastAsia" w:ascii="宋体" w:hAnsi="宋体" w:eastAsia="宋体" w:cs="宋体"/>
                <w:szCs w:val="21"/>
              </w:rPr>
            </w:pPr>
          </w:p>
        </w:tc>
        <w:tc>
          <w:tcPr>
            <w:tcW w:w="809" w:type="pct"/>
            <w:shd w:val="clear" w:color="000000" w:fill="FFFFFF"/>
            <w:vAlign w:val="center"/>
          </w:tcPr>
          <w:p w14:paraId="779DC835">
            <w:pPr>
              <w:jc w:val="center"/>
              <w:rPr>
                <w:rFonts w:hint="eastAsia" w:ascii="宋体" w:hAnsi="宋体" w:eastAsia="宋体" w:cs="宋体"/>
                <w:szCs w:val="21"/>
              </w:rPr>
            </w:pPr>
            <w:r>
              <w:rPr>
                <w:rFonts w:hint="eastAsia" w:ascii="宋体" w:hAnsi="宋体" w:eastAsia="宋体" w:cs="宋体"/>
                <w:szCs w:val="21"/>
              </w:rPr>
              <w:t>科达</w:t>
            </w:r>
          </w:p>
        </w:tc>
        <w:tc>
          <w:tcPr>
            <w:tcW w:w="424" w:type="pct"/>
            <w:shd w:val="clear" w:color="000000" w:fill="FFFFFF"/>
            <w:noWrap/>
            <w:vAlign w:val="center"/>
          </w:tcPr>
          <w:p w14:paraId="109CBBC0">
            <w:pPr>
              <w:jc w:val="center"/>
              <w:rPr>
                <w:rFonts w:hint="eastAsia" w:ascii="宋体" w:hAnsi="宋体" w:eastAsia="宋体" w:cs="宋体"/>
                <w:szCs w:val="21"/>
              </w:rPr>
            </w:pPr>
            <w:r>
              <w:rPr>
                <w:rFonts w:hint="eastAsia" w:ascii="宋体" w:hAnsi="宋体" w:eastAsia="宋体" w:cs="宋体"/>
                <w:szCs w:val="21"/>
              </w:rPr>
              <w:t>台</w:t>
            </w:r>
          </w:p>
        </w:tc>
        <w:tc>
          <w:tcPr>
            <w:tcW w:w="461" w:type="pct"/>
            <w:shd w:val="clear" w:color="000000" w:fill="FFFFFF"/>
            <w:noWrap/>
            <w:vAlign w:val="center"/>
          </w:tcPr>
          <w:p w14:paraId="6A6CF0BF">
            <w:pPr>
              <w:jc w:val="center"/>
              <w:rPr>
                <w:rFonts w:hint="eastAsia" w:ascii="宋体" w:hAnsi="宋体" w:eastAsia="宋体" w:cs="宋体"/>
                <w:szCs w:val="21"/>
              </w:rPr>
            </w:pPr>
            <w:r>
              <w:rPr>
                <w:rFonts w:hint="eastAsia" w:ascii="宋体" w:hAnsi="宋体" w:eastAsia="宋体" w:cs="宋体"/>
                <w:szCs w:val="21"/>
              </w:rPr>
              <w:t>1</w:t>
            </w:r>
          </w:p>
        </w:tc>
      </w:tr>
      <w:tr w14:paraId="74095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423" w:type="pct"/>
            <w:shd w:val="clear" w:color="000000" w:fill="FFFFFF"/>
            <w:noWrap/>
            <w:vAlign w:val="center"/>
          </w:tcPr>
          <w:p w14:paraId="08623B86">
            <w:pPr>
              <w:jc w:val="center"/>
              <w:rPr>
                <w:rFonts w:hint="eastAsia" w:ascii="宋体" w:hAnsi="宋体" w:eastAsia="宋体" w:cs="宋体"/>
                <w:szCs w:val="21"/>
              </w:rPr>
            </w:pPr>
            <w:r>
              <w:rPr>
                <w:rFonts w:hint="eastAsia" w:ascii="宋体" w:hAnsi="宋体" w:eastAsia="宋体" w:cs="宋体"/>
                <w:szCs w:val="21"/>
              </w:rPr>
              <w:t>11</w:t>
            </w:r>
          </w:p>
        </w:tc>
        <w:tc>
          <w:tcPr>
            <w:tcW w:w="1646" w:type="pct"/>
            <w:shd w:val="clear" w:color="000000" w:fill="FFFFFF"/>
            <w:noWrap/>
            <w:vAlign w:val="center"/>
          </w:tcPr>
          <w:p w14:paraId="551EC3A2">
            <w:pPr>
              <w:rPr>
                <w:rFonts w:hint="eastAsia" w:ascii="宋体" w:hAnsi="宋体" w:eastAsia="宋体" w:cs="宋体"/>
                <w:szCs w:val="21"/>
              </w:rPr>
            </w:pPr>
            <w:r>
              <w:rPr>
                <w:rFonts w:hint="eastAsia" w:ascii="宋体" w:hAnsi="宋体" w:eastAsia="宋体" w:cs="宋体"/>
                <w:szCs w:val="21"/>
              </w:rPr>
              <w:t>会议平板移动支架</w:t>
            </w:r>
          </w:p>
        </w:tc>
        <w:tc>
          <w:tcPr>
            <w:tcW w:w="1234" w:type="pct"/>
            <w:shd w:val="clear" w:color="000000" w:fill="FFFFFF"/>
            <w:vAlign w:val="center"/>
          </w:tcPr>
          <w:p w14:paraId="18AC6461">
            <w:pPr>
              <w:jc w:val="center"/>
              <w:rPr>
                <w:rFonts w:hint="eastAsia" w:ascii="宋体" w:hAnsi="宋体" w:eastAsia="宋体" w:cs="宋体"/>
                <w:szCs w:val="21"/>
              </w:rPr>
            </w:pPr>
          </w:p>
        </w:tc>
        <w:tc>
          <w:tcPr>
            <w:tcW w:w="809" w:type="pct"/>
            <w:shd w:val="clear" w:color="000000" w:fill="FFFFFF"/>
            <w:vAlign w:val="center"/>
          </w:tcPr>
          <w:p w14:paraId="7BEE4C6B">
            <w:pPr>
              <w:jc w:val="center"/>
              <w:rPr>
                <w:rFonts w:hint="eastAsia" w:ascii="宋体" w:hAnsi="宋体" w:eastAsia="宋体" w:cs="宋体"/>
                <w:szCs w:val="21"/>
              </w:rPr>
            </w:pPr>
            <w:r>
              <w:rPr>
                <w:rFonts w:hint="eastAsia" w:ascii="宋体" w:hAnsi="宋体" w:eastAsia="宋体" w:cs="宋体"/>
                <w:szCs w:val="21"/>
              </w:rPr>
              <w:t>国产</w:t>
            </w:r>
          </w:p>
        </w:tc>
        <w:tc>
          <w:tcPr>
            <w:tcW w:w="424" w:type="pct"/>
            <w:shd w:val="clear" w:color="000000" w:fill="FFFFFF"/>
            <w:noWrap/>
            <w:vAlign w:val="center"/>
          </w:tcPr>
          <w:p w14:paraId="05F4A36F">
            <w:pPr>
              <w:jc w:val="center"/>
              <w:rPr>
                <w:rFonts w:hint="eastAsia" w:ascii="宋体" w:hAnsi="宋体" w:eastAsia="宋体" w:cs="宋体"/>
                <w:szCs w:val="21"/>
              </w:rPr>
            </w:pPr>
            <w:r>
              <w:rPr>
                <w:rFonts w:hint="eastAsia" w:ascii="宋体" w:hAnsi="宋体" w:eastAsia="宋体" w:cs="宋体"/>
                <w:szCs w:val="21"/>
              </w:rPr>
              <w:t>台</w:t>
            </w:r>
          </w:p>
        </w:tc>
        <w:tc>
          <w:tcPr>
            <w:tcW w:w="461" w:type="pct"/>
            <w:shd w:val="clear" w:color="000000" w:fill="FFFFFF"/>
            <w:noWrap/>
            <w:vAlign w:val="center"/>
          </w:tcPr>
          <w:p w14:paraId="20245B0C">
            <w:pPr>
              <w:jc w:val="center"/>
              <w:rPr>
                <w:rFonts w:hint="eastAsia" w:ascii="宋体" w:hAnsi="宋体" w:eastAsia="宋体" w:cs="宋体"/>
                <w:szCs w:val="21"/>
              </w:rPr>
            </w:pPr>
            <w:r>
              <w:rPr>
                <w:rFonts w:hint="eastAsia" w:ascii="宋体" w:hAnsi="宋体" w:eastAsia="宋体" w:cs="宋体"/>
                <w:szCs w:val="21"/>
              </w:rPr>
              <w:t>1</w:t>
            </w:r>
          </w:p>
        </w:tc>
      </w:tr>
      <w:tr w14:paraId="7BA88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423" w:type="pct"/>
            <w:shd w:val="clear" w:color="000000" w:fill="FFFFFF"/>
            <w:noWrap/>
            <w:vAlign w:val="center"/>
          </w:tcPr>
          <w:p w14:paraId="7B80879B">
            <w:pPr>
              <w:jc w:val="center"/>
              <w:rPr>
                <w:rFonts w:hint="eastAsia" w:ascii="宋体" w:hAnsi="宋体" w:eastAsia="宋体" w:cs="宋体"/>
                <w:szCs w:val="21"/>
              </w:rPr>
            </w:pPr>
            <w:r>
              <w:rPr>
                <w:rFonts w:hint="eastAsia" w:ascii="宋体" w:hAnsi="宋体" w:eastAsia="宋体" w:cs="宋体"/>
                <w:szCs w:val="21"/>
              </w:rPr>
              <w:t>12</w:t>
            </w:r>
          </w:p>
        </w:tc>
        <w:tc>
          <w:tcPr>
            <w:tcW w:w="1646" w:type="pct"/>
            <w:shd w:val="clear" w:color="000000" w:fill="FFFFFF"/>
            <w:noWrap/>
            <w:vAlign w:val="center"/>
          </w:tcPr>
          <w:p w14:paraId="5FCD188F">
            <w:pPr>
              <w:rPr>
                <w:rFonts w:hint="eastAsia" w:ascii="宋体" w:hAnsi="宋体" w:eastAsia="宋体" w:cs="宋体"/>
                <w:szCs w:val="21"/>
              </w:rPr>
            </w:pPr>
            <w:r>
              <w:rPr>
                <w:rFonts w:hint="eastAsia" w:ascii="宋体" w:hAnsi="宋体" w:eastAsia="宋体" w:cs="宋体"/>
                <w:szCs w:val="21"/>
              </w:rPr>
              <w:t>安装辅材</w:t>
            </w:r>
          </w:p>
        </w:tc>
        <w:tc>
          <w:tcPr>
            <w:tcW w:w="1234" w:type="pct"/>
            <w:shd w:val="clear" w:color="000000" w:fill="FFFFFF"/>
            <w:vAlign w:val="center"/>
          </w:tcPr>
          <w:p w14:paraId="63E868A2">
            <w:pPr>
              <w:jc w:val="center"/>
              <w:rPr>
                <w:rFonts w:hint="eastAsia" w:ascii="宋体" w:hAnsi="宋体" w:eastAsia="宋体" w:cs="宋体"/>
                <w:szCs w:val="21"/>
              </w:rPr>
            </w:pPr>
          </w:p>
        </w:tc>
        <w:tc>
          <w:tcPr>
            <w:tcW w:w="809" w:type="pct"/>
            <w:shd w:val="clear" w:color="000000" w:fill="FFFFFF"/>
            <w:vAlign w:val="center"/>
          </w:tcPr>
          <w:p w14:paraId="1BB05850">
            <w:pPr>
              <w:jc w:val="center"/>
              <w:rPr>
                <w:rFonts w:hint="eastAsia" w:ascii="宋体" w:hAnsi="宋体" w:eastAsia="宋体" w:cs="宋体"/>
                <w:szCs w:val="21"/>
              </w:rPr>
            </w:pPr>
            <w:r>
              <w:rPr>
                <w:rFonts w:hint="eastAsia" w:ascii="宋体" w:hAnsi="宋体" w:eastAsia="宋体" w:cs="宋体"/>
                <w:szCs w:val="21"/>
              </w:rPr>
              <w:t>国产优质</w:t>
            </w:r>
          </w:p>
        </w:tc>
        <w:tc>
          <w:tcPr>
            <w:tcW w:w="424" w:type="pct"/>
            <w:shd w:val="clear" w:color="000000" w:fill="FFFFFF"/>
            <w:noWrap/>
            <w:vAlign w:val="center"/>
          </w:tcPr>
          <w:p w14:paraId="028356C2">
            <w:pPr>
              <w:jc w:val="center"/>
              <w:rPr>
                <w:rFonts w:hint="eastAsia" w:ascii="宋体" w:hAnsi="宋体" w:eastAsia="宋体" w:cs="宋体"/>
                <w:szCs w:val="21"/>
              </w:rPr>
            </w:pPr>
            <w:r>
              <w:rPr>
                <w:rFonts w:hint="eastAsia" w:ascii="宋体" w:hAnsi="宋体" w:eastAsia="宋体" w:cs="宋体"/>
                <w:szCs w:val="21"/>
              </w:rPr>
              <w:t>项</w:t>
            </w:r>
          </w:p>
        </w:tc>
        <w:tc>
          <w:tcPr>
            <w:tcW w:w="461" w:type="pct"/>
            <w:shd w:val="clear" w:color="000000" w:fill="FFFFFF"/>
            <w:noWrap/>
            <w:vAlign w:val="center"/>
          </w:tcPr>
          <w:p w14:paraId="53792047">
            <w:pPr>
              <w:jc w:val="center"/>
              <w:rPr>
                <w:rFonts w:hint="eastAsia" w:ascii="宋体" w:hAnsi="宋体" w:eastAsia="宋体" w:cs="宋体"/>
                <w:szCs w:val="21"/>
              </w:rPr>
            </w:pPr>
            <w:r>
              <w:rPr>
                <w:rFonts w:hint="eastAsia" w:ascii="宋体" w:hAnsi="宋体" w:eastAsia="宋体" w:cs="宋体"/>
                <w:szCs w:val="21"/>
              </w:rPr>
              <w:t>1</w:t>
            </w:r>
          </w:p>
        </w:tc>
      </w:tr>
      <w:tr w14:paraId="2E6AF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423" w:type="pct"/>
            <w:shd w:val="clear" w:color="000000" w:fill="FFFFFF"/>
            <w:noWrap/>
            <w:vAlign w:val="center"/>
          </w:tcPr>
          <w:p w14:paraId="59B08D8D">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二</w:t>
            </w:r>
          </w:p>
        </w:tc>
        <w:tc>
          <w:tcPr>
            <w:tcW w:w="4576" w:type="pct"/>
            <w:gridSpan w:val="5"/>
            <w:shd w:val="clear" w:color="000000" w:fill="FFFFFF"/>
            <w:noWrap/>
            <w:vAlign w:val="center"/>
          </w:tcPr>
          <w:p w14:paraId="20E2A8D9">
            <w:pPr>
              <w:jc w:val="both"/>
              <w:rPr>
                <w:rFonts w:hint="eastAsia" w:ascii="宋体" w:hAnsi="宋体" w:eastAsia="宋体" w:cs="宋体"/>
                <w:szCs w:val="21"/>
              </w:rPr>
            </w:pPr>
            <w:r>
              <w:rPr>
                <w:rFonts w:hint="eastAsia" w:ascii="黑体" w:hAnsi="黑体" w:eastAsia="黑体" w:cs="宋体"/>
                <w:bCs/>
                <w:kern w:val="0"/>
                <w:szCs w:val="21"/>
              </w:rPr>
              <w:t>应急指挥中心机房</w:t>
            </w:r>
          </w:p>
        </w:tc>
      </w:tr>
      <w:tr w14:paraId="19229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423" w:type="pct"/>
            <w:shd w:val="clear" w:color="000000" w:fill="FFFFFF"/>
            <w:noWrap/>
            <w:vAlign w:val="center"/>
          </w:tcPr>
          <w:p w14:paraId="39FA74EC">
            <w:pPr>
              <w:jc w:val="center"/>
              <w:rPr>
                <w:rFonts w:hint="eastAsia" w:ascii="宋体" w:hAnsi="宋体" w:eastAsia="宋体" w:cs="宋体"/>
                <w:szCs w:val="21"/>
              </w:rPr>
            </w:pPr>
            <w:r>
              <w:rPr>
                <w:rFonts w:hint="eastAsia" w:ascii="宋体" w:hAnsi="宋体" w:eastAsia="宋体" w:cs="宋体"/>
                <w:szCs w:val="21"/>
                <w:lang w:eastAsia="zh-CN"/>
              </w:rPr>
              <w:t xml:space="preserve"> </w:t>
            </w:r>
            <w:r>
              <w:rPr>
                <w:rFonts w:hint="eastAsia" w:ascii="宋体" w:hAnsi="宋体" w:eastAsia="宋体" w:cs="宋体"/>
                <w:szCs w:val="21"/>
                <w:lang w:val="en-US" w:eastAsia="zh-CN"/>
              </w:rPr>
              <w:t xml:space="preserve"> </w:t>
            </w:r>
            <w:r>
              <w:rPr>
                <w:rFonts w:hint="eastAsia" w:ascii="宋体" w:hAnsi="宋体" w:eastAsia="宋体" w:cs="宋体"/>
                <w:szCs w:val="21"/>
              </w:rPr>
              <w:t>1</w:t>
            </w:r>
          </w:p>
        </w:tc>
        <w:tc>
          <w:tcPr>
            <w:tcW w:w="1646" w:type="pct"/>
            <w:shd w:val="clear" w:color="000000" w:fill="FFFFFF"/>
            <w:vAlign w:val="center"/>
          </w:tcPr>
          <w:p w14:paraId="03FD61CD">
            <w:pPr>
              <w:rPr>
                <w:rFonts w:hint="eastAsia" w:ascii="宋体" w:hAnsi="宋体" w:eastAsia="宋体" w:cs="宋体"/>
                <w:szCs w:val="21"/>
              </w:rPr>
            </w:pPr>
            <w:r>
              <w:rPr>
                <w:rFonts w:hint="eastAsia" w:ascii="宋体" w:hAnsi="宋体" w:eastAsia="宋体" w:cs="宋体"/>
                <w:szCs w:val="21"/>
              </w:rPr>
              <w:t>应用服务器</w:t>
            </w:r>
          </w:p>
        </w:tc>
        <w:tc>
          <w:tcPr>
            <w:tcW w:w="1234" w:type="pct"/>
            <w:shd w:val="clear" w:color="000000" w:fill="FFFFFF"/>
            <w:vAlign w:val="center"/>
          </w:tcPr>
          <w:p w14:paraId="039DCE3A">
            <w:pPr>
              <w:jc w:val="center"/>
              <w:rPr>
                <w:rFonts w:hint="eastAsia" w:ascii="宋体" w:hAnsi="宋体" w:eastAsia="宋体" w:cs="宋体"/>
                <w:szCs w:val="21"/>
              </w:rPr>
            </w:pPr>
          </w:p>
        </w:tc>
        <w:tc>
          <w:tcPr>
            <w:tcW w:w="809" w:type="pct"/>
            <w:shd w:val="clear" w:color="000000" w:fill="FFFFFF"/>
            <w:vAlign w:val="center"/>
          </w:tcPr>
          <w:p w14:paraId="49A528D4">
            <w:pPr>
              <w:jc w:val="center"/>
              <w:rPr>
                <w:rFonts w:hint="eastAsia" w:ascii="宋体" w:hAnsi="宋体" w:eastAsia="宋体" w:cs="宋体"/>
                <w:szCs w:val="21"/>
              </w:rPr>
            </w:pPr>
            <w:r>
              <w:rPr>
                <w:rFonts w:hint="eastAsia" w:ascii="宋体" w:hAnsi="宋体" w:eastAsia="宋体" w:cs="宋体"/>
                <w:szCs w:val="21"/>
              </w:rPr>
              <w:t>大华</w:t>
            </w:r>
          </w:p>
        </w:tc>
        <w:tc>
          <w:tcPr>
            <w:tcW w:w="424" w:type="pct"/>
            <w:shd w:val="clear" w:color="000000" w:fill="FFFFFF"/>
            <w:vAlign w:val="center"/>
          </w:tcPr>
          <w:p w14:paraId="77AB81C8">
            <w:pPr>
              <w:jc w:val="center"/>
              <w:rPr>
                <w:rFonts w:hint="eastAsia" w:ascii="宋体" w:hAnsi="宋体" w:eastAsia="宋体" w:cs="宋体"/>
                <w:szCs w:val="21"/>
              </w:rPr>
            </w:pPr>
            <w:r>
              <w:rPr>
                <w:rFonts w:hint="eastAsia" w:ascii="宋体" w:hAnsi="宋体" w:eastAsia="宋体" w:cs="宋体"/>
                <w:szCs w:val="21"/>
              </w:rPr>
              <w:t>台</w:t>
            </w:r>
          </w:p>
        </w:tc>
        <w:tc>
          <w:tcPr>
            <w:tcW w:w="461" w:type="pct"/>
            <w:shd w:val="clear" w:color="000000" w:fill="FFFFFF"/>
            <w:vAlign w:val="center"/>
          </w:tcPr>
          <w:p w14:paraId="3F0A8EC2">
            <w:pPr>
              <w:jc w:val="center"/>
              <w:rPr>
                <w:rFonts w:hint="eastAsia" w:ascii="宋体" w:hAnsi="宋体" w:eastAsia="宋体" w:cs="宋体"/>
                <w:szCs w:val="21"/>
              </w:rPr>
            </w:pPr>
            <w:r>
              <w:rPr>
                <w:rFonts w:hint="eastAsia" w:ascii="宋体" w:hAnsi="宋体" w:eastAsia="宋体" w:cs="宋体"/>
                <w:szCs w:val="21"/>
              </w:rPr>
              <w:t>2</w:t>
            </w:r>
          </w:p>
        </w:tc>
      </w:tr>
      <w:tr w14:paraId="5F944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423" w:type="pct"/>
            <w:shd w:val="clear" w:color="000000" w:fill="FFFFFF"/>
            <w:noWrap/>
            <w:vAlign w:val="center"/>
          </w:tcPr>
          <w:p w14:paraId="09608A67">
            <w:pPr>
              <w:jc w:val="center"/>
              <w:rPr>
                <w:rFonts w:hint="eastAsia" w:ascii="宋体" w:hAnsi="宋体" w:eastAsia="宋体" w:cs="宋体"/>
                <w:szCs w:val="21"/>
              </w:rPr>
            </w:pPr>
            <w:r>
              <w:rPr>
                <w:rFonts w:hint="eastAsia" w:ascii="宋体" w:hAnsi="宋体" w:eastAsia="宋体" w:cs="宋体"/>
                <w:szCs w:val="21"/>
              </w:rPr>
              <w:t>2</w:t>
            </w:r>
          </w:p>
        </w:tc>
        <w:tc>
          <w:tcPr>
            <w:tcW w:w="1646" w:type="pct"/>
            <w:shd w:val="clear" w:color="000000" w:fill="FFFFFF"/>
            <w:vAlign w:val="center"/>
          </w:tcPr>
          <w:p w14:paraId="31031D40">
            <w:pPr>
              <w:rPr>
                <w:rFonts w:hint="eastAsia" w:ascii="宋体" w:hAnsi="宋体" w:eastAsia="宋体" w:cs="宋体"/>
                <w:szCs w:val="21"/>
              </w:rPr>
            </w:pPr>
            <w:r>
              <w:rPr>
                <w:rFonts w:hint="eastAsia" w:ascii="宋体" w:hAnsi="宋体" w:eastAsia="宋体" w:cs="宋体"/>
                <w:szCs w:val="21"/>
              </w:rPr>
              <w:t>视频汇聚平台服务器</w:t>
            </w:r>
          </w:p>
        </w:tc>
        <w:tc>
          <w:tcPr>
            <w:tcW w:w="1234" w:type="pct"/>
            <w:shd w:val="clear" w:color="000000" w:fill="FFFFFF"/>
            <w:vAlign w:val="center"/>
          </w:tcPr>
          <w:p w14:paraId="5A3E8DC8">
            <w:pPr>
              <w:jc w:val="center"/>
              <w:rPr>
                <w:rFonts w:hint="eastAsia" w:ascii="宋体" w:hAnsi="宋体" w:eastAsia="宋体" w:cs="宋体"/>
                <w:szCs w:val="21"/>
              </w:rPr>
            </w:pPr>
          </w:p>
        </w:tc>
        <w:tc>
          <w:tcPr>
            <w:tcW w:w="809" w:type="pct"/>
            <w:shd w:val="clear" w:color="000000" w:fill="FFFFFF"/>
            <w:vAlign w:val="center"/>
          </w:tcPr>
          <w:p w14:paraId="6572E49F">
            <w:pPr>
              <w:jc w:val="center"/>
              <w:rPr>
                <w:rFonts w:hint="eastAsia" w:ascii="宋体" w:hAnsi="宋体" w:eastAsia="宋体" w:cs="宋体"/>
                <w:szCs w:val="21"/>
              </w:rPr>
            </w:pPr>
            <w:r>
              <w:rPr>
                <w:rFonts w:hint="eastAsia" w:ascii="宋体" w:hAnsi="宋体" w:eastAsia="宋体" w:cs="宋体"/>
                <w:szCs w:val="21"/>
              </w:rPr>
              <w:t>大华</w:t>
            </w:r>
          </w:p>
        </w:tc>
        <w:tc>
          <w:tcPr>
            <w:tcW w:w="424" w:type="pct"/>
            <w:shd w:val="clear" w:color="000000" w:fill="FFFFFF"/>
            <w:vAlign w:val="center"/>
          </w:tcPr>
          <w:p w14:paraId="5444A9D7">
            <w:pPr>
              <w:jc w:val="center"/>
              <w:rPr>
                <w:rFonts w:hint="eastAsia" w:ascii="宋体" w:hAnsi="宋体" w:eastAsia="宋体" w:cs="宋体"/>
                <w:szCs w:val="21"/>
              </w:rPr>
            </w:pPr>
            <w:r>
              <w:rPr>
                <w:rFonts w:hint="eastAsia" w:ascii="宋体" w:hAnsi="宋体" w:eastAsia="宋体" w:cs="宋体"/>
                <w:szCs w:val="21"/>
              </w:rPr>
              <w:t>台</w:t>
            </w:r>
          </w:p>
        </w:tc>
        <w:tc>
          <w:tcPr>
            <w:tcW w:w="461" w:type="pct"/>
            <w:shd w:val="clear" w:color="000000" w:fill="FFFFFF"/>
            <w:vAlign w:val="center"/>
          </w:tcPr>
          <w:p w14:paraId="6D15FC4E">
            <w:pPr>
              <w:jc w:val="center"/>
              <w:rPr>
                <w:rFonts w:hint="eastAsia" w:ascii="宋体" w:hAnsi="宋体" w:eastAsia="宋体" w:cs="宋体"/>
                <w:szCs w:val="21"/>
              </w:rPr>
            </w:pPr>
            <w:r>
              <w:rPr>
                <w:rFonts w:hint="eastAsia" w:ascii="宋体" w:hAnsi="宋体" w:eastAsia="宋体" w:cs="宋体"/>
                <w:szCs w:val="21"/>
              </w:rPr>
              <w:t>2</w:t>
            </w:r>
          </w:p>
        </w:tc>
      </w:tr>
      <w:tr w14:paraId="3F427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423" w:type="pct"/>
            <w:shd w:val="clear" w:color="000000" w:fill="FFFFFF"/>
            <w:noWrap/>
            <w:vAlign w:val="center"/>
          </w:tcPr>
          <w:p w14:paraId="098CA8E6">
            <w:pPr>
              <w:jc w:val="center"/>
              <w:rPr>
                <w:rFonts w:hint="eastAsia" w:ascii="宋体" w:hAnsi="宋体" w:eastAsia="宋体" w:cs="宋体"/>
                <w:szCs w:val="21"/>
              </w:rPr>
            </w:pPr>
            <w:r>
              <w:rPr>
                <w:rFonts w:hint="eastAsia" w:ascii="宋体" w:hAnsi="宋体" w:eastAsia="宋体" w:cs="宋体"/>
                <w:szCs w:val="21"/>
              </w:rPr>
              <w:t>3</w:t>
            </w:r>
          </w:p>
        </w:tc>
        <w:tc>
          <w:tcPr>
            <w:tcW w:w="1646" w:type="pct"/>
            <w:shd w:val="clear" w:color="000000" w:fill="FFFFFF"/>
            <w:vAlign w:val="center"/>
          </w:tcPr>
          <w:p w14:paraId="055F7D96">
            <w:pPr>
              <w:rPr>
                <w:rFonts w:hint="eastAsia" w:ascii="宋体" w:hAnsi="宋体" w:eastAsia="宋体" w:cs="宋体"/>
                <w:szCs w:val="21"/>
              </w:rPr>
            </w:pPr>
            <w:r>
              <w:rPr>
                <w:rFonts w:hint="eastAsia" w:ascii="宋体" w:hAnsi="宋体" w:eastAsia="宋体" w:cs="宋体"/>
                <w:szCs w:val="21"/>
              </w:rPr>
              <w:t>融合通信指挥平台</w:t>
            </w:r>
          </w:p>
        </w:tc>
        <w:tc>
          <w:tcPr>
            <w:tcW w:w="1234" w:type="pct"/>
            <w:shd w:val="clear" w:color="000000" w:fill="FFFFFF"/>
            <w:vAlign w:val="center"/>
          </w:tcPr>
          <w:p w14:paraId="0E5BDBD7">
            <w:pPr>
              <w:jc w:val="center"/>
              <w:rPr>
                <w:rFonts w:hint="eastAsia" w:ascii="宋体" w:hAnsi="宋体" w:eastAsia="宋体" w:cs="宋体"/>
                <w:szCs w:val="21"/>
              </w:rPr>
            </w:pPr>
          </w:p>
        </w:tc>
        <w:tc>
          <w:tcPr>
            <w:tcW w:w="809" w:type="pct"/>
            <w:shd w:val="clear" w:color="000000" w:fill="FFFFFF"/>
            <w:vAlign w:val="center"/>
          </w:tcPr>
          <w:p w14:paraId="2B11E39F">
            <w:pPr>
              <w:jc w:val="center"/>
              <w:rPr>
                <w:rFonts w:hint="eastAsia" w:ascii="宋体" w:hAnsi="宋体" w:eastAsia="宋体" w:cs="宋体"/>
                <w:szCs w:val="21"/>
              </w:rPr>
            </w:pPr>
            <w:r>
              <w:rPr>
                <w:rFonts w:hint="eastAsia" w:ascii="宋体" w:hAnsi="宋体" w:eastAsia="宋体" w:cs="宋体"/>
                <w:szCs w:val="21"/>
              </w:rPr>
              <w:t>大华</w:t>
            </w:r>
          </w:p>
        </w:tc>
        <w:tc>
          <w:tcPr>
            <w:tcW w:w="424" w:type="pct"/>
            <w:shd w:val="clear" w:color="000000" w:fill="FFFFFF"/>
            <w:vAlign w:val="center"/>
          </w:tcPr>
          <w:p w14:paraId="0C44E32F">
            <w:pPr>
              <w:jc w:val="center"/>
              <w:rPr>
                <w:rFonts w:hint="eastAsia" w:ascii="宋体" w:hAnsi="宋体" w:eastAsia="宋体" w:cs="宋体"/>
                <w:szCs w:val="21"/>
              </w:rPr>
            </w:pPr>
            <w:r>
              <w:rPr>
                <w:rFonts w:hint="eastAsia" w:ascii="宋体" w:hAnsi="宋体" w:eastAsia="宋体" w:cs="宋体"/>
                <w:szCs w:val="21"/>
              </w:rPr>
              <w:t>台</w:t>
            </w:r>
          </w:p>
        </w:tc>
        <w:tc>
          <w:tcPr>
            <w:tcW w:w="461" w:type="pct"/>
            <w:shd w:val="clear" w:color="000000" w:fill="FFFFFF"/>
            <w:vAlign w:val="center"/>
          </w:tcPr>
          <w:p w14:paraId="22DAA4A9">
            <w:pPr>
              <w:jc w:val="center"/>
              <w:rPr>
                <w:rFonts w:hint="eastAsia" w:ascii="宋体" w:hAnsi="宋体" w:eastAsia="宋体" w:cs="宋体"/>
                <w:szCs w:val="21"/>
              </w:rPr>
            </w:pPr>
            <w:r>
              <w:rPr>
                <w:rFonts w:hint="eastAsia" w:ascii="宋体" w:hAnsi="宋体" w:eastAsia="宋体" w:cs="宋体"/>
                <w:szCs w:val="21"/>
              </w:rPr>
              <w:t>1</w:t>
            </w:r>
          </w:p>
        </w:tc>
      </w:tr>
      <w:tr w14:paraId="340F3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423" w:type="pct"/>
            <w:shd w:val="clear" w:color="000000" w:fill="FFFFFF"/>
            <w:noWrap/>
            <w:vAlign w:val="center"/>
          </w:tcPr>
          <w:p w14:paraId="7CFC2114">
            <w:pPr>
              <w:jc w:val="center"/>
              <w:rPr>
                <w:rFonts w:hint="eastAsia" w:ascii="宋体" w:hAnsi="宋体" w:eastAsia="宋体" w:cs="宋体"/>
                <w:szCs w:val="21"/>
              </w:rPr>
            </w:pPr>
            <w:r>
              <w:rPr>
                <w:rFonts w:hint="eastAsia" w:ascii="宋体" w:hAnsi="宋体" w:eastAsia="宋体" w:cs="宋体"/>
                <w:szCs w:val="21"/>
              </w:rPr>
              <w:t>4</w:t>
            </w:r>
          </w:p>
        </w:tc>
        <w:tc>
          <w:tcPr>
            <w:tcW w:w="1646" w:type="pct"/>
            <w:shd w:val="clear" w:color="000000" w:fill="FFFFFF"/>
            <w:vAlign w:val="center"/>
          </w:tcPr>
          <w:p w14:paraId="43860FD0">
            <w:pPr>
              <w:rPr>
                <w:rFonts w:hint="eastAsia" w:ascii="宋体" w:hAnsi="宋体" w:eastAsia="宋体" w:cs="宋体"/>
                <w:szCs w:val="21"/>
              </w:rPr>
            </w:pPr>
            <w:r>
              <w:rPr>
                <w:rFonts w:hint="eastAsia" w:ascii="宋体" w:hAnsi="宋体" w:eastAsia="宋体" w:cs="宋体"/>
                <w:szCs w:val="21"/>
              </w:rPr>
              <w:t>视频会议主机+摄像头</w:t>
            </w:r>
          </w:p>
        </w:tc>
        <w:tc>
          <w:tcPr>
            <w:tcW w:w="1234" w:type="pct"/>
            <w:shd w:val="clear" w:color="000000" w:fill="FFFFFF"/>
            <w:vAlign w:val="center"/>
          </w:tcPr>
          <w:p w14:paraId="79B3962C">
            <w:pPr>
              <w:jc w:val="center"/>
              <w:rPr>
                <w:rFonts w:hint="eastAsia" w:ascii="宋体" w:hAnsi="宋体" w:eastAsia="宋体" w:cs="宋体"/>
                <w:szCs w:val="21"/>
              </w:rPr>
            </w:pPr>
          </w:p>
        </w:tc>
        <w:tc>
          <w:tcPr>
            <w:tcW w:w="809" w:type="pct"/>
            <w:shd w:val="clear" w:color="000000" w:fill="FFFFFF"/>
            <w:vAlign w:val="center"/>
          </w:tcPr>
          <w:p w14:paraId="00DB444D">
            <w:pPr>
              <w:jc w:val="center"/>
              <w:rPr>
                <w:rFonts w:hint="eastAsia" w:ascii="宋体" w:hAnsi="宋体" w:eastAsia="宋体" w:cs="宋体"/>
                <w:szCs w:val="21"/>
              </w:rPr>
            </w:pPr>
            <w:r>
              <w:rPr>
                <w:rFonts w:hint="eastAsia" w:ascii="宋体" w:hAnsi="宋体" w:eastAsia="宋体" w:cs="宋体"/>
                <w:szCs w:val="21"/>
              </w:rPr>
              <w:t>海康威视</w:t>
            </w:r>
          </w:p>
        </w:tc>
        <w:tc>
          <w:tcPr>
            <w:tcW w:w="424" w:type="pct"/>
            <w:shd w:val="clear" w:color="000000" w:fill="FFFFFF"/>
            <w:vAlign w:val="center"/>
          </w:tcPr>
          <w:p w14:paraId="4025438D">
            <w:pPr>
              <w:jc w:val="center"/>
              <w:rPr>
                <w:rFonts w:hint="eastAsia" w:ascii="宋体" w:hAnsi="宋体" w:eastAsia="宋体" w:cs="宋体"/>
                <w:szCs w:val="21"/>
              </w:rPr>
            </w:pPr>
            <w:r>
              <w:rPr>
                <w:rFonts w:hint="eastAsia" w:ascii="宋体" w:hAnsi="宋体" w:eastAsia="宋体" w:cs="宋体"/>
                <w:szCs w:val="21"/>
              </w:rPr>
              <w:t>套</w:t>
            </w:r>
          </w:p>
        </w:tc>
        <w:tc>
          <w:tcPr>
            <w:tcW w:w="461" w:type="pct"/>
            <w:shd w:val="clear" w:color="000000" w:fill="FFFFFF"/>
            <w:vAlign w:val="center"/>
          </w:tcPr>
          <w:p w14:paraId="13A58802">
            <w:pPr>
              <w:jc w:val="center"/>
              <w:rPr>
                <w:rFonts w:hint="eastAsia" w:ascii="宋体" w:hAnsi="宋体" w:eastAsia="宋体" w:cs="宋体"/>
                <w:szCs w:val="21"/>
              </w:rPr>
            </w:pPr>
            <w:r>
              <w:rPr>
                <w:rFonts w:hint="eastAsia" w:ascii="宋体" w:hAnsi="宋体" w:eastAsia="宋体" w:cs="宋体"/>
                <w:szCs w:val="21"/>
              </w:rPr>
              <w:t>1</w:t>
            </w:r>
          </w:p>
        </w:tc>
      </w:tr>
      <w:tr w14:paraId="18173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423" w:type="pct"/>
            <w:shd w:val="clear" w:color="000000" w:fill="FFFFFF"/>
            <w:noWrap/>
            <w:vAlign w:val="center"/>
          </w:tcPr>
          <w:p w14:paraId="292269C0">
            <w:pPr>
              <w:jc w:val="center"/>
              <w:rPr>
                <w:rFonts w:hint="eastAsia" w:ascii="宋体" w:hAnsi="宋体" w:eastAsia="宋体" w:cs="宋体"/>
                <w:szCs w:val="21"/>
              </w:rPr>
            </w:pPr>
            <w:r>
              <w:rPr>
                <w:rFonts w:hint="eastAsia" w:ascii="宋体" w:hAnsi="宋体" w:eastAsia="宋体" w:cs="宋体"/>
                <w:szCs w:val="21"/>
              </w:rPr>
              <w:t>5</w:t>
            </w:r>
          </w:p>
        </w:tc>
        <w:tc>
          <w:tcPr>
            <w:tcW w:w="1646" w:type="pct"/>
            <w:shd w:val="clear" w:color="000000" w:fill="FFFFFF"/>
            <w:vAlign w:val="center"/>
          </w:tcPr>
          <w:p w14:paraId="2E39F517">
            <w:pPr>
              <w:rPr>
                <w:rFonts w:hint="eastAsia" w:ascii="宋体" w:hAnsi="宋体" w:eastAsia="宋体" w:cs="宋体"/>
                <w:szCs w:val="21"/>
              </w:rPr>
            </w:pPr>
            <w:r>
              <w:rPr>
                <w:rFonts w:hint="eastAsia" w:ascii="宋体" w:hAnsi="宋体" w:eastAsia="宋体" w:cs="宋体"/>
                <w:szCs w:val="21"/>
              </w:rPr>
              <w:t>视频会议主机+摄像头</w:t>
            </w:r>
          </w:p>
        </w:tc>
        <w:tc>
          <w:tcPr>
            <w:tcW w:w="1234" w:type="pct"/>
            <w:shd w:val="clear" w:color="000000" w:fill="FFFFFF"/>
            <w:vAlign w:val="center"/>
          </w:tcPr>
          <w:p w14:paraId="72F8C8A8">
            <w:pPr>
              <w:rPr>
                <w:rFonts w:hint="eastAsia" w:ascii="宋体" w:hAnsi="宋体" w:eastAsia="宋体" w:cs="宋体"/>
                <w:szCs w:val="21"/>
              </w:rPr>
            </w:pPr>
          </w:p>
        </w:tc>
        <w:tc>
          <w:tcPr>
            <w:tcW w:w="809" w:type="pct"/>
            <w:shd w:val="clear" w:color="000000" w:fill="FFFFFF"/>
            <w:vAlign w:val="center"/>
          </w:tcPr>
          <w:p w14:paraId="0E515C0F">
            <w:pPr>
              <w:jc w:val="center"/>
              <w:rPr>
                <w:rFonts w:hint="eastAsia" w:ascii="宋体" w:hAnsi="宋体" w:eastAsia="宋体" w:cs="宋体"/>
                <w:szCs w:val="21"/>
              </w:rPr>
            </w:pPr>
            <w:r>
              <w:rPr>
                <w:rFonts w:hint="eastAsia" w:ascii="宋体" w:hAnsi="宋体" w:eastAsia="宋体" w:cs="宋体"/>
                <w:szCs w:val="21"/>
              </w:rPr>
              <w:t>华为</w:t>
            </w:r>
          </w:p>
        </w:tc>
        <w:tc>
          <w:tcPr>
            <w:tcW w:w="424" w:type="pct"/>
            <w:shd w:val="clear" w:color="000000" w:fill="FFFFFF"/>
            <w:vAlign w:val="center"/>
          </w:tcPr>
          <w:p w14:paraId="261F6BE9">
            <w:pPr>
              <w:jc w:val="center"/>
              <w:rPr>
                <w:rFonts w:hint="eastAsia" w:ascii="宋体" w:hAnsi="宋体" w:eastAsia="宋体" w:cs="宋体"/>
                <w:szCs w:val="21"/>
              </w:rPr>
            </w:pPr>
            <w:r>
              <w:rPr>
                <w:rFonts w:hint="eastAsia" w:ascii="宋体" w:hAnsi="宋体" w:eastAsia="宋体" w:cs="宋体"/>
                <w:szCs w:val="21"/>
              </w:rPr>
              <w:t>套</w:t>
            </w:r>
          </w:p>
        </w:tc>
        <w:tc>
          <w:tcPr>
            <w:tcW w:w="461" w:type="pct"/>
            <w:shd w:val="clear" w:color="000000" w:fill="FFFFFF"/>
            <w:vAlign w:val="center"/>
          </w:tcPr>
          <w:p w14:paraId="02099224">
            <w:pPr>
              <w:jc w:val="center"/>
              <w:rPr>
                <w:rFonts w:hint="eastAsia" w:ascii="宋体" w:hAnsi="宋体" w:eastAsia="宋体" w:cs="宋体"/>
                <w:szCs w:val="21"/>
              </w:rPr>
            </w:pPr>
            <w:r>
              <w:rPr>
                <w:rFonts w:hint="eastAsia" w:ascii="宋体" w:hAnsi="宋体" w:eastAsia="宋体" w:cs="宋体"/>
                <w:szCs w:val="21"/>
              </w:rPr>
              <w:t>1</w:t>
            </w:r>
          </w:p>
        </w:tc>
      </w:tr>
      <w:tr w14:paraId="1FFA7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423" w:type="pct"/>
            <w:shd w:val="clear" w:color="000000" w:fill="FFFFFF"/>
            <w:noWrap/>
            <w:vAlign w:val="center"/>
          </w:tcPr>
          <w:p w14:paraId="0F577FA3">
            <w:pPr>
              <w:jc w:val="center"/>
              <w:rPr>
                <w:rFonts w:hint="eastAsia" w:ascii="宋体" w:hAnsi="宋体" w:eastAsia="宋体" w:cs="宋体"/>
                <w:szCs w:val="21"/>
              </w:rPr>
            </w:pPr>
            <w:r>
              <w:rPr>
                <w:rFonts w:hint="eastAsia" w:ascii="宋体" w:hAnsi="宋体" w:eastAsia="宋体" w:cs="宋体"/>
                <w:szCs w:val="21"/>
              </w:rPr>
              <w:t>6</w:t>
            </w:r>
          </w:p>
        </w:tc>
        <w:tc>
          <w:tcPr>
            <w:tcW w:w="1646" w:type="pct"/>
            <w:shd w:val="clear" w:color="000000" w:fill="FFFFFF"/>
            <w:vAlign w:val="center"/>
          </w:tcPr>
          <w:p w14:paraId="7CCBEDAE">
            <w:pPr>
              <w:rPr>
                <w:rFonts w:hint="eastAsia" w:ascii="宋体" w:hAnsi="宋体" w:eastAsia="宋体" w:cs="宋体"/>
                <w:szCs w:val="21"/>
              </w:rPr>
            </w:pPr>
            <w:r>
              <w:rPr>
                <w:rFonts w:hint="eastAsia" w:ascii="宋体" w:hAnsi="宋体" w:eastAsia="宋体" w:cs="宋体"/>
                <w:szCs w:val="21"/>
              </w:rPr>
              <w:t>服务器机柜</w:t>
            </w:r>
          </w:p>
        </w:tc>
        <w:tc>
          <w:tcPr>
            <w:tcW w:w="1234" w:type="pct"/>
            <w:shd w:val="clear" w:color="000000" w:fill="FFFFFF"/>
            <w:vAlign w:val="center"/>
          </w:tcPr>
          <w:p w14:paraId="3FD48957">
            <w:pPr>
              <w:jc w:val="center"/>
              <w:rPr>
                <w:rFonts w:hint="eastAsia" w:ascii="宋体" w:hAnsi="宋体" w:eastAsia="宋体" w:cs="宋体"/>
                <w:szCs w:val="21"/>
              </w:rPr>
            </w:pPr>
          </w:p>
        </w:tc>
        <w:tc>
          <w:tcPr>
            <w:tcW w:w="809" w:type="pct"/>
            <w:shd w:val="clear" w:color="000000" w:fill="FFFFFF"/>
            <w:vAlign w:val="center"/>
          </w:tcPr>
          <w:p w14:paraId="688E3EB7">
            <w:pPr>
              <w:jc w:val="center"/>
              <w:rPr>
                <w:rFonts w:hint="eastAsia" w:ascii="宋体" w:hAnsi="宋体" w:eastAsia="宋体" w:cs="宋体"/>
                <w:szCs w:val="21"/>
              </w:rPr>
            </w:pPr>
            <w:r>
              <w:rPr>
                <w:rFonts w:hint="eastAsia" w:ascii="宋体" w:hAnsi="宋体" w:eastAsia="宋体" w:cs="宋体"/>
                <w:szCs w:val="21"/>
              </w:rPr>
              <w:t>图腾</w:t>
            </w:r>
          </w:p>
        </w:tc>
        <w:tc>
          <w:tcPr>
            <w:tcW w:w="424" w:type="pct"/>
            <w:shd w:val="clear" w:color="000000" w:fill="FFFFFF"/>
            <w:vAlign w:val="center"/>
          </w:tcPr>
          <w:p w14:paraId="19B8A5BE">
            <w:pPr>
              <w:jc w:val="center"/>
              <w:rPr>
                <w:rFonts w:hint="eastAsia" w:ascii="宋体" w:hAnsi="宋体" w:eastAsia="宋体" w:cs="宋体"/>
                <w:szCs w:val="21"/>
              </w:rPr>
            </w:pPr>
            <w:r>
              <w:rPr>
                <w:rFonts w:hint="eastAsia" w:ascii="宋体" w:hAnsi="宋体" w:eastAsia="宋体" w:cs="宋体"/>
                <w:szCs w:val="21"/>
              </w:rPr>
              <w:t>台</w:t>
            </w:r>
          </w:p>
        </w:tc>
        <w:tc>
          <w:tcPr>
            <w:tcW w:w="461" w:type="pct"/>
            <w:shd w:val="clear" w:color="000000" w:fill="FFFFFF"/>
            <w:vAlign w:val="center"/>
          </w:tcPr>
          <w:p w14:paraId="05C5F149">
            <w:pPr>
              <w:jc w:val="center"/>
              <w:rPr>
                <w:rFonts w:hint="eastAsia" w:ascii="宋体" w:hAnsi="宋体" w:eastAsia="宋体" w:cs="宋体"/>
                <w:szCs w:val="21"/>
              </w:rPr>
            </w:pPr>
            <w:r>
              <w:rPr>
                <w:rFonts w:hint="eastAsia" w:ascii="宋体" w:hAnsi="宋体" w:eastAsia="宋体" w:cs="宋体"/>
                <w:szCs w:val="21"/>
              </w:rPr>
              <w:t>2</w:t>
            </w:r>
          </w:p>
        </w:tc>
      </w:tr>
      <w:tr w14:paraId="03999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423" w:type="pct"/>
            <w:shd w:val="clear" w:color="000000" w:fill="FFFFFF"/>
            <w:noWrap/>
            <w:vAlign w:val="center"/>
          </w:tcPr>
          <w:p w14:paraId="7D6F2C48">
            <w:pPr>
              <w:jc w:val="center"/>
              <w:rPr>
                <w:rFonts w:hint="eastAsia" w:ascii="宋体" w:hAnsi="宋体" w:eastAsia="宋体" w:cs="宋体"/>
                <w:szCs w:val="21"/>
              </w:rPr>
            </w:pPr>
            <w:r>
              <w:rPr>
                <w:rFonts w:hint="eastAsia" w:ascii="宋体" w:hAnsi="宋体" w:eastAsia="宋体" w:cs="宋体"/>
                <w:szCs w:val="21"/>
              </w:rPr>
              <w:t>7</w:t>
            </w:r>
          </w:p>
        </w:tc>
        <w:tc>
          <w:tcPr>
            <w:tcW w:w="1646" w:type="pct"/>
            <w:shd w:val="clear" w:color="000000" w:fill="FFFFFF"/>
            <w:vAlign w:val="center"/>
          </w:tcPr>
          <w:p w14:paraId="3A7380A8">
            <w:pPr>
              <w:rPr>
                <w:rFonts w:hint="eastAsia" w:ascii="宋体" w:hAnsi="宋体" w:eastAsia="宋体" w:cs="宋体"/>
                <w:szCs w:val="21"/>
              </w:rPr>
            </w:pPr>
            <w:r>
              <w:rPr>
                <w:rFonts w:hint="eastAsia" w:ascii="宋体" w:hAnsi="宋体" w:eastAsia="宋体" w:cs="宋体"/>
                <w:szCs w:val="21"/>
              </w:rPr>
              <w:t>汇聚交换机</w:t>
            </w:r>
          </w:p>
        </w:tc>
        <w:tc>
          <w:tcPr>
            <w:tcW w:w="1234" w:type="pct"/>
            <w:shd w:val="clear" w:color="000000" w:fill="FFFFFF"/>
            <w:vAlign w:val="center"/>
          </w:tcPr>
          <w:p w14:paraId="131485C4">
            <w:pPr>
              <w:jc w:val="center"/>
              <w:rPr>
                <w:rFonts w:hint="eastAsia" w:ascii="宋体" w:hAnsi="宋体" w:eastAsia="宋体" w:cs="宋体"/>
                <w:szCs w:val="21"/>
              </w:rPr>
            </w:pPr>
          </w:p>
        </w:tc>
        <w:tc>
          <w:tcPr>
            <w:tcW w:w="809" w:type="pct"/>
            <w:shd w:val="clear" w:color="000000" w:fill="FFFFFF"/>
            <w:vAlign w:val="center"/>
          </w:tcPr>
          <w:p w14:paraId="7EB3CDE1">
            <w:pPr>
              <w:jc w:val="center"/>
              <w:rPr>
                <w:rFonts w:hint="eastAsia" w:ascii="宋体" w:hAnsi="宋体" w:eastAsia="宋体" w:cs="宋体"/>
                <w:szCs w:val="21"/>
              </w:rPr>
            </w:pPr>
            <w:r>
              <w:rPr>
                <w:rFonts w:hint="eastAsia" w:ascii="宋体" w:hAnsi="宋体" w:eastAsia="宋体" w:cs="宋体"/>
                <w:szCs w:val="21"/>
              </w:rPr>
              <w:t>华为</w:t>
            </w:r>
          </w:p>
        </w:tc>
        <w:tc>
          <w:tcPr>
            <w:tcW w:w="424" w:type="pct"/>
            <w:shd w:val="clear" w:color="000000" w:fill="FFFFFF"/>
            <w:vAlign w:val="center"/>
          </w:tcPr>
          <w:p w14:paraId="67F7B019">
            <w:pPr>
              <w:jc w:val="center"/>
              <w:rPr>
                <w:rFonts w:hint="eastAsia" w:ascii="宋体" w:hAnsi="宋体" w:eastAsia="宋体" w:cs="宋体"/>
                <w:szCs w:val="21"/>
              </w:rPr>
            </w:pPr>
            <w:r>
              <w:rPr>
                <w:rFonts w:hint="eastAsia" w:ascii="宋体" w:hAnsi="宋体" w:eastAsia="宋体" w:cs="宋体"/>
                <w:szCs w:val="21"/>
              </w:rPr>
              <w:t>台</w:t>
            </w:r>
          </w:p>
        </w:tc>
        <w:tc>
          <w:tcPr>
            <w:tcW w:w="461" w:type="pct"/>
            <w:shd w:val="clear" w:color="000000" w:fill="FFFFFF"/>
            <w:vAlign w:val="center"/>
          </w:tcPr>
          <w:p w14:paraId="20B30488">
            <w:pPr>
              <w:jc w:val="center"/>
              <w:rPr>
                <w:rFonts w:hint="eastAsia" w:ascii="宋体" w:hAnsi="宋体" w:eastAsia="宋体" w:cs="宋体"/>
                <w:szCs w:val="21"/>
              </w:rPr>
            </w:pPr>
            <w:r>
              <w:rPr>
                <w:rFonts w:hint="eastAsia" w:ascii="宋体" w:hAnsi="宋体" w:eastAsia="宋体" w:cs="宋体"/>
                <w:szCs w:val="21"/>
              </w:rPr>
              <w:t>1</w:t>
            </w:r>
          </w:p>
        </w:tc>
      </w:tr>
      <w:tr w14:paraId="09A33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423" w:type="pct"/>
            <w:shd w:val="clear" w:color="000000" w:fill="FFFFFF"/>
            <w:noWrap/>
            <w:vAlign w:val="center"/>
          </w:tcPr>
          <w:p w14:paraId="5448432D">
            <w:pPr>
              <w:jc w:val="center"/>
              <w:rPr>
                <w:rFonts w:hint="eastAsia" w:ascii="宋体" w:hAnsi="宋体" w:eastAsia="宋体" w:cs="宋体"/>
                <w:szCs w:val="21"/>
              </w:rPr>
            </w:pPr>
            <w:r>
              <w:rPr>
                <w:rFonts w:hint="eastAsia" w:ascii="宋体" w:hAnsi="宋体" w:eastAsia="宋体" w:cs="宋体"/>
                <w:szCs w:val="21"/>
              </w:rPr>
              <w:t>8</w:t>
            </w:r>
          </w:p>
        </w:tc>
        <w:tc>
          <w:tcPr>
            <w:tcW w:w="1646" w:type="pct"/>
            <w:shd w:val="clear" w:color="000000" w:fill="FFFFFF"/>
            <w:vAlign w:val="center"/>
          </w:tcPr>
          <w:p w14:paraId="064D7856">
            <w:pPr>
              <w:rPr>
                <w:rFonts w:hint="eastAsia" w:ascii="宋体" w:hAnsi="宋体" w:eastAsia="宋体" w:cs="宋体"/>
                <w:szCs w:val="21"/>
              </w:rPr>
            </w:pPr>
            <w:r>
              <w:rPr>
                <w:rFonts w:hint="eastAsia" w:ascii="宋体" w:hAnsi="宋体" w:eastAsia="宋体" w:cs="宋体"/>
                <w:szCs w:val="21"/>
              </w:rPr>
              <w:t>数据中心交换机</w:t>
            </w:r>
          </w:p>
        </w:tc>
        <w:tc>
          <w:tcPr>
            <w:tcW w:w="1234" w:type="pct"/>
            <w:shd w:val="clear" w:color="000000" w:fill="FFFFFF"/>
            <w:vAlign w:val="center"/>
          </w:tcPr>
          <w:p w14:paraId="45D20FFC">
            <w:pPr>
              <w:jc w:val="center"/>
              <w:rPr>
                <w:rFonts w:hint="eastAsia" w:ascii="宋体" w:hAnsi="宋体" w:eastAsia="宋体" w:cs="宋体"/>
                <w:szCs w:val="21"/>
              </w:rPr>
            </w:pPr>
          </w:p>
        </w:tc>
        <w:tc>
          <w:tcPr>
            <w:tcW w:w="809" w:type="pct"/>
            <w:shd w:val="clear" w:color="000000" w:fill="FFFFFF"/>
            <w:vAlign w:val="center"/>
          </w:tcPr>
          <w:p w14:paraId="217C109E">
            <w:pPr>
              <w:jc w:val="center"/>
              <w:rPr>
                <w:rFonts w:hint="eastAsia" w:ascii="宋体" w:hAnsi="宋体" w:eastAsia="宋体" w:cs="宋体"/>
                <w:szCs w:val="21"/>
              </w:rPr>
            </w:pPr>
            <w:r>
              <w:rPr>
                <w:rFonts w:hint="eastAsia" w:ascii="宋体" w:hAnsi="宋体" w:eastAsia="宋体" w:cs="宋体"/>
                <w:szCs w:val="21"/>
              </w:rPr>
              <w:t>新华三</w:t>
            </w:r>
          </w:p>
        </w:tc>
        <w:tc>
          <w:tcPr>
            <w:tcW w:w="424" w:type="pct"/>
            <w:shd w:val="clear" w:color="000000" w:fill="FFFFFF"/>
            <w:vAlign w:val="center"/>
          </w:tcPr>
          <w:p w14:paraId="61BE1CD9">
            <w:pPr>
              <w:jc w:val="center"/>
              <w:rPr>
                <w:rFonts w:hint="eastAsia" w:ascii="宋体" w:hAnsi="宋体" w:eastAsia="宋体" w:cs="宋体"/>
                <w:szCs w:val="21"/>
              </w:rPr>
            </w:pPr>
            <w:r>
              <w:rPr>
                <w:rFonts w:hint="eastAsia" w:ascii="宋体" w:hAnsi="宋体" w:eastAsia="宋体" w:cs="宋体"/>
                <w:szCs w:val="21"/>
              </w:rPr>
              <w:t>台</w:t>
            </w:r>
          </w:p>
        </w:tc>
        <w:tc>
          <w:tcPr>
            <w:tcW w:w="461" w:type="pct"/>
            <w:shd w:val="clear" w:color="000000" w:fill="FFFFFF"/>
            <w:vAlign w:val="center"/>
          </w:tcPr>
          <w:p w14:paraId="52A18709">
            <w:pPr>
              <w:jc w:val="center"/>
              <w:rPr>
                <w:rFonts w:hint="eastAsia" w:ascii="宋体" w:hAnsi="宋体" w:eastAsia="宋体" w:cs="宋体"/>
                <w:szCs w:val="21"/>
              </w:rPr>
            </w:pPr>
            <w:r>
              <w:rPr>
                <w:rFonts w:hint="eastAsia" w:ascii="宋体" w:hAnsi="宋体" w:eastAsia="宋体" w:cs="宋体"/>
                <w:szCs w:val="21"/>
              </w:rPr>
              <w:t>1</w:t>
            </w:r>
          </w:p>
        </w:tc>
      </w:tr>
      <w:tr w14:paraId="61A73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423" w:type="pct"/>
            <w:shd w:val="clear" w:color="000000" w:fill="FFFFFF"/>
            <w:noWrap/>
            <w:vAlign w:val="center"/>
          </w:tcPr>
          <w:p w14:paraId="20CE3007">
            <w:pPr>
              <w:jc w:val="center"/>
              <w:rPr>
                <w:rFonts w:hint="eastAsia" w:ascii="宋体" w:hAnsi="宋体" w:eastAsia="宋体" w:cs="宋体"/>
                <w:szCs w:val="21"/>
              </w:rPr>
            </w:pPr>
            <w:r>
              <w:rPr>
                <w:rFonts w:hint="eastAsia" w:ascii="宋体" w:hAnsi="宋体" w:eastAsia="宋体" w:cs="宋体"/>
                <w:szCs w:val="21"/>
              </w:rPr>
              <w:t>9</w:t>
            </w:r>
          </w:p>
        </w:tc>
        <w:tc>
          <w:tcPr>
            <w:tcW w:w="1646" w:type="pct"/>
            <w:shd w:val="clear" w:color="000000" w:fill="FFFFFF"/>
            <w:vAlign w:val="center"/>
          </w:tcPr>
          <w:p w14:paraId="04F51288">
            <w:pPr>
              <w:rPr>
                <w:rFonts w:hint="eastAsia" w:ascii="宋体" w:hAnsi="宋体" w:eastAsia="宋体" w:cs="宋体"/>
                <w:szCs w:val="21"/>
              </w:rPr>
            </w:pPr>
            <w:r>
              <w:rPr>
                <w:rFonts w:hint="eastAsia" w:ascii="宋体" w:hAnsi="宋体" w:eastAsia="宋体" w:cs="宋体"/>
                <w:szCs w:val="21"/>
              </w:rPr>
              <w:t>中控主机</w:t>
            </w:r>
          </w:p>
        </w:tc>
        <w:tc>
          <w:tcPr>
            <w:tcW w:w="1234" w:type="pct"/>
            <w:shd w:val="clear" w:color="000000" w:fill="FFFFFF"/>
            <w:vAlign w:val="center"/>
          </w:tcPr>
          <w:p w14:paraId="47C813AD">
            <w:pPr>
              <w:jc w:val="center"/>
              <w:rPr>
                <w:rFonts w:hint="eastAsia" w:ascii="宋体" w:hAnsi="宋体" w:eastAsia="宋体" w:cs="宋体"/>
                <w:szCs w:val="21"/>
              </w:rPr>
            </w:pPr>
          </w:p>
        </w:tc>
        <w:tc>
          <w:tcPr>
            <w:tcW w:w="809" w:type="pct"/>
            <w:shd w:val="clear" w:color="000000" w:fill="FFFFFF"/>
            <w:vAlign w:val="center"/>
          </w:tcPr>
          <w:p w14:paraId="7B3F871D">
            <w:pPr>
              <w:jc w:val="center"/>
              <w:rPr>
                <w:rFonts w:hint="eastAsia" w:ascii="宋体" w:hAnsi="宋体" w:eastAsia="宋体" w:cs="宋体"/>
                <w:szCs w:val="21"/>
              </w:rPr>
            </w:pPr>
            <w:r>
              <w:rPr>
                <w:rFonts w:hint="eastAsia" w:ascii="宋体" w:hAnsi="宋体" w:eastAsia="宋体" w:cs="宋体"/>
                <w:szCs w:val="21"/>
              </w:rPr>
              <w:t>东微</w:t>
            </w:r>
          </w:p>
        </w:tc>
        <w:tc>
          <w:tcPr>
            <w:tcW w:w="424" w:type="pct"/>
            <w:shd w:val="clear" w:color="000000" w:fill="FFFFFF"/>
            <w:vAlign w:val="center"/>
          </w:tcPr>
          <w:p w14:paraId="3AD475EF">
            <w:pPr>
              <w:jc w:val="center"/>
              <w:rPr>
                <w:rFonts w:hint="eastAsia" w:ascii="宋体" w:hAnsi="宋体" w:eastAsia="宋体" w:cs="宋体"/>
                <w:szCs w:val="21"/>
              </w:rPr>
            </w:pPr>
            <w:r>
              <w:rPr>
                <w:rFonts w:hint="eastAsia" w:ascii="宋体" w:hAnsi="宋体" w:eastAsia="宋体" w:cs="宋体"/>
                <w:szCs w:val="21"/>
              </w:rPr>
              <w:t>台</w:t>
            </w:r>
          </w:p>
        </w:tc>
        <w:tc>
          <w:tcPr>
            <w:tcW w:w="461" w:type="pct"/>
            <w:shd w:val="clear" w:color="000000" w:fill="FFFFFF"/>
            <w:vAlign w:val="center"/>
          </w:tcPr>
          <w:p w14:paraId="7227E9F9">
            <w:pPr>
              <w:jc w:val="center"/>
              <w:rPr>
                <w:rFonts w:hint="eastAsia" w:ascii="宋体" w:hAnsi="宋体" w:eastAsia="宋体" w:cs="宋体"/>
                <w:szCs w:val="21"/>
              </w:rPr>
            </w:pPr>
            <w:r>
              <w:rPr>
                <w:rFonts w:hint="eastAsia" w:ascii="宋体" w:hAnsi="宋体" w:eastAsia="宋体" w:cs="宋体"/>
                <w:szCs w:val="21"/>
              </w:rPr>
              <w:t>1</w:t>
            </w:r>
          </w:p>
        </w:tc>
      </w:tr>
      <w:tr w14:paraId="1E6F5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423" w:type="pct"/>
            <w:shd w:val="clear" w:color="000000" w:fill="FFFFFF"/>
            <w:noWrap/>
            <w:vAlign w:val="center"/>
          </w:tcPr>
          <w:p w14:paraId="089BB644">
            <w:pPr>
              <w:jc w:val="center"/>
              <w:rPr>
                <w:rFonts w:hint="eastAsia" w:ascii="宋体" w:hAnsi="宋体" w:eastAsia="宋体" w:cs="宋体"/>
                <w:szCs w:val="21"/>
              </w:rPr>
            </w:pPr>
            <w:r>
              <w:rPr>
                <w:rFonts w:hint="eastAsia" w:ascii="宋体" w:hAnsi="宋体" w:eastAsia="宋体" w:cs="宋体"/>
                <w:szCs w:val="21"/>
              </w:rPr>
              <w:t>10</w:t>
            </w:r>
          </w:p>
        </w:tc>
        <w:tc>
          <w:tcPr>
            <w:tcW w:w="1646" w:type="pct"/>
            <w:shd w:val="clear" w:color="000000" w:fill="FFFFFF"/>
            <w:vAlign w:val="center"/>
          </w:tcPr>
          <w:p w14:paraId="366B958A">
            <w:pPr>
              <w:rPr>
                <w:rFonts w:hint="eastAsia" w:ascii="宋体" w:hAnsi="宋体" w:eastAsia="宋体" w:cs="宋体"/>
                <w:szCs w:val="21"/>
              </w:rPr>
            </w:pPr>
            <w:r>
              <w:rPr>
                <w:rFonts w:hint="eastAsia" w:ascii="宋体" w:hAnsi="宋体" w:eastAsia="宋体" w:cs="宋体"/>
                <w:szCs w:val="21"/>
              </w:rPr>
              <w:t>无线会议话筒主机</w:t>
            </w:r>
          </w:p>
        </w:tc>
        <w:tc>
          <w:tcPr>
            <w:tcW w:w="1234" w:type="pct"/>
            <w:shd w:val="clear" w:color="000000" w:fill="FFFFFF"/>
            <w:vAlign w:val="center"/>
          </w:tcPr>
          <w:p w14:paraId="219BC265">
            <w:pPr>
              <w:jc w:val="center"/>
              <w:rPr>
                <w:rFonts w:hint="eastAsia" w:ascii="宋体" w:hAnsi="宋体" w:eastAsia="宋体" w:cs="宋体"/>
                <w:szCs w:val="21"/>
              </w:rPr>
            </w:pPr>
          </w:p>
        </w:tc>
        <w:tc>
          <w:tcPr>
            <w:tcW w:w="809" w:type="pct"/>
            <w:shd w:val="clear" w:color="000000" w:fill="FFFFFF"/>
            <w:vAlign w:val="center"/>
          </w:tcPr>
          <w:p w14:paraId="17EEEEF8">
            <w:pPr>
              <w:jc w:val="center"/>
              <w:rPr>
                <w:rFonts w:hint="eastAsia" w:ascii="宋体" w:hAnsi="宋体" w:eastAsia="宋体" w:cs="宋体"/>
                <w:szCs w:val="21"/>
              </w:rPr>
            </w:pPr>
            <w:r>
              <w:rPr>
                <w:rFonts w:hint="eastAsia" w:ascii="宋体" w:hAnsi="宋体" w:eastAsia="宋体" w:cs="宋体"/>
                <w:szCs w:val="21"/>
              </w:rPr>
              <w:t>东微</w:t>
            </w:r>
          </w:p>
        </w:tc>
        <w:tc>
          <w:tcPr>
            <w:tcW w:w="424" w:type="pct"/>
            <w:shd w:val="clear" w:color="000000" w:fill="FFFFFF"/>
            <w:vAlign w:val="center"/>
          </w:tcPr>
          <w:p w14:paraId="5504AD24">
            <w:pPr>
              <w:jc w:val="center"/>
              <w:rPr>
                <w:rFonts w:hint="eastAsia" w:ascii="宋体" w:hAnsi="宋体" w:eastAsia="宋体" w:cs="宋体"/>
                <w:szCs w:val="21"/>
              </w:rPr>
            </w:pPr>
            <w:r>
              <w:rPr>
                <w:rFonts w:hint="eastAsia" w:ascii="宋体" w:hAnsi="宋体" w:eastAsia="宋体" w:cs="宋体"/>
                <w:szCs w:val="21"/>
              </w:rPr>
              <w:t>台</w:t>
            </w:r>
          </w:p>
        </w:tc>
        <w:tc>
          <w:tcPr>
            <w:tcW w:w="461" w:type="pct"/>
            <w:shd w:val="clear" w:color="000000" w:fill="FFFFFF"/>
            <w:vAlign w:val="center"/>
          </w:tcPr>
          <w:p w14:paraId="643153C8">
            <w:pPr>
              <w:jc w:val="center"/>
              <w:rPr>
                <w:rFonts w:hint="eastAsia" w:ascii="宋体" w:hAnsi="宋体" w:eastAsia="宋体" w:cs="宋体"/>
                <w:szCs w:val="21"/>
              </w:rPr>
            </w:pPr>
            <w:r>
              <w:rPr>
                <w:rFonts w:hint="eastAsia" w:ascii="宋体" w:hAnsi="宋体" w:eastAsia="宋体" w:cs="宋体"/>
                <w:szCs w:val="21"/>
              </w:rPr>
              <w:t>2</w:t>
            </w:r>
          </w:p>
        </w:tc>
      </w:tr>
      <w:tr w14:paraId="24529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423" w:type="pct"/>
            <w:shd w:val="clear" w:color="000000" w:fill="FFFFFF"/>
            <w:noWrap/>
            <w:vAlign w:val="center"/>
          </w:tcPr>
          <w:p w14:paraId="0AB9AA0A">
            <w:pPr>
              <w:jc w:val="center"/>
              <w:rPr>
                <w:rFonts w:hint="eastAsia" w:ascii="宋体" w:hAnsi="宋体" w:eastAsia="宋体" w:cs="宋体"/>
                <w:szCs w:val="21"/>
              </w:rPr>
            </w:pPr>
            <w:r>
              <w:rPr>
                <w:rFonts w:hint="eastAsia" w:ascii="宋体" w:hAnsi="宋体" w:eastAsia="宋体" w:cs="宋体"/>
                <w:szCs w:val="21"/>
              </w:rPr>
              <w:t>11</w:t>
            </w:r>
          </w:p>
        </w:tc>
        <w:tc>
          <w:tcPr>
            <w:tcW w:w="1646" w:type="pct"/>
            <w:shd w:val="clear" w:color="000000" w:fill="FFFFFF"/>
            <w:vAlign w:val="center"/>
          </w:tcPr>
          <w:p w14:paraId="002AEE76">
            <w:pPr>
              <w:rPr>
                <w:rFonts w:hint="eastAsia" w:ascii="宋体" w:hAnsi="宋体" w:eastAsia="宋体" w:cs="宋体"/>
                <w:szCs w:val="21"/>
              </w:rPr>
            </w:pPr>
            <w:r>
              <w:rPr>
                <w:rFonts w:hint="eastAsia" w:ascii="宋体" w:hAnsi="宋体" w:eastAsia="宋体" w:cs="宋体"/>
                <w:szCs w:val="21"/>
              </w:rPr>
              <w:t>视频矩阵</w:t>
            </w:r>
          </w:p>
        </w:tc>
        <w:tc>
          <w:tcPr>
            <w:tcW w:w="1234" w:type="pct"/>
            <w:shd w:val="clear" w:color="000000" w:fill="FFFFFF"/>
            <w:vAlign w:val="center"/>
          </w:tcPr>
          <w:p w14:paraId="7DB6F495">
            <w:pPr>
              <w:jc w:val="center"/>
              <w:rPr>
                <w:rFonts w:hint="eastAsia" w:ascii="宋体" w:hAnsi="宋体" w:eastAsia="宋体" w:cs="宋体"/>
                <w:szCs w:val="21"/>
              </w:rPr>
            </w:pPr>
          </w:p>
        </w:tc>
        <w:tc>
          <w:tcPr>
            <w:tcW w:w="809" w:type="pct"/>
            <w:shd w:val="clear" w:color="000000" w:fill="FFFFFF"/>
            <w:vAlign w:val="center"/>
          </w:tcPr>
          <w:p w14:paraId="77A6FF53">
            <w:pPr>
              <w:jc w:val="center"/>
              <w:rPr>
                <w:rFonts w:hint="eastAsia" w:ascii="宋体" w:hAnsi="宋体" w:eastAsia="宋体" w:cs="宋体"/>
                <w:szCs w:val="21"/>
              </w:rPr>
            </w:pPr>
            <w:r>
              <w:rPr>
                <w:rFonts w:hint="eastAsia" w:ascii="宋体" w:hAnsi="宋体" w:eastAsia="宋体" w:cs="宋体"/>
                <w:szCs w:val="21"/>
              </w:rPr>
              <w:t>LOHTEA</w:t>
            </w:r>
          </w:p>
        </w:tc>
        <w:tc>
          <w:tcPr>
            <w:tcW w:w="424" w:type="pct"/>
            <w:shd w:val="clear" w:color="000000" w:fill="FFFFFF"/>
            <w:vAlign w:val="center"/>
          </w:tcPr>
          <w:p w14:paraId="1552B71B">
            <w:pPr>
              <w:jc w:val="center"/>
              <w:rPr>
                <w:rFonts w:hint="eastAsia" w:ascii="宋体" w:hAnsi="宋体" w:eastAsia="宋体" w:cs="宋体"/>
                <w:szCs w:val="21"/>
              </w:rPr>
            </w:pPr>
            <w:r>
              <w:rPr>
                <w:rFonts w:hint="eastAsia" w:ascii="宋体" w:hAnsi="宋体" w:eastAsia="宋体" w:cs="宋体"/>
                <w:szCs w:val="21"/>
              </w:rPr>
              <w:t>台</w:t>
            </w:r>
          </w:p>
        </w:tc>
        <w:tc>
          <w:tcPr>
            <w:tcW w:w="461" w:type="pct"/>
            <w:shd w:val="clear" w:color="000000" w:fill="FFFFFF"/>
            <w:vAlign w:val="center"/>
          </w:tcPr>
          <w:p w14:paraId="51B60085">
            <w:pPr>
              <w:jc w:val="center"/>
              <w:rPr>
                <w:rFonts w:hint="eastAsia" w:ascii="宋体" w:hAnsi="宋体" w:eastAsia="宋体" w:cs="宋体"/>
                <w:szCs w:val="21"/>
              </w:rPr>
            </w:pPr>
            <w:r>
              <w:rPr>
                <w:rFonts w:hint="eastAsia" w:ascii="宋体" w:hAnsi="宋体" w:eastAsia="宋体" w:cs="宋体"/>
                <w:szCs w:val="21"/>
              </w:rPr>
              <w:t>1</w:t>
            </w:r>
          </w:p>
        </w:tc>
      </w:tr>
      <w:tr w14:paraId="7A1F4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423" w:type="pct"/>
            <w:shd w:val="clear" w:color="000000" w:fill="FFFFFF"/>
            <w:noWrap/>
            <w:vAlign w:val="center"/>
          </w:tcPr>
          <w:p w14:paraId="4C174C9F">
            <w:pPr>
              <w:jc w:val="center"/>
              <w:rPr>
                <w:rFonts w:hint="eastAsia" w:ascii="宋体" w:hAnsi="宋体" w:eastAsia="宋体" w:cs="宋体"/>
                <w:szCs w:val="21"/>
              </w:rPr>
            </w:pPr>
            <w:r>
              <w:rPr>
                <w:rFonts w:hint="eastAsia" w:ascii="宋体" w:hAnsi="宋体" w:eastAsia="宋体" w:cs="宋体"/>
                <w:szCs w:val="21"/>
              </w:rPr>
              <w:t>12</w:t>
            </w:r>
          </w:p>
        </w:tc>
        <w:tc>
          <w:tcPr>
            <w:tcW w:w="1646" w:type="pct"/>
            <w:shd w:val="clear" w:color="000000" w:fill="FFFFFF"/>
            <w:vAlign w:val="center"/>
          </w:tcPr>
          <w:p w14:paraId="7037F597">
            <w:pPr>
              <w:rPr>
                <w:rFonts w:hint="eastAsia" w:ascii="宋体" w:hAnsi="宋体" w:eastAsia="宋体" w:cs="宋体"/>
                <w:szCs w:val="21"/>
              </w:rPr>
            </w:pPr>
            <w:r>
              <w:rPr>
                <w:rFonts w:hint="eastAsia" w:ascii="宋体" w:hAnsi="宋体" w:eastAsia="宋体" w:cs="宋体"/>
                <w:szCs w:val="21"/>
              </w:rPr>
              <w:t>功放</w:t>
            </w:r>
          </w:p>
        </w:tc>
        <w:tc>
          <w:tcPr>
            <w:tcW w:w="1234" w:type="pct"/>
            <w:shd w:val="clear" w:color="000000" w:fill="FFFFFF"/>
            <w:vAlign w:val="center"/>
          </w:tcPr>
          <w:p w14:paraId="34C83797">
            <w:pPr>
              <w:jc w:val="center"/>
              <w:rPr>
                <w:rFonts w:hint="eastAsia" w:ascii="宋体" w:hAnsi="宋体" w:eastAsia="宋体" w:cs="宋体"/>
                <w:szCs w:val="21"/>
              </w:rPr>
            </w:pPr>
          </w:p>
        </w:tc>
        <w:tc>
          <w:tcPr>
            <w:tcW w:w="809" w:type="pct"/>
            <w:shd w:val="clear" w:color="000000" w:fill="FFFFFF"/>
            <w:vAlign w:val="center"/>
          </w:tcPr>
          <w:p w14:paraId="2080D76D">
            <w:pPr>
              <w:jc w:val="center"/>
              <w:rPr>
                <w:rFonts w:hint="eastAsia" w:ascii="宋体" w:hAnsi="宋体" w:eastAsia="宋体" w:cs="宋体"/>
                <w:szCs w:val="21"/>
              </w:rPr>
            </w:pPr>
            <w:r>
              <w:rPr>
                <w:rFonts w:hint="eastAsia" w:ascii="宋体" w:hAnsi="宋体" w:eastAsia="宋体" w:cs="宋体"/>
                <w:szCs w:val="21"/>
              </w:rPr>
              <w:t>东微</w:t>
            </w:r>
          </w:p>
        </w:tc>
        <w:tc>
          <w:tcPr>
            <w:tcW w:w="424" w:type="pct"/>
            <w:shd w:val="clear" w:color="000000" w:fill="FFFFFF"/>
            <w:vAlign w:val="center"/>
          </w:tcPr>
          <w:p w14:paraId="4CA863BC">
            <w:pPr>
              <w:jc w:val="center"/>
              <w:rPr>
                <w:rFonts w:hint="eastAsia" w:ascii="宋体" w:hAnsi="宋体" w:eastAsia="宋体" w:cs="宋体"/>
                <w:szCs w:val="21"/>
              </w:rPr>
            </w:pPr>
            <w:r>
              <w:rPr>
                <w:rFonts w:hint="eastAsia" w:ascii="宋体" w:hAnsi="宋体" w:eastAsia="宋体" w:cs="宋体"/>
                <w:szCs w:val="21"/>
              </w:rPr>
              <w:t>台</w:t>
            </w:r>
          </w:p>
        </w:tc>
        <w:tc>
          <w:tcPr>
            <w:tcW w:w="461" w:type="pct"/>
            <w:shd w:val="clear" w:color="000000" w:fill="FFFFFF"/>
            <w:vAlign w:val="center"/>
          </w:tcPr>
          <w:p w14:paraId="229091B4">
            <w:pPr>
              <w:jc w:val="center"/>
              <w:rPr>
                <w:rFonts w:hint="eastAsia" w:ascii="宋体" w:hAnsi="宋体" w:eastAsia="宋体" w:cs="宋体"/>
                <w:szCs w:val="21"/>
              </w:rPr>
            </w:pPr>
            <w:r>
              <w:rPr>
                <w:rFonts w:hint="eastAsia" w:ascii="宋体" w:hAnsi="宋体" w:eastAsia="宋体" w:cs="宋体"/>
                <w:szCs w:val="21"/>
              </w:rPr>
              <w:t>2</w:t>
            </w:r>
          </w:p>
        </w:tc>
      </w:tr>
      <w:tr w14:paraId="7A0C9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423" w:type="pct"/>
            <w:shd w:val="clear" w:color="000000" w:fill="FFFFFF"/>
            <w:noWrap/>
            <w:vAlign w:val="center"/>
          </w:tcPr>
          <w:p w14:paraId="14B2A782">
            <w:pPr>
              <w:jc w:val="center"/>
              <w:rPr>
                <w:rFonts w:hint="eastAsia" w:ascii="宋体" w:hAnsi="宋体" w:eastAsia="宋体" w:cs="宋体"/>
                <w:szCs w:val="21"/>
              </w:rPr>
            </w:pPr>
            <w:r>
              <w:rPr>
                <w:rFonts w:hint="eastAsia" w:ascii="宋体" w:hAnsi="宋体" w:eastAsia="宋体" w:cs="宋体"/>
                <w:szCs w:val="21"/>
              </w:rPr>
              <w:t>13</w:t>
            </w:r>
          </w:p>
        </w:tc>
        <w:tc>
          <w:tcPr>
            <w:tcW w:w="1646" w:type="pct"/>
            <w:shd w:val="clear" w:color="000000" w:fill="FFFFFF"/>
            <w:vAlign w:val="center"/>
          </w:tcPr>
          <w:p w14:paraId="19D31485">
            <w:pPr>
              <w:rPr>
                <w:rFonts w:hint="eastAsia" w:ascii="宋体" w:hAnsi="宋体" w:eastAsia="宋体" w:cs="宋体"/>
                <w:szCs w:val="21"/>
              </w:rPr>
            </w:pPr>
            <w:r>
              <w:rPr>
                <w:rFonts w:hint="eastAsia" w:ascii="宋体" w:hAnsi="宋体" w:eastAsia="宋体" w:cs="宋体"/>
                <w:szCs w:val="21"/>
              </w:rPr>
              <w:t>时序电源</w:t>
            </w:r>
          </w:p>
        </w:tc>
        <w:tc>
          <w:tcPr>
            <w:tcW w:w="1234" w:type="pct"/>
            <w:shd w:val="clear" w:color="000000" w:fill="FFFFFF"/>
            <w:vAlign w:val="center"/>
          </w:tcPr>
          <w:p w14:paraId="7795411B">
            <w:pPr>
              <w:jc w:val="center"/>
              <w:rPr>
                <w:rFonts w:hint="eastAsia" w:ascii="宋体" w:hAnsi="宋体" w:eastAsia="宋体" w:cs="宋体"/>
                <w:szCs w:val="21"/>
              </w:rPr>
            </w:pPr>
          </w:p>
        </w:tc>
        <w:tc>
          <w:tcPr>
            <w:tcW w:w="809" w:type="pct"/>
            <w:shd w:val="clear" w:color="000000" w:fill="FFFFFF"/>
            <w:vAlign w:val="center"/>
          </w:tcPr>
          <w:p w14:paraId="41D4F05E">
            <w:pPr>
              <w:jc w:val="center"/>
              <w:rPr>
                <w:rFonts w:hint="eastAsia" w:ascii="宋体" w:hAnsi="宋体" w:eastAsia="宋体" w:cs="宋体"/>
                <w:szCs w:val="21"/>
              </w:rPr>
            </w:pPr>
            <w:r>
              <w:rPr>
                <w:rFonts w:hint="eastAsia" w:ascii="宋体" w:hAnsi="宋体" w:eastAsia="宋体" w:cs="宋体"/>
                <w:szCs w:val="21"/>
              </w:rPr>
              <w:t>东微</w:t>
            </w:r>
          </w:p>
        </w:tc>
        <w:tc>
          <w:tcPr>
            <w:tcW w:w="424" w:type="pct"/>
            <w:shd w:val="clear" w:color="000000" w:fill="FFFFFF"/>
            <w:vAlign w:val="center"/>
          </w:tcPr>
          <w:p w14:paraId="6C476CA7">
            <w:pPr>
              <w:jc w:val="center"/>
              <w:rPr>
                <w:rFonts w:hint="eastAsia" w:ascii="宋体" w:hAnsi="宋体" w:eastAsia="宋体" w:cs="宋体"/>
                <w:szCs w:val="21"/>
              </w:rPr>
            </w:pPr>
            <w:r>
              <w:rPr>
                <w:rFonts w:hint="eastAsia" w:ascii="宋体" w:hAnsi="宋体" w:eastAsia="宋体" w:cs="宋体"/>
                <w:szCs w:val="21"/>
              </w:rPr>
              <w:t>台</w:t>
            </w:r>
          </w:p>
        </w:tc>
        <w:tc>
          <w:tcPr>
            <w:tcW w:w="461" w:type="pct"/>
            <w:shd w:val="clear" w:color="000000" w:fill="FFFFFF"/>
            <w:vAlign w:val="center"/>
          </w:tcPr>
          <w:p w14:paraId="75FE2F0A">
            <w:pPr>
              <w:jc w:val="center"/>
              <w:rPr>
                <w:rFonts w:hint="eastAsia" w:ascii="宋体" w:hAnsi="宋体" w:eastAsia="宋体" w:cs="宋体"/>
                <w:szCs w:val="21"/>
              </w:rPr>
            </w:pPr>
            <w:r>
              <w:rPr>
                <w:rFonts w:hint="eastAsia" w:ascii="宋体" w:hAnsi="宋体" w:eastAsia="宋体" w:cs="宋体"/>
                <w:szCs w:val="21"/>
              </w:rPr>
              <w:t>1</w:t>
            </w:r>
          </w:p>
        </w:tc>
      </w:tr>
      <w:tr w14:paraId="38A52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423" w:type="pct"/>
            <w:shd w:val="clear" w:color="000000" w:fill="FFFFFF"/>
            <w:noWrap/>
            <w:vAlign w:val="center"/>
          </w:tcPr>
          <w:p w14:paraId="4882D8BF">
            <w:pPr>
              <w:jc w:val="center"/>
              <w:rPr>
                <w:rFonts w:hint="eastAsia" w:ascii="宋体" w:hAnsi="宋体" w:eastAsia="宋体" w:cs="宋体"/>
                <w:szCs w:val="21"/>
              </w:rPr>
            </w:pPr>
            <w:r>
              <w:rPr>
                <w:rFonts w:hint="eastAsia" w:ascii="宋体" w:hAnsi="宋体" w:eastAsia="宋体" w:cs="宋体"/>
                <w:szCs w:val="21"/>
              </w:rPr>
              <w:t>14</w:t>
            </w:r>
          </w:p>
        </w:tc>
        <w:tc>
          <w:tcPr>
            <w:tcW w:w="1646" w:type="pct"/>
            <w:shd w:val="clear" w:color="000000" w:fill="FFFFFF"/>
            <w:vAlign w:val="center"/>
          </w:tcPr>
          <w:p w14:paraId="36119CA8">
            <w:pPr>
              <w:rPr>
                <w:rFonts w:hint="eastAsia" w:ascii="宋体" w:hAnsi="宋体" w:eastAsia="宋体" w:cs="宋体"/>
                <w:szCs w:val="21"/>
              </w:rPr>
            </w:pPr>
            <w:r>
              <w:rPr>
                <w:rFonts w:hint="eastAsia" w:ascii="宋体" w:hAnsi="宋体" w:eastAsia="宋体" w:cs="宋体"/>
                <w:szCs w:val="21"/>
              </w:rPr>
              <w:t>有线会议话筒主机</w:t>
            </w:r>
          </w:p>
        </w:tc>
        <w:tc>
          <w:tcPr>
            <w:tcW w:w="1234" w:type="pct"/>
            <w:shd w:val="clear" w:color="000000" w:fill="FFFFFF"/>
            <w:vAlign w:val="center"/>
          </w:tcPr>
          <w:p w14:paraId="04F54B5C">
            <w:pPr>
              <w:jc w:val="center"/>
              <w:rPr>
                <w:rFonts w:hint="eastAsia" w:ascii="宋体" w:hAnsi="宋体" w:eastAsia="宋体" w:cs="宋体"/>
                <w:szCs w:val="21"/>
              </w:rPr>
            </w:pPr>
          </w:p>
        </w:tc>
        <w:tc>
          <w:tcPr>
            <w:tcW w:w="809" w:type="pct"/>
            <w:shd w:val="clear" w:color="000000" w:fill="FFFFFF"/>
            <w:vAlign w:val="center"/>
          </w:tcPr>
          <w:p w14:paraId="5B82A393">
            <w:pPr>
              <w:jc w:val="center"/>
              <w:rPr>
                <w:rFonts w:hint="eastAsia" w:ascii="宋体" w:hAnsi="宋体" w:eastAsia="宋体" w:cs="宋体"/>
                <w:szCs w:val="21"/>
              </w:rPr>
            </w:pPr>
            <w:r>
              <w:rPr>
                <w:rFonts w:hint="eastAsia" w:ascii="宋体" w:hAnsi="宋体" w:eastAsia="宋体" w:cs="宋体"/>
                <w:szCs w:val="21"/>
              </w:rPr>
              <w:t>东微</w:t>
            </w:r>
          </w:p>
        </w:tc>
        <w:tc>
          <w:tcPr>
            <w:tcW w:w="424" w:type="pct"/>
            <w:shd w:val="clear" w:color="000000" w:fill="FFFFFF"/>
            <w:vAlign w:val="center"/>
          </w:tcPr>
          <w:p w14:paraId="41CB81A4">
            <w:pPr>
              <w:jc w:val="center"/>
              <w:rPr>
                <w:rFonts w:hint="eastAsia" w:ascii="宋体" w:hAnsi="宋体" w:eastAsia="宋体" w:cs="宋体"/>
                <w:szCs w:val="21"/>
              </w:rPr>
            </w:pPr>
            <w:r>
              <w:rPr>
                <w:rFonts w:hint="eastAsia" w:ascii="宋体" w:hAnsi="宋体" w:eastAsia="宋体" w:cs="宋体"/>
                <w:szCs w:val="21"/>
              </w:rPr>
              <w:t>台</w:t>
            </w:r>
          </w:p>
        </w:tc>
        <w:tc>
          <w:tcPr>
            <w:tcW w:w="461" w:type="pct"/>
            <w:shd w:val="clear" w:color="000000" w:fill="FFFFFF"/>
            <w:vAlign w:val="center"/>
          </w:tcPr>
          <w:p w14:paraId="00628753">
            <w:pPr>
              <w:jc w:val="center"/>
              <w:rPr>
                <w:rFonts w:hint="eastAsia" w:ascii="宋体" w:hAnsi="宋体" w:eastAsia="宋体" w:cs="宋体"/>
                <w:szCs w:val="21"/>
              </w:rPr>
            </w:pPr>
            <w:r>
              <w:rPr>
                <w:rFonts w:hint="eastAsia" w:ascii="宋体" w:hAnsi="宋体" w:eastAsia="宋体" w:cs="宋体"/>
                <w:szCs w:val="21"/>
              </w:rPr>
              <w:t>1</w:t>
            </w:r>
          </w:p>
        </w:tc>
      </w:tr>
      <w:tr w14:paraId="67553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423" w:type="pct"/>
            <w:shd w:val="clear" w:color="000000" w:fill="FFFFFF"/>
            <w:noWrap/>
            <w:vAlign w:val="center"/>
          </w:tcPr>
          <w:p w14:paraId="0E9EC18B">
            <w:pPr>
              <w:jc w:val="center"/>
              <w:rPr>
                <w:rFonts w:hint="eastAsia" w:ascii="宋体" w:hAnsi="宋体" w:eastAsia="宋体" w:cs="宋体"/>
                <w:szCs w:val="21"/>
              </w:rPr>
            </w:pPr>
            <w:r>
              <w:rPr>
                <w:rFonts w:hint="eastAsia" w:ascii="宋体" w:hAnsi="宋体" w:eastAsia="宋体" w:cs="宋体"/>
                <w:szCs w:val="21"/>
              </w:rPr>
              <w:t>15</w:t>
            </w:r>
          </w:p>
        </w:tc>
        <w:tc>
          <w:tcPr>
            <w:tcW w:w="1646" w:type="pct"/>
            <w:shd w:val="clear" w:color="000000" w:fill="FFFFFF"/>
            <w:vAlign w:val="center"/>
          </w:tcPr>
          <w:p w14:paraId="575E4EF0">
            <w:pPr>
              <w:rPr>
                <w:rFonts w:hint="eastAsia" w:ascii="宋体" w:hAnsi="宋体" w:eastAsia="宋体" w:cs="宋体"/>
                <w:szCs w:val="21"/>
              </w:rPr>
            </w:pPr>
            <w:r>
              <w:rPr>
                <w:rFonts w:hint="eastAsia" w:ascii="宋体" w:hAnsi="宋体" w:eastAsia="宋体" w:cs="宋体"/>
                <w:szCs w:val="21"/>
              </w:rPr>
              <w:t>音视频处理器</w:t>
            </w:r>
          </w:p>
        </w:tc>
        <w:tc>
          <w:tcPr>
            <w:tcW w:w="1234" w:type="pct"/>
            <w:shd w:val="clear" w:color="000000" w:fill="FFFFFF"/>
            <w:vAlign w:val="center"/>
          </w:tcPr>
          <w:p w14:paraId="0D9A1873">
            <w:pPr>
              <w:jc w:val="center"/>
              <w:rPr>
                <w:rFonts w:hint="eastAsia" w:ascii="宋体" w:hAnsi="宋体" w:eastAsia="宋体" w:cs="宋体"/>
                <w:szCs w:val="21"/>
              </w:rPr>
            </w:pPr>
          </w:p>
        </w:tc>
        <w:tc>
          <w:tcPr>
            <w:tcW w:w="809" w:type="pct"/>
            <w:shd w:val="clear" w:color="000000" w:fill="FFFFFF"/>
            <w:vAlign w:val="center"/>
          </w:tcPr>
          <w:p w14:paraId="120765B7">
            <w:pPr>
              <w:jc w:val="center"/>
              <w:rPr>
                <w:rFonts w:hint="eastAsia" w:ascii="宋体" w:hAnsi="宋体" w:eastAsia="宋体" w:cs="宋体"/>
                <w:szCs w:val="21"/>
              </w:rPr>
            </w:pPr>
            <w:r>
              <w:rPr>
                <w:rFonts w:hint="eastAsia" w:ascii="宋体" w:hAnsi="宋体" w:eastAsia="宋体" w:cs="宋体"/>
                <w:szCs w:val="21"/>
              </w:rPr>
              <w:t>TUNE</w:t>
            </w:r>
          </w:p>
        </w:tc>
        <w:tc>
          <w:tcPr>
            <w:tcW w:w="424" w:type="pct"/>
            <w:shd w:val="clear" w:color="000000" w:fill="FFFFFF"/>
            <w:vAlign w:val="center"/>
          </w:tcPr>
          <w:p w14:paraId="0DCCF652">
            <w:pPr>
              <w:jc w:val="center"/>
              <w:rPr>
                <w:rFonts w:hint="eastAsia" w:ascii="宋体" w:hAnsi="宋体" w:eastAsia="宋体" w:cs="宋体"/>
                <w:szCs w:val="21"/>
              </w:rPr>
            </w:pPr>
            <w:r>
              <w:rPr>
                <w:rFonts w:hint="eastAsia" w:ascii="宋体" w:hAnsi="宋体" w:eastAsia="宋体" w:cs="宋体"/>
                <w:szCs w:val="21"/>
              </w:rPr>
              <w:t>台</w:t>
            </w:r>
          </w:p>
        </w:tc>
        <w:tc>
          <w:tcPr>
            <w:tcW w:w="461" w:type="pct"/>
            <w:shd w:val="clear" w:color="000000" w:fill="FFFFFF"/>
            <w:vAlign w:val="center"/>
          </w:tcPr>
          <w:p w14:paraId="1126C6E0">
            <w:pPr>
              <w:jc w:val="center"/>
              <w:rPr>
                <w:rFonts w:hint="eastAsia" w:ascii="宋体" w:hAnsi="宋体" w:eastAsia="宋体" w:cs="宋体"/>
                <w:szCs w:val="21"/>
              </w:rPr>
            </w:pPr>
            <w:r>
              <w:rPr>
                <w:rFonts w:hint="eastAsia" w:ascii="宋体" w:hAnsi="宋体" w:eastAsia="宋体" w:cs="宋体"/>
                <w:szCs w:val="21"/>
              </w:rPr>
              <w:t>1</w:t>
            </w:r>
          </w:p>
        </w:tc>
      </w:tr>
      <w:tr w14:paraId="475FA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423" w:type="pct"/>
            <w:shd w:val="clear" w:color="000000" w:fill="FFFFFF"/>
            <w:noWrap/>
            <w:vAlign w:val="center"/>
          </w:tcPr>
          <w:p w14:paraId="66EE86F0">
            <w:pPr>
              <w:jc w:val="center"/>
              <w:rPr>
                <w:rFonts w:hint="eastAsia" w:ascii="宋体" w:hAnsi="宋体" w:eastAsia="宋体" w:cs="宋体"/>
                <w:szCs w:val="21"/>
              </w:rPr>
            </w:pPr>
            <w:r>
              <w:rPr>
                <w:rFonts w:hint="eastAsia" w:ascii="宋体" w:hAnsi="宋体" w:eastAsia="宋体" w:cs="宋体"/>
                <w:szCs w:val="21"/>
              </w:rPr>
              <w:t>16</w:t>
            </w:r>
          </w:p>
        </w:tc>
        <w:tc>
          <w:tcPr>
            <w:tcW w:w="1646" w:type="pct"/>
            <w:shd w:val="clear" w:color="000000" w:fill="FFFFFF"/>
            <w:vAlign w:val="center"/>
          </w:tcPr>
          <w:p w14:paraId="574F1DC3">
            <w:pPr>
              <w:rPr>
                <w:rFonts w:hint="eastAsia" w:ascii="宋体" w:hAnsi="宋体" w:eastAsia="宋体" w:cs="宋体"/>
                <w:szCs w:val="21"/>
              </w:rPr>
            </w:pPr>
            <w:r>
              <w:rPr>
                <w:rFonts w:hint="eastAsia" w:ascii="宋体" w:hAnsi="宋体" w:eastAsia="宋体" w:cs="宋体"/>
                <w:szCs w:val="21"/>
              </w:rPr>
              <w:t>UPS主机</w:t>
            </w:r>
          </w:p>
        </w:tc>
        <w:tc>
          <w:tcPr>
            <w:tcW w:w="1234" w:type="pct"/>
            <w:shd w:val="clear" w:color="000000" w:fill="FFFFFF"/>
            <w:vAlign w:val="center"/>
          </w:tcPr>
          <w:p w14:paraId="56BD1034">
            <w:pPr>
              <w:jc w:val="center"/>
              <w:rPr>
                <w:rFonts w:hint="eastAsia" w:ascii="宋体" w:hAnsi="宋体" w:eastAsia="宋体" w:cs="宋体"/>
                <w:szCs w:val="21"/>
              </w:rPr>
            </w:pPr>
          </w:p>
        </w:tc>
        <w:tc>
          <w:tcPr>
            <w:tcW w:w="809" w:type="pct"/>
            <w:shd w:val="clear" w:color="000000" w:fill="FFFFFF"/>
            <w:vAlign w:val="center"/>
          </w:tcPr>
          <w:p w14:paraId="7D172C13">
            <w:pPr>
              <w:jc w:val="center"/>
              <w:rPr>
                <w:rFonts w:hint="eastAsia" w:ascii="宋体" w:hAnsi="宋体" w:eastAsia="宋体" w:cs="宋体"/>
                <w:szCs w:val="21"/>
              </w:rPr>
            </w:pPr>
            <w:r>
              <w:rPr>
                <w:rFonts w:hint="eastAsia" w:ascii="宋体" w:hAnsi="宋体" w:eastAsia="宋体" w:cs="宋体"/>
                <w:szCs w:val="21"/>
              </w:rPr>
              <w:t>科士达</w:t>
            </w:r>
          </w:p>
        </w:tc>
        <w:tc>
          <w:tcPr>
            <w:tcW w:w="424" w:type="pct"/>
            <w:shd w:val="clear" w:color="000000" w:fill="FFFFFF"/>
            <w:vAlign w:val="center"/>
          </w:tcPr>
          <w:p w14:paraId="69303C41">
            <w:pPr>
              <w:jc w:val="center"/>
              <w:rPr>
                <w:rFonts w:hint="eastAsia" w:ascii="宋体" w:hAnsi="宋体" w:eastAsia="宋体" w:cs="宋体"/>
                <w:szCs w:val="21"/>
              </w:rPr>
            </w:pPr>
            <w:r>
              <w:rPr>
                <w:rFonts w:hint="eastAsia" w:ascii="宋体" w:hAnsi="宋体" w:eastAsia="宋体" w:cs="宋体"/>
                <w:szCs w:val="21"/>
              </w:rPr>
              <w:t>台</w:t>
            </w:r>
          </w:p>
        </w:tc>
        <w:tc>
          <w:tcPr>
            <w:tcW w:w="461" w:type="pct"/>
            <w:shd w:val="clear" w:color="000000" w:fill="FFFFFF"/>
            <w:vAlign w:val="center"/>
          </w:tcPr>
          <w:p w14:paraId="3D09C1E0">
            <w:pPr>
              <w:jc w:val="center"/>
              <w:rPr>
                <w:rFonts w:hint="eastAsia" w:ascii="宋体" w:hAnsi="宋体" w:eastAsia="宋体" w:cs="宋体"/>
                <w:szCs w:val="21"/>
              </w:rPr>
            </w:pPr>
            <w:r>
              <w:rPr>
                <w:rFonts w:hint="eastAsia" w:ascii="宋体" w:hAnsi="宋体" w:eastAsia="宋体" w:cs="宋体"/>
                <w:szCs w:val="21"/>
              </w:rPr>
              <w:t>1</w:t>
            </w:r>
          </w:p>
        </w:tc>
      </w:tr>
      <w:tr w14:paraId="11647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423" w:type="pct"/>
            <w:shd w:val="clear" w:color="000000" w:fill="FFFFFF"/>
            <w:noWrap/>
            <w:vAlign w:val="center"/>
          </w:tcPr>
          <w:p w14:paraId="5FCA6C1E">
            <w:pPr>
              <w:jc w:val="center"/>
              <w:rPr>
                <w:rFonts w:hint="eastAsia" w:ascii="宋体" w:hAnsi="宋体" w:eastAsia="宋体" w:cs="宋体"/>
                <w:szCs w:val="21"/>
              </w:rPr>
            </w:pPr>
            <w:r>
              <w:rPr>
                <w:rFonts w:hint="eastAsia" w:ascii="宋体" w:hAnsi="宋体" w:eastAsia="宋体" w:cs="宋体"/>
                <w:szCs w:val="21"/>
              </w:rPr>
              <w:t>17</w:t>
            </w:r>
          </w:p>
        </w:tc>
        <w:tc>
          <w:tcPr>
            <w:tcW w:w="1646" w:type="pct"/>
            <w:shd w:val="clear" w:color="000000" w:fill="FFFFFF"/>
            <w:vAlign w:val="center"/>
          </w:tcPr>
          <w:p w14:paraId="4954464B">
            <w:pPr>
              <w:rPr>
                <w:rFonts w:hint="eastAsia" w:ascii="宋体" w:hAnsi="宋体" w:eastAsia="宋体" w:cs="宋体"/>
                <w:szCs w:val="21"/>
              </w:rPr>
            </w:pPr>
            <w:r>
              <w:rPr>
                <w:rFonts w:hint="eastAsia" w:ascii="宋体" w:hAnsi="宋体" w:eastAsia="宋体" w:cs="宋体"/>
                <w:szCs w:val="21"/>
              </w:rPr>
              <w:t>UPS电池柜</w:t>
            </w:r>
          </w:p>
        </w:tc>
        <w:tc>
          <w:tcPr>
            <w:tcW w:w="1234" w:type="pct"/>
            <w:shd w:val="clear" w:color="000000" w:fill="FFFFFF"/>
            <w:vAlign w:val="center"/>
          </w:tcPr>
          <w:p w14:paraId="7D2DE8C0">
            <w:pPr>
              <w:jc w:val="center"/>
              <w:rPr>
                <w:rFonts w:hint="eastAsia" w:ascii="宋体" w:hAnsi="宋体" w:eastAsia="宋体" w:cs="宋体"/>
                <w:szCs w:val="21"/>
              </w:rPr>
            </w:pPr>
          </w:p>
        </w:tc>
        <w:tc>
          <w:tcPr>
            <w:tcW w:w="809" w:type="pct"/>
            <w:shd w:val="clear" w:color="000000" w:fill="FFFFFF"/>
            <w:vAlign w:val="center"/>
          </w:tcPr>
          <w:p w14:paraId="04437CFD">
            <w:pPr>
              <w:jc w:val="center"/>
              <w:rPr>
                <w:rFonts w:hint="eastAsia" w:ascii="宋体" w:hAnsi="宋体" w:eastAsia="宋体" w:cs="宋体"/>
                <w:szCs w:val="21"/>
              </w:rPr>
            </w:pPr>
            <w:r>
              <w:rPr>
                <w:rFonts w:hint="eastAsia" w:ascii="宋体" w:hAnsi="宋体" w:eastAsia="宋体" w:cs="宋体"/>
                <w:szCs w:val="21"/>
              </w:rPr>
              <w:t>科士达</w:t>
            </w:r>
          </w:p>
        </w:tc>
        <w:tc>
          <w:tcPr>
            <w:tcW w:w="424" w:type="pct"/>
            <w:shd w:val="clear" w:color="000000" w:fill="FFFFFF"/>
            <w:vAlign w:val="center"/>
          </w:tcPr>
          <w:p w14:paraId="14BAE1FF">
            <w:pPr>
              <w:jc w:val="center"/>
              <w:rPr>
                <w:rFonts w:hint="eastAsia" w:ascii="宋体" w:hAnsi="宋体" w:eastAsia="宋体" w:cs="宋体"/>
                <w:szCs w:val="21"/>
              </w:rPr>
            </w:pPr>
            <w:r>
              <w:rPr>
                <w:rFonts w:hint="eastAsia" w:ascii="宋体" w:hAnsi="宋体" w:eastAsia="宋体" w:cs="宋体"/>
                <w:szCs w:val="21"/>
              </w:rPr>
              <w:t>套</w:t>
            </w:r>
          </w:p>
        </w:tc>
        <w:tc>
          <w:tcPr>
            <w:tcW w:w="461" w:type="pct"/>
            <w:shd w:val="clear" w:color="000000" w:fill="FFFFFF"/>
            <w:vAlign w:val="center"/>
          </w:tcPr>
          <w:p w14:paraId="16F67390">
            <w:pPr>
              <w:jc w:val="center"/>
              <w:rPr>
                <w:rFonts w:hint="eastAsia" w:ascii="宋体" w:hAnsi="宋体" w:eastAsia="宋体" w:cs="宋体"/>
                <w:szCs w:val="21"/>
              </w:rPr>
            </w:pPr>
            <w:r>
              <w:rPr>
                <w:rFonts w:hint="eastAsia" w:ascii="宋体" w:hAnsi="宋体" w:eastAsia="宋体" w:cs="宋体"/>
                <w:szCs w:val="21"/>
              </w:rPr>
              <w:t>1</w:t>
            </w:r>
          </w:p>
        </w:tc>
      </w:tr>
      <w:tr w14:paraId="23733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423" w:type="pct"/>
            <w:shd w:val="clear" w:color="000000" w:fill="FFFFFF"/>
            <w:noWrap/>
            <w:vAlign w:val="center"/>
          </w:tcPr>
          <w:p w14:paraId="192A2E7F">
            <w:pPr>
              <w:jc w:val="center"/>
              <w:rPr>
                <w:rFonts w:hint="eastAsia" w:ascii="宋体" w:hAnsi="宋体" w:eastAsia="宋体" w:cs="宋体"/>
                <w:szCs w:val="21"/>
              </w:rPr>
            </w:pPr>
            <w:r>
              <w:rPr>
                <w:rFonts w:hint="eastAsia" w:ascii="宋体" w:hAnsi="宋体" w:eastAsia="宋体" w:cs="宋体"/>
                <w:szCs w:val="21"/>
              </w:rPr>
              <w:t>18</w:t>
            </w:r>
          </w:p>
        </w:tc>
        <w:tc>
          <w:tcPr>
            <w:tcW w:w="1646" w:type="pct"/>
            <w:shd w:val="clear" w:color="000000" w:fill="FFFFFF"/>
            <w:vAlign w:val="center"/>
          </w:tcPr>
          <w:p w14:paraId="0FD11E73">
            <w:pPr>
              <w:spacing w:line="0" w:lineRule="atLeast"/>
              <w:rPr>
                <w:rFonts w:hint="eastAsia" w:ascii="宋体" w:hAnsi="宋体" w:eastAsia="宋体" w:cs="宋体"/>
                <w:szCs w:val="21"/>
              </w:rPr>
            </w:pPr>
            <w:r>
              <w:rPr>
                <w:rFonts w:hint="eastAsia" w:ascii="宋体" w:hAnsi="宋体" w:eastAsia="宋体" w:cs="宋体"/>
                <w:szCs w:val="21"/>
              </w:rPr>
              <w:t>会议系统设备和UPS安装辅材</w:t>
            </w:r>
          </w:p>
        </w:tc>
        <w:tc>
          <w:tcPr>
            <w:tcW w:w="1234" w:type="pct"/>
            <w:shd w:val="clear" w:color="000000" w:fill="FFFFFF"/>
            <w:vAlign w:val="center"/>
          </w:tcPr>
          <w:p w14:paraId="32CDFB4F">
            <w:pPr>
              <w:jc w:val="center"/>
              <w:rPr>
                <w:rFonts w:hint="eastAsia" w:ascii="宋体" w:hAnsi="宋体" w:eastAsia="宋体" w:cs="宋体"/>
                <w:szCs w:val="21"/>
              </w:rPr>
            </w:pPr>
          </w:p>
        </w:tc>
        <w:tc>
          <w:tcPr>
            <w:tcW w:w="809" w:type="pct"/>
            <w:shd w:val="clear" w:color="000000" w:fill="FFFFFF"/>
            <w:vAlign w:val="center"/>
          </w:tcPr>
          <w:p w14:paraId="1B4079C4">
            <w:pPr>
              <w:jc w:val="center"/>
              <w:rPr>
                <w:rFonts w:hint="eastAsia" w:ascii="宋体" w:hAnsi="宋体" w:eastAsia="宋体" w:cs="宋体"/>
                <w:szCs w:val="21"/>
              </w:rPr>
            </w:pPr>
            <w:r>
              <w:rPr>
                <w:rFonts w:hint="eastAsia" w:ascii="宋体" w:hAnsi="宋体" w:eastAsia="宋体" w:cs="宋体"/>
                <w:szCs w:val="21"/>
              </w:rPr>
              <w:t>国产优质</w:t>
            </w:r>
          </w:p>
        </w:tc>
        <w:tc>
          <w:tcPr>
            <w:tcW w:w="424" w:type="pct"/>
            <w:shd w:val="clear" w:color="000000" w:fill="FFFFFF"/>
            <w:vAlign w:val="center"/>
          </w:tcPr>
          <w:p w14:paraId="170FA664">
            <w:pPr>
              <w:jc w:val="center"/>
              <w:rPr>
                <w:rFonts w:hint="eastAsia" w:ascii="宋体" w:hAnsi="宋体" w:eastAsia="宋体" w:cs="宋体"/>
                <w:szCs w:val="21"/>
              </w:rPr>
            </w:pPr>
            <w:r>
              <w:rPr>
                <w:rFonts w:hint="eastAsia" w:ascii="宋体" w:hAnsi="宋体" w:eastAsia="宋体" w:cs="宋体"/>
                <w:szCs w:val="21"/>
              </w:rPr>
              <w:t>项</w:t>
            </w:r>
          </w:p>
        </w:tc>
        <w:tc>
          <w:tcPr>
            <w:tcW w:w="461" w:type="pct"/>
            <w:shd w:val="clear" w:color="000000" w:fill="FFFFFF"/>
            <w:vAlign w:val="center"/>
          </w:tcPr>
          <w:p w14:paraId="4C7A8C93">
            <w:pPr>
              <w:jc w:val="center"/>
              <w:rPr>
                <w:rFonts w:hint="eastAsia" w:ascii="宋体" w:hAnsi="宋体" w:eastAsia="宋体" w:cs="宋体"/>
                <w:szCs w:val="21"/>
              </w:rPr>
            </w:pPr>
            <w:r>
              <w:rPr>
                <w:rFonts w:hint="eastAsia" w:ascii="宋体" w:hAnsi="宋体" w:eastAsia="宋体" w:cs="宋体"/>
                <w:szCs w:val="21"/>
              </w:rPr>
              <w:t>1</w:t>
            </w:r>
          </w:p>
        </w:tc>
      </w:tr>
      <w:tr w14:paraId="21614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423" w:type="pct"/>
            <w:shd w:val="clear" w:color="000000" w:fill="FFFFFF"/>
            <w:noWrap/>
            <w:vAlign w:val="center"/>
          </w:tcPr>
          <w:p w14:paraId="1491AA99">
            <w:pPr>
              <w:jc w:val="center"/>
              <w:rPr>
                <w:rFonts w:hint="eastAsia" w:ascii="宋体" w:hAnsi="宋体" w:eastAsia="宋体" w:cs="宋体"/>
                <w:b/>
                <w:bCs w:val="0"/>
                <w:szCs w:val="21"/>
              </w:rPr>
            </w:pPr>
            <w:r>
              <w:rPr>
                <w:rFonts w:hint="eastAsia" w:ascii="宋体" w:hAnsi="宋体" w:eastAsia="宋体" w:cs="宋体"/>
                <w:b/>
                <w:bCs w:val="0"/>
                <w:szCs w:val="21"/>
              </w:rPr>
              <w:t>三</w:t>
            </w:r>
          </w:p>
        </w:tc>
        <w:tc>
          <w:tcPr>
            <w:tcW w:w="4576" w:type="pct"/>
            <w:gridSpan w:val="5"/>
            <w:shd w:val="clear" w:color="000000" w:fill="FFFFFF"/>
            <w:vAlign w:val="center"/>
          </w:tcPr>
          <w:p w14:paraId="7595C29A">
            <w:pPr>
              <w:rPr>
                <w:rFonts w:hint="eastAsia" w:ascii="宋体" w:hAnsi="宋体" w:eastAsia="宋体" w:cs="宋体"/>
                <w:b/>
                <w:bCs w:val="0"/>
                <w:szCs w:val="21"/>
              </w:rPr>
            </w:pPr>
            <w:r>
              <w:rPr>
                <w:rFonts w:hint="eastAsia" w:ascii="宋体" w:hAnsi="宋体" w:eastAsia="宋体" w:cs="宋体"/>
                <w:b/>
                <w:bCs w:val="0"/>
                <w:szCs w:val="21"/>
              </w:rPr>
              <w:t>应急指挥中心大屏及配套</w:t>
            </w:r>
          </w:p>
        </w:tc>
      </w:tr>
      <w:tr w14:paraId="43B68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423" w:type="pct"/>
            <w:shd w:val="clear" w:color="000000" w:fill="FFFFFF"/>
            <w:noWrap/>
            <w:vAlign w:val="center"/>
          </w:tcPr>
          <w:p w14:paraId="2C24E005">
            <w:pPr>
              <w:jc w:val="center"/>
              <w:rPr>
                <w:rFonts w:hint="eastAsia" w:ascii="宋体" w:hAnsi="宋体" w:eastAsia="宋体" w:cs="宋体"/>
                <w:szCs w:val="21"/>
              </w:rPr>
            </w:pPr>
            <w:r>
              <w:rPr>
                <w:rFonts w:hint="eastAsia" w:ascii="宋体" w:hAnsi="宋体" w:eastAsia="宋体" w:cs="宋体"/>
                <w:szCs w:val="21"/>
              </w:rPr>
              <w:t>1</w:t>
            </w:r>
          </w:p>
        </w:tc>
        <w:tc>
          <w:tcPr>
            <w:tcW w:w="1646" w:type="pct"/>
            <w:shd w:val="clear" w:color="000000" w:fill="FFFFFF"/>
            <w:vAlign w:val="center"/>
          </w:tcPr>
          <w:p w14:paraId="60D176B1">
            <w:pPr>
              <w:rPr>
                <w:rFonts w:hint="eastAsia" w:ascii="宋体" w:hAnsi="宋体" w:eastAsia="宋体" w:cs="宋体"/>
                <w:szCs w:val="21"/>
              </w:rPr>
            </w:pPr>
            <w:r>
              <w:rPr>
                <w:rFonts w:hint="eastAsia" w:ascii="宋体" w:hAnsi="宋体" w:eastAsia="宋体" w:cs="宋体"/>
                <w:szCs w:val="21"/>
              </w:rPr>
              <w:t>LED大屏单元</w:t>
            </w:r>
          </w:p>
        </w:tc>
        <w:tc>
          <w:tcPr>
            <w:tcW w:w="1234" w:type="pct"/>
            <w:shd w:val="clear" w:color="000000" w:fill="FFFFFF"/>
            <w:vAlign w:val="center"/>
          </w:tcPr>
          <w:p w14:paraId="1233B4F9">
            <w:pPr>
              <w:jc w:val="center"/>
              <w:rPr>
                <w:rFonts w:hint="eastAsia" w:ascii="宋体" w:hAnsi="宋体" w:eastAsia="宋体" w:cs="宋体"/>
                <w:szCs w:val="21"/>
              </w:rPr>
            </w:pPr>
          </w:p>
        </w:tc>
        <w:tc>
          <w:tcPr>
            <w:tcW w:w="809" w:type="pct"/>
            <w:shd w:val="clear" w:color="000000" w:fill="FFFFFF"/>
            <w:vAlign w:val="center"/>
          </w:tcPr>
          <w:p w14:paraId="45045D1F">
            <w:pPr>
              <w:jc w:val="center"/>
              <w:rPr>
                <w:rFonts w:hint="eastAsia" w:ascii="宋体" w:hAnsi="宋体" w:eastAsia="宋体" w:cs="宋体"/>
                <w:szCs w:val="21"/>
              </w:rPr>
            </w:pPr>
            <w:r>
              <w:rPr>
                <w:rFonts w:hint="eastAsia" w:ascii="宋体" w:hAnsi="宋体" w:eastAsia="宋体" w:cs="宋体"/>
                <w:szCs w:val="21"/>
              </w:rPr>
              <w:t>利亚德</w:t>
            </w:r>
          </w:p>
        </w:tc>
        <w:tc>
          <w:tcPr>
            <w:tcW w:w="424" w:type="pct"/>
            <w:shd w:val="clear" w:color="000000" w:fill="FFFFFF"/>
            <w:vAlign w:val="center"/>
          </w:tcPr>
          <w:p w14:paraId="3659BBB1">
            <w:pPr>
              <w:jc w:val="center"/>
              <w:rPr>
                <w:rFonts w:hint="eastAsia" w:ascii="宋体" w:hAnsi="宋体" w:eastAsia="宋体" w:cs="宋体"/>
                <w:szCs w:val="21"/>
              </w:rPr>
            </w:pPr>
            <w:r>
              <w:rPr>
                <w:rFonts w:hint="eastAsia" w:ascii="宋体" w:hAnsi="宋体" w:eastAsia="宋体" w:cs="宋体"/>
                <w:szCs w:val="21"/>
              </w:rPr>
              <w:t>块</w:t>
            </w:r>
          </w:p>
        </w:tc>
        <w:tc>
          <w:tcPr>
            <w:tcW w:w="461" w:type="pct"/>
            <w:shd w:val="clear" w:color="000000" w:fill="FFFFFF"/>
            <w:vAlign w:val="center"/>
          </w:tcPr>
          <w:p w14:paraId="3F9F7F27">
            <w:pPr>
              <w:jc w:val="center"/>
              <w:rPr>
                <w:rFonts w:hint="eastAsia" w:ascii="宋体" w:hAnsi="宋体" w:eastAsia="宋体" w:cs="宋体"/>
                <w:szCs w:val="21"/>
              </w:rPr>
            </w:pPr>
            <w:r>
              <w:rPr>
                <w:rFonts w:hint="eastAsia" w:ascii="宋体" w:hAnsi="宋体" w:eastAsia="宋体" w:cs="宋体"/>
                <w:szCs w:val="21"/>
              </w:rPr>
              <w:t>18</w:t>
            </w:r>
          </w:p>
        </w:tc>
      </w:tr>
      <w:tr w14:paraId="5F71F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423" w:type="pct"/>
            <w:shd w:val="clear" w:color="000000" w:fill="FFFFFF"/>
            <w:noWrap/>
            <w:vAlign w:val="center"/>
          </w:tcPr>
          <w:p w14:paraId="5EA12F3D">
            <w:pPr>
              <w:jc w:val="center"/>
              <w:rPr>
                <w:rFonts w:hint="eastAsia" w:ascii="宋体" w:hAnsi="宋体" w:eastAsia="宋体" w:cs="宋体"/>
                <w:szCs w:val="21"/>
              </w:rPr>
            </w:pPr>
            <w:r>
              <w:rPr>
                <w:rFonts w:hint="eastAsia" w:ascii="宋体" w:hAnsi="宋体" w:eastAsia="宋体" w:cs="宋体"/>
                <w:szCs w:val="21"/>
              </w:rPr>
              <w:t>2</w:t>
            </w:r>
          </w:p>
        </w:tc>
        <w:tc>
          <w:tcPr>
            <w:tcW w:w="1646" w:type="pct"/>
            <w:shd w:val="clear" w:color="000000" w:fill="FFFFFF"/>
            <w:vAlign w:val="center"/>
          </w:tcPr>
          <w:p w14:paraId="795F4B75">
            <w:pPr>
              <w:rPr>
                <w:rFonts w:hint="eastAsia" w:ascii="宋体" w:hAnsi="宋体" w:eastAsia="宋体" w:cs="宋体"/>
                <w:szCs w:val="21"/>
              </w:rPr>
            </w:pPr>
            <w:r>
              <w:rPr>
                <w:rFonts w:hint="eastAsia" w:ascii="宋体" w:hAnsi="宋体" w:eastAsia="宋体" w:cs="宋体"/>
                <w:szCs w:val="21"/>
              </w:rPr>
              <w:t>大屏视频处理器</w:t>
            </w:r>
          </w:p>
        </w:tc>
        <w:tc>
          <w:tcPr>
            <w:tcW w:w="1234" w:type="pct"/>
            <w:shd w:val="clear" w:color="000000" w:fill="FFFFFF"/>
            <w:vAlign w:val="center"/>
          </w:tcPr>
          <w:p w14:paraId="47F7CC6F">
            <w:pPr>
              <w:jc w:val="center"/>
              <w:rPr>
                <w:rFonts w:hint="eastAsia" w:ascii="宋体" w:hAnsi="宋体" w:eastAsia="宋体" w:cs="宋体"/>
                <w:szCs w:val="21"/>
              </w:rPr>
            </w:pPr>
          </w:p>
        </w:tc>
        <w:tc>
          <w:tcPr>
            <w:tcW w:w="809" w:type="pct"/>
            <w:shd w:val="clear" w:color="000000" w:fill="FFFFFF"/>
            <w:vAlign w:val="center"/>
          </w:tcPr>
          <w:p w14:paraId="2080C78B">
            <w:pPr>
              <w:jc w:val="center"/>
              <w:rPr>
                <w:rFonts w:hint="eastAsia" w:ascii="宋体" w:hAnsi="宋体" w:eastAsia="宋体" w:cs="宋体"/>
                <w:szCs w:val="21"/>
              </w:rPr>
            </w:pPr>
            <w:r>
              <w:rPr>
                <w:rFonts w:hint="eastAsia" w:ascii="宋体" w:hAnsi="宋体" w:eastAsia="宋体" w:cs="宋体"/>
                <w:szCs w:val="21"/>
              </w:rPr>
              <w:t>利亚德</w:t>
            </w:r>
          </w:p>
        </w:tc>
        <w:tc>
          <w:tcPr>
            <w:tcW w:w="424" w:type="pct"/>
            <w:shd w:val="clear" w:color="000000" w:fill="FFFFFF"/>
            <w:vAlign w:val="center"/>
          </w:tcPr>
          <w:p w14:paraId="203EFEFD">
            <w:pPr>
              <w:jc w:val="center"/>
              <w:rPr>
                <w:rFonts w:hint="eastAsia" w:ascii="宋体" w:hAnsi="宋体" w:eastAsia="宋体" w:cs="宋体"/>
                <w:szCs w:val="21"/>
              </w:rPr>
            </w:pPr>
            <w:r>
              <w:rPr>
                <w:rFonts w:hint="eastAsia" w:ascii="宋体" w:hAnsi="宋体" w:eastAsia="宋体" w:cs="宋体"/>
                <w:szCs w:val="21"/>
              </w:rPr>
              <w:t>台</w:t>
            </w:r>
          </w:p>
        </w:tc>
        <w:tc>
          <w:tcPr>
            <w:tcW w:w="461" w:type="pct"/>
            <w:shd w:val="clear" w:color="000000" w:fill="FFFFFF"/>
            <w:vAlign w:val="center"/>
          </w:tcPr>
          <w:p w14:paraId="02F2E408">
            <w:pPr>
              <w:jc w:val="center"/>
              <w:rPr>
                <w:rFonts w:hint="eastAsia" w:ascii="宋体" w:hAnsi="宋体" w:eastAsia="宋体" w:cs="宋体"/>
                <w:szCs w:val="21"/>
              </w:rPr>
            </w:pPr>
            <w:r>
              <w:rPr>
                <w:rFonts w:hint="eastAsia" w:ascii="宋体" w:hAnsi="宋体" w:eastAsia="宋体" w:cs="宋体"/>
                <w:szCs w:val="21"/>
              </w:rPr>
              <w:t>1</w:t>
            </w:r>
          </w:p>
        </w:tc>
      </w:tr>
      <w:tr w14:paraId="200B8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423" w:type="pct"/>
            <w:shd w:val="clear" w:color="000000" w:fill="FFFFFF"/>
            <w:noWrap/>
            <w:vAlign w:val="center"/>
          </w:tcPr>
          <w:p w14:paraId="6FDB0E67">
            <w:pPr>
              <w:jc w:val="center"/>
              <w:rPr>
                <w:rFonts w:hint="eastAsia" w:ascii="宋体" w:hAnsi="宋体" w:eastAsia="宋体" w:cs="宋体"/>
                <w:szCs w:val="21"/>
              </w:rPr>
            </w:pPr>
            <w:r>
              <w:rPr>
                <w:rFonts w:hint="eastAsia" w:ascii="宋体" w:hAnsi="宋体" w:eastAsia="宋体" w:cs="宋体"/>
                <w:szCs w:val="21"/>
              </w:rPr>
              <w:t>3</w:t>
            </w:r>
          </w:p>
        </w:tc>
        <w:tc>
          <w:tcPr>
            <w:tcW w:w="1646" w:type="pct"/>
            <w:shd w:val="clear" w:color="000000" w:fill="FFFFFF"/>
            <w:vAlign w:val="center"/>
          </w:tcPr>
          <w:p w14:paraId="4DB9A764">
            <w:pPr>
              <w:rPr>
                <w:rFonts w:hint="eastAsia" w:ascii="宋体" w:hAnsi="宋体" w:eastAsia="宋体" w:cs="宋体"/>
                <w:szCs w:val="21"/>
              </w:rPr>
            </w:pPr>
            <w:r>
              <w:rPr>
                <w:rFonts w:hint="eastAsia" w:ascii="宋体" w:hAnsi="宋体" w:eastAsia="宋体" w:cs="宋体"/>
                <w:szCs w:val="21"/>
              </w:rPr>
              <w:t>大屏配电设备成套箱</w:t>
            </w:r>
          </w:p>
        </w:tc>
        <w:tc>
          <w:tcPr>
            <w:tcW w:w="1234" w:type="pct"/>
            <w:shd w:val="clear" w:color="000000" w:fill="FFFFFF"/>
            <w:vAlign w:val="center"/>
          </w:tcPr>
          <w:p w14:paraId="0EA3069D">
            <w:pPr>
              <w:jc w:val="center"/>
              <w:rPr>
                <w:rFonts w:hint="eastAsia" w:ascii="宋体" w:hAnsi="宋体" w:eastAsia="宋体" w:cs="宋体"/>
                <w:szCs w:val="21"/>
              </w:rPr>
            </w:pPr>
          </w:p>
        </w:tc>
        <w:tc>
          <w:tcPr>
            <w:tcW w:w="809" w:type="pct"/>
            <w:shd w:val="clear" w:color="000000" w:fill="FFFFFF"/>
            <w:vAlign w:val="center"/>
          </w:tcPr>
          <w:p w14:paraId="238EE540">
            <w:pPr>
              <w:jc w:val="center"/>
              <w:rPr>
                <w:rFonts w:hint="eastAsia" w:ascii="宋体" w:hAnsi="宋体" w:eastAsia="宋体" w:cs="宋体"/>
                <w:szCs w:val="21"/>
              </w:rPr>
            </w:pPr>
            <w:r>
              <w:rPr>
                <w:rFonts w:hint="eastAsia" w:ascii="宋体" w:hAnsi="宋体" w:eastAsia="宋体" w:cs="宋体"/>
                <w:szCs w:val="21"/>
              </w:rPr>
              <w:t>国产优质</w:t>
            </w:r>
          </w:p>
        </w:tc>
        <w:tc>
          <w:tcPr>
            <w:tcW w:w="424" w:type="pct"/>
            <w:shd w:val="clear" w:color="000000" w:fill="FFFFFF"/>
            <w:vAlign w:val="center"/>
          </w:tcPr>
          <w:p w14:paraId="7AB66F7A">
            <w:pPr>
              <w:jc w:val="center"/>
              <w:rPr>
                <w:rFonts w:hint="eastAsia" w:ascii="宋体" w:hAnsi="宋体" w:eastAsia="宋体" w:cs="宋体"/>
                <w:szCs w:val="21"/>
              </w:rPr>
            </w:pPr>
            <w:r>
              <w:rPr>
                <w:rFonts w:hint="eastAsia" w:ascii="宋体" w:hAnsi="宋体" w:eastAsia="宋体" w:cs="宋体"/>
                <w:szCs w:val="21"/>
              </w:rPr>
              <w:t>套</w:t>
            </w:r>
          </w:p>
        </w:tc>
        <w:tc>
          <w:tcPr>
            <w:tcW w:w="461" w:type="pct"/>
            <w:shd w:val="clear" w:color="000000" w:fill="FFFFFF"/>
            <w:vAlign w:val="center"/>
          </w:tcPr>
          <w:p w14:paraId="008093B0">
            <w:pPr>
              <w:jc w:val="center"/>
              <w:rPr>
                <w:rFonts w:hint="eastAsia" w:ascii="宋体" w:hAnsi="宋体" w:eastAsia="宋体" w:cs="宋体"/>
                <w:szCs w:val="21"/>
              </w:rPr>
            </w:pPr>
            <w:r>
              <w:rPr>
                <w:rFonts w:hint="eastAsia" w:ascii="宋体" w:hAnsi="宋体" w:eastAsia="宋体" w:cs="宋体"/>
                <w:szCs w:val="21"/>
              </w:rPr>
              <w:t>1</w:t>
            </w:r>
          </w:p>
        </w:tc>
      </w:tr>
      <w:tr w14:paraId="6D5AC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423" w:type="pct"/>
            <w:shd w:val="clear" w:color="000000" w:fill="FFFFFF"/>
            <w:noWrap/>
            <w:vAlign w:val="center"/>
          </w:tcPr>
          <w:p w14:paraId="565B8F13">
            <w:pPr>
              <w:jc w:val="center"/>
              <w:rPr>
                <w:rFonts w:hint="eastAsia" w:ascii="宋体" w:hAnsi="宋体" w:eastAsia="宋体" w:cs="宋体"/>
                <w:szCs w:val="21"/>
              </w:rPr>
            </w:pPr>
            <w:r>
              <w:rPr>
                <w:rFonts w:hint="eastAsia" w:ascii="宋体" w:hAnsi="宋体" w:eastAsia="宋体" w:cs="宋体"/>
                <w:szCs w:val="21"/>
              </w:rPr>
              <w:t>4</w:t>
            </w:r>
          </w:p>
        </w:tc>
        <w:tc>
          <w:tcPr>
            <w:tcW w:w="1646" w:type="pct"/>
            <w:shd w:val="clear" w:color="000000" w:fill="FFFFFF"/>
            <w:vAlign w:val="center"/>
          </w:tcPr>
          <w:p w14:paraId="421D151D">
            <w:pPr>
              <w:rPr>
                <w:rFonts w:hint="eastAsia" w:ascii="宋体" w:hAnsi="宋体" w:eastAsia="宋体" w:cs="宋体"/>
                <w:szCs w:val="21"/>
              </w:rPr>
            </w:pPr>
            <w:r>
              <w:rPr>
                <w:rFonts w:hint="eastAsia" w:ascii="宋体" w:hAnsi="宋体" w:eastAsia="宋体" w:cs="宋体"/>
                <w:szCs w:val="21"/>
              </w:rPr>
              <w:t>大屏钢结构支撑架</w:t>
            </w:r>
          </w:p>
        </w:tc>
        <w:tc>
          <w:tcPr>
            <w:tcW w:w="1234" w:type="pct"/>
            <w:shd w:val="clear" w:color="000000" w:fill="FFFFFF"/>
            <w:vAlign w:val="center"/>
          </w:tcPr>
          <w:p w14:paraId="4B0BE20E">
            <w:pPr>
              <w:jc w:val="center"/>
              <w:rPr>
                <w:rFonts w:hint="eastAsia" w:ascii="宋体" w:hAnsi="宋体" w:eastAsia="宋体" w:cs="宋体"/>
                <w:szCs w:val="21"/>
              </w:rPr>
            </w:pPr>
          </w:p>
        </w:tc>
        <w:tc>
          <w:tcPr>
            <w:tcW w:w="809" w:type="pct"/>
            <w:shd w:val="clear" w:color="000000" w:fill="FFFFFF"/>
            <w:vAlign w:val="center"/>
          </w:tcPr>
          <w:p w14:paraId="14E55871">
            <w:pPr>
              <w:jc w:val="center"/>
              <w:rPr>
                <w:rFonts w:hint="eastAsia" w:ascii="宋体" w:hAnsi="宋体" w:eastAsia="宋体" w:cs="宋体"/>
                <w:szCs w:val="21"/>
              </w:rPr>
            </w:pPr>
            <w:r>
              <w:rPr>
                <w:rFonts w:hint="eastAsia" w:ascii="宋体" w:hAnsi="宋体" w:eastAsia="宋体" w:cs="宋体"/>
                <w:szCs w:val="21"/>
              </w:rPr>
              <w:t>国产优质</w:t>
            </w:r>
          </w:p>
        </w:tc>
        <w:tc>
          <w:tcPr>
            <w:tcW w:w="424" w:type="pct"/>
            <w:shd w:val="clear" w:color="000000" w:fill="FFFFFF"/>
            <w:vAlign w:val="center"/>
          </w:tcPr>
          <w:p w14:paraId="2357C4E2">
            <w:pPr>
              <w:jc w:val="center"/>
              <w:rPr>
                <w:rFonts w:hint="eastAsia" w:ascii="宋体" w:hAnsi="宋体" w:eastAsia="宋体" w:cs="宋体"/>
                <w:szCs w:val="21"/>
              </w:rPr>
            </w:pPr>
            <w:r>
              <w:rPr>
                <w:rFonts w:hint="eastAsia" w:ascii="宋体" w:hAnsi="宋体" w:eastAsia="宋体" w:cs="宋体"/>
                <w:szCs w:val="21"/>
              </w:rPr>
              <w:t>项</w:t>
            </w:r>
          </w:p>
        </w:tc>
        <w:tc>
          <w:tcPr>
            <w:tcW w:w="461" w:type="pct"/>
            <w:shd w:val="clear" w:color="000000" w:fill="FFFFFF"/>
            <w:vAlign w:val="center"/>
          </w:tcPr>
          <w:p w14:paraId="5CEA6918">
            <w:pPr>
              <w:jc w:val="center"/>
              <w:rPr>
                <w:rFonts w:hint="eastAsia" w:ascii="宋体" w:hAnsi="宋体" w:eastAsia="宋体" w:cs="宋体"/>
                <w:szCs w:val="21"/>
              </w:rPr>
            </w:pPr>
            <w:r>
              <w:rPr>
                <w:rFonts w:hint="eastAsia" w:ascii="宋体" w:hAnsi="宋体" w:eastAsia="宋体" w:cs="宋体"/>
                <w:szCs w:val="21"/>
              </w:rPr>
              <w:t>1</w:t>
            </w:r>
          </w:p>
        </w:tc>
      </w:tr>
      <w:tr w14:paraId="08F78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423" w:type="pct"/>
            <w:shd w:val="clear" w:color="000000" w:fill="FFFFFF"/>
            <w:noWrap/>
            <w:vAlign w:val="center"/>
          </w:tcPr>
          <w:p w14:paraId="48861A41">
            <w:pPr>
              <w:jc w:val="center"/>
              <w:rPr>
                <w:rFonts w:hint="eastAsia" w:ascii="宋体" w:hAnsi="宋体" w:eastAsia="宋体" w:cs="宋体"/>
                <w:szCs w:val="21"/>
              </w:rPr>
            </w:pPr>
            <w:r>
              <w:rPr>
                <w:rFonts w:hint="eastAsia" w:ascii="宋体" w:hAnsi="宋体" w:eastAsia="宋体" w:cs="宋体"/>
                <w:szCs w:val="21"/>
              </w:rPr>
              <w:t>5</w:t>
            </w:r>
          </w:p>
        </w:tc>
        <w:tc>
          <w:tcPr>
            <w:tcW w:w="1646" w:type="pct"/>
            <w:shd w:val="clear" w:color="000000" w:fill="FFFFFF"/>
            <w:vAlign w:val="center"/>
          </w:tcPr>
          <w:p w14:paraId="664F4376">
            <w:pPr>
              <w:rPr>
                <w:rFonts w:hint="eastAsia" w:ascii="宋体" w:hAnsi="宋体" w:eastAsia="宋体" w:cs="宋体"/>
                <w:szCs w:val="21"/>
              </w:rPr>
            </w:pPr>
            <w:r>
              <w:rPr>
                <w:rFonts w:hint="eastAsia" w:ascii="宋体" w:hAnsi="宋体" w:eastAsia="宋体" w:cs="宋体"/>
                <w:szCs w:val="21"/>
              </w:rPr>
              <w:t>大屏电源线缆</w:t>
            </w:r>
          </w:p>
        </w:tc>
        <w:tc>
          <w:tcPr>
            <w:tcW w:w="1234" w:type="pct"/>
            <w:shd w:val="clear" w:color="000000" w:fill="FFFFFF"/>
            <w:vAlign w:val="center"/>
          </w:tcPr>
          <w:p w14:paraId="4219B6BD">
            <w:pPr>
              <w:jc w:val="center"/>
              <w:rPr>
                <w:rFonts w:hint="eastAsia" w:ascii="宋体" w:hAnsi="宋体" w:eastAsia="宋体" w:cs="宋体"/>
                <w:szCs w:val="21"/>
              </w:rPr>
            </w:pPr>
          </w:p>
        </w:tc>
        <w:tc>
          <w:tcPr>
            <w:tcW w:w="809" w:type="pct"/>
            <w:shd w:val="clear" w:color="000000" w:fill="FFFFFF"/>
            <w:vAlign w:val="center"/>
          </w:tcPr>
          <w:p w14:paraId="2F6FA2AC">
            <w:pPr>
              <w:jc w:val="center"/>
              <w:rPr>
                <w:rFonts w:hint="eastAsia" w:ascii="宋体" w:hAnsi="宋体" w:eastAsia="宋体" w:cs="宋体"/>
                <w:szCs w:val="21"/>
              </w:rPr>
            </w:pPr>
            <w:r>
              <w:rPr>
                <w:rFonts w:hint="eastAsia" w:ascii="宋体" w:hAnsi="宋体" w:eastAsia="宋体" w:cs="宋体"/>
                <w:szCs w:val="21"/>
              </w:rPr>
              <w:t>国产优质</w:t>
            </w:r>
          </w:p>
        </w:tc>
        <w:tc>
          <w:tcPr>
            <w:tcW w:w="424" w:type="pct"/>
            <w:shd w:val="clear" w:color="000000" w:fill="FFFFFF"/>
            <w:vAlign w:val="center"/>
          </w:tcPr>
          <w:p w14:paraId="278F4B47">
            <w:pPr>
              <w:jc w:val="center"/>
              <w:rPr>
                <w:rFonts w:hint="eastAsia" w:ascii="宋体" w:hAnsi="宋体" w:eastAsia="宋体" w:cs="宋体"/>
                <w:szCs w:val="21"/>
              </w:rPr>
            </w:pPr>
            <w:r>
              <w:rPr>
                <w:rFonts w:hint="eastAsia" w:ascii="宋体" w:hAnsi="宋体" w:eastAsia="宋体" w:cs="宋体"/>
                <w:szCs w:val="21"/>
              </w:rPr>
              <w:t>项</w:t>
            </w:r>
          </w:p>
        </w:tc>
        <w:tc>
          <w:tcPr>
            <w:tcW w:w="461" w:type="pct"/>
            <w:shd w:val="clear" w:color="000000" w:fill="FFFFFF"/>
            <w:vAlign w:val="center"/>
          </w:tcPr>
          <w:p w14:paraId="3A0A38FA">
            <w:pPr>
              <w:jc w:val="center"/>
              <w:rPr>
                <w:rFonts w:hint="eastAsia" w:ascii="宋体" w:hAnsi="宋体" w:eastAsia="宋体" w:cs="宋体"/>
                <w:szCs w:val="21"/>
              </w:rPr>
            </w:pPr>
            <w:r>
              <w:rPr>
                <w:rFonts w:hint="eastAsia" w:ascii="宋体" w:hAnsi="宋体" w:eastAsia="宋体" w:cs="宋体"/>
                <w:szCs w:val="21"/>
              </w:rPr>
              <w:t>1</w:t>
            </w:r>
          </w:p>
        </w:tc>
      </w:tr>
      <w:tr w14:paraId="2E6C7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423" w:type="pct"/>
            <w:shd w:val="clear" w:color="000000" w:fill="FFFFFF"/>
            <w:noWrap/>
            <w:vAlign w:val="center"/>
          </w:tcPr>
          <w:p w14:paraId="6F3F0684">
            <w:pPr>
              <w:jc w:val="center"/>
              <w:rPr>
                <w:rFonts w:hint="eastAsia" w:ascii="宋体" w:hAnsi="宋体" w:eastAsia="宋体" w:cs="宋体"/>
                <w:szCs w:val="21"/>
              </w:rPr>
            </w:pPr>
            <w:r>
              <w:rPr>
                <w:rFonts w:hint="eastAsia" w:ascii="宋体" w:hAnsi="宋体" w:eastAsia="宋体" w:cs="宋体"/>
                <w:szCs w:val="21"/>
              </w:rPr>
              <w:t>6</w:t>
            </w:r>
          </w:p>
        </w:tc>
        <w:tc>
          <w:tcPr>
            <w:tcW w:w="1646" w:type="pct"/>
            <w:shd w:val="clear" w:color="000000" w:fill="FFFFFF"/>
            <w:vAlign w:val="center"/>
          </w:tcPr>
          <w:p w14:paraId="0CBEE2BF">
            <w:pPr>
              <w:rPr>
                <w:rFonts w:hint="eastAsia" w:ascii="宋体" w:hAnsi="宋体" w:eastAsia="宋体" w:cs="宋体"/>
                <w:szCs w:val="21"/>
              </w:rPr>
            </w:pPr>
            <w:r>
              <w:rPr>
                <w:rFonts w:hint="eastAsia" w:ascii="宋体" w:hAnsi="宋体" w:eastAsia="宋体" w:cs="宋体"/>
                <w:szCs w:val="21"/>
              </w:rPr>
              <w:t>大屏安装辅材</w:t>
            </w:r>
          </w:p>
        </w:tc>
        <w:tc>
          <w:tcPr>
            <w:tcW w:w="1234" w:type="pct"/>
            <w:shd w:val="clear" w:color="000000" w:fill="FFFFFF"/>
            <w:vAlign w:val="center"/>
          </w:tcPr>
          <w:p w14:paraId="6BD18C50">
            <w:pPr>
              <w:jc w:val="center"/>
              <w:rPr>
                <w:rFonts w:hint="eastAsia" w:ascii="宋体" w:hAnsi="宋体" w:eastAsia="宋体" w:cs="宋体"/>
                <w:szCs w:val="21"/>
              </w:rPr>
            </w:pPr>
          </w:p>
        </w:tc>
        <w:tc>
          <w:tcPr>
            <w:tcW w:w="809" w:type="pct"/>
            <w:shd w:val="clear" w:color="000000" w:fill="FFFFFF"/>
            <w:vAlign w:val="center"/>
          </w:tcPr>
          <w:p w14:paraId="5A307371">
            <w:pPr>
              <w:jc w:val="center"/>
              <w:rPr>
                <w:rFonts w:hint="eastAsia" w:ascii="宋体" w:hAnsi="宋体" w:eastAsia="宋体" w:cs="宋体"/>
                <w:szCs w:val="21"/>
              </w:rPr>
            </w:pPr>
            <w:r>
              <w:rPr>
                <w:rFonts w:hint="eastAsia" w:ascii="宋体" w:hAnsi="宋体" w:eastAsia="宋体" w:cs="宋体"/>
                <w:szCs w:val="21"/>
              </w:rPr>
              <w:t>国产优质</w:t>
            </w:r>
          </w:p>
        </w:tc>
        <w:tc>
          <w:tcPr>
            <w:tcW w:w="424" w:type="pct"/>
            <w:shd w:val="clear" w:color="000000" w:fill="FFFFFF"/>
            <w:vAlign w:val="center"/>
          </w:tcPr>
          <w:p w14:paraId="7AC723D2">
            <w:pPr>
              <w:jc w:val="center"/>
              <w:rPr>
                <w:rFonts w:hint="eastAsia" w:ascii="宋体" w:hAnsi="宋体" w:eastAsia="宋体" w:cs="宋体"/>
                <w:szCs w:val="21"/>
              </w:rPr>
            </w:pPr>
            <w:r>
              <w:rPr>
                <w:rFonts w:hint="eastAsia" w:ascii="宋体" w:hAnsi="宋体" w:eastAsia="宋体" w:cs="宋体"/>
                <w:szCs w:val="21"/>
              </w:rPr>
              <w:t>项</w:t>
            </w:r>
          </w:p>
        </w:tc>
        <w:tc>
          <w:tcPr>
            <w:tcW w:w="461" w:type="pct"/>
            <w:shd w:val="clear" w:color="000000" w:fill="FFFFFF"/>
            <w:vAlign w:val="center"/>
          </w:tcPr>
          <w:p w14:paraId="755718EE">
            <w:pPr>
              <w:jc w:val="center"/>
              <w:rPr>
                <w:rFonts w:hint="eastAsia" w:ascii="宋体" w:hAnsi="宋体" w:eastAsia="宋体" w:cs="宋体"/>
                <w:szCs w:val="21"/>
              </w:rPr>
            </w:pPr>
            <w:r>
              <w:rPr>
                <w:rFonts w:hint="eastAsia" w:ascii="宋体" w:hAnsi="宋体" w:eastAsia="宋体" w:cs="宋体"/>
                <w:szCs w:val="21"/>
              </w:rPr>
              <w:t>1</w:t>
            </w:r>
          </w:p>
        </w:tc>
      </w:tr>
      <w:tr w14:paraId="09F2B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423" w:type="pct"/>
            <w:shd w:val="clear" w:color="000000" w:fill="FFFFFF"/>
            <w:noWrap/>
            <w:vAlign w:val="center"/>
          </w:tcPr>
          <w:p w14:paraId="2DC0A2DF">
            <w:pPr>
              <w:jc w:val="center"/>
              <w:rPr>
                <w:rFonts w:hint="eastAsia" w:ascii="宋体" w:hAnsi="宋体" w:eastAsia="宋体" w:cs="宋体"/>
                <w:b/>
                <w:bCs/>
                <w:szCs w:val="21"/>
              </w:rPr>
            </w:pPr>
            <w:r>
              <w:rPr>
                <w:rFonts w:hint="eastAsia" w:ascii="宋体" w:hAnsi="宋体" w:eastAsia="宋体" w:cs="宋体"/>
                <w:b/>
                <w:bCs/>
                <w:szCs w:val="21"/>
              </w:rPr>
              <w:t>四</w:t>
            </w:r>
          </w:p>
        </w:tc>
        <w:tc>
          <w:tcPr>
            <w:tcW w:w="4576" w:type="pct"/>
            <w:gridSpan w:val="5"/>
            <w:shd w:val="clear" w:color="000000" w:fill="FFFFFF"/>
            <w:noWrap/>
            <w:vAlign w:val="center"/>
          </w:tcPr>
          <w:p w14:paraId="405F66C7">
            <w:pPr>
              <w:rPr>
                <w:rFonts w:hint="eastAsia" w:ascii="宋体" w:hAnsi="宋体" w:eastAsia="宋体" w:cs="宋体"/>
                <w:b/>
                <w:bCs/>
                <w:szCs w:val="21"/>
              </w:rPr>
            </w:pPr>
            <w:r>
              <w:rPr>
                <w:rFonts w:hint="eastAsia" w:ascii="宋体" w:hAnsi="宋体" w:eastAsia="宋体" w:cs="宋体"/>
                <w:b/>
                <w:bCs/>
                <w:szCs w:val="21"/>
              </w:rPr>
              <w:t>应急指挥中心大厅</w:t>
            </w:r>
          </w:p>
        </w:tc>
      </w:tr>
      <w:tr w14:paraId="5DC60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423" w:type="pct"/>
            <w:shd w:val="clear" w:color="000000" w:fill="FFFFFF"/>
            <w:noWrap/>
            <w:vAlign w:val="center"/>
          </w:tcPr>
          <w:p w14:paraId="7AA00398">
            <w:pPr>
              <w:jc w:val="center"/>
              <w:rPr>
                <w:rFonts w:hint="eastAsia" w:ascii="宋体" w:hAnsi="宋体" w:eastAsia="宋体" w:cs="宋体"/>
                <w:szCs w:val="21"/>
              </w:rPr>
            </w:pPr>
            <w:r>
              <w:rPr>
                <w:rFonts w:hint="eastAsia" w:ascii="宋体" w:hAnsi="宋体" w:eastAsia="宋体" w:cs="宋体"/>
                <w:szCs w:val="21"/>
              </w:rPr>
              <w:t>1</w:t>
            </w:r>
          </w:p>
        </w:tc>
        <w:tc>
          <w:tcPr>
            <w:tcW w:w="1646" w:type="pct"/>
            <w:shd w:val="clear" w:color="000000" w:fill="FFFFFF"/>
            <w:vAlign w:val="center"/>
          </w:tcPr>
          <w:p w14:paraId="0E6D109C">
            <w:pPr>
              <w:rPr>
                <w:rFonts w:hint="eastAsia" w:ascii="宋体" w:hAnsi="宋体" w:eastAsia="宋体" w:cs="宋体"/>
                <w:szCs w:val="21"/>
              </w:rPr>
            </w:pPr>
            <w:r>
              <w:rPr>
                <w:rFonts w:hint="eastAsia" w:ascii="宋体" w:hAnsi="宋体" w:eastAsia="宋体" w:cs="宋体"/>
                <w:szCs w:val="21"/>
              </w:rPr>
              <w:t>电脑终端</w:t>
            </w:r>
          </w:p>
        </w:tc>
        <w:tc>
          <w:tcPr>
            <w:tcW w:w="1234" w:type="pct"/>
            <w:shd w:val="clear" w:color="000000" w:fill="FFFFFF"/>
            <w:vAlign w:val="center"/>
          </w:tcPr>
          <w:p w14:paraId="5E60830F">
            <w:pPr>
              <w:jc w:val="center"/>
              <w:rPr>
                <w:rFonts w:hint="eastAsia" w:ascii="宋体" w:hAnsi="宋体" w:eastAsia="宋体" w:cs="宋体"/>
                <w:szCs w:val="21"/>
              </w:rPr>
            </w:pPr>
          </w:p>
        </w:tc>
        <w:tc>
          <w:tcPr>
            <w:tcW w:w="809" w:type="pct"/>
            <w:shd w:val="clear" w:color="000000" w:fill="FFFFFF"/>
            <w:vAlign w:val="center"/>
          </w:tcPr>
          <w:p w14:paraId="58A498DC">
            <w:pPr>
              <w:jc w:val="center"/>
              <w:rPr>
                <w:rFonts w:hint="eastAsia" w:ascii="宋体" w:hAnsi="宋体" w:eastAsia="宋体" w:cs="宋体"/>
                <w:szCs w:val="21"/>
              </w:rPr>
            </w:pPr>
            <w:r>
              <w:rPr>
                <w:rFonts w:hint="eastAsia" w:ascii="宋体" w:hAnsi="宋体" w:eastAsia="宋体" w:cs="宋体"/>
                <w:szCs w:val="21"/>
              </w:rPr>
              <w:t>长城</w:t>
            </w:r>
          </w:p>
        </w:tc>
        <w:tc>
          <w:tcPr>
            <w:tcW w:w="424" w:type="pct"/>
            <w:shd w:val="clear" w:color="000000" w:fill="FFFFFF"/>
            <w:vAlign w:val="center"/>
          </w:tcPr>
          <w:p w14:paraId="56805407">
            <w:pPr>
              <w:jc w:val="center"/>
              <w:rPr>
                <w:rFonts w:hint="eastAsia" w:ascii="宋体" w:hAnsi="宋体" w:eastAsia="宋体" w:cs="宋体"/>
                <w:szCs w:val="21"/>
              </w:rPr>
            </w:pPr>
            <w:r>
              <w:rPr>
                <w:rFonts w:hint="eastAsia" w:ascii="宋体" w:hAnsi="宋体" w:eastAsia="宋体" w:cs="宋体"/>
                <w:szCs w:val="21"/>
              </w:rPr>
              <w:t>台</w:t>
            </w:r>
          </w:p>
        </w:tc>
        <w:tc>
          <w:tcPr>
            <w:tcW w:w="461" w:type="pct"/>
            <w:shd w:val="clear" w:color="000000" w:fill="FFFFFF"/>
            <w:vAlign w:val="center"/>
          </w:tcPr>
          <w:p w14:paraId="37B3DD94">
            <w:pPr>
              <w:jc w:val="center"/>
              <w:rPr>
                <w:rFonts w:hint="eastAsia" w:ascii="宋体" w:hAnsi="宋体" w:eastAsia="宋体" w:cs="宋体"/>
                <w:color w:val="000000"/>
                <w:szCs w:val="21"/>
              </w:rPr>
            </w:pPr>
            <w:r>
              <w:rPr>
                <w:rFonts w:hint="eastAsia" w:ascii="宋体" w:hAnsi="宋体" w:eastAsia="宋体" w:cs="宋体"/>
                <w:color w:val="000000"/>
                <w:szCs w:val="21"/>
              </w:rPr>
              <w:t>6</w:t>
            </w:r>
          </w:p>
        </w:tc>
      </w:tr>
      <w:tr w14:paraId="4843A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423" w:type="pct"/>
            <w:shd w:val="clear" w:color="000000" w:fill="FFFFFF"/>
            <w:noWrap/>
            <w:vAlign w:val="center"/>
          </w:tcPr>
          <w:p w14:paraId="7486CEB6">
            <w:pPr>
              <w:jc w:val="center"/>
              <w:rPr>
                <w:rFonts w:hint="eastAsia" w:ascii="宋体" w:hAnsi="宋体" w:eastAsia="宋体" w:cs="宋体"/>
                <w:szCs w:val="21"/>
              </w:rPr>
            </w:pPr>
            <w:r>
              <w:rPr>
                <w:rFonts w:hint="eastAsia" w:ascii="宋体" w:hAnsi="宋体" w:eastAsia="宋体" w:cs="宋体"/>
                <w:szCs w:val="21"/>
              </w:rPr>
              <w:t>2</w:t>
            </w:r>
          </w:p>
        </w:tc>
        <w:tc>
          <w:tcPr>
            <w:tcW w:w="1646" w:type="pct"/>
            <w:shd w:val="clear" w:color="000000" w:fill="FFFFFF"/>
            <w:vAlign w:val="center"/>
          </w:tcPr>
          <w:p w14:paraId="1255B124">
            <w:pPr>
              <w:rPr>
                <w:rFonts w:hint="eastAsia" w:ascii="宋体" w:hAnsi="宋体" w:eastAsia="宋体" w:cs="宋体"/>
                <w:szCs w:val="21"/>
              </w:rPr>
            </w:pPr>
            <w:r>
              <w:rPr>
                <w:rFonts w:hint="eastAsia" w:ascii="宋体" w:hAnsi="宋体" w:eastAsia="宋体" w:cs="宋体"/>
                <w:szCs w:val="21"/>
              </w:rPr>
              <w:t>电脑终端升降器</w:t>
            </w:r>
          </w:p>
        </w:tc>
        <w:tc>
          <w:tcPr>
            <w:tcW w:w="1234" w:type="pct"/>
            <w:shd w:val="clear" w:color="000000" w:fill="FFFFFF"/>
            <w:vAlign w:val="center"/>
          </w:tcPr>
          <w:p w14:paraId="60B9B456">
            <w:pPr>
              <w:jc w:val="center"/>
              <w:rPr>
                <w:rFonts w:hint="eastAsia" w:ascii="宋体" w:hAnsi="宋体" w:eastAsia="宋体" w:cs="宋体"/>
                <w:szCs w:val="21"/>
              </w:rPr>
            </w:pPr>
          </w:p>
        </w:tc>
        <w:tc>
          <w:tcPr>
            <w:tcW w:w="809" w:type="pct"/>
            <w:shd w:val="clear" w:color="000000" w:fill="FFFFFF"/>
            <w:vAlign w:val="center"/>
          </w:tcPr>
          <w:p w14:paraId="7E899A60">
            <w:pPr>
              <w:jc w:val="center"/>
              <w:rPr>
                <w:rFonts w:hint="eastAsia" w:ascii="宋体" w:hAnsi="宋体" w:eastAsia="宋体" w:cs="宋体"/>
                <w:szCs w:val="21"/>
              </w:rPr>
            </w:pPr>
            <w:r>
              <w:rPr>
                <w:rFonts w:hint="eastAsia" w:ascii="宋体" w:hAnsi="宋体" w:eastAsia="宋体" w:cs="宋体"/>
                <w:szCs w:val="21"/>
              </w:rPr>
              <w:t>国产</w:t>
            </w:r>
          </w:p>
        </w:tc>
        <w:tc>
          <w:tcPr>
            <w:tcW w:w="424" w:type="pct"/>
            <w:shd w:val="clear" w:color="000000" w:fill="FFFFFF"/>
            <w:vAlign w:val="center"/>
          </w:tcPr>
          <w:p w14:paraId="38E2AFD6">
            <w:pPr>
              <w:jc w:val="center"/>
              <w:rPr>
                <w:rFonts w:hint="eastAsia" w:ascii="宋体" w:hAnsi="宋体" w:eastAsia="宋体" w:cs="宋体"/>
                <w:szCs w:val="21"/>
              </w:rPr>
            </w:pPr>
            <w:r>
              <w:rPr>
                <w:rFonts w:hint="eastAsia" w:ascii="宋体" w:hAnsi="宋体" w:eastAsia="宋体" w:cs="宋体"/>
                <w:szCs w:val="21"/>
              </w:rPr>
              <w:t>套</w:t>
            </w:r>
          </w:p>
        </w:tc>
        <w:tc>
          <w:tcPr>
            <w:tcW w:w="461" w:type="pct"/>
            <w:shd w:val="clear" w:color="000000" w:fill="FFFFFF"/>
            <w:vAlign w:val="center"/>
          </w:tcPr>
          <w:p w14:paraId="36C1D3B5">
            <w:pPr>
              <w:jc w:val="center"/>
              <w:rPr>
                <w:rFonts w:hint="eastAsia" w:ascii="宋体" w:hAnsi="宋体" w:eastAsia="宋体" w:cs="宋体"/>
                <w:color w:val="000000"/>
                <w:szCs w:val="21"/>
              </w:rPr>
            </w:pPr>
            <w:r>
              <w:rPr>
                <w:rFonts w:hint="eastAsia" w:ascii="宋体" w:hAnsi="宋体" w:eastAsia="宋体" w:cs="宋体"/>
                <w:color w:val="000000"/>
                <w:szCs w:val="21"/>
              </w:rPr>
              <w:t>6</w:t>
            </w:r>
          </w:p>
        </w:tc>
      </w:tr>
      <w:tr w14:paraId="0BA12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423" w:type="pct"/>
            <w:shd w:val="clear" w:color="000000" w:fill="FFFFFF"/>
            <w:noWrap/>
            <w:vAlign w:val="center"/>
          </w:tcPr>
          <w:p w14:paraId="70C9D038">
            <w:pPr>
              <w:jc w:val="center"/>
              <w:rPr>
                <w:rFonts w:hint="eastAsia" w:ascii="宋体" w:hAnsi="宋体" w:eastAsia="宋体" w:cs="宋体"/>
                <w:szCs w:val="21"/>
              </w:rPr>
            </w:pPr>
            <w:r>
              <w:rPr>
                <w:rFonts w:hint="eastAsia" w:ascii="宋体" w:hAnsi="宋体" w:eastAsia="宋体" w:cs="宋体"/>
                <w:szCs w:val="21"/>
              </w:rPr>
              <w:t>3</w:t>
            </w:r>
          </w:p>
        </w:tc>
        <w:tc>
          <w:tcPr>
            <w:tcW w:w="1646" w:type="pct"/>
            <w:shd w:val="clear" w:color="000000" w:fill="FFFFFF"/>
            <w:vAlign w:val="center"/>
          </w:tcPr>
          <w:p w14:paraId="39F071DC">
            <w:pPr>
              <w:rPr>
                <w:rFonts w:hint="eastAsia" w:ascii="宋体" w:hAnsi="宋体" w:eastAsia="宋体" w:cs="宋体"/>
                <w:szCs w:val="21"/>
              </w:rPr>
            </w:pPr>
            <w:r>
              <w:rPr>
                <w:rFonts w:hint="eastAsia" w:ascii="宋体" w:hAnsi="宋体" w:eastAsia="宋体" w:cs="宋体"/>
                <w:szCs w:val="21"/>
              </w:rPr>
              <w:t>大屏矩阵控制电脑</w:t>
            </w:r>
          </w:p>
        </w:tc>
        <w:tc>
          <w:tcPr>
            <w:tcW w:w="1234" w:type="pct"/>
            <w:shd w:val="clear" w:color="000000" w:fill="FFFFFF"/>
            <w:vAlign w:val="center"/>
          </w:tcPr>
          <w:p w14:paraId="7C75AFA1">
            <w:pPr>
              <w:jc w:val="center"/>
              <w:rPr>
                <w:rFonts w:hint="eastAsia" w:ascii="宋体" w:hAnsi="宋体" w:eastAsia="宋体" w:cs="宋体"/>
                <w:szCs w:val="21"/>
              </w:rPr>
            </w:pPr>
          </w:p>
        </w:tc>
        <w:tc>
          <w:tcPr>
            <w:tcW w:w="809" w:type="pct"/>
            <w:shd w:val="clear" w:color="000000" w:fill="FFFFFF"/>
            <w:vAlign w:val="center"/>
          </w:tcPr>
          <w:p w14:paraId="6BF07575">
            <w:pPr>
              <w:jc w:val="center"/>
              <w:rPr>
                <w:rFonts w:hint="eastAsia" w:ascii="宋体" w:hAnsi="宋体" w:eastAsia="宋体" w:cs="宋体"/>
                <w:szCs w:val="21"/>
              </w:rPr>
            </w:pPr>
            <w:r>
              <w:rPr>
                <w:rFonts w:hint="eastAsia" w:ascii="宋体" w:hAnsi="宋体" w:eastAsia="宋体" w:cs="宋体"/>
                <w:szCs w:val="21"/>
              </w:rPr>
              <w:t>戴尔</w:t>
            </w:r>
          </w:p>
        </w:tc>
        <w:tc>
          <w:tcPr>
            <w:tcW w:w="424" w:type="pct"/>
            <w:shd w:val="clear" w:color="000000" w:fill="FFFFFF"/>
            <w:vAlign w:val="center"/>
          </w:tcPr>
          <w:p w14:paraId="431420E5">
            <w:pPr>
              <w:jc w:val="center"/>
              <w:rPr>
                <w:rFonts w:hint="eastAsia" w:ascii="宋体" w:hAnsi="宋体" w:eastAsia="宋体" w:cs="宋体"/>
                <w:szCs w:val="21"/>
              </w:rPr>
            </w:pPr>
            <w:r>
              <w:rPr>
                <w:rFonts w:hint="eastAsia" w:ascii="宋体" w:hAnsi="宋体" w:eastAsia="宋体" w:cs="宋体"/>
                <w:szCs w:val="21"/>
              </w:rPr>
              <w:t>台</w:t>
            </w:r>
          </w:p>
        </w:tc>
        <w:tc>
          <w:tcPr>
            <w:tcW w:w="461" w:type="pct"/>
            <w:shd w:val="clear" w:color="000000" w:fill="FFFFFF"/>
            <w:vAlign w:val="center"/>
          </w:tcPr>
          <w:p w14:paraId="23A4CE24">
            <w:pPr>
              <w:jc w:val="center"/>
              <w:rPr>
                <w:rFonts w:hint="eastAsia" w:ascii="宋体" w:hAnsi="宋体" w:eastAsia="宋体" w:cs="宋体"/>
                <w:color w:val="000000"/>
                <w:szCs w:val="21"/>
              </w:rPr>
            </w:pPr>
            <w:r>
              <w:rPr>
                <w:rFonts w:hint="eastAsia" w:ascii="宋体" w:hAnsi="宋体" w:eastAsia="宋体" w:cs="宋体"/>
                <w:color w:val="000000"/>
                <w:szCs w:val="21"/>
              </w:rPr>
              <w:t>2</w:t>
            </w:r>
          </w:p>
        </w:tc>
      </w:tr>
      <w:tr w14:paraId="2E099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423" w:type="pct"/>
            <w:shd w:val="clear" w:color="000000" w:fill="FFFFFF"/>
            <w:noWrap/>
            <w:vAlign w:val="center"/>
          </w:tcPr>
          <w:p w14:paraId="32F6C82A">
            <w:pPr>
              <w:jc w:val="center"/>
              <w:rPr>
                <w:rFonts w:hint="eastAsia" w:ascii="宋体" w:hAnsi="宋体" w:eastAsia="宋体" w:cs="宋体"/>
                <w:szCs w:val="21"/>
              </w:rPr>
            </w:pPr>
            <w:r>
              <w:rPr>
                <w:rFonts w:hint="eastAsia" w:ascii="宋体" w:hAnsi="宋体" w:eastAsia="宋体" w:cs="宋体"/>
                <w:szCs w:val="21"/>
              </w:rPr>
              <w:t>4</w:t>
            </w:r>
          </w:p>
        </w:tc>
        <w:tc>
          <w:tcPr>
            <w:tcW w:w="1646" w:type="pct"/>
            <w:shd w:val="clear" w:color="000000" w:fill="FFFFFF"/>
            <w:vAlign w:val="center"/>
          </w:tcPr>
          <w:p w14:paraId="41F5DF0F">
            <w:pPr>
              <w:rPr>
                <w:rFonts w:hint="eastAsia" w:ascii="宋体" w:hAnsi="宋体" w:eastAsia="宋体" w:cs="宋体"/>
                <w:szCs w:val="21"/>
              </w:rPr>
            </w:pPr>
            <w:r>
              <w:rPr>
                <w:rFonts w:hint="eastAsia" w:ascii="宋体" w:hAnsi="宋体" w:eastAsia="宋体" w:cs="宋体"/>
                <w:szCs w:val="21"/>
              </w:rPr>
              <w:t>调音台</w:t>
            </w:r>
          </w:p>
        </w:tc>
        <w:tc>
          <w:tcPr>
            <w:tcW w:w="1234" w:type="pct"/>
            <w:shd w:val="clear" w:color="000000" w:fill="FFFFFF"/>
            <w:vAlign w:val="center"/>
          </w:tcPr>
          <w:p w14:paraId="2ECBF310">
            <w:pPr>
              <w:jc w:val="center"/>
              <w:rPr>
                <w:rFonts w:hint="eastAsia" w:ascii="宋体" w:hAnsi="宋体" w:eastAsia="宋体" w:cs="宋体"/>
                <w:szCs w:val="21"/>
              </w:rPr>
            </w:pPr>
          </w:p>
        </w:tc>
        <w:tc>
          <w:tcPr>
            <w:tcW w:w="809" w:type="pct"/>
            <w:shd w:val="clear" w:color="000000" w:fill="FFFFFF"/>
            <w:vAlign w:val="center"/>
          </w:tcPr>
          <w:p w14:paraId="504D72C9">
            <w:pPr>
              <w:jc w:val="center"/>
              <w:rPr>
                <w:rFonts w:hint="eastAsia" w:ascii="宋体" w:hAnsi="宋体" w:eastAsia="宋体" w:cs="宋体"/>
                <w:szCs w:val="21"/>
              </w:rPr>
            </w:pPr>
            <w:r>
              <w:rPr>
                <w:rFonts w:hint="eastAsia" w:ascii="宋体" w:hAnsi="宋体" w:eastAsia="宋体" w:cs="宋体"/>
                <w:szCs w:val="21"/>
              </w:rPr>
              <w:t>东微</w:t>
            </w:r>
          </w:p>
        </w:tc>
        <w:tc>
          <w:tcPr>
            <w:tcW w:w="424" w:type="pct"/>
            <w:shd w:val="clear" w:color="000000" w:fill="FFFFFF"/>
            <w:vAlign w:val="center"/>
          </w:tcPr>
          <w:p w14:paraId="52D52E7D">
            <w:pPr>
              <w:jc w:val="center"/>
              <w:rPr>
                <w:rFonts w:hint="eastAsia" w:ascii="宋体" w:hAnsi="宋体" w:eastAsia="宋体" w:cs="宋体"/>
                <w:szCs w:val="21"/>
              </w:rPr>
            </w:pPr>
            <w:r>
              <w:rPr>
                <w:rFonts w:hint="eastAsia" w:ascii="宋体" w:hAnsi="宋体" w:eastAsia="宋体" w:cs="宋体"/>
                <w:szCs w:val="21"/>
              </w:rPr>
              <w:t>台</w:t>
            </w:r>
          </w:p>
        </w:tc>
        <w:tc>
          <w:tcPr>
            <w:tcW w:w="461" w:type="pct"/>
            <w:shd w:val="clear" w:color="000000" w:fill="FFFFFF"/>
            <w:vAlign w:val="center"/>
          </w:tcPr>
          <w:p w14:paraId="1E2F524B">
            <w:pPr>
              <w:jc w:val="center"/>
              <w:rPr>
                <w:rFonts w:hint="eastAsia" w:ascii="宋体" w:hAnsi="宋体" w:eastAsia="宋体" w:cs="宋体"/>
                <w:color w:val="000000"/>
                <w:szCs w:val="21"/>
              </w:rPr>
            </w:pPr>
            <w:r>
              <w:rPr>
                <w:rFonts w:hint="eastAsia" w:ascii="宋体" w:hAnsi="宋体" w:eastAsia="宋体" w:cs="宋体"/>
                <w:color w:val="000000"/>
                <w:szCs w:val="21"/>
              </w:rPr>
              <w:t>1</w:t>
            </w:r>
          </w:p>
        </w:tc>
      </w:tr>
      <w:tr w14:paraId="69086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423" w:type="pct"/>
            <w:shd w:val="clear" w:color="000000" w:fill="FFFFFF"/>
            <w:noWrap/>
            <w:vAlign w:val="center"/>
          </w:tcPr>
          <w:p w14:paraId="25968B8E">
            <w:pPr>
              <w:jc w:val="center"/>
              <w:rPr>
                <w:rFonts w:hint="eastAsia" w:ascii="宋体" w:hAnsi="宋体" w:eastAsia="宋体" w:cs="宋体"/>
                <w:szCs w:val="21"/>
              </w:rPr>
            </w:pPr>
            <w:r>
              <w:rPr>
                <w:rFonts w:hint="eastAsia" w:ascii="宋体" w:hAnsi="宋体" w:eastAsia="宋体" w:cs="宋体"/>
                <w:szCs w:val="21"/>
              </w:rPr>
              <w:t>5</w:t>
            </w:r>
          </w:p>
        </w:tc>
        <w:tc>
          <w:tcPr>
            <w:tcW w:w="1646" w:type="pct"/>
            <w:shd w:val="clear" w:color="000000" w:fill="FFFFFF"/>
            <w:vAlign w:val="center"/>
          </w:tcPr>
          <w:p w14:paraId="3A4482DE">
            <w:pPr>
              <w:rPr>
                <w:rFonts w:hint="eastAsia" w:ascii="宋体" w:hAnsi="宋体" w:eastAsia="宋体" w:cs="宋体"/>
                <w:szCs w:val="21"/>
              </w:rPr>
            </w:pPr>
            <w:r>
              <w:rPr>
                <w:rFonts w:hint="eastAsia" w:ascii="宋体" w:hAnsi="宋体" w:eastAsia="宋体" w:cs="宋体"/>
                <w:szCs w:val="21"/>
              </w:rPr>
              <w:t>吸顶音箱</w:t>
            </w:r>
          </w:p>
        </w:tc>
        <w:tc>
          <w:tcPr>
            <w:tcW w:w="1234" w:type="pct"/>
            <w:shd w:val="clear" w:color="000000" w:fill="FFFFFF"/>
            <w:vAlign w:val="center"/>
          </w:tcPr>
          <w:p w14:paraId="62B084B5">
            <w:pPr>
              <w:jc w:val="center"/>
              <w:rPr>
                <w:rFonts w:hint="eastAsia" w:ascii="宋体" w:hAnsi="宋体" w:eastAsia="宋体" w:cs="宋体"/>
                <w:szCs w:val="21"/>
              </w:rPr>
            </w:pPr>
          </w:p>
        </w:tc>
        <w:tc>
          <w:tcPr>
            <w:tcW w:w="809" w:type="pct"/>
            <w:shd w:val="clear" w:color="000000" w:fill="FFFFFF"/>
            <w:vAlign w:val="center"/>
          </w:tcPr>
          <w:p w14:paraId="2F0967E8">
            <w:pPr>
              <w:jc w:val="center"/>
              <w:rPr>
                <w:rFonts w:hint="eastAsia" w:ascii="宋体" w:hAnsi="宋体" w:eastAsia="宋体" w:cs="宋体"/>
                <w:szCs w:val="21"/>
              </w:rPr>
            </w:pPr>
            <w:r>
              <w:rPr>
                <w:rFonts w:hint="eastAsia" w:ascii="宋体" w:hAnsi="宋体" w:eastAsia="宋体" w:cs="宋体"/>
                <w:szCs w:val="21"/>
              </w:rPr>
              <w:t>东微</w:t>
            </w:r>
          </w:p>
        </w:tc>
        <w:tc>
          <w:tcPr>
            <w:tcW w:w="424" w:type="pct"/>
            <w:shd w:val="clear" w:color="000000" w:fill="FFFFFF"/>
            <w:vAlign w:val="center"/>
          </w:tcPr>
          <w:p w14:paraId="2CDD43ED">
            <w:pPr>
              <w:jc w:val="center"/>
              <w:rPr>
                <w:rFonts w:hint="eastAsia" w:ascii="宋体" w:hAnsi="宋体" w:eastAsia="宋体" w:cs="宋体"/>
                <w:szCs w:val="21"/>
              </w:rPr>
            </w:pPr>
            <w:r>
              <w:rPr>
                <w:rFonts w:hint="eastAsia" w:ascii="宋体" w:hAnsi="宋体" w:eastAsia="宋体" w:cs="宋体"/>
                <w:szCs w:val="21"/>
              </w:rPr>
              <w:t>只</w:t>
            </w:r>
          </w:p>
        </w:tc>
        <w:tc>
          <w:tcPr>
            <w:tcW w:w="461" w:type="pct"/>
            <w:shd w:val="clear" w:color="000000" w:fill="FFFFFF"/>
            <w:vAlign w:val="center"/>
          </w:tcPr>
          <w:p w14:paraId="1A288C1A">
            <w:pPr>
              <w:jc w:val="center"/>
              <w:rPr>
                <w:rFonts w:hint="eastAsia" w:ascii="宋体" w:hAnsi="宋体" w:eastAsia="宋体" w:cs="宋体"/>
                <w:color w:val="000000"/>
                <w:szCs w:val="21"/>
              </w:rPr>
            </w:pPr>
            <w:r>
              <w:rPr>
                <w:rFonts w:hint="eastAsia" w:ascii="宋体" w:hAnsi="宋体" w:eastAsia="宋体" w:cs="宋体"/>
                <w:color w:val="000000"/>
                <w:szCs w:val="21"/>
              </w:rPr>
              <w:t>4</w:t>
            </w:r>
          </w:p>
        </w:tc>
      </w:tr>
      <w:tr w14:paraId="1CCE1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423" w:type="pct"/>
            <w:shd w:val="clear" w:color="000000" w:fill="FFFFFF"/>
            <w:noWrap/>
            <w:vAlign w:val="center"/>
          </w:tcPr>
          <w:p w14:paraId="2211F76E">
            <w:pPr>
              <w:jc w:val="center"/>
              <w:rPr>
                <w:rFonts w:hint="eastAsia" w:ascii="宋体" w:hAnsi="宋体" w:eastAsia="宋体" w:cs="宋体"/>
                <w:szCs w:val="21"/>
              </w:rPr>
            </w:pPr>
            <w:r>
              <w:rPr>
                <w:rFonts w:hint="eastAsia" w:ascii="宋体" w:hAnsi="宋体" w:eastAsia="宋体" w:cs="宋体"/>
                <w:szCs w:val="21"/>
              </w:rPr>
              <w:t>6</w:t>
            </w:r>
          </w:p>
        </w:tc>
        <w:tc>
          <w:tcPr>
            <w:tcW w:w="1646" w:type="pct"/>
            <w:shd w:val="clear" w:color="000000" w:fill="FFFFFF"/>
            <w:vAlign w:val="center"/>
          </w:tcPr>
          <w:p w14:paraId="61217694">
            <w:pPr>
              <w:rPr>
                <w:rFonts w:hint="eastAsia" w:ascii="宋体" w:hAnsi="宋体" w:eastAsia="宋体" w:cs="宋体"/>
                <w:szCs w:val="21"/>
              </w:rPr>
            </w:pPr>
            <w:r>
              <w:rPr>
                <w:rFonts w:hint="eastAsia" w:ascii="宋体" w:hAnsi="宋体" w:eastAsia="宋体" w:cs="宋体"/>
                <w:szCs w:val="21"/>
              </w:rPr>
              <w:t>壁挂式音柱</w:t>
            </w:r>
          </w:p>
        </w:tc>
        <w:tc>
          <w:tcPr>
            <w:tcW w:w="1234" w:type="pct"/>
            <w:shd w:val="clear" w:color="000000" w:fill="FFFFFF"/>
            <w:vAlign w:val="center"/>
          </w:tcPr>
          <w:p w14:paraId="0B4DA305">
            <w:pPr>
              <w:jc w:val="center"/>
              <w:rPr>
                <w:rFonts w:hint="eastAsia" w:ascii="宋体" w:hAnsi="宋体" w:eastAsia="宋体" w:cs="宋体"/>
                <w:szCs w:val="21"/>
              </w:rPr>
            </w:pPr>
          </w:p>
        </w:tc>
        <w:tc>
          <w:tcPr>
            <w:tcW w:w="809" w:type="pct"/>
            <w:shd w:val="clear" w:color="000000" w:fill="FFFFFF"/>
            <w:vAlign w:val="center"/>
          </w:tcPr>
          <w:p w14:paraId="2D070DD1">
            <w:pPr>
              <w:jc w:val="center"/>
              <w:rPr>
                <w:rFonts w:hint="eastAsia" w:ascii="宋体" w:hAnsi="宋体" w:eastAsia="宋体" w:cs="宋体"/>
                <w:szCs w:val="21"/>
              </w:rPr>
            </w:pPr>
            <w:r>
              <w:rPr>
                <w:rFonts w:hint="eastAsia" w:ascii="宋体" w:hAnsi="宋体" w:eastAsia="宋体" w:cs="宋体"/>
                <w:szCs w:val="21"/>
              </w:rPr>
              <w:t>东微</w:t>
            </w:r>
          </w:p>
        </w:tc>
        <w:tc>
          <w:tcPr>
            <w:tcW w:w="424" w:type="pct"/>
            <w:shd w:val="clear" w:color="000000" w:fill="FFFFFF"/>
            <w:vAlign w:val="center"/>
          </w:tcPr>
          <w:p w14:paraId="287F6095">
            <w:pPr>
              <w:jc w:val="center"/>
              <w:rPr>
                <w:rFonts w:hint="eastAsia" w:ascii="宋体" w:hAnsi="宋体" w:eastAsia="宋体" w:cs="宋体"/>
                <w:szCs w:val="21"/>
              </w:rPr>
            </w:pPr>
            <w:r>
              <w:rPr>
                <w:rFonts w:hint="eastAsia" w:ascii="宋体" w:hAnsi="宋体" w:eastAsia="宋体" w:cs="宋体"/>
                <w:szCs w:val="21"/>
              </w:rPr>
              <w:t>只</w:t>
            </w:r>
          </w:p>
        </w:tc>
        <w:tc>
          <w:tcPr>
            <w:tcW w:w="461" w:type="pct"/>
            <w:shd w:val="clear" w:color="000000" w:fill="FFFFFF"/>
            <w:vAlign w:val="center"/>
          </w:tcPr>
          <w:p w14:paraId="68F66DBA">
            <w:pPr>
              <w:jc w:val="center"/>
              <w:rPr>
                <w:rFonts w:hint="eastAsia" w:ascii="宋体" w:hAnsi="宋体" w:eastAsia="宋体" w:cs="宋体"/>
                <w:color w:val="000000"/>
                <w:szCs w:val="21"/>
              </w:rPr>
            </w:pPr>
            <w:r>
              <w:rPr>
                <w:rFonts w:hint="eastAsia" w:ascii="宋体" w:hAnsi="宋体" w:eastAsia="宋体" w:cs="宋体"/>
                <w:color w:val="000000"/>
                <w:szCs w:val="21"/>
              </w:rPr>
              <w:t>2</w:t>
            </w:r>
          </w:p>
        </w:tc>
      </w:tr>
      <w:tr w14:paraId="0447B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423" w:type="pct"/>
            <w:shd w:val="clear" w:color="000000" w:fill="FFFFFF"/>
            <w:noWrap/>
            <w:vAlign w:val="center"/>
          </w:tcPr>
          <w:p w14:paraId="188F8AB2">
            <w:pPr>
              <w:jc w:val="center"/>
              <w:rPr>
                <w:rFonts w:hint="eastAsia" w:ascii="宋体" w:hAnsi="宋体" w:eastAsia="宋体" w:cs="宋体"/>
                <w:szCs w:val="21"/>
              </w:rPr>
            </w:pPr>
            <w:r>
              <w:rPr>
                <w:rFonts w:hint="eastAsia" w:ascii="宋体" w:hAnsi="宋体" w:eastAsia="宋体" w:cs="宋体"/>
                <w:szCs w:val="21"/>
              </w:rPr>
              <w:t>7</w:t>
            </w:r>
          </w:p>
        </w:tc>
        <w:tc>
          <w:tcPr>
            <w:tcW w:w="1646" w:type="pct"/>
            <w:shd w:val="clear" w:color="000000" w:fill="FFFFFF"/>
            <w:vAlign w:val="center"/>
          </w:tcPr>
          <w:p w14:paraId="66EF15E3">
            <w:pPr>
              <w:rPr>
                <w:rFonts w:hint="eastAsia" w:ascii="宋体" w:hAnsi="宋体" w:eastAsia="宋体" w:cs="宋体"/>
                <w:szCs w:val="21"/>
              </w:rPr>
            </w:pPr>
            <w:r>
              <w:rPr>
                <w:rFonts w:hint="eastAsia" w:ascii="宋体" w:hAnsi="宋体" w:eastAsia="宋体" w:cs="宋体"/>
                <w:szCs w:val="21"/>
              </w:rPr>
              <w:t>手拉手话筒单元</w:t>
            </w:r>
          </w:p>
        </w:tc>
        <w:tc>
          <w:tcPr>
            <w:tcW w:w="1234" w:type="pct"/>
            <w:shd w:val="clear" w:color="000000" w:fill="FFFFFF"/>
            <w:vAlign w:val="center"/>
          </w:tcPr>
          <w:p w14:paraId="30BAE3A8">
            <w:pPr>
              <w:jc w:val="center"/>
              <w:rPr>
                <w:rFonts w:hint="eastAsia" w:ascii="宋体" w:hAnsi="宋体" w:eastAsia="宋体" w:cs="宋体"/>
                <w:szCs w:val="21"/>
              </w:rPr>
            </w:pPr>
          </w:p>
        </w:tc>
        <w:tc>
          <w:tcPr>
            <w:tcW w:w="809" w:type="pct"/>
            <w:shd w:val="clear" w:color="000000" w:fill="FFFFFF"/>
            <w:vAlign w:val="center"/>
          </w:tcPr>
          <w:p w14:paraId="2EC479E2">
            <w:pPr>
              <w:jc w:val="center"/>
              <w:rPr>
                <w:rFonts w:hint="eastAsia" w:ascii="宋体" w:hAnsi="宋体" w:eastAsia="宋体" w:cs="宋体"/>
                <w:szCs w:val="21"/>
              </w:rPr>
            </w:pPr>
            <w:r>
              <w:rPr>
                <w:rFonts w:hint="eastAsia" w:ascii="宋体" w:hAnsi="宋体" w:eastAsia="宋体" w:cs="宋体"/>
                <w:szCs w:val="21"/>
              </w:rPr>
              <w:t>东微</w:t>
            </w:r>
          </w:p>
        </w:tc>
        <w:tc>
          <w:tcPr>
            <w:tcW w:w="424" w:type="pct"/>
            <w:shd w:val="clear" w:color="000000" w:fill="FFFFFF"/>
            <w:vAlign w:val="center"/>
          </w:tcPr>
          <w:p w14:paraId="4B4D1A4E">
            <w:pPr>
              <w:jc w:val="center"/>
              <w:rPr>
                <w:rFonts w:hint="eastAsia" w:ascii="宋体" w:hAnsi="宋体" w:eastAsia="宋体" w:cs="宋体"/>
                <w:szCs w:val="21"/>
              </w:rPr>
            </w:pPr>
            <w:r>
              <w:rPr>
                <w:rFonts w:hint="eastAsia" w:ascii="宋体" w:hAnsi="宋体" w:eastAsia="宋体" w:cs="宋体"/>
                <w:szCs w:val="21"/>
              </w:rPr>
              <w:t>只</w:t>
            </w:r>
          </w:p>
        </w:tc>
        <w:tc>
          <w:tcPr>
            <w:tcW w:w="461" w:type="pct"/>
            <w:shd w:val="clear" w:color="000000" w:fill="FFFFFF"/>
            <w:vAlign w:val="center"/>
          </w:tcPr>
          <w:p w14:paraId="0772CF70">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10</w:t>
            </w:r>
          </w:p>
        </w:tc>
      </w:tr>
      <w:tr w14:paraId="3E003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423" w:type="pct"/>
            <w:shd w:val="clear" w:color="000000" w:fill="FFFFFF"/>
            <w:noWrap/>
            <w:vAlign w:val="center"/>
          </w:tcPr>
          <w:p w14:paraId="4FD842C0">
            <w:pPr>
              <w:jc w:val="center"/>
              <w:rPr>
                <w:rFonts w:hint="eastAsia" w:ascii="宋体" w:hAnsi="宋体" w:eastAsia="宋体" w:cs="宋体"/>
                <w:szCs w:val="21"/>
              </w:rPr>
            </w:pPr>
            <w:r>
              <w:rPr>
                <w:rFonts w:hint="eastAsia" w:ascii="宋体" w:hAnsi="宋体" w:eastAsia="宋体" w:cs="宋体"/>
                <w:szCs w:val="21"/>
              </w:rPr>
              <w:t>8</w:t>
            </w:r>
          </w:p>
        </w:tc>
        <w:tc>
          <w:tcPr>
            <w:tcW w:w="1646" w:type="pct"/>
            <w:shd w:val="clear" w:color="000000" w:fill="FFFFFF"/>
            <w:vAlign w:val="center"/>
          </w:tcPr>
          <w:p w14:paraId="62DD8D7F">
            <w:pPr>
              <w:rPr>
                <w:rFonts w:hint="eastAsia" w:ascii="宋体" w:hAnsi="宋体" w:eastAsia="宋体" w:cs="宋体"/>
                <w:szCs w:val="21"/>
              </w:rPr>
            </w:pPr>
            <w:r>
              <w:rPr>
                <w:rFonts w:hint="eastAsia" w:ascii="宋体" w:hAnsi="宋体" w:eastAsia="宋体" w:cs="宋体"/>
                <w:szCs w:val="21"/>
              </w:rPr>
              <w:t>86寸会议平板一体机</w:t>
            </w:r>
          </w:p>
        </w:tc>
        <w:tc>
          <w:tcPr>
            <w:tcW w:w="1234" w:type="pct"/>
            <w:shd w:val="clear" w:color="000000" w:fill="FFFFFF"/>
            <w:vAlign w:val="center"/>
          </w:tcPr>
          <w:p w14:paraId="312AC2B0">
            <w:pPr>
              <w:jc w:val="center"/>
              <w:rPr>
                <w:rFonts w:hint="eastAsia" w:ascii="宋体" w:hAnsi="宋体" w:eastAsia="宋体" w:cs="宋体"/>
                <w:szCs w:val="21"/>
              </w:rPr>
            </w:pPr>
          </w:p>
        </w:tc>
        <w:tc>
          <w:tcPr>
            <w:tcW w:w="809" w:type="pct"/>
            <w:shd w:val="clear" w:color="000000" w:fill="FFFFFF"/>
            <w:vAlign w:val="center"/>
          </w:tcPr>
          <w:p w14:paraId="1C429FFA">
            <w:pPr>
              <w:jc w:val="center"/>
              <w:rPr>
                <w:rFonts w:hint="eastAsia" w:ascii="宋体" w:hAnsi="宋体" w:eastAsia="宋体" w:cs="宋体"/>
                <w:szCs w:val="21"/>
              </w:rPr>
            </w:pPr>
            <w:r>
              <w:rPr>
                <w:rFonts w:hint="eastAsia" w:ascii="宋体" w:hAnsi="宋体" w:eastAsia="宋体" w:cs="宋体"/>
                <w:szCs w:val="21"/>
              </w:rPr>
              <w:t>海康威视</w:t>
            </w:r>
          </w:p>
        </w:tc>
        <w:tc>
          <w:tcPr>
            <w:tcW w:w="424" w:type="pct"/>
            <w:shd w:val="clear" w:color="000000" w:fill="FFFFFF"/>
            <w:vAlign w:val="center"/>
          </w:tcPr>
          <w:p w14:paraId="597D95F7">
            <w:pPr>
              <w:jc w:val="center"/>
              <w:rPr>
                <w:rFonts w:hint="eastAsia" w:ascii="宋体" w:hAnsi="宋体" w:eastAsia="宋体" w:cs="宋体"/>
                <w:szCs w:val="21"/>
              </w:rPr>
            </w:pPr>
            <w:r>
              <w:rPr>
                <w:rFonts w:hint="eastAsia" w:ascii="宋体" w:hAnsi="宋体" w:eastAsia="宋体" w:cs="宋体"/>
                <w:szCs w:val="21"/>
              </w:rPr>
              <w:t>台</w:t>
            </w:r>
          </w:p>
        </w:tc>
        <w:tc>
          <w:tcPr>
            <w:tcW w:w="461" w:type="pct"/>
            <w:shd w:val="clear" w:color="000000" w:fill="FFFFFF"/>
            <w:vAlign w:val="center"/>
          </w:tcPr>
          <w:p w14:paraId="183AF6F2">
            <w:pPr>
              <w:jc w:val="center"/>
              <w:rPr>
                <w:rFonts w:hint="eastAsia" w:ascii="宋体" w:hAnsi="宋体" w:eastAsia="宋体" w:cs="宋体"/>
                <w:color w:val="000000"/>
                <w:szCs w:val="21"/>
              </w:rPr>
            </w:pPr>
            <w:r>
              <w:rPr>
                <w:rFonts w:hint="eastAsia" w:ascii="宋体" w:hAnsi="宋体" w:eastAsia="宋体" w:cs="宋体"/>
                <w:color w:val="000000"/>
                <w:szCs w:val="21"/>
              </w:rPr>
              <w:t>1</w:t>
            </w:r>
          </w:p>
        </w:tc>
      </w:tr>
      <w:tr w14:paraId="59BF2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423" w:type="pct"/>
            <w:shd w:val="clear" w:color="000000" w:fill="FFFFFF"/>
            <w:noWrap/>
            <w:vAlign w:val="center"/>
          </w:tcPr>
          <w:p w14:paraId="27A08D9A">
            <w:pPr>
              <w:jc w:val="center"/>
              <w:rPr>
                <w:rFonts w:hint="eastAsia" w:ascii="宋体" w:hAnsi="宋体" w:eastAsia="宋体" w:cs="宋体"/>
                <w:szCs w:val="21"/>
              </w:rPr>
            </w:pPr>
            <w:r>
              <w:rPr>
                <w:rFonts w:hint="eastAsia" w:ascii="宋体" w:hAnsi="宋体" w:eastAsia="宋体" w:cs="宋体"/>
                <w:szCs w:val="21"/>
              </w:rPr>
              <w:t>9</w:t>
            </w:r>
          </w:p>
        </w:tc>
        <w:tc>
          <w:tcPr>
            <w:tcW w:w="1646" w:type="pct"/>
            <w:shd w:val="clear" w:color="000000" w:fill="FFFFFF"/>
            <w:vAlign w:val="center"/>
          </w:tcPr>
          <w:p w14:paraId="1EA78C30">
            <w:pPr>
              <w:rPr>
                <w:rFonts w:hint="eastAsia" w:ascii="宋体" w:hAnsi="宋体" w:eastAsia="宋体" w:cs="宋体"/>
                <w:szCs w:val="21"/>
              </w:rPr>
            </w:pPr>
            <w:r>
              <w:rPr>
                <w:rFonts w:hint="eastAsia" w:ascii="宋体" w:hAnsi="宋体" w:eastAsia="宋体" w:cs="宋体"/>
                <w:szCs w:val="21"/>
              </w:rPr>
              <w:t>会议平板移动支架</w:t>
            </w:r>
          </w:p>
        </w:tc>
        <w:tc>
          <w:tcPr>
            <w:tcW w:w="1234" w:type="pct"/>
            <w:shd w:val="clear" w:color="000000" w:fill="FFFFFF"/>
            <w:vAlign w:val="center"/>
          </w:tcPr>
          <w:p w14:paraId="4A5F4834">
            <w:pPr>
              <w:jc w:val="center"/>
              <w:rPr>
                <w:rFonts w:hint="eastAsia" w:ascii="宋体" w:hAnsi="宋体" w:eastAsia="宋体" w:cs="宋体"/>
                <w:szCs w:val="21"/>
              </w:rPr>
            </w:pPr>
          </w:p>
        </w:tc>
        <w:tc>
          <w:tcPr>
            <w:tcW w:w="809" w:type="pct"/>
            <w:shd w:val="clear" w:color="000000" w:fill="FFFFFF"/>
            <w:vAlign w:val="center"/>
          </w:tcPr>
          <w:p w14:paraId="7B7B0867">
            <w:pPr>
              <w:jc w:val="center"/>
              <w:rPr>
                <w:rFonts w:hint="eastAsia" w:ascii="宋体" w:hAnsi="宋体" w:eastAsia="宋体" w:cs="宋体"/>
                <w:szCs w:val="21"/>
              </w:rPr>
            </w:pPr>
            <w:r>
              <w:rPr>
                <w:rFonts w:hint="eastAsia" w:ascii="宋体" w:hAnsi="宋体" w:eastAsia="宋体" w:cs="宋体"/>
                <w:szCs w:val="21"/>
              </w:rPr>
              <w:t>国产</w:t>
            </w:r>
          </w:p>
        </w:tc>
        <w:tc>
          <w:tcPr>
            <w:tcW w:w="424" w:type="pct"/>
            <w:shd w:val="clear" w:color="000000" w:fill="FFFFFF"/>
            <w:vAlign w:val="center"/>
          </w:tcPr>
          <w:p w14:paraId="29D00C5C">
            <w:pPr>
              <w:jc w:val="center"/>
              <w:rPr>
                <w:rFonts w:hint="eastAsia" w:ascii="宋体" w:hAnsi="宋体" w:eastAsia="宋体" w:cs="宋体"/>
                <w:szCs w:val="21"/>
              </w:rPr>
            </w:pPr>
            <w:r>
              <w:rPr>
                <w:rFonts w:hint="eastAsia" w:ascii="宋体" w:hAnsi="宋体" w:eastAsia="宋体" w:cs="宋体"/>
                <w:szCs w:val="21"/>
              </w:rPr>
              <w:t>套</w:t>
            </w:r>
          </w:p>
        </w:tc>
        <w:tc>
          <w:tcPr>
            <w:tcW w:w="461" w:type="pct"/>
            <w:shd w:val="clear" w:color="000000" w:fill="FFFFFF"/>
            <w:vAlign w:val="center"/>
          </w:tcPr>
          <w:p w14:paraId="4D38E8B2">
            <w:pPr>
              <w:jc w:val="center"/>
              <w:rPr>
                <w:rFonts w:hint="eastAsia" w:ascii="宋体" w:hAnsi="宋体" w:eastAsia="宋体" w:cs="宋体"/>
                <w:color w:val="000000"/>
                <w:szCs w:val="21"/>
              </w:rPr>
            </w:pPr>
            <w:r>
              <w:rPr>
                <w:rFonts w:hint="eastAsia" w:ascii="宋体" w:hAnsi="宋体" w:eastAsia="宋体" w:cs="宋体"/>
                <w:color w:val="000000"/>
                <w:szCs w:val="21"/>
              </w:rPr>
              <w:t>1</w:t>
            </w:r>
          </w:p>
        </w:tc>
      </w:tr>
      <w:tr w14:paraId="55C9A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423" w:type="pct"/>
            <w:shd w:val="clear" w:color="000000" w:fill="FFFFFF"/>
            <w:noWrap/>
            <w:vAlign w:val="center"/>
          </w:tcPr>
          <w:p w14:paraId="64C8911E">
            <w:pPr>
              <w:jc w:val="center"/>
              <w:rPr>
                <w:rFonts w:hint="eastAsia" w:ascii="宋体" w:hAnsi="宋体" w:eastAsia="宋体" w:cs="宋体"/>
                <w:b/>
                <w:bCs w:val="0"/>
                <w:szCs w:val="21"/>
              </w:rPr>
            </w:pPr>
            <w:r>
              <w:rPr>
                <w:rFonts w:hint="eastAsia" w:ascii="宋体" w:hAnsi="宋体" w:eastAsia="宋体" w:cs="宋体"/>
                <w:b/>
                <w:bCs w:val="0"/>
                <w:szCs w:val="21"/>
              </w:rPr>
              <w:t>五</w:t>
            </w:r>
          </w:p>
        </w:tc>
        <w:tc>
          <w:tcPr>
            <w:tcW w:w="4576" w:type="pct"/>
            <w:gridSpan w:val="5"/>
            <w:shd w:val="clear" w:color="000000" w:fill="FFFFFF"/>
            <w:vAlign w:val="center"/>
          </w:tcPr>
          <w:p w14:paraId="26B68277">
            <w:pPr>
              <w:rPr>
                <w:rFonts w:hint="eastAsia" w:ascii="宋体" w:hAnsi="宋体" w:eastAsia="宋体" w:cs="宋体"/>
                <w:b/>
                <w:bCs w:val="0"/>
                <w:szCs w:val="21"/>
              </w:rPr>
            </w:pPr>
            <w:r>
              <w:rPr>
                <w:rFonts w:hint="eastAsia" w:ascii="宋体" w:hAnsi="宋体" w:eastAsia="宋体" w:cs="宋体"/>
                <w:b/>
                <w:bCs w:val="0"/>
                <w:szCs w:val="21"/>
              </w:rPr>
              <w:t>3楼中会议室</w:t>
            </w:r>
          </w:p>
        </w:tc>
      </w:tr>
      <w:tr w14:paraId="6BEBF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423" w:type="pct"/>
            <w:shd w:val="clear" w:color="000000" w:fill="FFFFFF"/>
            <w:noWrap/>
            <w:vAlign w:val="center"/>
          </w:tcPr>
          <w:p w14:paraId="600D9B5F">
            <w:pPr>
              <w:jc w:val="center"/>
              <w:rPr>
                <w:rFonts w:hint="eastAsia" w:ascii="宋体" w:hAnsi="宋体" w:eastAsia="宋体" w:cs="宋体"/>
                <w:szCs w:val="21"/>
              </w:rPr>
            </w:pPr>
            <w:r>
              <w:rPr>
                <w:rFonts w:hint="eastAsia" w:ascii="宋体" w:hAnsi="宋体" w:eastAsia="宋体" w:cs="宋体"/>
                <w:szCs w:val="21"/>
              </w:rPr>
              <w:t>1</w:t>
            </w:r>
          </w:p>
        </w:tc>
        <w:tc>
          <w:tcPr>
            <w:tcW w:w="1646" w:type="pct"/>
            <w:shd w:val="clear" w:color="000000" w:fill="FFFFFF"/>
            <w:vAlign w:val="center"/>
          </w:tcPr>
          <w:p w14:paraId="2F409C33">
            <w:pPr>
              <w:rPr>
                <w:rFonts w:hint="eastAsia" w:ascii="宋体" w:hAnsi="宋体" w:eastAsia="宋体" w:cs="宋体"/>
                <w:szCs w:val="21"/>
              </w:rPr>
            </w:pPr>
            <w:r>
              <w:rPr>
                <w:rFonts w:hint="eastAsia" w:ascii="宋体" w:hAnsi="宋体" w:eastAsia="宋体" w:cs="宋体"/>
                <w:szCs w:val="21"/>
              </w:rPr>
              <w:t>86寸会议平板一体机</w:t>
            </w:r>
          </w:p>
        </w:tc>
        <w:tc>
          <w:tcPr>
            <w:tcW w:w="1234" w:type="pct"/>
            <w:shd w:val="clear" w:color="000000" w:fill="FFFFFF"/>
            <w:vAlign w:val="center"/>
          </w:tcPr>
          <w:p w14:paraId="198DEB70">
            <w:pPr>
              <w:jc w:val="center"/>
              <w:rPr>
                <w:rFonts w:hint="eastAsia" w:ascii="宋体" w:hAnsi="宋体" w:eastAsia="宋体" w:cs="宋体"/>
                <w:szCs w:val="21"/>
              </w:rPr>
            </w:pPr>
          </w:p>
        </w:tc>
        <w:tc>
          <w:tcPr>
            <w:tcW w:w="809" w:type="pct"/>
            <w:shd w:val="clear" w:color="000000" w:fill="FFFFFF"/>
            <w:vAlign w:val="center"/>
          </w:tcPr>
          <w:p w14:paraId="22951252">
            <w:pPr>
              <w:jc w:val="center"/>
              <w:rPr>
                <w:rFonts w:hint="eastAsia" w:ascii="宋体" w:hAnsi="宋体" w:eastAsia="宋体" w:cs="宋体"/>
                <w:szCs w:val="21"/>
              </w:rPr>
            </w:pPr>
            <w:r>
              <w:rPr>
                <w:rFonts w:hint="eastAsia" w:ascii="宋体" w:hAnsi="宋体" w:eastAsia="宋体" w:cs="宋体"/>
                <w:szCs w:val="21"/>
              </w:rPr>
              <w:t>海康威视</w:t>
            </w:r>
          </w:p>
        </w:tc>
        <w:tc>
          <w:tcPr>
            <w:tcW w:w="424" w:type="pct"/>
            <w:shd w:val="clear" w:color="000000" w:fill="FFFFFF"/>
            <w:vAlign w:val="center"/>
          </w:tcPr>
          <w:p w14:paraId="2644439F">
            <w:pPr>
              <w:jc w:val="center"/>
              <w:rPr>
                <w:rFonts w:hint="eastAsia" w:ascii="宋体" w:hAnsi="宋体" w:eastAsia="宋体" w:cs="宋体"/>
                <w:szCs w:val="21"/>
              </w:rPr>
            </w:pPr>
            <w:r>
              <w:rPr>
                <w:rFonts w:hint="eastAsia" w:ascii="宋体" w:hAnsi="宋体" w:eastAsia="宋体" w:cs="宋体"/>
                <w:szCs w:val="21"/>
              </w:rPr>
              <w:t>台</w:t>
            </w:r>
          </w:p>
        </w:tc>
        <w:tc>
          <w:tcPr>
            <w:tcW w:w="461" w:type="pct"/>
            <w:shd w:val="clear" w:color="000000" w:fill="FFFFFF"/>
            <w:vAlign w:val="center"/>
          </w:tcPr>
          <w:p w14:paraId="130A9114">
            <w:pPr>
              <w:jc w:val="center"/>
              <w:rPr>
                <w:rFonts w:hint="eastAsia" w:ascii="宋体" w:hAnsi="宋体" w:eastAsia="宋体" w:cs="宋体"/>
                <w:szCs w:val="21"/>
              </w:rPr>
            </w:pPr>
            <w:r>
              <w:rPr>
                <w:rFonts w:hint="eastAsia" w:ascii="宋体" w:hAnsi="宋体" w:eastAsia="宋体" w:cs="宋体"/>
                <w:szCs w:val="21"/>
              </w:rPr>
              <w:t>1</w:t>
            </w:r>
          </w:p>
        </w:tc>
      </w:tr>
      <w:tr w14:paraId="13503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423" w:type="pct"/>
            <w:shd w:val="clear" w:color="000000" w:fill="FFFFFF"/>
            <w:noWrap/>
            <w:vAlign w:val="center"/>
          </w:tcPr>
          <w:p w14:paraId="2885AFEA">
            <w:pPr>
              <w:jc w:val="center"/>
              <w:rPr>
                <w:rFonts w:hint="eastAsia" w:ascii="宋体" w:hAnsi="宋体" w:eastAsia="宋体" w:cs="宋体"/>
                <w:szCs w:val="21"/>
              </w:rPr>
            </w:pPr>
            <w:r>
              <w:rPr>
                <w:rFonts w:hint="eastAsia" w:ascii="宋体" w:hAnsi="宋体" w:eastAsia="宋体" w:cs="宋体"/>
                <w:szCs w:val="21"/>
              </w:rPr>
              <w:t>2</w:t>
            </w:r>
          </w:p>
        </w:tc>
        <w:tc>
          <w:tcPr>
            <w:tcW w:w="1646" w:type="pct"/>
            <w:shd w:val="clear" w:color="000000" w:fill="FFFFFF"/>
            <w:vAlign w:val="center"/>
          </w:tcPr>
          <w:p w14:paraId="17DE6885">
            <w:pPr>
              <w:rPr>
                <w:rFonts w:hint="eastAsia" w:ascii="宋体" w:hAnsi="宋体" w:eastAsia="宋体" w:cs="宋体"/>
                <w:szCs w:val="21"/>
              </w:rPr>
            </w:pPr>
            <w:r>
              <w:rPr>
                <w:rFonts w:hint="eastAsia" w:ascii="宋体" w:hAnsi="宋体" w:eastAsia="宋体" w:cs="宋体"/>
                <w:szCs w:val="21"/>
              </w:rPr>
              <w:t>视频会议主机+摄像头</w:t>
            </w:r>
          </w:p>
        </w:tc>
        <w:tc>
          <w:tcPr>
            <w:tcW w:w="1234" w:type="pct"/>
            <w:shd w:val="clear" w:color="000000" w:fill="FFFFFF"/>
            <w:vAlign w:val="center"/>
          </w:tcPr>
          <w:p w14:paraId="4412144B">
            <w:pPr>
              <w:jc w:val="center"/>
              <w:rPr>
                <w:rFonts w:hint="eastAsia" w:ascii="宋体" w:hAnsi="宋体" w:eastAsia="宋体" w:cs="宋体"/>
                <w:szCs w:val="21"/>
              </w:rPr>
            </w:pPr>
          </w:p>
        </w:tc>
        <w:tc>
          <w:tcPr>
            <w:tcW w:w="809" w:type="pct"/>
            <w:shd w:val="clear" w:color="000000" w:fill="FFFFFF"/>
            <w:vAlign w:val="center"/>
          </w:tcPr>
          <w:p w14:paraId="76207350">
            <w:pPr>
              <w:jc w:val="center"/>
              <w:rPr>
                <w:rFonts w:hint="eastAsia" w:ascii="宋体" w:hAnsi="宋体" w:eastAsia="宋体" w:cs="宋体"/>
                <w:szCs w:val="21"/>
              </w:rPr>
            </w:pPr>
            <w:r>
              <w:rPr>
                <w:rFonts w:hint="eastAsia" w:ascii="宋体" w:hAnsi="宋体" w:eastAsia="宋体" w:cs="宋体"/>
                <w:szCs w:val="21"/>
              </w:rPr>
              <w:t>捷视飞通</w:t>
            </w:r>
          </w:p>
        </w:tc>
        <w:tc>
          <w:tcPr>
            <w:tcW w:w="424" w:type="pct"/>
            <w:shd w:val="clear" w:color="000000" w:fill="FFFFFF"/>
            <w:vAlign w:val="center"/>
          </w:tcPr>
          <w:p w14:paraId="013E1298">
            <w:pPr>
              <w:jc w:val="center"/>
              <w:rPr>
                <w:rFonts w:hint="eastAsia" w:ascii="宋体" w:hAnsi="宋体" w:eastAsia="宋体" w:cs="宋体"/>
                <w:szCs w:val="21"/>
              </w:rPr>
            </w:pPr>
            <w:r>
              <w:rPr>
                <w:rFonts w:hint="eastAsia" w:ascii="宋体" w:hAnsi="宋体" w:eastAsia="宋体" w:cs="宋体"/>
                <w:szCs w:val="21"/>
              </w:rPr>
              <w:t>套</w:t>
            </w:r>
          </w:p>
        </w:tc>
        <w:tc>
          <w:tcPr>
            <w:tcW w:w="461" w:type="pct"/>
            <w:shd w:val="clear" w:color="000000" w:fill="FFFFFF"/>
            <w:vAlign w:val="center"/>
          </w:tcPr>
          <w:p w14:paraId="47397B1D">
            <w:pPr>
              <w:jc w:val="center"/>
              <w:rPr>
                <w:rFonts w:hint="eastAsia" w:ascii="宋体" w:hAnsi="宋体" w:eastAsia="宋体" w:cs="宋体"/>
                <w:szCs w:val="21"/>
              </w:rPr>
            </w:pPr>
            <w:r>
              <w:rPr>
                <w:rFonts w:hint="eastAsia" w:ascii="宋体" w:hAnsi="宋体" w:eastAsia="宋体" w:cs="宋体"/>
                <w:szCs w:val="21"/>
              </w:rPr>
              <w:t>1</w:t>
            </w:r>
          </w:p>
        </w:tc>
      </w:tr>
      <w:tr w14:paraId="33A72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423" w:type="pct"/>
            <w:shd w:val="clear" w:color="000000" w:fill="FFFFFF"/>
            <w:noWrap/>
            <w:vAlign w:val="center"/>
          </w:tcPr>
          <w:p w14:paraId="096EE624">
            <w:pPr>
              <w:jc w:val="center"/>
              <w:rPr>
                <w:rFonts w:hint="eastAsia" w:ascii="宋体" w:hAnsi="宋体" w:eastAsia="宋体" w:cs="宋体"/>
                <w:szCs w:val="21"/>
              </w:rPr>
            </w:pPr>
            <w:r>
              <w:rPr>
                <w:rFonts w:hint="eastAsia" w:ascii="宋体" w:hAnsi="宋体" w:eastAsia="宋体" w:cs="宋体"/>
                <w:szCs w:val="21"/>
              </w:rPr>
              <w:t>3</w:t>
            </w:r>
          </w:p>
        </w:tc>
        <w:tc>
          <w:tcPr>
            <w:tcW w:w="1646" w:type="pct"/>
            <w:shd w:val="clear" w:color="000000" w:fill="FFFFFF"/>
            <w:vAlign w:val="center"/>
          </w:tcPr>
          <w:p w14:paraId="06E0EA48">
            <w:pPr>
              <w:rPr>
                <w:rFonts w:hint="eastAsia" w:ascii="宋体" w:hAnsi="宋体" w:eastAsia="宋体" w:cs="宋体"/>
                <w:szCs w:val="21"/>
              </w:rPr>
            </w:pPr>
            <w:r>
              <w:rPr>
                <w:rFonts w:hint="eastAsia" w:ascii="宋体" w:hAnsi="宋体" w:eastAsia="宋体" w:cs="宋体"/>
                <w:szCs w:val="21"/>
              </w:rPr>
              <w:t>会议平板移动支架</w:t>
            </w:r>
          </w:p>
        </w:tc>
        <w:tc>
          <w:tcPr>
            <w:tcW w:w="1234" w:type="pct"/>
            <w:shd w:val="clear" w:color="000000" w:fill="FFFFFF"/>
            <w:vAlign w:val="center"/>
          </w:tcPr>
          <w:p w14:paraId="51DCD1BB">
            <w:pPr>
              <w:jc w:val="center"/>
              <w:rPr>
                <w:rFonts w:hint="eastAsia" w:ascii="宋体" w:hAnsi="宋体" w:eastAsia="宋体" w:cs="宋体"/>
                <w:szCs w:val="21"/>
              </w:rPr>
            </w:pPr>
          </w:p>
        </w:tc>
        <w:tc>
          <w:tcPr>
            <w:tcW w:w="809" w:type="pct"/>
            <w:shd w:val="clear" w:color="000000" w:fill="FFFFFF"/>
            <w:vAlign w:val="center"/>
          </w:tcPr>
          <w:p w14:paraId="218F1254">
            <w:pPr>
              <w:jc w:val="center"/>
              <w:rPr>
                <w:rFonts w:hint="eastAsia" w:ascii="宋体" w:hAnsi="宋体" w:eastAsia="宋体" w:cs="宋体"/>
                <w:szCs w:val="21"/>
              </w:rPr>
            </w:pPr>
            <w:r>
              <w:rPr>
                <w:rFonts w:hint="eastAsia" w:ascii="宋体" w:hAnsi="宋体" w:eastAsia="宋体" w:cs="宋体"/>
                <w:szCs w:val="21"/>
              </w:rPr>
              <w:t>国产</w:t>
            </w:r>
          </w:p>
        </w:tc>
        <w:tc>
          <w:tcPr>
            <w:tcW w:w="424" w:type="pct"/>
            <w:shd w:val="clear" w:color="000000" w:fill="FFFFFF"/>
            <w:vAlign w:val="center"/>
          </w:tcPr>
          <w:p w14:paraId="025B70C1">
            <w:pPr>
              <w:jc w:val="center"/>
              <w:rPr>
                <w:rFonts w:hint="eastAsia" w:ascii="宋体" w:hAnsi="宋体" w:eastAsia="宋体" w:cs="宋体"/>
                <w:szCs w:val="21"/>
              </w:rPr>
            </w:pPr>
            <w:r>
              <w:rPr>
                <w:rFonts w:hint="eastAsia" w:ascii="宋体" w:hAnsi="宋体" w:eastAsia="宋体" w:cs="宋体"/>
                <w:szCs w:val="21"/>
              </w:rPr>
              <w:t>套</w:t>
            </w:r>
          </w:p>
        </w:tc>
        <w:tc>
          <w:tcPr>
            <w:tcW w:w="461" w:type="pct"/>
            <w:shd w:val="clear" w:color="000000" w:fill="FFFFFF"/>
            <w:vAlign w:val="center"/>
          </w:tcPr>
          <w:p w14:paraId="207B62CE">
            <w:pPr>
              <w:jc w:val="center"/>
              <w:rPr>
                <w:rFonts w:hint="eastAsia" w:ascii="宋体" w:hAnsi="宋体" w:eastAsia="宋体" w:cs="宋体"/>
                <w:szCs w:val="21"/>
              </w:rPr>
            </w:pPr>
            <w:r>
              <w:rPr>
                <w:rFonts w:hint="eastAsia" w:ascii="宋体" w:hAnsi="宋体" w:eastAsia="宋体" w:cs="宋体"/>
                <w:szCs w:val="21"/>
              </w:rPr>
              <w:t>1</w:t>
            </w:r>
          </w:p>
        </w:tc>
      </w:tr>
      <w:tr w14:paraId="5E24B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23" w:type="pct"/>
            <w:shd w:val="clear" w:color="000000" w:fill="FFFFFF"/>
            <w:noWrap/>
            <w:vAlign w:val="center"/>
          </w:tcPr>
          <w:p w14:paraId="3A8F768C">
            <w:pPr>
              <w:jc w:val="center"/>
              <w:rPr>
                <w:rFonts w:hint="eastAsia" w:ascii="宋体" w:hAnsi="宋体" w:eastAsia="宋体" w:cs="宋体"/>
                <w:b/>
                <w:bCs w:val="0"/>
                <w:szCs w:val="21"/>
              </w:rPr>
            </w:pPr>
            <w:r>
              <w:rPr>
                <w:rFonts w:hint="eastAsia" w:ascii="宋体" w:hAnsi="宋体" w:eastAsia="宋体" w:cs="宋体"/>
                <w:b/>
                <w:bCs w:val="0"/>
                <w:szCs w:val="21"/>
              </w:rPr>
              <w:t>六</w:t>
            </w:r>
          </w:p>
        </w:tc>
        <w:tc>
          <w:tcPr>
            <w:tcW w:w="4576" w:type="pct"/>
            <w:gridSpan w:val="5"/>
            <w:shd w:val="clear" w:color="000000" w:fill="FFFFFF"/>
            <w:vAlign w:val="center"/>
          </w:tcPr>
          <w:p w14:paraId="67EB5354">
            <w:pPr>
              <w:rPr>
                <w:rFonts w:hint="eastAsia" w:ascii="宋体" w:hAnsi="宋体" w:eastAsia="宋体" w:cs="宋体"/>
                <w:b/>
                <w:bCs w:val="0"/>
                <w:szCs w:val="21"/>
              </w:rPr>
            </w:pPr>
            <w:r>
              <w:rPr>
                <w:rFonts w:hint="eastAsia" w:ascii="宋体" w:hAnsi="宋体" w:eastAsia="宋体" w:cs="宋体"/>
                <w:b/>
                <w:bCs w:val="0"/>
                <w:szCs w:val="21"/>
              </w:rPr>
              <w:t>4楼机房部分</w:t>
            </w:r>
          </w:p>
        </w:tc>
      </w:tr>
      <w:tr w14:paraId="29905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423" w:type="pct"/>
            <w:shd w:val="clear" w:color="000000" w:fill="FFFFFF"/>
            <w:noWrap/>
            <w:vAlign w:val="center"/>
          </w:tcPr>
          <w:p w14:paraId="068A2719">
            <w:pPr>
              <w:jc w:val="center"/>
              <w:rPr>
                <w:rFonts w:hint="eastAsia" w:ascii="宋体" w:hAnsi="宋体" w:eastAsia="宋体" w:cs="宋体"/>
                <w:szCs w:val="21"/>
              </w:rPr>
            </w:pPr>
            <w:r>
              <w:rPr>
                <w:rFonts w:hint="eastAsia" w:ascii="宋体" w:hAnsi="宋体" w:eastAsia="宋体" w:cs="宋体"/>
                <w:szCs w:val="21"/>
              </w:rPr>
              <w:t>1</w:t>
            </w:r>
          </w:p>
        </w:tc>
        <w:tc>
          <w:tcPr>
            <w:tcW w:w="1646" w:type="pct"/>
            <w:shd w:val="clear" w:color="000000" w:fill="FFFFFF"/>
            <w:vAlign w:val="center"/>
          </w:tcPr>
          <w:p w14:paraId="3D89C33F">
            <w:pPr>
              <w:rPr>
                <w:rFonts w:hint="eastAsia" w:ascii="宋体" w:hAnsi="宋体" w:eastAsia="宋体" w:cs="宋体"/>
                <w:szCs w:val="21"/>
              </w:rPr>
            </w:pPr>
            <w:r>
              <w:rPr>
                <w:rFonts w:hint="eastAsia" w:ascii="宋体" w:hAnsi="宋体" w:eastAsia="宋体" w:cs="宋体"/>
                <w:szCs w:val="21"/>
              </w:rPr>
              <w:t>指挥信息网核心交换机</w:t>
            </w:r>
          </w:p>
        </w:tc>
        <w:tc>
          <w:tcPr>
            <w:tcW w:w="1234" w:type="pct"/>
            <w:shd w:val="clear" w:color="000000" w:fill="FFFFFF"/>
            <w:vAlign w:val="center"/>
          </w:tcPr>
          <w:p w14:paraId="02E893E4">
            <w:pPr>
              <w:jc w:val="center"/>
              <w:rPr>
                <w:rFonts w:hint="eastAsia" w:ascii="宋体" w:hAnsi="宋体" w:eastAsia="宋体" w:cs="宋体"/>
                <w:szCs w:val="21"/>
              </w:rPr>
            </w:pPr>
          </w:p>
        </w:tc>
        <w:tc>
          <w:tcPr>
            <w:tcW w:w="809" w:type="pct"/>
            <w:shd w:val="clear" w:color="000000" w:fill="FFFFFF"/>
            <w:vAlign w:val="center"/>
          </w:tcPr>
          <w:p w14:paraId="6214594C">
            <w:pPr>
              <w:jc w:val="center"/>
              <w:rPr>
                <w:rFonts w:hint="eastAsia" w:ascii="宋体" w:hAnsi="宋体" w:eastAsia="宋体" w:cs="宋体"/>
                <w:szCs w:val="21"/>
              </w:rPr>
            </w:pPr>
            <w:r>
              <w:rPr>
                <w:rFonts w:hint="eastAsia" w:ascii="宋体" w:hAnsi="宋体" w:eastAsia="宋体" w:cs="宋体"/>
                <w:szCs w:val="21"/>
              </w:rPr>
              <w:t>华为</w:t>
            </w:r>
          </w:p>
        </w:tc>
        <w:tc>
          <w:tcPr>
            <w:tcW w:w="424" w:type="pct"/>
            <w:shd w:val="clear" w:color="000000" w:fill="FFFFFF"/>
            <w:vAlign w:val="center"/>
          </w:tcPr>
          <w:p w14:paraId="622C6E2B">
            <w:pPr>
              <w:jc w:val="center"/>
              <w:rPr>
                <w:rFonts w:hint="eastAsia" w:ascii="宋体" w:hAnsi="宋体" w:eastAsia="宋体" w:cs="宋体"/>
                <w:szCs w:val="21"/>
              </w:rPr>
            </w:pPr>
            <w:r>
              <w:rPr>
                <w:rFonts w:hint="eastAsia" w:ascii="宋体" w:hAnsi="宋体" w:eastAsia="宋体" w:cs="宋体"/>
                <w:szCs w:val="21"/>
              </w:rPr>
              <w:t>台</w:t>
            </w:r>
          </w:p>
        </w:tc>
        <w:tc>
          <w:tcPr>
            <w:tcW w:w="461" w:type="pct"/>
            <w:shd w:val="clear" w:color="000000" w:fill="FFFFFF"/>
            <w:vAlign w:val="center"/>
          </w:tcPr>
          <w:p w14:paraId="0D18764D">
            <w:pPr>
              <w:jc w:val="center"/>
              <w:rPr>
                <w:rFonts w:hint="eastAsia" w:ascii="宋体" w:hAnsi="宋体" w:eastAsia="宋体" w:cs="宋体"/>
                <w:szCs w:val="21"/>
              </w:rPr>
            </w:pPr>
            <w:r>
              <w:rPr>
                <w:rFonts w:hint="eastAsia" w:ascii="宋体" w:hAnsi="宋体" w:eastAsia="宋体" w:cs="宋体"/>
                <w:szCs w:val="21"/>
              </w:rPr>
              <w:t>1</w:t>
            </w:r>
          </w:p>
        </w:tc>
      </w:tr>
      <w:tr w14:paraId="4CA54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423" w:type="pct"/>
            <w:shd w:val="clear" w:color="000000" w:fill="FFFFFF"/>
            <w:noWrap/>
            <w:vAlign w:val="center"/>
          </w:tcPr>
          <w:p w14:paraId="27F5721B">
            <w:pPr>
              <w:jc w:val="center"/>
              <w:rPr>
                <w:rFonts w:hint="eastAsia" w:ascii="宋体" w:hAnsi="宋体" w:eastAsia="宋体" w:cs="宋体"/>
                <w:szCs w:val="21"/>
              </w:rPr>
            </w:pPr>
            <w:r>
              <w:rPr>
                <w:rFonts w:hint="eastAsia" w:ascii="宋体" w:hAnsi="宋体" w:eastAsia="宋体" w:cs="宋体"/>
                <w:szCs w:val="21"/>
              </w:rPr>
              <w:t>2</w:t>
            </w:r>
          </w:p>
        </w:tc>
        <w:tc>
          <w:tcPr>
            <w:tcW w:w="1646" w:type="pct"/>
            <w:shd w:val="clear" w:color="000000" w:fill="FFFFFF"/>
            <w:vAlign w:val="center"/>
          </w:tcPr>
          <w:p w14:paraId="566F39E7">
            <w:pPr>
              <w:rPr>
                <w:rFonts w:hint="eastAsia" w:ascii="宋体" w:hAnsi="宋体" w:eastAsia="宋体" w:cs="宋体"/>
                <w:szCs w:val="21"/>
              </w:rPr>
            </w:pPr>
            <w:r>
              <w:rPr>
                <w:rFonts w:hint="eastAsia" w:ascii="宋体" w:hAnsi="宋体" w:eastAsia="宋体" w:cs="宋体"/>
                <w:szCs w:val="21"/>
              </w:rPr>
              <w:t>指挥信息网接入交换机</w:t>
            </w:r>
          </w:p>
        </w:tc>
        <w:tc>
          <w:tcPr>
            <w:tcW w:w="1234" w:type="pct"/>
            <w:shd w:val="clear" w:color="000000" w:fill="FFFFFF"/>
            <w:vAlign w:val="center"/>
          </w:tcPr>
          <w:p w14:paraId="09669B1F">
            <w:pPr>
              <w:jc w:val="center"/>
              <w:rPr>
                <w:rFonts w:hint="eastAsia" w:ascii="宋体" w:hAnsi="宋体" w:eastAsia="宋体" w:cs="宋体"/>
                <w:szCs w:val="21"/>
              </w:rPr>
            </w:pPr>
          </w:p>
        </w:tc>
        <w:tc>
          <w:tcPr>
            <w:tcW w:w="809" w:type="pct"/>
            <w:shd w:val="clear" w:color="000000" w:fill="FFFFFF"/>
            <w:vAlign w:val="center"/>
          </w:tcPr>
          <w:p w14:paraId="7458F2D8">
            <w:pPr>
              <w:jc w:val="center"/>
              <w:rPr>
                <w:rFonts w:hint="eastAsia" w:ascii="宋体" w:hAnsi="宋体" w:eastAsia="宋体" w:cs="宋体"/>
                <w:szCs w:val="21"/>
              </w:rPr>
            </w:pPr>
            <w:r>
              <w:rPr>
                <w:rFonts w:hint="eastAsia" w:ascii="宋体" w:hAnsi="宋体" w:eastAsia="宋体" w:cs="宋体"/>
                <w:szCs w:val="21"/>
              </w:rPr>
              <w:t>华为</w:t>
            </w:r>
          </w:p>
        </w:tc>
        <w:tc>
          <w:tcPr>
            <w:tcW w:w="424" w:type="pct"/>
            <w:shd w:val="clear" w:color="000000" w:fill="FFFFFF"/>
            <w:vAlign w:val="center"/>
          </w:tcPr>
          <w:p w14:paraId="6CFB6AB4">
            <w:pPr>
              <w:jc w:val="center"/>
              <w:rPr>
                <w:rFonts w:hint="eastAsia" w:ascii="宋体" w:hAnsi="宋体" w:eastAsia="宋体" w:cs="宋体"/>
                <w:szCs w:val="21"/>
              </w:rPr>
            </w:pPr>
            <w:r>
              <w:rPr>
                <w:rFonts w:hint="eastAsia" w:ascii="宋体" w:hAnsi="宋体" w:eastAsia="宋体" w:cs="宋体"/>
                <w:szCs w:val="21"/>
              </w:rPr>
              <w:t>台</w:t>
            </w:r>
          </w:p>
        </w:tc>
        <w:tc>
          <w:tcPr>
            <w:tcW w:w="461" w:type="pct"/>
            <w:shd w:val="clear" w:color="000000" w:fill="FFFFFF"/>
            <w:vAlign w:val="center"/>
          </w:tcPr>
          <w:p w14:paraId="29009B87">
            <w:pPr>
              <w:jc w:val="center"/>
              <w:rPr>
                <w:rFonts w:hint="eastAsia" w:ascii="宋体" w:hAnsi="宋体" w:eastAsia="宋体" w:cs="宋体"/>
                <w:szCs w:val="21"/>
              </w:rPr>
            </w:pPr>
            <w:r>
              <w:rPr>
                <w:rFonts w:hint="eastAsia" w:ascii="宋体" w:hAnsi="宋体" w:eastAsia="宋体" w:cs="宋体"/>
                <w:szCs w:val="21"/>
              </w:rPr>
              <w:t>2</w:t>
            </w:r>
          </w:p>
        </w:tc>
      </w:tr>
      <w:tr w14:paraId="21A6A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423" w:type="pct"/>
            <w:shd w:val="clear" w:color="000000" w:fill="FFFFFF"/>
            <w:noWrap/>
            <w:vAlign w:val="center"/>
          </w:tcPr>
          <w:p w14:paraId="23B9E738">
            <w:pPr>
              <w:jc w:val="center"/>
              <w:rPr>
                <w:rFonts w:hint="eastAsia" w:ascii="宋体" w:hAnsi="宋体" w:eastAsia="宋体" w:cs="宋体"/>
                <w:b/>
                <w:bCs w:val="0"/>
                <w:szCs w:val="21"/>
              </w:rPr>
            </w:pPr>
            <w:r>
              <w:rPr>
                <w:rFonts w:hint="eastAsia" w:ascii="宋体" w:hAnsi="宋体" w:eastAsia="宋体" w:cs="宋体"/>
                <w:b/>
                <w:bCs w:val="0"/>
                <w:szCs w:val="21"/>
              </w:rPr>
              <w:t>七</w:t>
            </w:r>
          </w:p>
        </w:tc>
        <w:tc>
          <w:tcPr>
            <w:tcW w:w="4576" w:type="pct"/>
            <w:gridSpan w:val="5"/>
            <w:shd w:val="clear" w:color="000000" w:fill="FFFFFF"/>
            <w:vAlign w:val="center"/>
          </w:tcPr>
          <w:p w14:paraId="3E337A91">
            <w:pPr>
              <w:rPr>
                <w:rFonts w:hint="eastAsia" w:ascii="宋体" w:hAnsi="宋体" w:eastAsia="宋体" w:cs="宋体"/>
                <w:b/>
                <w:bCs w:val="0"/>
                <w:szCs w:val="21"/>
              </w:rPr>
            </w:pPr>
            <w:r>
              <w:rPr>
                <w:rFonts w:hint="eastAsia" w:ascii="宋体" w:hAnsi="宋体" w:eastAsia="宋体" w:cs="宋体"/>
                <w:b/>
                <w:bCs w:val="0"/>
                <w:szCs w:val="21"/>
              </w:rPr>
              <w:t>约谈室</w:t>
            </w:r>
          </w:p>
        </w:tc>
      </w:tr>
      <w:tr w14:paraId="2733C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423" w:type="pct"/>
            <w:shd w:val="clear" w:color="000000" w:fill="FFFFFF"/>
            <w:noWrap/>
            <w:vAlign w:val="center"/>
          </w:tcPr>
          <w:p w14:paraId="70C5054A">
            <w:pPr>
              <w:jc w:val="center"/>
              <w:rPr>
                <w:rFonts w:hint="eastAsia" w:ascii="宋体" w:hAnsi="宋体" w:eastAsia="宋体" w:cs="宋体"/>
                <w:szCs w:val="21"/>
              </w:rPr>
            </w:pPr>
            <w:r>
              <w:rPr>
                <w:rFonts w:hint="eastAsia" w:ascii="宋体" w:hAnsi="宋体" w:eastAsia="宋体" w:cs="宋体"/>
                <w:szCs w:val="21"/>
              </w:rPr>
              <w:t>1</w:t>
            </w:r>
          </w:p>
        </w:tc>
        <w:tc>
          <w:tcPr>
            <w:tcW w:w="1646" w:type="pct"/>
            <w:shd w:val="clear" w:color="000000" w:fill="FFFFFF"/>
            <w:vAlign w:val="center"/>
          </w:tcPr>
          <w:p w14:paraId="4B0531F4">
            <w:pPr>
              <w:rPr>
                <w:rFonts w:hint="eastAsia" w:ascii="宋体" w:hAnsi="宋体" w:eastAsia="宋体" w:cs="宋体"/>
                <w:szCs w:val="21"/>
              </w:rPr>
            </w:pPr>
            <w:r>
              <w:rPr>
                <w:rFonts w:hint="eastAsia" w:ascii="宋体" w:hAnsi="宋体" w:eastAsia="宋体" w:cs="宋体"/>
                <w:szCs w:val="21"/>
              </w:rPr>
              <w:t>审讯主机</w:t>
            </w:r>
          </w:p>
        </w:tc>
        <w:tc>
          <w:tcPr>
            <w:tcW w:w="1234" w:type="pct"/>
            <w:shd w:val="clear" w:color="000000" w:fill="FFFFFF"/>
            <w:vAlign w:val="center"/>
          </w:tcPr>
          <w:p w14:paraId="23BA34CA">
            <w:pPr>
              <w:jc w:val="center"/>
              <w:rPr>
                <w:rFonts w:hint="eastAsia" w:ascii="宋体" w:hAnsi="宋体" w:eastAsia="宋体" w:cs="宋体"/>
                <w:szCs w:val="21"/>
              </w:rPr>
            </w:pPr>
          </w:p>
        </w:tc>
        <w:tc>
          <w:tcPr>
            <w:tcW w:w="809" w:type="pct"/>
            <w:shd w:val="clear" w:color="000000" w:fill="FFFFFF"/>
            <w:vAlign w:val="center"/>
          </w:tcPr>
          <w:p w14:paraId="754F8B22">
            <w:pPr>
              <w:jc w:val="center"/>
              <w:rPr>
                <w:rFonts w:hint="eastAsia" w:ascii="宋体" w:hAnsi="宋体" w:eastAsia="宋体" w:cs="宋体"/>
                <w:szCs w:val="21"/>
              </w:rPr>
            </w:pPr>
            <w:r>
              <w:rPr>
                <w:rFonts w:hint="eastAsia" w:ascii="宋体" w:hAnsi="宋体" w:eastAsia="宋体" w:cs="宋体"/>
                <w:szCs w:val="21"/>
              </w:rPr>
              <w:t>天地伟业</w:t>
            </w:r>
          </w:p>
        </w:tc>
        <w:tc>
          <w:tcPr>
            <w:tcW w:w="424" w:type="pct"/>
            <w:shd w:val="clear" w:color="000000" w:fill="FFFFFF"/>
            <w:vAlign w:val="center"/>
          </w:tcPr>
          <w:p w14:paraId="53C9E16E">
            <w:pPr>
              <w:jc w:val="center"/>
              <w:rPr>
                <w:rFonts w:hint="eastAsia" w:ascii="宋体" w:hAnsi="宋体" w:eastAsia="宋体" w:cs="宋体"/>
                <w:szCs w:val="21"/>
              </w:rPr>
            </w:pPr>
            <w:r>
              <w:rPr>
                <w:rFonts w:hint="eastAsia" w:ascii="宋体" w:hAnsi="宋体" w:eastAsia="宋体" w:cs="宋体"/>
                <w:szCs w:val="21"/>
              </w:rPr>
              <w:t>台</w:t>
            </w:r>
          </w:p>
        </w:tc>
        <w:tc>
          <w:tcPr>
            <w:tcW w:w="461" w:type="pct"/>
            <w:shd w:val="clear" w:color="000000" w:fill="FFFFFF"/>
            <w:vAlign w:val="center"/>
          </w:tcPr>
          <w:p w14:paraId="6E02D237">
            <w:pPr>
              <w:jc w:val="center"/>
              <w:rPr>
                <w:rFonts w:hint="eastAsia" w:ascii="宋体" w:hAnsi="宋体" w:eastAsia="宋体" w:cs="宋体"/>
                <w:szCs w:val="21"/>
              </w:rPr>
            </w:pPr>
            <w:r>
              <w:rPr>
                <w:rFonts w:hint="eastAsia" w:ascii="宋体" w:hAnsi="宋体" w:eastAsia="宋体" w:cs="宋体"/>
                <w:szCs w:val="21"/>
              </w:rPr>
              <w:t>1</w:t>
            </w:r>
          </w:p>
        </w:tc>
      </w:tr>
      <w:tr w14:paraId="75509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423" w:type="pct"/>
            <w:shd w:val="clear" w:color="000000" w:fill="FFFFFF"/>
            <w:noWrap/>
            <w:vAlign w:val="center"/>
          </w:tcPr>
          <w:p w14:paraId="44628D34">
            <w:pPr>
              <w:jc w:val="center"/>
              <w:rPr>
                <w:rFonts w:hint="eastAsia" w:ascii="宋体" w:hAnsi="宋体" w:eastAsia="宋体" w:cs="宋体"/>
                <w:szCs w:val="21"/>
              </w:rPr>
            </w:pPr>
            <w:r>
              <w:rPr>
                <w:rFonts w:hint="eastAsia" w:ascii="宋体" w:hAnsi="宋体" w:eastAsia="宋体" w:cs="宋体"/>
                <w:szCs w:val="21"/>
              </w:rPr>
              <w:t>2</w:t>
            </w:r>
          </w:p>
        </w:tc>
        <w:tc>
          <w:tcPr>
            <w:tcW w:w="1646" w:type="pct"/>
            <w:shd w:val="clear" w:color="000000" w:fill="FFFFFF"/>
            <w:vAlign w:val="center"/>
          </w:tcPr>
          <w:p w14:paraId="425A365A">
            <w:pPr>
              <w:rPr>
                <w:rFonts w:hint="eastAsia" w:ascii="宋体" w:hAnsi="宋体" w:eastAsia="宋体" w:cs="宋体"/>
                <w:szCs w:val="21"/>
              </w:rPr>
            </w:pPr>
            <w:r>
              <w:rPr>
                <w:rFonts w:hint="eastAsia" w:ascii="宋体" w:hAnsi="宋体" w:eastAsia="宋体" w:cs="宋体"/>
                <w:szCs w:val="21"/>
              </w:rPr>
              <w:t>特写摄像机</w:t>
            </w:r>
          </w:p>
        </w:tc>
        <w:tc>
          <w:tcPr>
            <w:tcW w:w="1234" w:type="pct"/>
            <w:shd w:val="clear" w:color="000000" w:fill="FFFFFF"/>
            <w:vAlign w:val="center"/>
          </w:tcPr>
          <w:p w14:paraId="5297F467">
            <w:pPr>
              <w:jc w:val="center"/>
              <w:rPr>
                <w:rFonts w:hint="eastAsia" w:ascii="宋体" w:hAnsi="宋体" w:eastAsia="宋体" w:cs="宋体"/>
                <w:szCs w:val="21"/>
              </w:rPr>
            </w:pPr>
          </w:p>
        </w:tc>
        <w:tc>
          <w:tcPr>
            <w:tcW w:w="809" w:type="pct"/>
            <w:shd w:val="clear" w:color="000000" w:fill="FFFFFF"/>
            <w:vAlign w:val="center"/>
          </w:tcPr>
          <w:p w14:paraId="25E9EE59">
            <w:pPr>
              <w:jc w:val="center"/>
              <w:rPr>
                <w:rFonts w:hint="eastAsia" w:ascii="宋体" w:hAnsi="宋体" w:eastAsia="宋体" w:cs="宋体"/>
                <w:szCs w:val="21"/>
              </w:rPr>
            </w:pPr>
            <w:r>
              <w:rPr>
                <w:rFonts w:hint="eastAsia" w:ascii="宋体" w:hAnsi="宋体" w:eastAsia="宋体" w:cs="宋体"/>
                <w:szCs w:val="21"/>
              </w:rPr>
              <w:t>天地伟业</w:t>
            </w:r>
          </w:p>
        </w:tc>
        <w:tc>
          <w:tcPr>
            <w:tcW w:w="424" w:type="pct"/>
            <w:shd w:val="clear" w:color="000000" w:fill="FFFFFF"/>
            <w:vAlign w:val="center"/>
          </w:tcPr>
          <w:p w14:paraId="5DB56757">
            <w:pPr>
              <w:jc w:val="center"/>
              <w:rPr>
                <w:rFonts w:hint="eastAsia" w:ascii="宋体" w:hAnsi="宋体" w:eastAsia="宋体" w:cs="宋体"/>
                <w:szCs w:val="21"/>
              </w:rPr>
            </w:pPr>
            <w:r>
              <w:rPr>
                <w:rFonts w:hint="eastAsia" w:ascii="宋体" w:hAnsi="宋体" w:eastAsia="宋体" w:cs="宋体"/>
                <w:szCs w:val="21"/>
              </w:rPr>
              <w:t>台</w:t>
            </w:r>
          </w:p>
        </w:tc>
        <w:tc>
          <w:tcPr>
            <w:tcW w:w="461" w:type="pct"/>
            <w:shd w:val="clear" w:color="000000" w:fill="FFFFFF"/>
            <w:vAlign w:val="center"/>
          </w:tcPr>
          <w:p w14:paraId="1131A195">
            <w:pPr>
              <w:jc w:val="center"/>
              <w:rPr>
                <w:rFonts w:hint="eastAsia" w:ascii="宋体" w:hAnsi="宋体" w:eastAsia="宋体" w:cs="宋体"/>
                <w:szCs w:val="21"/>
              </w:rPr>
            </w:pPr>
            <w:r>
              <w:rPr>
                <w:rFonts w:hint="eastAsia" w:ascii="宋体" w:hAnsi="宋体" w:eastAsia="宋体" w:cs="宋体"/>
                <w:szCs w:val="21"/>
              </w:rPr>
              <w:t>1</w:t>
            </w:r>
          </w:p>
        </w:tc>
      </w:tr>
      <w:tr w14:paraId="40B6D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423" w:type="pct"/>
            <w:shd w:val="clear" w:color="000000" w:fill="FFFFFF"/>
            <w:noWrap/>
            <w:vAlign w:val="center"/>
          </w:tcPr>
          <w:p w14:paraId="536053C9">
            <w:pPr>
              <w:jc w:val="center"/>
              <w:rPr>
                <w:rFonts w:hint="eastAsia" w:ascii="宋体" w:hAnsi="宋体" w:eastAsia="宋体" w:cs="宋体"/>
                <w:szCs w:val="21"/>
              </w:rPr>
            </w:pPr>
            <w:r>
              <w:rPr>
                <w:rFonts w:hint="eastAsia" w:ascii="宋体" w:hAnsi="宋体" w:eastAsia="宋体" w:cs="宋体"/>
                <w:szCs w:val="21"/>
              </w:rPr>
              <w:t>3</w:t>
            </w:r>
          </w:p>
        </w:tc>
        <w:tc>
          <w:tcPr>
            <w:tcW w:w="1646" w:type="pct"/>
            <w:shd w:val="clear" w:color="000000" w:fill="FFFFFF"/>
            <w:vAlign w:val="center"/>
          </w:tcPr>
          <w:p w14:paraId="6767F8C2">
            <w:pPr>
              <w:rPr>
                <w:rFonts w:hint="eastAsia" w:ascii="宋体" w:hAnsi="宋体" w:eastAsia="宋体" w:cs="宋体"/>
                <w:szCs w:val="21"/>
              </w:rPr>
            </w:pPr>
            <w:r>
              <w:rPr>
                <w:rFonts w:hint="eastAsia" w:ascii="宋体" w:hAnsi="宋体" w:eastAsia="宋体" w:cs="宋体"/>
                <w:szCs w:val="21"/>
              </w:rPr>
              <w:t>全景摄像机</w:t>
            </w:r>
          </w:p>
        </w:tc>
        <w:tc>
          <w:tcPr>
            <w:tcW w:w="1234" w:type="pct"/>
            <w:shd w:val="clear" w:color="000000" w:fill="FFFFFF"/>
            <w:vAlign w:val="center"/>
          </w:tcPr>
          <w:p w14:paraId="1E4BDA15">
            <w:pPr>
              <w:jc w:val="center"/>
              <w:rPr>
                <w:rFonts w:hint="eastAsia" w:ascii="宋体" w:hAnsi="宋体" w:eastAsia="宋体" w:cs="宋体"/>
                <w:szCs w:val="21"/>
              </w:rPr>
            </w:pPr>
          </w:p>
        </w:tc>
        <w:tc>
          <w:tcPr>
            <w:tcW w:w="809" w:type="pct"/>
            <w:shd w:val="clear" w:color="000000" w:fill="FFFFFF"/>
            <w:vAlign w:val="center"/>
          </w:tcPr>
          <w:p w14:paraId="1961A37A">
            <w:pPr>
              <w:jc w:val="center"/>
              <w:rPr>
                <w:rFonts w:hint="eastAsia" w:ascii="宋体" w:hAnsi="宋体" w:eastAsia="宋体" w:cs="宋体"/>
                <w:szCs w:val="21"/>
              </w:rPr>
            </w:pPr>
            <w:r>
              <w:rPr>
                <w:rFonts w:hint="eastAsia" w:ascii="宋体" w:hAnsi="宋体" w:eastAsia="宋体" w:cs="宋体"/>
                <w:szCs w:val="21"/>
              </w:rPr>
              <w:t>天地伟业</w:t>
            </w:r>
          </w:p>
        </w:tc>
        <w:tc>
          <w:tcPr>
            <w:tcW w:w="424" w:type="pct"/>
            <w:shd w:val="clear" w:color="000000" w:fill="FFFFFF"/>
            <w:vAlign w:val="center"/>
          </w:tcPr>
          <w:p w14:paraId="602852C5">
            <w:pPr>
              <w:jc w:val="center"/>
              <w:rPr>
                <w:rFonts w:hint="eastAsia" w:ascii="宋体" w:hAnsi="宋体" w:eastAsia="宋体" w:cs="宋体"/>
                <w:szCs w:val="21"/>
              </w:rPr>
            </w:pPr>
            <w:r>
              <w:rPr>
                <w:rFonts w:hint="eastAsia" w:ascii="宋体" w:hAnsi="宋体" w:eastAsia="宋体" w:cs="宋体"/>
                <w:szCs w:val="21"/>
              </w:rPr>
              <w:t>台</w:t>
            </w:r>
          </w:p>
        </w:tc>
        <w:tc>
          <w:tcPr>
            <w:tcW w:w="461" w:type="pct"/>
            <w:shd w:val="clear" w:color="000000" w:fill="FFFFFF"/>
            <w:vAlign w:val="center"/>
          </w:tcPr>
          <w:p w14:paraId="265EAB35">
            <w:pPr>
              <w:jc w:val="center"/>
              <w:rPr>
                <w:rFonts w:hint="eastAsia" w:ascii="宋体" w:hAnsi="宋体" w:eastAsia="宋体" w:cs="宋体"/>
                <w:szCs w:val="21"/>
              </w:rPr>
            </w:pPr>
            <w:r>
              <w:rPr>
                <w:rFonts w:hint="eastAsia" w:ascii="宋体" w:hAnsi="宋体" w:eastAsia="宋体" w:cs="宋体"/>
                <w:szCs w:val="21"/>
              </w:rPr>
              <w:t>1</w:t>
            </w:r>
          </w:p>
        </w:tc>
      </w:tr>
      <w:tr w14:paraId="27226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423" w:type="pct"/>
            <w:shd w:val="clear" w:color="000000" w:fill="FFFFFF"/>
            <w:noWrap/>
            <w:vAlign w:val="center"/>
          </w:tcPr>
          <w:p w14:paraId="1F4E4D8B">
            <w:pPr>
              <w:jc w:val="center"/>
              <w:rPr>
                <w:rFonts w:hint="eastAsia" w:ascii="宋体" w:hAnsi="宋体" w:eastAsia="宋体" w:cs="宋体"/>
                <w:szCs w:val="21"/>
              </w:rPr>
            </w:pPr>
            <w:r>
              <w:rPr>
                <w:rFonts w:hint="eastAsia" w:ascii="宋体" w:hAnsi="宋体" w:eastAsia="宋体" w:cs="宋体"/>
                <w:szCs w:val="21"/>
              </w:rPr>
              <w:t>4</w:t>
            </w:r>
          </w:p>
        </w:tc>
        <w:tc>
          <w:tcPr>
            <w:tcW w:w="1646" w:type="pct"/>
            <w:shd w:val="clear" w:color="000000" w:fill="FFFFFF"/>
            <w:vAlign w:val="center"/>
          </w:tcPr>
          <w:p w14:paraId="4370C595">
            <w:pPr>
              <w:rPr>
                <w:rFonts w:hint="eastAsia" w:ascii="宋体" w:hAnsi="宋体" w:eastAsia="宋体" w:cs="宋体"/>
                <w:szCs w:val="21"/>
              </w:rPr>
            </w:pPr>
            <w:r>
              <w:rPr>
                <w:rFonts w:hint="eastAsia" w:ascii="宋体" w:hAnsi="宋体" w:eastAsia="宋体" w:cs="宋体"/>
                <w:szCs w:val="21"/>
              </w:rPr>
              <w:t>高保真拾音器</w:t>
            </w:r>
          </w:p>
        </w:tc>
        <w:tc>
          <w:tcPr>
            <w:tcW w:w="1234" w:type="pct"/>
            <w:shd w:val="clear" w:color="000000" w:fill="FFFFFF"/>
            <w:vAlign w:val="center"/>
          </w:tcPr>
          <w:p w14:paraId="4813EEC5">
            <w:pPr>
              <w:jc w:val="center"/>
              <w:rPr>
                <w:rFonts w:hint="eastAsia" w:ascii="宋体" w:hAnsi="宋体" w:eastAsia="宋体" w:cs="宋体"/>
                <w:szCs w:val="21"/>
              </w:rPr>
            </w:pPr>
          </w:p>
        </w:tc>
        <w:tc>
          <w:tcPr>
            <w:tcW w:w="809" w:type="pct"/>
            <w:shd w:val="clear" w:color="000000" w:fill="FFFFFF"/>
            <w:vAlign w:val="center"/>
          </w:tcPr>
          <w:p w14:paraId="708FE7AC">
            <w:pPr>
              <w:jc w:val="center"/>
              <w:rPr>
                <w:rFonts w:hint="eastAsia" w:ascii="宋体" w:hAnsi="宋体" w:eastAsia="宋体" w:cs="宋体"/>
                <w:szCs w:val="21"/>
              </w:rPr>
            </w:pPr>
            <w:r>
              <w:rPr>
                <w:rFonts w:hint="eastAsia" w:ascii="宋体" w:hAnsi="宋体" w:eastAsia="宋体" w:cs="宋体"/>
                <w:szCs w:val="21"/>
              </w:rPr>
              <w:t>天地伟业</w:t>
            </w:r>
          </w:p>
        </w:tc>
        <w:tc>
          <w:tcPr>
            <w:tcW w:w="424" w:type="pct"/>
            <w:shd w:val="clear" w:color="000000" w:fill="FFFFFF"/>
            <w:vAlign w:val="center"/>
          </w:tcPr>
          <w:p w14:paraId="4B3F8D0D">
            <w:pPr>
              <w:jc w:val="center"/>
              <w:rPr>
                <w:rFonts w:hint="eastAsia" w:ascii="宋体" w:hAnsi="宋体" w:eastAsia="宋体" w:cs="宋体"/>
                <w:szCs w:val="21"/>
              </w:rPr>
            </w:pPr>
            <w:r>
              <w:rPr>
                <w:rFonts w:hint="eastAsia" w:ascii="宋体" w:hAnsi="宋体" w:eastAsia="宋体" w:cs="宋体"/>
                <w:szCs w:val="21"/>
              </w:rPr>
              <w:t>台</w:t>
            </w:r>
          </w:p>
        </w:tc>
        <w:tc>
          <w:tcPr>
            <w:tcW w:w="461" w:type="pct"/>
            <w:shd w:val="clear" w:color="000000" w:fill="FFFFFF"/>
            <w:vAlign w:val="center"/>
          </w:tcPr>
          <w:p w14:paraId="7B1D0D43">
            <w:pPr>
              <w:jc w:val="center"/>
              <w:rPr>
                <w:rFonts w:hint="eastAsia" w:ascii="宋体" w:hAnsi="宋体" w:eastAsia="宋体" w:cs="宋体"/>
                <w:szCs w:val="21"/>
              </w:rPr>
            </w:pPr>
            <w:r>
              <w:rPr>
                <w:rFonts w:hint="eastAsia" w:ascii="宋体" w:hAnsi="宋体" w:eastAsia="宋体" w:cs="宋体"/>
                <w:szCs w:val="21"/>
              </w:rPr>
              <w:t>1</w:t>
            </w:r>
          </w:p>
        </w:tc>
      </w:tr>
      <w:tr w14:paraId="3C8B4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423" w:type="pct"/>
            <w:shd w:val="clear" w:color="000000" w:fill="FFFFFF"/>
            <w:noWrap/>
            <w:vAlign w:val="center"/>
          </w:tcPr>
          <w:p w14:paraId="4D655190">
            <w:pPr>
              <w:jc w:val="center"/>
              <w:rPr>
                <w:rFonts w:hint="eastAsia" w:ascii="宋体" w:hAnsi="宋体" w:eastAsia="宋体" w:cs="宋体"/>
                <w:szCs w:val="21"/>
              </w:rPr>
            </w:pPr>
            <w:r>
              <w:rPr>
                <w:rFonts w:hint="eastAsia" w:ascii="宋体" w:hAnsi="宋体" w:eastAsia="宋体" w:cs="宋体"/>
                <w:szCs w:val="21"/>
              </w:rPr>
              <w:t>5</w:t>
            </w:r>
          </w:p>
        </w:tc>
        <w:tc>
          <w:tcPr>
            <w:tcW w:w="1646" w:type="pct"/>
            <w:shd w:val="clear" w:color="000000" w:fill="FFFFFF"/>
            <w:vAlign w:val="center"/>
          </w:tcPr>
          <w:p w14:paraId="75D64EE0">
            <w:pPr>
              <w:rPr>
                <w:rFonts w:hint="eastAsia" w:ascii="宋体" w:hAnsi="宋体" w:eastAsia="宋体" w:cs="宋体"/>
                <w:szCs w:val="21"/>
              </w:rPr>
            </w:pPr>
            <w:r>
              <w:rPr>
                <w:rFonts w:hint="eastAsia" w:ascii="宋体" w:hAnsi="宋体" w:eastAsia="宋体" w:cs="宋体"/>
                <w:szCs w:val="21"/>
              </w:rPr>
              <w:t>全景温湿度一体机</w:t>
            </w:r>
          </w:p>
        </w:tc>
        <w:tc>
          <w:tcPr>
            <w:tcW w:w="1234" w:type="pct"/>
            <w:shd w:val="clear" w:color="000000" w:fill="FFFFFF"/>
            <w:vAlign w:val="center"/>
          </w:tcPr>
          <w:p w14:paraId="3FD24463">
            <w:pPr>
              <w:jc w:val="center"/>
              <w:rPr>
                <w:rFonts w:hint="eastAsia" w:ascii="宋体" w:hAnsi="宋体" w:eastAsia="宋体" w:cs="宋体"/>
                <w:szCs w:val="21"/>
              </w:rPr>
            </w:pPr>
          </w:p>
        </w:tc>
        <w:tc>
          <w:tcPr>
            <w:tcW w:w="809" w:type="pct"/>
            <w:shd w:val="clear" w:color="000000" w:fill="FFFFFF"/>
            <w:vAlign w:val="center"/>
          </w:tcPr>
          <w:p w14:paraId="1A75C7F5">
            <w:pPr>
              <w:jc w:val="center"/>
              <w:rPr>
                <w:rFonts w:hint="eastAsia" w:ascii="宋体" w:hAnsi="宋体" w:eastAsia="宋体" w:cs="宋体"/>
                <w:szCs w:val="21"/>
              </w:rPr>
            </w:pPr>
            <w:r>
              <w:rPr>
                <w:rFonts w:hint="eastAsia" w:ascii="宋体" w:hAnsi="宋体" w:eastAsia="宋体" w:cs="宋体"/>
                <w:szCs w:val="21"/>
              </w:rPr>
              <w:t>天地伟业</w:t>
            </w:r>
          </w:p>
        </w:tc>
        <w:tc>
          <w:tcPr>
            <w:tcW w:w="424" w:type="pct"/>
            <w:shd w:val="clear" w:color="000000" w:fill="FFFFFF"/>
            <w:vAlign w:val="center"/>
          </w:tcPr>
          <w:p w14:paraId="08194D46">
            <w:pPr>
              <w:jc w:val="center"/>
              <w:rPr>
                <w:rFonts w:hint="eastAsia" w:ascii="宋体" w:hAnsi="宋体" w:eastAsia="宋体" w:cs="宋体"/>
                <w:szCs w:val="21"/>
              </w:rPr>
            </w:pPr>
            <w:r>
              <w:rPr>
                <w:rFonts w:hint="eastAsia" w:ascii="宋体" w:hAnsi="宋体" w:eastAsia="宋体" w:cs="宋体"/>
                <w:szCs w:val="21"/>
              </w:rPr>
              <w:t>台</w:t>
            </w:r>
          </w:p>
        </w:tc>
        <w:tc>
          <w:tcPr>
            <w:tcW w:w="461" w:type="pct"/>
            <w:shd w:val="clear" w:color="000000" w:fill="FFFFFF"/>
            <w:vAlign w:val="center"/>
          </w:tcPr>
          <w:p w14:paraId="6EAA9F51">
            <w:pPr>
              <w:jc w:val="center"/>
              <w:rPr>
                <w:rFonts w:hint="eastAsia" w:ascii="宋体" w:hAnsi="宋体" w:eastAsia="宋体" w:cs="宋体"/>
                <w:szCs w:val="21"/>
              </w:rPr>
            </w:pPr>
            <w:r>
              <w:rPr>
                <w:rFonts w:hint="eastAsia" w:ascii="宋体" w:hAnsi="宋体" w:eastAsia="宋体" w:cs="宋体"/>
                <w:szCs w:val="21"/>
              </w:rPr>
              <w:t>1</w:t>
            </w:r>
          </w:p>
        </w:tc>
      </w:tr>
      <w:tr w14:paraId="77FC1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423" w:type="pct"/>
            <w:shd w:val="clear" w:color="000000" w:fill="FFFFFF"/>
            <w:noWrap/>
            <w:vAlign w:val="center"/>
          </w:tcPr>
          <w:p w14:paraId="5A20FF5A">
            <w:pPr>
              <w:jc w:val="center"/>
              <w:rPr>
                <w:rFonts w:hint="eastAsia" w:ascii="宋体" w:hAnsi="宋体" w:eastAsia="宋体" w:cs="宋体"/>
                <w:szCs w:val="21"/>
              </w:rPr>
            </w:pPr>
            <w:r>
              <w:rPr>
                <w:rFonts w:hint="eastAsia" w:ascii="宋体" w:hAnsi="宋体" w:eastAsia="宋体" w:cs="宋体"/>
                <w:szCs w:val="21"/>
              </w:rPr>
              <w:t>6</w:t>
            </w:r>
          </w:p>
        </w:tc>
        <w:tc>
          <w:tcPr>
            <w:tcW w:w="1646" w:type="pct"/>
            <w:shd w:val="clear" w:color="000000" w:fill="FFFFFF"/>
            <w:vAlign w:val="center"/>
          </w:tcPr>
          <w:p w14:paraId="06FD6D3A">
            <w:pPr>
              <w:rPr>
                <w:rFonts w:hint="eastAsia" w:ascii="宋体" w:hAnsi="宋体" w:eastAsia="宋体" w:cs="宋体"/>
                <w:szCs w:val="21"/>
              </w:rPr>
            </w:pPr>
            <w:r>
              <w:rPr>
                <w:rFonts w:hint="eastAsia" w:ascii="宋体" w:hAnsi="宋体" w:eastAsia="宋体" w:cs="宋体"/>
                <w:szCs w:val="21"/>
              </w:rPr>
              <w:t>审讯控制终端</w:t>
            </w:r>
          </w:p>
        </w:tc>
        <w:tc>
          <w:tcPr>
            <w:tcW w:w="1234" w:type="pct"/>
            <w:shd w:val="clear" w:color="000000" w:fill="FFFFFF"/>
            <w:vAlign w:val="center"/>
          </w:tcPr>
          <w:p w14:paraId="700A198E">
            <w:pPr>
              <w:jc w:val="center"/>
              <w:rPr>
                <w:rFonts w:hint="eastAsia" w:ascii="宋体" w:hAnsi="宋体" w:eastAsia="宋体" w:cs="宋体"/>
                <w:szCs w:val="21"/>
              </w:rPr>
            </w:pPr>
          </w:p>
        </w:tc>
        <w:tc>
          <w:tcPr>
            <w:tcW w:w="809" w:type="pct"/>
            <w:shd w:val="clear" w:color="000000" w:fill="FFFFFF"/>
            <w:vAlign w:val="center"/>
          </w:tcPr>
          <w:p w14:paraId="7E9A6E57">
            <w:pPr>
              <w:jc w:val="center"/>
              <w:rPr>
                <w:rFonts w:hint="eastAsia" w:ascii="宋体" w:hAnsi="宋体" w:eastAsia="宋体" w:cs="宋体"/>
                <w:szCs w:val="21"/>
              </w:rPr>
            </w:pPr>
            <w:r>
              <w:rPr>
                <w:rFonts w:hint="eastAsia" w:ascii="宋体" w:hAnsi="宋体" w:eastAsia="宋体" w:cs="宋体"/>
                <w:szCs w:val="21"/>
              </w:rPr>
              <w:t>清华紫光</w:t>
            </w:r>
          </w:p>
        </w:tc>
        <w:tc>
          <w:tcPr>
            <w:tcW w:w="424" w:type="pct"/>
            <w:shd w:val="clear" w:color="000000" w:fill="FFFFFF"/>
            <w:vAlign w:val="center"/>
          </w:tcPr>
          <w:p w14:paraId="15CB5902">
            <w:pPr>
              <w:jc w:val="center"/>
              <w:rPr>
                <w:rFonts w:hint="eastAsia" w:ascii="宋体" w:hAnsi="宋体" w:eastAsia="宋体" w:cs="宋体"/>
                <w:szCs w:val="21"/>
              </w:rPr>
            </w:pPr>
            <w:r>
              <w:rPr>
                <w:rFonts w:hint="eastAsia" w:ascii="宋体" w:hAnsi="宋体" w:eastAsia="宋体" w:cs="宋体"/>
                <w:szCs w:val="21"/>
              </w:rPr>
              <w:t>台</w:t>
            </w:r>
          </w:p>
        </w:tc>
        <w:tc>
          <w:tcPr>
            <w:tcW w:w="461" w:type="pct"/>
            <w:shd w:val="clear" w:color="000000" w:fill="FFFFFF"/>
            <w:vAlign w:val="center"/>
          </w:tcPr>
          <w:p w14:paraId="70A551A9">
            <w:pPr>
              <w:jc w:val="center"/>
              <w:rPr>
                <w:rFonts w:hint="eastAsia" w:ascii="宋体" w:hAnsi="宋体" w:eastAsia="宋体" w:cs="宋体"/>
                <w:szCs w:val="21"/>
              </w:rPr>
            </w:pPr>
            <w:r>
              <w:rPr>
                <w:rFonts w:hint="eastAsia" w:ascii="宋体" w:hAnsi="宋体" w:eastAsia="宋体" w:cs="宋体"/>
                <w:szCs w:val="21"/>
              </w:rPr>
              <w:t>1</w:t>
            </w:r>
          </w:p>
        </w:tc>
      </w:tr>
      <w:tr w14:paraId="1BD88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423" w:type="pct"/>
            <w:shd w:val="clear" w:color="000000" w:fill="FFFFFF"/>
            <w:noWrap/>
            <w:vAlign w:val="center"/>
          </w:tcPr>
          <w:p w14:paraId="4BDBD6C4">
            <w:pPr>
              <w:jc w:val="center"/>
              <w:rPr>
                <w:rFonts w:hint="eastAsia" w:ascii="宋体" w:hAnsi="宋体" w:eastAsia="宋体" w:cs="宋体"/>
                <w:szCs w:val="21"/>
              </w:rPr>
            </w:pPr>
            <w:r>
              <w:rPr>
                <w:rFonts w:hint="eastAsia" w:ascii="宋体" w:hAnsi="宋体" w:eastAsia="宋体" w:cs="宋体"/>
                <w:szCs w:val="21"/>
              </w:rPr>
              <w:t>7</w:t>
            </w:r>
          </w:p>
        </w:tc>
        <w:tc>
          <w:tcPr>
            <w:tcW w:w="1646" w:type="pct"/>
            <w:shd w:val="clear" w:color="000000" w:fill="FFFFFF"/>
            <w:vAlign w:val="center"/>
          </w:tcPr>
          <w:p w14:paraId="364C3DC4">
            <w:pPr>
              <w:rPr>
                <w:rFonts w:hint="eastAsia" w:ascii="宋体" w:hAnsi="宋体" w:eastAsia="宋体" w:cs="宋体"/>
                <w:szCs w:val="21"/>
              </w:rPr>
            </w:pPr>
            <w:r>
              <w:rPr>
                <w:rFonts w:hint="eastAsia" w:ascii="宋体" w:hAnsi="宋体" w:eastAsia="宋体" w:cs="宋体"/>
                <w:szCs w:val="21"/>
              </w:rPr>
              <w:t>安装辅材</w:t>
            </w:r>
          </w:p>
        </w:tc>
        <w:tc>
          <w:tcPr>
            <w:tcW w:w="1234" w:type="pct"/>
            <w:shd w:val="clear" w:color="000000" w:fill="FFFFFF"/>
            <w:vAlign w:val="center"/>
          </w:tcPr>
          <w:p w14:paraId="2633827A">
            <w:pPr>
              <w:jc w:val="center"/>
              <w:rPr>
                <w:rFonts w:hint="eastAsia" w:ascii="宋体" w:hAnsi="宋体" w:eastAsia="宋体" w:cs="宋体"/>
                <w:szCs w:val="21"/>
              </w:rPr>
            </w:pPr>
          </w:p>
        </w:tc>
        <w:tc>
          <w:tcPr>
            <w:tcW w:w="809" w:type="pct"/>
            <w:shd w:val="clear" w:color="000000" w:fill="FFFFFF"/>
            <w:vAlign w:val="center"/>
          </w:tcPr>
          <w:p w14:paraId="357DE35B">
            <w:pPr>
              <w:jc w:val="center"/>
              <w:rPr>
                <w:rFonts w:hint="eastAsia" w:ascii="宋体" w:hAnsi="宋体" w:eastAsia="宋体" w:cs="宋体"/>
                <w:szCs w:val="21"/>
              </w:rPr>
            </w:pPr>
            <w:r>
              <w:rPr>
                <w:rFonts w:hint="eastAsia" w:ascii="宋体" w:hAnsi="宋体" w:eastAsia="宋体" w:cs="宋体"/>
                <w:szCs w:val="21"/>
              </w:rPr>
              <w:t>国产优质</w:t>
            </w:r>
          </w:p>
        </w:tc>
        <w:tc>
          <w:tcPr>
            <w:tcW w:w="424" w:type="pct"/>
            <w:shd w:val="clear" w:color="000000" w:fill="FFFFFF"/>
            <w:vAlign w:val="center"/>
          </w:tcPr>
          <w:p w14:paraId="41DEA2EA">
            <w:pPr>
              <w:jc w:val="center"/>
              <w:rPr>
                <w:rFonts w:hint="eastAsia" w:ascii="宋体" w:hAnsi="宋体" w:eastAsia="宋体" w:cs="宋体"/>
                <w:szCs w:val="21"/>
              </w:rPr>
            </w:pPr>
            <w:r>
              <w:rPr>
                <w:rFonts w:hint="eastAsia" w:ascii="宋体" w:hAnsi="宋体" w:eastAsia="宋体" w:cs="宋体"/>
                <w:szCs w:val="21"/>
              </w:rPr>
              <w:t>项</w:t>
            </w:r>
          </w:p>
        </w:tc>
        <w:tc>
          <w:tcPr>
            <w:tcW w:w="461" w:type="pct"/>
            <w:shd w:val="clear" w:color="000000" w:fill="FFFFFF"/>
            <w:vAlign w:val="center"/>
          </w:tcPr>
          <w:p w14:paraId="6EAA0C7F">
            <w:pPr>
              <w:jc w:val="center"/>
              <w:rPr>
                <w:rFonts w:hint="eastAsia" w:ascii="宋体" w:hAnsi="宋体" w:eastAsia="宋体" w:cs="宋体"/>
                <w:szCs w:val="21"/>
              </w:rPr>
            </w:pPr>
            <w:r>
              <w:rPr>
                <w:rFonts w:hint="eastAsia" w:ascii="宋体" w:hAnsi="宋体" w:eastAsia="宋体" w:cs="宋体"/>
                <w:szCs w:val="21"/>
              </w:rPr>
              <w:t>1</w:t>
            </w:r>
          </w:p>
        </w:tc>
      </w:tr>
      <w:tr w14:paraId="43B7E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23" w:type="pct"/>
            <w:shd w:val="clear" w:color="000000" w:fill="FFFFFF"/>
            <w:noWrap/>
            <w:vAlign w:val="center"/>
          </w:tcPr>
          <w:p w14:paraId="0859E201">
            <w:pPr>
              <w:jc w:val="center"/>
              <w:rPr>
                <w:rFonts w:hint="eastAsia" w:ascii="宋体" w:hAnsi="宋体" w:eastAsia="宋体" w:cs="宋体"/>
                <w:b/>
                <w:bCs w:val="0"/>
                <w:szCs w:val="21"/>
              </w:rPr>
            </w:pPr>
            <w:r>
              <w:rPr>
                <w:rFonts w:hint="eastAsia" w:ascii="宋体" w:hAnsi="宋体" w:eastAsia="宋体" w:cs="宋体"/>
                <w:b/>
                <w:bCs w:val="0"/>
                <w:szCs w:val="21"/>
              </w:rPr>
              <w:t>八</w:t>
            </w:r>
          </w:p>
        </w:tc>
        <w:tc>
          <w:tcPr>
            <w:tcW w:w="4576" w:type="pct"/>
            <w:gridSpan w:val="5"/>
            <w:shd w:val="clear" w:color="000000" w:fill="FFFFFF"/>
            <w:vAlign w:val="center"/>
          </w:tcPr>
          <w:p w14:paraId="6F892FF8">
            <w:pPr>
              <w:rPr>
                <w:rFonts w:hint="eastAsia" w:ascii="宋体" w:hAnsi="宋体" w:eastAsia="宋体" w:cs="宋体"/>
                <w:b/>
                <w:bCs w:val="0"/>
                <w:szCs w:val="21"/>
              </w:rPr>
            </w:pPr>
            <w:r>
              <w:rPr>
                <w:rFonts w:hint="eastAsia" w:ascii="宋体" w:hAnsi="宋体" w:eastAsia="宋体" w:cs="宋体"/>
                <w:b/>
                <w:bCs w:val="0"/>
                <w:szCs w:val="21"/>
              </w:rPr>
              <w:t>局机关信息化设备（办公网络调试）</w:t>
            </w:r>
          </w:p>
        </w:tc>
      </w:tr>
      <w:tr w14:paraId="41D41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423" w:type="pct"/>
            <w:shd w:val="clear" w:color="000000" w:fill="FFFFFF"/>
            <w:noWrap/>
            <w:vAlign w:val="center"/>
          </w:tcPr>
          <w:p w14:paraId="0BC0E025">
            <w:pPr>
              <w:jc w:val="center"/>
              <w:rPr>
                <w:rFonts w:hint="eastAsia" w:ascii="宋体" w:hAnsi="宋体" w:eastAsia="宋体" w:cs="宋体"/>
                <w:szCs w:val="21"/>
              </w:rPr>
            </w:pPr>
            <w:r>
              <w:rPr>
                <w:rFonts w:hint="eastAsia" w:ascii="宋体" w:hAnsi="宋体" w:eastAsia="宋体" w:cs="宋体"/>
                <w:szCs w:val="21"/>
              </w:rPr>
              <w:t>1</w:t>
            </w:r>
          </w:p>
        </w:tc>
        <w:tc>
          <w:tcPr>
            <w:tcW w:w="1646" w:type="pct"/>
            <w:shd w:val="clear" w:color="000000" w:fill="FFFFFF"/>
            <w:vAlign w:val="center"/>
          </w:tcPr>
          <w:p w14:paraId="28D84ACE">
            <w:pPr>
              <w:rPr>
                <w:rFonts w:hint="eastAsia" w:ascii="宋体" w:hAnsi="宋体" w:eastAsia="宋体" w:cs="宋体"/>
                <w:szCs w:val="21"/>
              </w:rPr>
            </w:pPr>
            <w:r>
              <w:rPr>
                <w:rFonts w:hint="eastAsia" w:ascii="宋体" w:hAnsi="宋体" w:eastAsia="宋体" w:cs="宋体"/>
                <w:szCs w:val="21"/>
              </w:rPr>
              <w:t>电脑终端设备调试</w:t>
            </w:r>
          </w:p>
        </w:tc>
        <w:tc>
          <w:tcPr>
            <w:tcW w:w="1234" w:type="pct"/>
            <w:shd w:val="clear" w:color="000000" w:fill="FFFFFF"/>
            <w:vAlign w:val="center"/>
          </w:tcPr>
          <w:p w14:paraId="07E53636">
            <w:pPr>
              <w:jc w:val="center"/>
              <w:rPr>
                <w:rFonts w:hint="eastAsia" w:ascii="宋体" w:hAnsi="宋体" w:eastAsia="宋体" w:cs="宋体"/>
                <w:szCs w:val="21"/>
              </w:rPr>
            </w:pPr>
          </w:p>
        </w:tc>
        <w:tc>
          <w:tcPr>
            <w:tcW w:w="809" w:type="pct"/>
            <w:shd w:val="clear" w:color="000000" w:fill="FFFFFF"/>
            <w:vAlign w:val="center"/>
          </w:tcPr>
          <w:p w14:paraId="797CEE56">
            <w:pPr>
              <w:jc w:val="center"/>
              <w:rPr>
                <w:rFonts w:hint="eastAsia" w:ascii="宋体" w:hAnsi="宋体" w:eastAsia="宋体" w:cs="宋体"/>
                <w:szCs w:val="21"/>
              </w:rPr>
            </w:pPr>
            <w:r>
              <w:rPr>
                <w:rFonts w:hint="eastAsia" w:ascii="宋体" w:hAnsi="宋体" w:eastAsia="宋体" w:cs="宋体"/>
                <w:szCs w:val="21"/>
              </w:rPr>
              <w:t>国产优质</w:t>
            </w:r>
          </w:p>
        </w:tc>
        <w:tc>
          <w:tcPr>
            <w:tcW w:w="424" w:type="pct"/>
            <w:shd w:val="clear" w:color="000000" w:fill="FFFFFF"/>
            <w:vAlign w:val="center"/>
          </w:tcPr>
          <w:p w14:paraId="37AFE41A">
            <w:pPr>
              <w:jc w:val="center"/>
              <w:rPr>
                <w:rFonts w:hint="eastAsia" w:ascii="宋体" w:hAnsi="宋体" w:eastAsia="宋体" w:cs="宋体"/>
                <w:szCs w:val="21"/>
              </w:rPr>
            </w:pPr>
            <w:r>
              <w:rPr>
                <w:rFonts w:hint="eastAsia" w:ascii="宋体" w:hAnsi="宋体" w:eastAsia="宋体" w:cs="宋体"/>
                <w:szCs w:val="21"/>
              </w:rPr>
              <w:t>项</w:t>
            </w:r>
          </w:p>
        </w:tc>
        <w:tc>
          <w:tcPr>
            <w:tcW w:w="461" w:type="pct"/>
            <w:shd w:val="clear" w:color="000000" w:fill="FFFFFF"/>
            <w:vAlign w:val="center"/>
          </w:tcPr>
          <w:p w14:paraId="354EF11D">
            <w:pPr>
              <w:jc w:val="center"/>
              <w:rPr>
                <w:rFonts w:hint="eastAsia" w:ascii="宋体" w:hAnsi="宋体" w:eastAsia="宋体" w:cs="宋体"/>
                <w:szCs w:val="21"/>
              </w:rPr>
            </w:pPr>
            <w:r>
              <w:rPr>
                <w:rFonts w:hint="eastAsia" w:ascii="宋体" w:hAnsi="宋体" w:eastAsia="宋体" w:cs="宋体"/>
                <w:szCs w:val="21"/>
              </w:rPr>
              <w:t>1</w:t>
            </w:r>
          </w:p>
        </w:tc>
      </w:tr>
      <w:tr w14:paraId="7BCA1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423" w:type="pct"/>
            <w:shd w:val="clear" w:color="000000" w:fill="FFFFFF"/>
            <w:noWrap/>
            <w:vAlign w:val="center"/>
          </w:tcPr>
          <w:p w14:paraId="0184207B">
            <w:pPr>
              <w:jc w:val="center"/>
              <w:rPr>
                <w:rFonts w:hint="eastAsia" w:ascii="宋体" w:hAnsi="宋体" w:eastAsia="宋体" w:cs="宋体"/>
                <w:szCs w:val="21"/>
              </w:rPr>
            </w:pPr>
            <w:r>
              <w:rPr>
                <w:rFonts w:hint="eastAsia" w:ascii="宋体" w:hAnsi="宋体" w:eastAsia="宋体" w:cs="宋体"/>
                <w:szCs w:val="21"/>
              </w:rPr>
              <w:t>2</w:t>
            </w:r>
          </w:p>
        </w:tc>
        <w:tc>
          <w:tcPr>
            <w:tcW w:w="1646" w:type="pct"/>
            <w:shd w:val="clear" w:color="000000" w:fill="FFFFFF"/>
            <w:vAlign w:val="center"/>
          </w:tcPr>
          <w:p w14:paraId="64B2CAD9">
            <w:pPr>
              <w:rPr>
                <w:rFonts w:hint="eastAsia" w:ascii="宋体" w:hAnsi="宋体" w:eastAsia="宋体" w:cs="宋体"/>
                <w:szCs w:val="21"/>
              </w:rPr>
            </w:pPr>
            <w:r>
              <w:rPr>
                <w:rFonts w:hint="eastAsia" w:ascii="宋体" w:hAnsi="宋体" w:eastAsia="宋体" w:cs="宋体"/>
                <w:szCs w:val="21"/>
              </w:rPr>
              <w:t>办公设备调试</w:t>
            </w:r>
          </w:p>
        </w:tc>
        <w:tc>
          <w:tcPr>
            <w:tcW w:w="1234" w:type="pct"/>
            <w:shd w:val="clear" w:color="000000" w:fill="FFFFFF"/>
            <w:vAlign w:val="center"/>
          </w:tcPr>
          <w:p w14:paraId="5F8FF383">
            <w:pPr>
              <w:jc w:val="center"/>
              <w:rPr>
                <w:rFonts w:hint="eastAsia" w:ascii="宋体" w:hAnsi="宋体" w:eastAsia="宋体" w:cs="宋体"/>
                <w:szCs w:val="21"/>
              </w:rPr>
            </w:pPr>
          </w:p>
        </w:tc>
        <w:tc>
          <w:tcPr>
            <w:tcW w:w="809" w:type="pct"/>
            <w:shd w:val="clear" w:color="000000" w:fill="FFFFFF"/>
            <w:vAlign w:val="center"/>
          </w:tcPr>
          <w:p w14:paraId="3A8D7AE5">
            <w:pPr>
              <w:jc w:val="center"/>
              <w:rPr>
                <w:rFonts w:hint="eastAsia" w:ascii="宋体" w:hAnsi="宋体" w:eastAsia="宋体" w:cs="宋体"/>
                <w:szCs w:val="21"/>
              </w:rPr>
            </w:pPr>
            <w:r>
              <w:rPr>
                <w:rFonts w:hint="eastAsia" w:ascii="宋体" w:hAnsi="宋体" w:eastAsia="宋体" w:cs="宋体"/>
                <w:szCs w:val="21"/>
              </w:rPr>
              <w:t>国产优质</w:t>
            </w:r>
          </w:p>
        </w:tc>
        <w:tc>
          <w:tcPr>
            <w:tcW w:w="424" w:type="pct"/>
            <w:shd w:val="clear" w:color="000000" w:fill="FFFFFF"/>
            <w:vAlign w:val="center"/>
          </w:tcPr>
          <w:p w14:paraId="689CC26B">
            <w:pPr>
              <w:jc w:val="center"/>
              <w:rPr>
                <w:rFonts w:hint="eastAsia" w:ascii="宋体" w:hAnsi="宋体" w:eastAsia="宋体" w:cs="宋体"/>
                <w:szCs w:val="21"/>
              </w:rPr>
            </w:pPr>
            <w:r>
              <w:rPr>
                <w:rFonts w:hint="eastAsia" w:ascii="宋体" w:hAnsi="宋体" w:eastAsia="宋体" w:cs="宋体"/>
                <w:szCs w:val="21"/>
              </w:rPr>
              <w:t>项</w:t>
            </w:r>
          </w:p>
        </w:tc>
        <w:tc>
          <w:tcPr>
            <w:tcW w:w="461" w:type="pct"/>
            <w:shd w:val="clear" w:color="000000" w:fill="FFFFFF"/>
            <w:vAlign w:val="center"/>
          </w:tcPr>
          <w:p w14:paraId="77626850">
            <w:pPr>
              <w:jc w:val="center"/>
              <w:rPr>
                <w:rFonts w:hint="eastAsia" w:ascii="宋体" w:hAnsi="宋体" w:eastAsia="宋体" w:cs="宋体"/>
                <w:szCs w:val="21"/>
              </w:rPr>
            </w:pPr>
            <w:r>
              <w:rPr>
                <w:rFonts w:hint="eastAsia" w:ascii="宋体" w:hAnsi="宋体" w:eastAsia="宋体" w:cs="宋体"/>
                <w:szCs w:val="21"/>
              </w:rPr>
              <w:t>1</w:t>
            </w:r>
          </w:p>
        </w:tc>
      </w:tr>
      <w:tr w14:paraId="5525D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423" w:type="pct"/>
            <w:shd w:val="clear" w:color="000000" w:fill="FFFFFF"/>
            <w:noWrap/>
            <w:vAlign w:val="center"/>
          </w:tcPr>
          <w:p w14:paraId="792EB40B">
            <w:pPr>
              <w:jc w:val="center"/>
              <w:rPr>
                <w:rFonts w:hint="eastAsia" w:ascii="宋体" w:hAnsi="宋体" w:eastAsia="宋体" w:cs="宋体"/>
                <w:szCs w:val="21"/>
              </w:rPr>
            </w:pPr>
            <w:r>
              <w:rPr>
                <w:rFonts w:hint="eastAsia" w:ascii="宋体" w:hAnsi="宋体" w:eastAsia="宋体" w:cs="宋体"/>
                <w:szCs w:val="21"/>
              </w:rPr>
              <w:t>3</w:t>
            </w:r>
          </w:p>
        </w:tc>
        <w:tc>
          <w:tcPr>
            <w:tcW w:w="1646" w:type="pct"/>
            <w:shd w:val="clear" w:color="000000" w:fill="FFFFFF"/>
            <w:vAlign w:val="center"/>
          </w:tcPr>
          <w:p w14:paraId="25ACCB30">
            <w:pPr>
              <w:spacing w:line="0" w:lineRule="atLeast"/>
              <w:rPr>
                <w:rFonts w:hint="eastAsia" w:ascii="宋体" w:hAnsi="宋体" w:eastAsia="宋体" w:cs="宋体"/>
                <w:szCs w:val="21"/>
              </w:rPr>
            </w:pPr>
            <w:r>
              <w:rPr>
                <w:rFonts w:hint="eastAsia" w:ascii="宋体" w:hAnsi="宋体" w:eastAsia="宋体" w:cs="宋体"/>
                <w:szCs w:val="21"/>
              </w:rPr>
              <w:t>桌面接入交换机、无线路由器调试</w:t>
            </w:r>
          </w:p>
        </w:tc>
        <w:tc>
          <w:tcPr>
            <w:tcW w:w="1234" w:type="pct"/>
            <w:shd w:val="clear" w:color="000000" w:fill="FFFFFF"/>
            <w:vAlign w:val="center"/>
          </w:tcPr>
          <w:p w14:paraId="7C88B1F0">
            <w:pPr>
              <w:jc w:val="center"/>
              <w:rPr>
                <w:rFonts w:hint="eastAsia" w:ascii="宋体" w:hAnsi="宋体" w:eastAsia="宋体" w:cs="宋体"/>
                <w:szCs w:val="21"/>
              </w:rPr>
            </w:pPr>
          </w:p>
        </w:tc>
        <w:tc>
          <w:tcPr>
            <w:tcW w:w="809" w:type="pct"/>
            <w:shd w:val="clear" w:color="000000" w:fill="FFFFFF"/>
            <w:vAlign w:val="center"/>
          </w:tcPr>
          <w:p w14:paraId="5F582037">
            <w:pPr>
              <w:jc w:val="center"/>
              <w:rPr>
                <w:rFonts w:hint="eastAsia" w:ascii="宋体" w:hAnsi="宋体" w:eastAsia="宋体" w:cs="宋体"/>
                <w:szCs w:val="21"/>
              </w:rPr>
            </w:pPr>
            <w:r>
              <w:rPr>
                <w:rFonts w:hint="eastAsia" w:ascii="宋体" w:hAnsi="宋体" w:eastAsia="宋体" w:cs="宋体"/>
                <w:szCs w:val="21"/>
              </w:rPr>
              <w:t>国产优质</w:t>
            </w:r>
          </w:p>
        </w:tc>
        <w:tc>
          <w:tcPr>
            <w:tcW w:w="424" w:type="pct"/>
            <w:shd w:val="clear" w:color="000000" w:fill="FFFFFF"/>
            <w:vAlign w:val="center"/>
          </w:tcPr>
          <w:p w14:paraId="3E41359A">
            <w:pPr>
              <w:jc w:val="center"/>
              <w:rPr>
                <w:rFonts w:hint="eastAsia" w:ascii="宋体" w:hAnsi="宋体" w:eastAsia="宋体" w:cs="宋体"/>
                <w:szCs w:val="21"/>
              </w:rPr>
            </w:pPr>
            <w:r>
              <w:rPr>
                <w:rFonts w:hint="eastAsia" w:ascii="宋体" w:hAnsi="宋体" w:eastAsia="宋体" w:cs="宋体"/>
                <w:szCs w:val="21"/>
              </w:rPr>
              <w:t>项</w:t>
            </w:r>
          </w:p>
        </w:tc>
        <w:tc>
          <w:tcPr>
            <w:tcW w:w="461" w:type="pct"/>
            <w:shd w:val="clear" w:color="000000" w:fill="FFFFFF"/>
            <w:vAlign w:val="center"/>
          </w:tcPr>
          <w:p w14:paraId="0A7C6675">
            <w:pPr>
              <w:jc w:val="center"/>
              <w:rPr>
                <w:rFonts w:hint="eastAsia" w:ascii="宋体" w:hAnsi="宋体" w:eastAsia="宋体" w:cs="宋体"/>
                <w:szCs w:val="21"/>
              </w:rPr>
            </w:pPr>
            <w:r>
              <w:rPr>
                <w:rFonts w:hint="eastAsia" w:ascii="宋体" w:hAnsi="宋体" w:eastAsia="宋体" w:cs="宋体"/>
                <w:szCs w:val="21"/>
              </w:rPr>
              <w:t>1</w:t>
            </w:r>
          </w:p>
        </w:tc>
      </w:tr>
      <w:tr w14:paraId="47ADF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5000" w:type="pct"/>
            <w:gridSpan w:val="6"/>
            <w:shd w:val="clear" w:color="000000" w:fill="FFFFFF"/>
            <w:noWrap/>
            <w:vAlign w:val="center"/>
          </w:tcPr>
          <w:p w14:paraId="7B9FD9A0">
            <w:pPr>
              <w:jc w:val="center"/>
              <w:rPr>
                <w:rFonts w:hint="eastAsia" w:ascii="宋体" w:hAnsi="宋体" w:eastAsia="宋体" w:cs="宋体"/>
                <w:sz w:val="28"/>
                <w:szCs w:val="28"/>
              </w:rPr>
            </w:pPr>
            <w:r>
              <w:rPr>
                <w:rFonts w:hint="eastAsia" w:ascii="宋体" w:hAnsi="宋体" w:eastAsia="宋体" w:cs="宋体"/>
                <w:b/>
                <w:bCs w:val="0"/>
                <w:sz w:val="28"/>
                <w:szCs w:val="28"/>
              </w:rPr>
              <w:t>二、改造建设明细</w:t>
            </w:r>
          </w:p>
        </w:tc>
      </w:tr>
      <w:tr w14:paraId="5989A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423" w:type="pct"/>
            <w:shd w:val="clear" w:color="000000" w:fill="FFFFFF"/>
            <w:noWrap/>
            <w:vAlign w:val="center"/>
          </w:tcPr>
          <w:p w14:paraId="3AC7A5B7">
            <w:pPr>
              <w:spacing w:line="0" w:lineRule="atLeast"/>
              <w:jc w:val="center"/>
              <w:rPr>
                <w:rFonts w:hint="eastAsia" w:ascii="宋体" w:hAnsi="宋体" w:eastAsia="宋体" w:cs="宋体"/>
                <w:bCs/>
                <w:szCs w:val="21"/>
              </w:rPr>
            </w:pPr>
            <w:r>
              <w:rPr>
                <w:rFonts w:hint="eastAsia" w:ascii="宋体" w:hAnsi="宋体" w:eastAsia="宋体" w:cs="宋体"/>
                <w:bCs/>
                <w:szCs w:val="21"/>
              </w:rPr>
              <w:t>序号</w:t>
            </w:r>
          </w:p>
        </w:tc>
        <w:tc>
          <w:tcPr>
            <w:tcW w:w="1646" w:type="pct"/>
            <w:shd w:val="clear" w:color="000000" w:fill="FFFFFF"/>
            <w:noWrap/>
            <w:vAlign w:val="center"/>
          </w:tcPr>
          <w:p w14:paraId="761D9198">
            <w:pPr>
              <w:spacing w:line="0" w:lineRule="atLeast"/>
              <w:jc w:val="center"/>
              <w:rPr>
                <w:rFonts w:hint="eastAsia" w:ascii="宋体" w:hAnsi="宋体" w:eastAsia="宋体" w:cs="宋体"/>
                <w:bCs/>
                <w:szCs w:val="21"/>
              </w:rPr>
            </w:pPr>
            <w:r>
              <w:rPr>
                <w:rFonts w:hint="eastAsia" w:ascii="宋体" w:hAnsi="宋体" w:eastAsia="宋体" w:cs="宋体"/>
                <w:bCs/>
                <w:szCs w:val="21"/>
              </w:rPr>
              <w:t>产品名称</w:t>
            </w:r>
          </w:p>
        </w:tc>
        <w:tc>
          <w:tcPr>
            <w:tcW w:w="1234" w:type="pct"/>
            <w:shd w:val="clear" w:color="000000" w:fill="FFFFFF"/>
            <w:noWrap/>
            <w:vAlign w:val="center"/>
          </w:tcPr>
          <w:p w14:paraId="5BB8776C">
            <w:pPr>
              <w:spacing w:line="0" w:lineRule="atLeast"/>
              <w:jc w:val="center"/>
              <w:rPr>
                <w:rFonts w:hint="eastAsia" w:ascii="宋体" w:hAnsi="宋体" w:eastAsia="宋体" w:cs="宋体"/>
                <w:bCs/>
                <w:szCs w:val="21"/>
              </w:rPr>
            </w:pPr>
            <w:r>
              <w:rPr>
                <w:rFonts w:hint="eastAsia" w:ascii="宋体" w:hAnsi="宋体" w:eastAsia="宋体" w:cs="宋体"/>
                <w:bCs/>
                <w:szCs w:val="21"/>
              </w:rPr>
              <w:t>参数</w:t>
            </w:r>
          </w:p>
        </w:tc>
        <w:tc>
          <w:tcPr>
            <w:tcW w:w="809" w:type="pct"/>
            <w:shd w:val="clear" w:color="000000" w:fill="FFFFFF"/>
            <w:noWrap/>
            <w:vAlign w:val="center"/>
          </w:tcPr>
          <w:p w14:paraId="2076E04E">
            <w:pPr>
              <w:spacing w:line="0" w:lineRule="atLeast"/>
              <w:jc w:val="center"/>
              <w:rPr>
                <w:rFonts w:hint="eastAsia" w:ascii="宋体" w:hAnsi="宋体" w:eastAsia="宋体" w:cs="宋体"/>
                <w:bCs/>
                <w:szCs w:val="21"/>
              </w:rPr>
            </w:pPr>
            <w:r>
              <w:rPr>
                <w:rFonts w:hint="eastAsia" w:ascii="宋体" w:hAnsi="宋体" w:eastAsia="宋体" w:cs="宋体"/>
                <w:bCs/>
                <w:szCs w:val="21"/>
              </w:rPr>
              <w:t>品牌</w:t>
            </w:r>
          </w:p>
        </w:tc>
        <w:tc>
          <w:tcPr>
            <w:tcW w:w="424" w:type="pct"/>
            <w:shd w:val="clear" w:color="000000" w:fill="FFFFFF"/>
            <w:noWrap/>
            <w:vAlign w:val="center"/>
          </w:tcPr>
          <w:p w14:paraId="0A998B29">
            <w:pPr>
              <w:spacing w:line="0" w:lineRule="atLeast"/>
              <w:jc w:val="center"/>
              <w:rPr>
                <w:rFonts w:hint="eastAsia" w:ascii="宋体" w:hAnsi="宋体" w:eastAsia="宋体" w:cs="宋体"/>
                <w:bCs/>
                <w:szCs w:val="21"/>
              </w:rPr>
            </w:pPr>
            <w:r>
              <w:rPr>
                <w:rFonts w:hint="eastAsia" w:ascii="宋体" w:hAnsi="宋体" w:eastAsia="宋体" w:cs="宋体"/>
                <w:bCs/>
                <w:szCs w:val="21"/>
              </w:rPr>
              <w:t>单位</w:t>
            </w:r>
          </w:p>
        </w:tc>
        <w:tc>
          <w:tcPr>
            <w:tcW w:w="461" w:type="pct"/>
            <w:shd w:val="clear" w:color="000000" w:fill="FFFFFF"/>
            <w:noWrap/>
            <w:vAlign w:val="center"/>
          </w:tcPr>
          <w:p w14:paraId="4BA03AC5">
            <w:pPr>
              <w:spacing w:line="0" w:lineRule="atLeast"/>
              <w:jc w:val="center"/>
              <w:rPr>
                <w:rFonts w:hint="eastAsia" w:ascii="宋体" w:hAnsi="宋体" w:eastAsia="宋体" w:cs="宋体"/>
                <w:bCs/>
                <w:szCs w:val="21"/>
              </w:rPr>
            </w:pPr>
            <w:r>
              <w:rPr>
                <w:rFonts w:hint="eastAsia" w:ascii="宋体" w:hAnsi="宋体" w:eastAsia="宋体" w:cs="宋体"/>
                <w:bCs/>
                <w:szCs w:val="21"/>
              </w:rPr>
              <w:t>数量</w:t>
            </w:r>
          </w:p>
        </w:tc>
      </w:tr>
      <w:tr w14:paraId="01A35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423" w:type="pct"/>
            <w:shd w:val="clear" w:color="000000" w:fill="FFFFFF"/>
            <w:noWrap/>
            <w:vAlign w:val="center"/>
          </w:tcPr>
          <w:p w14:paraId="57774BE5">
            <w:pPr>
              <w:jc w:val="center"/>
              <w:rPr>
                <w:rFonts w:hint="eastAsia" w:ascii="宋体" w:hAnsi="宋体" w:eastAsia="宋体" w:cs="宋体"/>
                <w:b/>
                <w:bCs w:val="0"/>
                <w:szCs w:val="21"/>
              </w:rPr>
            </w:pPr>
            <w:r>
              <w:rPr>
                <w:rFonts w:hint="eastAsia" w:ascii="宋体" w:hAnsi="宋体" w:eastAsia="宋体" w:cs="宋体"/>
                <w:b/>
                <w:bCs w:val="0"/>
                <w:szCs w:val="21"/>
              </w:rPr>
              <w:t>九</w:t>
            </w:r>
          </w:p>
        </w:tc>
        <w:tc>
          <w:tcPr>
            <w:tcW w:w="4576" w:type="pct"/>
            <w:gridSpan w:val="5"/>
            <w:shd w:val="clear" w:color="000000" w:fill="FFFFFF"/>
            <w:noWrap/>
            <w:vAlign w:val="center"/>
          </w:tcPr>
          <w:p w14:paraId="5635C9FB">
            <w:pPr>
              <w:rPr>
                <w:rFonts w:hint="eastAsia" w:ascii="宋体" w:hAnsi="宋体" w:eastAsia="宋体" w:cs="宋体"/>
                <w:b/>
                <w:bCs w:val="0"/>
                <w:szCs w:val="21"/>
              </w:rPr>
            </w:pPr>
            <w:r>
              <w:rPr>
                <w:rFonts w:hint="eastAsia" w:ascii="宋体" w:hAnsi="宋体" w:eastAsia="宋体" w:cs="宋体"/>
                <w:b/>
                <w:bCs w:val="0"/>
                <w:szCs w:val="21"/>
              </w:rPr>
              <w:t>新办公区信息化点位</w:t>
            </w:r>
          </w:p>
        </w:tc>
      </w:tr>
      <w:tr w14:paraId="64B4E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23" w:type="pct"/>
            <w:shd w:val="clear" w:color="000000" w:fill="FFFFFF"/>
            <w:noWrap/>
            <w:vAlign w:val="center"/>
          </w:tcPr>
          <w:p w14:paraId="0F3BDA12">
            <w:pPr>
              <w:jc w:val="center"/>
              <w:rPr>
                <w:rFonts w:hint="eastAsia" w:ascii="宋体" w:hAnsi="宋体" w:eastAsia="宋体" w:cs="宋体"/>
                <w:szCs w:val="21"/>
              </w:rPr>
            </w:pPr>
            <w:r>
              <w:rPr>
                <w:rFonts w:hint="eastAsia" w:ascii="宋体" w:hAnsi="宋体" w:eastAsia="宋体" w:cs="宋体"/>
                <w:szCs w:val="21"/>
              </w:rPr>
              <w:t>1</w:t>
            </w:r>
          </w:p>
        </w:tc>
        <w:tc>
          <w:tcPr>
            <w:tcW w:w="1646" w:type="pct"/>
            <w:shd w:val="clear" w:color="000000" w:fill="FFFFFF"/>
            <w:noWrap/>
            <w:vAlign w:val="center"/>
          </w:tcPr>
          <w:p w14:paraId="31C7C566">
            <w:pPr>
              <w:rPr>
                <w:rFonts w:hint="eastAsia" w:ascii="宋体" w:hAnsi="宋体" w:eastAsia="宋体" w:cs="宋体"/>
                <w:szCs w:val="21"/>
              </w:rPr>
            </w:pPr>
            <w:r>
              <w:rPr>
                <w:rFonts w:hint="eastAsia" w:ascii="宋体" w:hAnsi="宋体" w:eastAsia="宋体" w:cs="宋体"/>
                <w:szCs w:val="21"/>
              </w:rPr>
              <w:t>测试巡线</w:t>
            </w:r>
          </w:p>
        </w:tc>
        <w:tc>
          <w:tcPr>
            <w:tcW w:w="1234" w:type="pct"/>
            <w:shd w:val="clear" w:color="000000" w:fill="FFFFFF"/>
            <w:vAlign w:val="center"/>
          </w:tcPr>
          <w:p w14:paraId="6A957EBF">
            <w:pPr>
              <w:spacing w:line="0" w:lineRule="atLeast"/>
              <w:rPr>
                <w:rFonts w:hint="eastAsia" w:ascii="宋体" w:hAnsi="宋体" w:eastAsia="宋体" w:cs="宋体"/>
                <w:sz w:val="18"/>
                <w:szCs w:val="18"/>
              </w:rPr>
            </w:pPr>
            <w:r>
              <w:rPr>
                <w:rFonts w:hint="eastAsia" w:ascii="宋体" w:hAnsi="宋体" w:eastAsia="宋体" w:cs="宋体"/>
                <w:sz w:val="18"/>
                <w:szCs w:val="18"/>
              </w:rPr>
              <w:t>新迁入地方的原有线路排查；信息点位和中心机房网络线架测试</w:t>
            </w:r>
          </w:p>
        </w:tc>
        <w:tc>
          <w:tcPr>
            <w:tcW w:w="809" w:type="pct"/>
            <w:shd w:val="clear" w:color="000000" w:fill="FFFFFF"/>
            <w:vAlign w:val="center"/>
          </w:tcPr>
          <w:p w14:paraId="31D0E623">
            <w:pPr>
              <w:jc w:val="center"/>
              <w:rPr>
                <w:rFonts w:hint="eastAsia" w:ascii="宋体" w:hAnsi="宋体" w:eastAsia="宋体" w:cs="宋体"/>
                <w:szCs w:val="21"/>
              </w:rPr>
            </w:pPr>
            <w:r>
              <w:rPr>
                <w:rFonts w:hint="eastAsia" w:ascii="宋体" w:hAnsi="宋体" w:eastAsia="宋体" w:cs="宋体"/>
                <w:szCs w:val="21"/>
              </w:rPr>
              <w:t>国产优质</w:t>
            </w:r>
          </w:p>
        </w:tc>
        <w:tc>
          <w:tcPr>
            <w:tcW w:w="424" w:type="pct"/>
            <w:shd w:val="clear" w:color="000000" w:fill="FFFFFF"/>
            <w:noWrap/>
            <w:vAlign w:val="center"/>
          </w:tcPr>
          <w:p w14:paraId="3A2794ED">
            <w:pPr>
              <w:jc w:val="center"/>
              <w:rPr>
                <w:rFonts w:hint="eastAsia" w:ascii="宋体" w:hAnsi="宋体" w:eastAsia="宋体" w:cs="宋体"/>
                <w:szCs w:val="21"/>
              </w:rPr>
            </w:pPr>
            <w:r>
              <w:rPr>
                <w:rFonts w:hint="eastAsia" w:ascii="宋体" w:hAnsi="宋体" w:eastAsia="宋体" w:cs="宋体"/>
                <w:szCs w:val="21"/>
              </w:rPr>
              <w:t>项</w:t>
            </w:r>
          </w:p>
        </w:tc>
        <w:tc>
          <w:tcPr>
            <w:tcW w:w="461" w:type="pct"/>
            <w:shd w:val="clear" w:color="000000" w:fill="FFFFFF"/>
            <w:noWrap/>
            <w:vAlign w:val="center"/>
          </w:tcPr>
          <w:p w14:paraId="376E593E">
            <w:pPr>
              <w:jc w:val="center"/>
              <w:rPr>
                <w:rFonts w:hint="eastAsia" w:ascii="宋体" w:hAnsi="宋体" w:eastAsia="宋体" w:cs="宋体"/>
                <w:szCs w:val="21"/>
              </w:rPr>
            </w:pPr>
            <w:r>
              <w:rPr>
                <w:rFonts w:hint="eastAsia" w:ascii="宋体" w:hAnsi="宋体" w:eastAsia="宋体" w:cs="宋体"/>
                <w:szCs w:val="21"/>
              </w:rPr>
              <w:t>1</w:t>
            </w:r>
          </w:p>
        </w:tc>
      </w:tr>
      <w:tr w14:paraId="241A2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23" w:type="pct"/>
            <w:shd w:val="clear" w:color="000000" w:fill="FFFFFF"/>
            <w:noWrap/>
            <w:vAlign w:val="center"/>
          </w:tcPr>
          <w:p w14:paraId="7587D4E1">
            <w:pPr>
              <w:jc w:val="center"/>
              <w:rPr>
                <w:rFonts w:hint="eastAsia" w:ascii="宋体" w:hAnsi="宋体" w:eastAsia="宋体" w:cs="宋体"/>
                <w:szCs w:val="21"/>
              </w:rPr>
            </w:pPr>
            <w:r>
              <w:rPr>
                <w:rFonts w:hint="eastAsia" w:ascii="宋体" w:hAnsi="宋体" w:eastAsia="宋体" w:cs="宋体"/>
                <w:szCs w:val="21"/>
              </w:rPr>
              <w:t>2</w:t>
            </w:r>
          </w:p>
        </w:tc>
        <w:tc>
          <w:tcPr>
            <w:tcW w:w="1646" w:type="pct"/>
            <w:shd w:val="clear" w:color="000000" w:fill="FFFFFF"/>
            <w:noWrap/>
            <w:vAlign w:val="center"/>
          </w:tcPr>
          <w:p w14:paraId="5B88A080">
            <w:pPr>
              <w:rPr>
                <w:rFonts w:hint="eastAsia" w:ascii="宋体" w:hAnsi="宋体" w:eastAsia="宋体" w:cs="宋体"/>
                <w:szCs w:val="21"/>
              </w:rPr>
            </w:pPr>
            <w:r>
              <w:rPr>
                <w:rFonts w:hint="eastAsia" w:ascii="宋体" w:hAnsi="宋体" w:eastAsia="宋体" w:cs="宋体"/>
                <w:szCs w:val="21"/>
              </w:rPr>
              <w:t>超六类网线</w:t>
            </w:r>
          </w:p>
        </w:tc>
        <w:tc>
          <w:tcPr>
            <w:tcW w:w="1234" w:type="pct"/>
            <w:shd w:val="clear" w:color="000000" w:fill="FFFFFF"/>
            <w:noWrap/>
            <w:vAlign w:val="center"/>
          </w:tcPr>
          <w:p w14:paraId="763E36D4">
            <w:pPr>
              <w:spacing w:line="0" w:lineRule="atLeast"/>
              <w:rPr>
                <w:rFonts w:hint="eastAsia" w:ascii="宋体" w:hAnsi="宋体" w:eastAsia="宋体" w:cs="宋体"/>
                <w:sz w:val="18"/>
                <w:szCs w:val="18"/>
              </w:rPr>
            </w:pPr>
            <w:r>
              <w:rPr>
                <w:rFonts w:hint="eastAsia" w:ascii="宋体" w:hAnsi="宋体" w:eastAsia="宋体" w:cs="宋体"/>
                <w:sz w:val="18"/>
                <w:szCs w:val="18"/>
              </w:rPr>
              <w:t>超六类非屏蔽4对室内线缆，双绞线采用规格23AWG的单芯裸铜为导体</w:t>
            </w:r>
          </w:p>
        </w:tc>
        <w:tc>
          <w:tcPr>
            <w:tcW w:w="809" w:type="pct"/>
            <w:shd w:val="clear" w:color="000000" w:fill="FFFFFF"/>
            <w:vAlign w:val="center"/>
          </w:tcPr>
          <w:p w14:paraId="35818DE5">
            <w:pPr>
              <w:jc w:val="center"/>
              <w:rPr>
                <w:rFonts w:hint="eastAsia" w:ascii="宋体" w:hAnsi="宋体" w:eastAsia="宋体" w:cs="宋体"/>
                <w:szCs w:val="21"/>
              </w:rPr>
            </w:pPr>
            <w:r>
              <w:rPr>
                <w:rFonts w:hint="eastAsia" w:ascii="宋体" w:hAnsi="宋体" w:eastAsia="宋体" w:cs="宋体"/>
                <w:szCs w:val="21"/>
              </w:rPr>
              <w:t>海康威视</w:t>
            </w:r>
          </w:p>
        </w:tc>
        <w:tc>
          <w:tcPr>
            <w:tcW w:w="424" w:type="pct"/>
            <w:shd w:val="clear" w:color="000000" w:fill="FFFFFF"/>
            <w:noWrap/>
            <w:vAlign w:val="center"/>
          </w:tcPr>
          <w:p w14:paraId="02F6303E">
            <w:pPr>
              <w:jc w:val="center"/>
              <w:rPr>
                <w:rFonts w:hint="eastAsia" w:ascii="宋体" w:hAnsi="宋体" w:eastAsia="宋体" w:cs="宋体"/>
                <w:szCs w:val="21"/>
              </w:rPr>
            </w:pPr>
            <w:r>
              <w:rPr>
                <w:rFonts w:hint="eastAsia" w:ascii="宋体" w:hAnsi="宋体" w:eastAsia="宋体" w:cs="宋体"/>
                <w:szCs w:val="21"/>
              </w:rPr>
              <w:t>箱</w:t>
            </w:r>
          </w:p>
        </w:tc>
        <w:tc>
          <w:tcPr>
            <w:tcW w:w="461" w:type="pct"/>
            <w:shd w:val="clear" w:color="000000" w:fill="FFFFFF"/>
            <w:noWrap/>
            <w:vAlign w:val="center"/>
          </w:tcPr>
          <w:p w14:paraId="5B816769">
            <w:pPr>
              <w:jc w:val="center"/>
              <w:rPr>
                <w:rFonts w:hint="eastAsia" w:ascii="宋体" w:hAnsi="宋体" w:eastAsia="宋体" w:cs="宋体"/>
                <w:szCs w:val="21"/>
              </w:rPr>
            </w:pPr>
            <w:r>
              <w:rPr>
                <w:rFonts w:hint="eastAsia" w:ascii="宋体" w:hAnsi="宋体" w:eastAsia="宋体" w:cs="宋体"/>
                <w:szCs w:val="21"/>
              </w:rPr>
              <w:t>8</w:t>
            </w:r>
          </w:p>
        </w:tc>
      </w:tr>
      <w:tr w14:paraId="1FE8C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423" w:type="pct"/>
            <w:shd w:val="clear" w:color="000000" w:fill="FFFFFF"/>
            <w:noWrap/>
            <w:vAlign w:val="center"/>
          </w:tcPr>
          <w:p w14:paraId="1A51E592">
            <w:pPr>
              <w:jc w:val="center"/>
              <w:rPr>
                <w:rFonts w:hint="eastAsia" w:ascii="宋体" w:hAnsi="宋体" w:eastAsia="宋体" w:cs="宋体"/>
                <w:szCs w:val="21"/>
              </w:rPr>
            </w:pPr>
            <w:r>
              <w:rPr>
                <w:rFonts w:hint="eastAsia" w:ascii="宋体" w:hAnsi="宋体" w:eastAsia="宋体" w:cs="宋体"/>
                <w:szCs w:val="21"/>
              </w:rPr>
              <w:t>3</w:t>
            </w:r>
          </w:p>
        </w:tc>
        <w:tc>
          <w:tcPr>
            <w:tcW w:w="1646" w:type="pct"/>
            <w:shd w:val="clear" w:color="000000" w:fill="FFFFFF"/>
            <w:vAlign w:val="center"/>
          </w:tcPr>
          <w:p w14:paraId="1A9D6D0D">
            <w:pPr>
              <w:rPr>
                <w:rFonts w:hint="eastAsia" w:ascii="宋体" w:hAnsi="宋体" w:eastAsia="宋体" w:cs="宋体"/>
                <w:szCs w:val="21"/>
              </w:rPr>
            </w:pPr>
            <w:r>
              <w:rPr>
                <w:rFonts w:hint="eastAsia" w:ascii="宋体" w:hAnsi="宋体" w:eastAsia="宋体" w:cs="宋体"/>
                <w:szCs w:val="21"/>
              </w:rPr>
              <w:t>音响信号线</w:t>
            </w:r>
          </w:p>
        </w:tc>
        <w:tc>
          <w:tcPr>
            <w:tcW w:w="1234" w:type="pct"/>
            <w:shd w:val="clear" w:color="000000" w:fill="FFFFFF"/>
            <w:vAlign w:val="center"/>
          </w:tcPr>
          <w:p w14:paraId="33C7E243">
            <w:pPr>
              <w:spacing w:line="0" w:lineRule="atLeast"/>
              <w:rPr>
                <w:rFonts w:hint="eastAsia" w:ascii="宋体" w:hAnsi="宋体" w:eastAsia="宋体" w:cs="宋体"/>
                <w:sz w:val="18"/>
                <w:szCs w:val="18"/>
              </w:rPr>
            </w:pPr>
            <w:r>
              <w:rPr>
                <w:rFonts w:hint="eastAsia" w:ascii="宋体" w:hAnsi="宋体" w:eastAsia="宋体" w:cs="宋体"/>
                <w:sz w:val="18"/>
                <w:szCs w:val="18"/>
              </w:rPr>
              <w:t>200芯无氧铜</w:t>
            </w:r>
          </w:p>
        </w:tc>
        <w:tc>
          <w:tcPr>
            <w:tcW w:w="809" w:type="pct"/>
            <w:shd w:val="clear" w:color="000000" w:fill="FFFFFF"/>
            <w:vAlign w:val="center"/>
          </w:tcPr>
          <w:p w14:paraId="196E7CE6">
            <w:pPr>
              <w:jc w:val="center"/>
              <w:rPr>
                <w:rFonts w:hint="eastAsia" w:ascii="宋体" w:hAnsi="宋体" w:eastAsia="宋体" w:cs="宋体"/>
                <w:szCs w:val="21"/>
              </w:rPr>
            </w:pPr>
            <w:r>
              <w:rPr>
                <w:rFonts w:hint="eastAsia" w:ascii="宋体" w:hAnsi="宋体" w:eastAsia="宋体" w:cs="宋体"/>
                <w:szCs w:val="21"/>
              </w:rPr>
              <w:t>扬州赛格</w:t>
            </w:r>
          </w:p>
        </w:tc>
        <w:tc>
          <w:tcPr>
            <w:tcW w:w="424" w:type="pct"/>
            <w:shd w:val="clear" w:color="000000" w:fill="FFFFFF"/>
            <w:noWrap/>
            <w:vAlign w:val="center"/>
          </w:tcPr>
          <w:p w14:paraId="631D5329">
            <w:pPr>
              <w:jc w:val="center"/>
              <w:rPr>
                <w:rFonts w:hint="eastAsia" w:ascii="宋体" w:hAnsi="宋体" w:eastAsia="宋体" w:cs="宋体"/>
                <w:szCs w:val="21"/>
              </w:rPr>
            </w:pPr>
            <w:r>
              <w:rPr>
                <w:rFonts w:hint="eastAsia" w:ascii="宋体" w:hAnsi="宋体" w:eastAsia="宋体" w:cs="宋体"/>
                <w:szCs w:val="21"/>
              </w:rPr>
              <w:t>卷</w:t>
            </w:r>
          </w:p>
        </w:tc>
        <w:tc>
          <w:tcPr>
            <w:tcW w:w="461" w:type="pct"/>
            <w:shd w:val="clear" w:color="000000" w:fill="FFFFFF"/>
            <w:noWrap/>
            <w:vAlign w:val="center"/>
          </w:tcPr>
          <w:p w14:paraId="2757A89C">
            <w:pPr>
              <w:jc w:val="center"/>
              <w:rPr>
                <w:rFonts w:hint="eastAsia" w:ascii="宋体" w:hAnsi="宋体" w:eastAsia="宋体" w:cs="宋体"/>
                <w:szCs w:val="21"/>
              </w:rPr>
            </w:pPr>
            <w:r>
              <w:rPr>
                <w:rFonts w:hint="eastAsia" w:ascii="宋体" w:hAnsi="宋体" w:eastAsia="宋体" w:cs="宋体"/>
                <w:szCs w:val="21"/>
              </w:rPr>
              <w:t>3</w:t>
            </w:r>
          </w:p>
        </w:tc>
      </w:tr>
      <w:tr w14:paraId="32CBF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23" w:type="pct"/>
            <w:shd w:val="clear" w:color="000000" w:fill="FFFFFF"/>
            <w:noWrap/>
            <w:vAlign w:val="center"/>
          </w:tcPr>
          <w:p w14:paraId="7EB1FF87">
            <w:pPr>
              <w:jc w:val="center"/>
              <w:rPr>
                <w:rFonts w:hint="eastAsia" w:ascii="宋体" w:hAnsi="宋体" w:eastAsia="宋体" w:cs="宋体"/>
                <w:szCs w:val="21"/>
              </w:rPr>
            </w:pPr>
            <w:r>
              <w:rPr>
                <w:rFonts w:hint="eastAsia" w:ascii="宋体" w:hAnsi="宋体" w:eastAsia="宋体" w:cs="宋体"/>
                <w:szCs w:val="21"/>
              </w:rPr>
              <w:t>4</w:t>
            </w:r>
          </w:p>
        </w:tc>
        <w:tc>
          <w:tcPr>
            <w:tcW w:w="1646" w:type="pct"/>
            <w:shd w:val="clear" w:color="000000" w:fill="FFFFFF"/>
            <w:noWrap/>
            <w:vAlign w:val="center"/>
          </w:tcPr>
          <w:p w14:paraId="66A90D14">
            <w:pPr>
              <w:rPr>
                <w:rFonts w:hint="eastAsia" w:ascii="宋体" w:hAnsi="宋体" w:eastAsia="宋体" w:cs="宋体"/>
                <w:szCs w:val="21"/>
              </w:rPr>
            </w:pPr>
            <w:r>
              <w:rPr>
                <w:rFonts w:hint="eastAsia" w:ascii="宋体" w:hAnsi="宋体" w:eastAsia="宋体" w:cs="宋体"/>
                <w:szCs w:val="21"/>
              </w:rPr>
              <w:t>网络双口面板</w:t>
            </w:r>
          </w:p>
        </w:tc>
        <w:tc>
          <w:tcPr>
            <w:tcW w:w="1234" w:type="pct"/>
            <w:shd w:val="clear" w:color="000000" w:fill="FFFFFF"/>
            <w:vAlign w:val="center"/>
          </w:tcPr>
          <w:p w14:paraId="2B927B27">
            <w:pPr>
              <w:spacing w:line="0" w:lineRule="atLeast"/>
              <w:rPr>
                <w:rFonts w:hint="eastAsia" w:ascii="宋体" w:hAnsi="宋体" w:eastAsia="宋体" w:cs="宋体"/>
                <w:sz w:val="18"/>
                <w:szCs w:val="18"/>
              </w:rPr>
            </w:pPr>
            <w:r>
              <w:rPr>
                <w:rFonts w:hint="eastAsia" w:ascii="宋体" w:hAnsi="宋体" w:eastAsia="宋体" w:cs="宋体"/>
                <w:sz w:val="18"/>
                <w:szCs w:val="18"/>
              </w:rPr>
              <w:t>规格：86型，与RJ45 模块插座配套，双层结构，安装螺丝孔不得外露以保证美观</w:t>
            </w:r>
          </w:p>
        </w:tc>
        <w:tc>
          <w:tcPr>
            <w:tcW w:w="809" w:type="pct"/>
            <w:shd w:val="clear" w:color="000000" w:fill="FFFFFF"/>
            <w:vAlign w:val="center"/>
          </w:tcPr>
          <w:p w14:paraId="7BF4216B">
            <w:pPr>
              <w:jc w:val="center"/>
              <w:rPr>
                <w:rFonts w:hint="eastAsia" w:ascii="宋体" w:hAnsi="宋体" w:eastAsia="宋体" w:cs="宋体"/>
                <w:szCs w:val="21"/>
              </w:rPr>
            </w:pPr>
            <w:r>
              <w:rPr>
                <w:rFonts w:hint="eastAsia" w:ascii="宋体" w:hAnsi="宋体" w:eastAsia="宋体" w:cs="宋体"/>
                <w:szCs w:val="21"/>
              </w:rPr>
              <w:t>扬州赛格</w:t>
            </w:r>
          </w:p>
        </w:tc>
        <w:tc>
          <w:tcPr>
            <w:tcW w:w="424" w:type="pct"/>
            <w:shd w:val="clear" w:color="000000" w:fill="FFFFFF"/>
            <w:noWrap/>
            <w:vAlign w:val="center"/>
          </w:tcPr>
          <w:p w14:paraId="6E343B65">
            <w:pPr>
              <w:jc w:val="center"/>
              <w:rPr>
                <w:rFonts w:hint="eastAsia" w:ascii="宋体" w:hAnsi="宋体" w:eastAsia="宋体" w:cs="宋体"/>
                <w:szCs w:val="21"/>
              </w:rPr>
            </w:pPr>
            <w:r>
              <w:rPr>
                <w:rFonts w:hint="eastAsia" w:ascii="宋体" w:hAnsi="宋体" w:eastAsia="宋体" w:cs="宋体"/>
                <w:szCs w:val="21"/>
              </w:rPr>
              <w:t>只</w:t>
            </w:r>
          </w:p>
        </w:tc>
        <w:tc>
          <w:tcPr>
            <w:tcW w:w="461" w:type="pct"/>
            <w:shd w:val="clear" w:color="000000" w:fill="FFFFFF"/>
            <w:noWrap/>
            <w:vAlign w:val="center"/>
          </w:tcPr>
          <w:p w14:paraId="58CB6DDC">
            <w:pPr>
              <w:jc w:val="center"/>
              <w:rPr>
                <w:rFonts w:hint="eastAsia" w:ascii="宋体" w:hAnsi="宋体" w:eastAsia="宋体" w:cs="宋体"/>
                <w:szCs w:val="21"/>
              </w:rPr>
            </w:pPr>
            <w:r>
              <w:rPr>
                <w:rFonts w:hint="eastAsia" w:ascii="宋体" w:hAnsi="宋体" w:eastAsia="宋体" w:cs="宋体"/>
                <w:szCs w:val="21"/>
              </w:rPr>
              <w:t>32</w:t>
            </w:r>
          </w:p>
        </w:tc>
      </w:tr>
      <w:tr w14:paraId="5CED9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7" w:hRule="atLeast"/>
        </w:trPr>
        <w:tc>
          <w:tcPr>
            <w:tcW w:w="423" w:type="pct"/>
            <w:shd w:val="clear" w:color="000000" w:fill="FFFFFF"/>
            <w:noWrap/>
            <w:vAlign w:val="center"/>
          </w:tcPr>
          <w:p w14:paraId="76158F5B">
            <w:pPr>
              <w:jc w:val="center"/>
              <w:rPr>
                <w:rFonts w:hint="eastAsia" w:ascii="宋体" w:hAnsi="宋体" w:eastAsia="宋体" w:cs="宋体"/>
                <w:szCs w:val="21"/>
              </w:rPr>
            </w:pPr>
            <w:r>
              <w:rPr>
                <w:rFonts w:hint="eastAsia" w:ascii="宋体" w:hAnsi="宋体" w:eastAsia="宋体" w:cs="宋体"/>
                <w:szCs w:val="21"/>
              </w:rPr>
              <w:t>5</w:t>
            </w:r>
          </w:p>
        </w:tc>
        <w:tc>
          <w:tcPr>
            <w:tcW w:w="1646" w:type="pct"/>
            <w:shd w:val="clear" w:color="000000" w:fill="FFFFFF"/>
            <w:vAlign w:val="center"/>
          </w:tcPr>
          <w:p w14:paraId="09C900B6">
            <w:pPr>
              <w:rPr>
                <w:rFonts w:hint="eastAsia" w:ascii="宋体" w:hAnsi="宋体" w:eastAsia="宋体" w:cs="宋体"/>
                <w:szCs w:val="21"/>
              </w:rPr>
            </w:pPr>
            <w:r>
              <w:rPr>
                <w:rFonts w:hint="eastAsia" w:ascii="宋体" w:hAnsi="宋体" w:eastAsia="宋体" w:cs="宋体"/>
                <w:szCs w:val="21"/>
              </w:rPr>
              <w:t>网络模块</w:t>
            </w:r>
          </w:p>
        </w:tc>
        <w:tc>
          <w:tcPr>
            <w:tcW w:w="1234" w:type="pct"/>
            <w:shd w:val="clear" w:color="000000" w:fill="FFFFFF"/>
            <w:vAlign w:val="center"/>
          </w:tcPr>
          <w:p w14:paraId="114ABDB6">
            <w:pPr>
              <w:spacing w:line="0" w:lineRule="atLeast"/>
              <w:rPr>
                <w:rFonts w:hint="eastAsia" w:ascii="宋体" w:hAnsi="宋体" w:eastAsia="宋体" w:cs="宋体"/>
                <w:sz w:val="18"/>
                <w:szCs w:val="18"/>
              </w:rPr>
            </w:pPr>
            <w:r>
              <w:rPr>
                <w:rFonts w:hint="eastAsia" w:ascii="宋体" w:hAnsi="宋体" w:eastAsia="宋体" w:cs="宋体"/>
                <w:sz w:val="18"/>
                <w:szCs w:val="18"/>
              </w:rPr>
              <w:t>规格：五类，非屏蔽，IDC端接点提供护盖保护以减缓应力；模块端口符合FCC CFR 47第68部分F分部及IEC 60603-7标准，针脚上镀镍并有50微英寸的镀金层；可以45度角或者90度角安装打线</w:t>
            </w:r>
          </w:p>
        </w:tc>
        <w:tc>
          <w:tcPr>
            <w:tcW w:w="809" w:type="pct"/>
            <w:shd w:val="clear" w:color="000000" w:fill="FFFFFF"/>
            <w:vAlign w:val="center"/>
          </w:tcPr>
          <w:p w14:paraId="5F307930">
            <w:pPr>
              <w:jc w:val="center"/>
              <w:rPr>
                <w:rFonts w:hint="eastAsia" w:ascii="宋体" w:hAnsi="宋体" w:eastAsia="宋体" w:cs="宋体"/>
                <w:szCs w:val="21"/>
              </w:rPr>
            </w:pPr>
            <w:r>
              <w:rPr>
                <w:rFonts w:hint="eastAsia" w:ascii="宋体" w:hAnsi="宋体" w:eastAsia="宋体" w:cs="宋体"/>
                <w:szCs w:val="21"/>
              </w:rPr>
              <w:t>扬州赛格</w:t>
            </w:r>
          </w:p>
        </w:tc>
        <w:tc>
          <w:tcPr>
            <w:tcW w:w="424" w:type="pct"/>
            <w:shd w:val="clear" w:color="000000" w:fill="FFFFFF"/>
            <w:noWrap/>
            <w:vAlign w:val="center"/>
          </w:tcPr>
          <w:p w14:paraId="5C5307BF">
            <w:pPr>
              <w:jc w:val="center"/>
              <w:rPr>
                <w:rFonts w:hint="eastAsia" w:ascii="宋体" w:hAnsi="宋体" w:eastAsia="宋体" w:cs="宋体"/>
                <w:szCs w:val="21"/>
              </w:rPr>
            </w:pPr>
            <w:r>
              <w:rPr>
                <w:rFonts w:hint="eastAsia" w:ascii="宋体" w:hAnsi="宋体" w:eastAsia="宋体" w:cs="宋体"/>
                <w:szCs w:val="21"/>
              </w:rPr>
              <w:t>只</w:t>
            </w:r>
          </w:p>
        </w:tc>
        <w:tc>
          <w:tcPr>
            <w:tcW w:w="461" w:type="pct"/>
            <w:shd w:val="clear" w:color="000000" w:fill="FFFFFF"/>
            <w:noWrap/>
            <w:vAlign w:val="center"/>
          </w:tcPr>
          <w:p w14:paraId="318B4CE3">
            <w:pPr>
              <w:jc w:val="center"/>
              <w:rPr>
                <w:rFonts w:hint="eastAsia" w:ascii="宋体" w:hAnsi="宋体" w:eastAsia="宋体" w:cs="宋体"/>
                <w:szCs w:val="21"/>
              </w:rPr>
            </w:pPr>
            <w:r>
              <w:rPr>
                <w:rFonts w:hint="eastAsia" w:ascii="宋体" w:hAnsi="宋体" w:eastAsia="宋体" w:cs="宋体"/>
                <w:szCs w:val="21"/>
              </w:rPr>
              <w:t>32</w:t>
            </w:r>
          </w:p>
        </w:tc>
      </w:tr>
      <w:tr w14:paraId="57163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6" w:hRule="atLeast"/>
        </w:trPr>
        <w:tc>
          <w:tcPr>
            <w:tcW w:w="423" w:type="pct"/>
            <w:shd w:val="clear" w:color="000000" w:fill="FFFFFF"/>
            <w:noWrap/>
            <w:vAlign w:val="center"/>
          </w:tcPr>
          <w:p w14:paraId="782873B6">
            <w:pPr>
              <w:jc w:val="center"/>
              <w:rPr>
                <w:rFonts w:hint="eastAsia" w:ascii="宋体" w:hAnsi="宋体" w:eastAsia="宋体" w:cs="宋体"/>
                <w:szCs w:val="21"/>
              </w:rPr>
            </w:pPr>
            <w:r>
              <w:rPr>
                <w:rFonts w:hint="eastAsia" w:ascii="宋体" w:hAnsi="宋体" w:eastAsia="宋体" w:cs="宋体"/>
                <w:szCs w:val="21"/>
              </w:rPr>
              <w:t>6</w:t>
            </w:r>
          </w:p>
        </w:tc>
        <w:tc>
          <w:tcPr>
            <w:tcW w:w="1646" w:type="pct"/>
            <w:shd w:val="clear" w:color="000000" w:fill="FFFFFF"/>
            <w:vAlign w:val="center"/>
          </w:tcPr>
          <w:p w14:paraId="433ACD16">
            <w:pPr>
              <w:rPr>
                <w:rFonts w:hint="eastAsia" w:ascii="宋体" w:hAnsi="宋体" w:eastAsia="宋体" w:cs="宋体"/>
                <w:szCs w:val="21"/>
              </w:rPr>
            </w:pPr>
            <w:r>
              <w:rPr>
                <w:rFonts w:hint="eastAsia" w:ascii="宋体" w:hAnsi="宋体" w:eastAsia="宋体" w:cs="宋体"/>
                <w:szCs w:val="21"/>
              </w:rPr>
              <w:t>电话模块</w:t>
            </w:r>
          </w:p>
        </w:tc>
        <w:tc>
          <w:tcPr>
            <w:tcW w:w="1234" w:type="pct"/>
            <w:shd w:val="clear" w:color="000000" w:fill="FFFFFF"/>
            <w:vAlign w:val="center"/>
          </w:tcPr>
          <w:p w14:paraId="0AD6B045">
            <w:pPr>
              <w:spacing w:line="0" w:lineRule="atLeast"/>
              <w:rPr>
                <w:rFonts w:hint="eastAsia" w:ascii="宋体" w:hAnsi="宋体" w:eastAsia="宋体" w:cs="宋体"/>
                <w:sz w:val="18"/>
                <w:szCs w:val="18"/>
              </w:rPr>
            </w:pPr>
            <w:r>
              <w:rPr>
                <w:rFonts w:hint="eastAsia" w:ascii="宋体" w:hAnsi="宋体" w:eastAsia="宋体" w:cs="宋体"/>
                <w:sz w:val="18"/>
                <w:szCs w:val="18"/>
              </w:rPr>
              <w:t>规格：RJ11，非屏蔽，IDC端接点提供护盖保护以减缓应力；模块端口符合FCC CFR 47第68部分F分部及IEC 60603-7标准，针脚上镀镍并有50微英寸的镀金层；可以45度角或者90度角安装打线</w:t>
            </w:r>
          </w:p>
        </w:tc>
        <w:tc>
          <w:tcPr>
            <w:tcW w:w="809" w:type="pct"/>
            <w:shd w:val="clear" w:color="000000" w:fill="FFFFFF"/>
            <w:vAlign w:val="center"/>
          </w:tcPr>
          <w:p w14:paraId="122F9692">
            <w:pPr>
              <w:jc w:val="center"/>
              <w:rPr>
                <w:rFonts w:hint="eastAsia" w:ascii="宋体" w:hAnsi="宋体" w:eastAsia="宋体" w:cs="宋体"/>
                <w:szCs w:val="21"/>
              </w:rPr>
            </w:pPr>
            <w:r>
              <w:rPr>
                <w:rFonts w:hint="eastAsia" w:ascii="宋体" w:hAnsi="宋体" w:eastAsia="宋体" w:cs="宋体"/>
                <w:szCs w:val="21"/>
              </w:rPr>
              <w:t>扬州赛格</w:t>
            </w:r>
          </w:p>
        </w:tc>
        <w:tc>
          <w:tcPr>
            <w:tcW w:w="424" w:type="pct"/>
            <w:shd w:val="clear" w:color="000000" w:fill="FFFFFF"/>
            <w:noWrap/>
            <w:vAlign w:val="center"/>
          </w:tcPr>
          <w:p w14:paraId="47713EFA">
            <w:pPr>
              <w:jc w:val="center"/>
              <w:rPr>
                <w:rFonts w:hint="eastAsia" w:ascii="宋体" w:hAnsi="宋体" w:eastAsia="宋体" w:cs="宋体"/>
                <w:szCs w:val="21"/>
              </w:rPr>
            </w:pPr>
            <w:r>
              <w:rPr>
                <w:rFonts w:hint="eastAsia" w:ascii="宋体" w:hAnsi="宋体" w:eastAsia="宋体" w:cs="宋体"/>
                <w:szCs w:val="21"/>
              </w:rPr>
              <w:t>只</w:t>
            </w:r>
          </w:p>
        </w:tc>
        <w:tc>
          <w:tcPr>
            <w:tcW w:w="461" w:type="pct"/>
            <w:shd w:val="clear" w:color="000000" w:fill="FFFFFF"/>
            <w:noWrap/>
            <w:vAlign w:val="center"/>
          </w:tcPr>
          <w:p w14:paraId="2EC7A25C">
            <w:pPr>
              <w:jc w:val="center"/>
              <w:rPr>
                <w:rFonts w:hint="eastAsia" w:ascii="宋体" w:hAnsi="宋体" w:eastAsia="宋体" w:cs="宋体"/>
                <w:szCs w:val="21"/>
              </w:rPr>
            </w:pPr>
            <w:r>
              <w:rPr>
                <w:rFonts w:hint="eastAsia" w:ascii="宋体" w:hAnsi="宋体" w:eastAsia="宋体" w:cs="宋体"/>
                <w:szCs w:val="21"/>
              </w:rPr>
              <w:t>32</w:t>
            </w:r>
          </w:p>
        </w:tc>
      </w:tr>
      <w:tr w14:paraId="05CBD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423" w:type="pct"/>
            <w:shd w:val="clear" w:color="000000" w:fill="FFFFFF"/>
            <w:noWrap/>
            <w:vAlign w:val="center"/>
          </w:tcPr>
          <w:p w14:paraId="6583203D">
            <w:pPr>
              <w:jc w:val="center"/>
              <w:rPr>
                <w:rFonts w:hint="eastAsia" w:ascii="宋体" w:hAnsi="宋体" w:eastAsia="宋体" w:cs="宋体"/>
                <w:szCs w:val="21"/>
              </w:rPr>
            </w:pPr>
            <w:r>
              <w:rPr>
                <w:rFonts w:hint="eastAsia" w:ascii="宋体" w:hAnsi="宋体" w:eastAsia="宋体" w:cs="宋体"/>
                <w:szCs w:val="21"/>
              </w:rPr>
              <w:t>7</w:t>
            </w:r>
          </w:p>
        </w:tc>
        <w:tc>
          <w:tcPr>
            <w:tcW w:w="1646" w:type="pct"/>
            <w:shd w:val="clear" w:color="000000" w:fill="FFFFFF"/>
            <w:vAlign w:val="center"/>
          </w:tcPr>
          <w:p w14:paraId="214C4C29">
            <w:pPr>
              <w:rPr>
                <w:rFonts w:hint="eastAsia" w:ascii="宋体" w:hAnsi="宋体" w:eastAsia="宋体" w:cs="宋体"/>
                <w:szCs w:val="21"/>
              </w:rPr>
            </w:pPr>
            <w:r>
              <w:rPr>
                <w:rFonts w:hint="eastAsia" w:ascii="宋体" w:hAnsi="宋体" w:eastAsia="宋体" w:cs="宋体"/>
                <w:szCs w:val="21"/>
              </w:rPr>
              <w:t>PVC宽线槽</w:t>
            </w:r>
          </w:p>
        </w:tc>
        <w:tc>
          <w:tcPr>
            <w:tcW w:w="1234" w:type="pct"/>
            <w:shd w:val="clear" w:color="000000" w:fill="FFFFFF"/>
            <w:vAlign w:val="center"/>
          </w:tcPr>
          <w:p w14:paraId="36838F0B">
            <w:pPr>
              <w:spacing w:line="0" w:lineRule="atLeast"/>
              <w:jc w:val="center"/>
              <w:rPr>
                <w:rFonts w:hint="eastAsia" w:ascii="宋体" w:hAnsi="宋体" w:eastAsia="宋体" w:cs="宋体"/>
                <w:sz w:val="18"/>
                <w:szCs w:val="18"/>
              </w:rPr>
            </w:pPr>
            <w:r>
              <w:rPr>
                <w:rFonts w:hint="eastAsia" w:ascii="宋体" w:hAnsi="宋体" w:eastAsia="宋体" w:cs="宋体"/>
                <w:sz w:val="18"/>
                <w:szCs w:val="18"/>
              </w:rPr>
              <w:t>环保阻燃PVC材质</w:t>
            </w:r>
          </w:p>
        </w:tc>
        <w:tc>
          <w:tcPr>
            <w:tcW w:w="809" w:type="pct"/>
            <w:shd w:val="clear" w:color="000000" w:fill="FFFFFF"/>
            <w:vAlign w:val="center"/>
          </w:tcPr>
          <w:p w14:paraId="3707AE33">
            <w:pPr>
              <w:jc w:val="center"/>
              <w:rPr>
                <w:rFonts w:hint="eastAsia" w:ascii="宋体" w:hAnsi="宋体" w:eastAsia="宋体" w:cs="宋体"/>
                <w:szCs w:val="21"/>
              </w:rPr>
            </w:pPr>
            <w:r>
              <w:rPr>
                <w:rFonts w:hint="eastAsia" w:ascii="宋体" w:hAnsi="宋体" w:eastAsia="宋体" w:cs="宋体"/>
                <w:szCs w:val="21"/>
              </w:rPr>
              <w:t>国产优质</w:t>
            </w:r>
          </w:p>
        </w:tc>
        <w:tc>
          <w:tcPr>
            <w:tcW w:w="424" w:type="pct"/>
            <w:shd w:val="clear" w:color="000000" w:fill="FFFFFF"/>
            <w:noWrap/>
            <w:vAlign w:val="center"/>
          </w:tcPr>
          <w:p w14:paraId="35545CED">
            <w:pPr>
              <w:jc w:val="center"/>
              <w:rPr>
                <w:rFonts w:hint="eastAsia" w:ascii="宋体" w:hAnsi="宋体" w:eastAsia="宋体" w:cs="宋体"/>
                <w:szCs w:val="21"/>
              </w:rPr>
            </w:pPr>
            <w:r>
              <w:rPr>
                <w:rFonts w:hint="eastAsia" w:ascii="宋体" w:hAnsi="宋体" w:eastAsia="宋体" w:cs="宋体"/>
                <w:szCs w:val="21"/>
              </w:rPr>
              <w:t>米</w:t>
            </w:r>
          </w:p>
        </w:tc>
        <w:tc>
          <w:tcPr>
            <w:tcW w:w="461" w:type="pct"/>
            <w:shd w:val="clear" w:color="000000" w:fill="FFFFFF"/>
            <w:noWrap/>
            <w:vAlign w:val="center"/>
          </w:tcPr>
          <w:p w14:paraId="252AFC1D">
            <w:pPr>
              <w:jc w:val="center"/>
              <w:rPr>
                <w:rFonts w:hint="eastAsia" w:ascii="宋体" w:hAnsi="宋体" w:eastAsia="宋体" w:cs="宋体"/>
                <w:szCs w:val="21"/>
              </w:rPr>
            </w:pPr>
            <w:r>
              <w:rPr>
                <w:rFonts w:hint="eastAsia" w:ascii="宋体" w:hAnsi="宋体" w:eastAsia="宋体" w:cs="宋体"/>
                <w:szCs w:val="21"/>
              </w:rPr>
              <w:t>150</w:t>
            </w:r>
          </w:p>
        </w:tc>
      </w:tr>
      <w:tr w14:paraId="52A3B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423" w:type="pct"/>
            <w:shd w:val="clear" w:color="000000" w:fill="FFFFFF"/>
            <w:noWrap/>
            <w:vAlign w:val="center"/>
          </w:tcPr>
          <w:p w14:paraId="3EAF55F7">
            <w:pPr>
              <w:jc w:val="center"/>
              <w:rPr>
                <w:rFonts w:hint="eastAsia" w:ascii="宋体" w:hAnsi="宋体" w:eastAsia="宋体" w:cs="宋体"/>
                <w:szCs w:val="21"/>
              </w:rPr>
            </w:pPr>
            <w:r>
              <w:rPr>
                <w:rFonts w:hint="eastAsia" w:ascii="宋体" w:hAnsi="宋体" w:eastAsia="宋体" w:cs="宋体"/>
                <w:szCs w:val="21"/>
              </w:rPr>
              <w:t>8</w:t>
            </w:r>
          </w:p>
        </w:tc>
        <w:tc>
          <w:tcPr>
            <w:tcW w:w="1646" w:type="pct"/>
            <w:shd w:val="clear" w:color="000000" w:fill="FFFFFF"/>
            <w:vAlign w:val="center"/>
          </w:tcPr>
          <w:p w14:paraId="514B0C92">
            <w:pPr>
              <w:rPr>
                <w:rFonts w:hint="eastAsia" w:ascii="宋体" w:hAnsi="宋体" w:eastAsia="宋体" w:cs="宋体"/>
                <w:szCs w:val="21"/>
              </w:rPr>
            </w:pPr>
            <w:r>
              <w:rPr>
                <w:rFonts w:hint="eastAsia" w:ascii="宋体" w:hAnsi="宋体" w:eastAsia="宋体" w:cs="宋体"/>
                <w:szCs w:val="21"/>
              </w:rPr>
              <w:t>辅助及配套材料</w:t>
            </w:r>
          </w:p>
        </w:tc>
        <w:tc>
          <w:tcPr>
            <w:tcW w:w="1234" w:type="pct"/>
            <w:shd w:val="clear" w:color="000000" w:fill="FFFFFF"/>
            <w:vAlign w:val="center"/>
          </w:tcPr>
          <w:p w14:paraId="3F343F72">
            <w:pPr>
              <w:spacing w:line="0" w:lineRule="atLeast"/>
              <w:rPr>
                <w:rFonts w:hint="eastAsia" w:ascii="宋体" w:hAnsi="宋体" w:eastAsia="宋体" w:cs="宋体"/>
                <w:sz w:val="18"/>
                <w:szCs w:val="18"/>
              </w:rPr>
            </w:pPr>
            <w:r>
              <w:rPr>
                <w:rFonts w:hint="eastAsia" w:ascii="宋体" w:hAnsi="宋体" w:eastAsia="宋体" w:cs="宋体"/>
                <w:sz w:val="18"/>
                <w:szCs w:val="18"/>
              </w:rPr>
              <w:t>扎带、膨胀螺丝、双面胶带、玻璃胶、莲花接头、音频专用线缆、6.5转3.5线缆、接插件、紧固件等</w:t>
            </w:r>
          </w:p>
        </w:tc>
        <w:tc>
          <w:tcPr>
            <w:tcW w:w="809" w:type="pct"/>
            <w:shd w:val="clear" w:color="000000" w:fill="FFFFFF"/>
            <w:vAlign w:val="center"/>
          </w:tcPr>
          <w:p w14:paraId="63EC641D">
            <w:pPr>
              <w:jc w:val="center"/>
              <w:rPr>
                <w:rFonts w:hint="eastAsia" w:ascii="宋体" w:hAnsi="宋体" w:eastAsia="宋体" w:cs="宋体"/>
                <w:szCs w:val="21"/>
              </w:rPr>
            </w:pPr>
            <w:r>
              <w:rPr>
                <w:rFonts w:hint="eastAsia" w:ascii="宋体" w:hAnsi="宋体" w:eastAsia="宋体" w:cs="宋体"/>
                <w:szCs w:val="21"/>
              </w:rPr>
              <w:t>国产优质</w:t>
            </w:r>
          </w:p>
        </w:tc>
        <w:tc>
          <w:tcPr>
            <w:tcW w:w="424" w:type="pct"/>
            <w:shd w:val="clear" w:color="000000" w:fill="FFFFFF"/>
            <w:noWrap/>
            <w:vAlign w:val="center"/>
          </w:tcPr>
          <w:p w14:paraId="23A70310">
            <w:pPr>
              <w:jc w:val="center"/>
              <w:rPr>
                <w:rFonts w:hint="eastAsia" w:ascii="宋体" w:hAnsi="宋体" w:eastAsia="宋体" w:cs="宋体"/>
                <w:szCs w:val="21"/>
              </w:rPr>
            </w:pPr>
            <w:r>
              <w:rPr>
                <w:rFonts w:hint="eastAsia" w:ascii="宋体" w:hAnsi="宋体" w:eastAsia="宋体" w:cs="宋体"/>
                <w:szCs w:val="21"/>
              </w:rPr>
              <w:t>项</w:t>
            </w:r>
          </w:p>
        </w:tc>
        <w:tc>
          <w:tcPr>
            <w:tcW w:w="461" w:type="pct"/>
            <w:shd w:val="clear" w:color="000000" w:fill="FFFFFF"/>
            <w:noWrap/>
            <w:vAlign w:val="center"/>
          </w:tcPr>
          <w:p w14:paraId="4F0DC8D5">
            <w:pPr>
              <w:jc w:val="center"/>
              <w:rPr>
                <w:rFonts w:hint="eastAsia" w:ascii="宋体" w:hAnsi="宋体" w:eastAsia="宋体" w:cs="宋体"/>
                <w:szCs w:val="21"/>
              </w:rPr>
            </w:pPr>
            <w:r>
              <w:rPr>
                <w:rFonts w:hint="eastAsia" w:ascii="宋体" w:hAnsi="宋体" w:eastAsia="宋体" w:cs="宋体"/>
                <w:szCs w:val="21"/>
              </w:rPr>
              <w:t>1</w:t>
            </w:r>
          </w:p>
        </w:tc>
      </w:tr>
      <w:tr w14:paraId="61CBA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423" w:type="pct"/>
            <w:shd w:val="clear" w:color="000000" w:fill="FFFFFF"/>
            <w:noWrap/>
            <w:vAlign w:val="center"/>
          </w:tcPr>
          <w:p w14:paraId="6023824B">
            <w:pPr>
              <w:jc w:val="center"/>
              <w:rPr>
                <w:rFonts w:hint="eastAsia" w:ascii="宋体" w:hAnsi="宋体" w:eastAsia="宋体" w:cs="宋体"/>
                <w:szCs w:val="21"/>
              </w:rPr>
            </w:pPr>
            <w:r>
              <w:rPr>
                <w:rFonts w:hint="eastAsia" w:ascii="宋体" w:hAnsi="宋体" w:eastAsia="宋体" w:cs="宋体"/>
                <w:szCs w:val="21"/>
              </w:rPr>
              <w:t>9</w:t>
            </w:r>
          </w:p>
        </w:tc>
        <w:tc>
          <w:tcPr>
            <w:tcW w:w="1646" w:type="pct"/>
            <w:shd w:val="clear" w:color="000000" w:fill="FFFFFF"/>
            <w:vAlign w:val="center"/>
          </w:tcPr>
          <w:p w14:paraId="6C01AF98">
            <w:pPr>
              <w:rPr>
                <w:rFonts w:hint="eastAsia" w:ascii="宋体" w:hAnsi="宋体" w:eastAsia="宋体" w:cs="宋体"/>
                <w:szCs w:val="21"/>
              </w:rPr>
            </w:pPr>
            <w:r>
              <w:rPr>
                <w:rFonts w:hint="eastAsia" w:ascii="宋体" w:hAnsi="宋体" w:eastAsia="宋体" w:cs="宋体"/>
                <w:szCs w:val="21"/>
              </w:rPr>
              <w:t>集成服务费</w:t>
            </w:r>
          </w:p>
        </w:tc>
        <w:tc>
          <w:tcPr>
            <w:tcW w:w="1234" w:type="pct"/>
            <w:shd w:val="clear" w:color="000000" w:fill="FFFFFF"/>
            <w:vAlign w:val="center"/>
          </w:tcPr>
          <w:p w14:paraId="6F9FCF6A">
            <w:pPr>
              <w:spacing w:line="0" w:lineRule="atLeast"/>
              <w:rPr>
                <w:rFonts w:hint="eastAsia" w:ascii="宋体" w:hAnsi="宋体" w:eastAsia="宋体" w:cs="宋体"/>
                <w:sz w:val="18"/>
                <w:szCs w:val="18"/>
              </w:rPr>
            </w:pPr>
            <w:r>
              <w:rPr>
                <w:rFonts w:hint="eastAsia" w:ascii="宋体" w:hAnsi="宋体" w:eastAsia="宋体" w:cs="宋体"/>
                <w:sz w:val="18"/>
                <w:szCs w:val="18"/>
              </w:rPr>
              <w:t>系统集成、综合布线、线槽安装、软硬件培训、包含全部的运输、施工、安装服务等。</w:t>
            </w:r>
          </w:p>
        </w:tc>
        <w:tc>
          <w:tcPr>
            <w:tcW w:w="809" w:type="pct"/>
            <w:shd w:val="clear" w:color="000000" w:fill="FFFFFF"/>
            <w:vAlign w:val="center"/>
          </w:tcPr>
          <w:p w14:paraId="77CEFCD7">
            <w:pPr>
              <w:jc w:val="center"/>
              <w:rPr>
                <w:rFonts w:hint="eastAsia" w:ascii="宋体" w:hAnsi="宋体" w:eastAsia="宋体" w:cs="宋体"/>
                <w:szCs w:val="21"/>
              </w:rPr>
            </w:pPr>
            <w:r>
              <w:rPr>
                <w:rFonts w:hint="eastAsia" w:ascii="宋体" w:hAnsi="宋体" w:eastAsia="宋体" w:cs="宋体"/>
                <w:szCs w:val="21"/>
              </w:rPr>
              <w:t>国产优质</w:t>
            </w:r>
          </w:p>
        </w:tc>
        <w:tc>
          <w:tcPr>
            <w:tcW w:w="424" w:type="pct"/>
            <w:shd w:val="clear" w:color="000000" w:fill="FFFFFF"/>
            <w:noWrap/>
            <w:vAlign w:val="center"/>
          </w:tcPr>
          <w:p w14:paraId="7E247A39">
            <w:pPr>
              <w:jc w:val="center"/>
              <w:rPr>
                <w:rFonts w:hint="eastAsia" w:ascii="宋体" w:hAnsi="宋体" w:eastAsia="宋体" w:cs="宋体"/>
                <w:szCs w:val="21"/>
              </w:rPr>
            </w:pPr>
            <w:r>
              <w:rPr>
                <w:rFonts w:hint="eastAsia" w:ascii="宋体" w:hAnsi="宋体" w:eastAsia="宋体" w:cs="宋体"/>
                <w:szCs w:val="21"/>
              </w:rPr>
              <w:t>项</w:t>
            </w:r>
          </w:p>
        </w:tc>
        <w:tc>
          <w:tcPr>
            <w:tcW w:w="461" w:type="pct"/>
            <w:shd w:val="clear" w:color="000000" w:fill="FFFFFF"/>
            <w:noWrap/>
            <w:vAlign w:val="center"/>
          </w:tcPr>
          <w:p w14:paraId="7987D6EC">
            <w:pPr>
              <w:jc w:val="center"/>
              <w:rPr>
                <w:rFonts w:hint="eastAsia" w:ascii="宋体" w:hAnsi="宋体" w:eastAsia="宋体" w:cs="宋体"/>
                <w:szCs w:val="21"/>
              </w:rPr>
            </w:pPr>
            <w:r>
              <w:rPr>
                <w:rFonts w:hint="eastAsia" w:ascii="宋体" w:hAnsi="宋体" w:eastAsia="宋体" w:cs="宋体"/>
                <w:szCs w:val="21"/>
              </w:rPr>
              <w:t>1</w:t>
            </w:r>
          </w:p>
        </w:tc>
      </w:tr>
      <w:tr w14:paraId="51FE9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23" w:type="pct"/>
            <w:shd w:val="clear" w:color="000000" w:fill="FFFFFF"/>
            <w:noWrap/>
            <w:vAlign w:val="center"/>
          </w:tcPr>
          <w:p w14:paraId="3E3ED427">
            <w:pPr>
              <w:jc w:val="center"/>
              <w:rPr>
                <w:rFonts w:hint="eastAsia" w:ascii="宋体" w:hAnsi="宋体" w:eastAsia="宋体" w:cs="宋体"/>
                <w:b/>
                <w:bCs w:val="0"/>
                <w:szCs w:val="21"/>
              </w:rPr>
            </w:pPr>
            <w:r>
              <w:rPr>
                <w:rFonts w:hint="eastAsia" w:ascii="宋体" w:hAnsi="宋体" w:eastAsia="宋体" w:cs="宋体"/>
                <w:b/>
                <w:bCs w:val="0"/>
                <w:szCs w:val="21"/>
              </w:rPr>
              <w:t>十</w:t>
            </w:r>
          </w:p>
        </w:tc>
        <w:tc>
          <w:tcPr>
            <w:tcW w:w="4576" w:type="pct"/>
            <w:gridSpan w:val="5"/>
            <w:shd w:val="clear" w:color="000000" w:fill="FFFFFF"/>
            <w:vAlign w:val="center"/>
          </w:tcPr>
          <w:p w14:paraId="02C64F14">
            <w:pPr>
              <w:rPr>
                <w:rFonts w:hint="eastAsia" w:ascii="宋体" w:hAnsi="宋体" w:eastAsia="宋体" w:cs="宋体"/>
                <w:b/>
                <w:bCs w:val="0"/>
                <w:szCs w:val="21"/>
              </w:rPr>
            </w:pPr>
            <w:r>
              <w:rPr>
                <w:rFonts w:hint="eastAsia" w:ascii="宋体" w:hAnsi="宋体" w:eastAsia="宋体" w:cs="宋体"/>
                <w:b/>
                <w:bCs w:val="0"/>
                <w:szCs w:val="21"/>
              </w:rPr>
              <w:t>新应急指挥中心大厅及中心机房</w:t>
            </w:r>
          </w:p>
        </w:tc>
      </w:tr>
      <w:tr w14:paraId="1124A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423" w:type="pct"/>
            <w:shd w:val="clear" w:color="000000" w:fill="FFFFFF"/>
            <w:noWrap/>
            <w:vAlign w:val="center"/>
          </w:tcPr>
          <w:p w14:paraId="5E2E8A8F">
            <w:pPr>
              <w:jc w:val="center"/>
              <w:rPr>
                <w:rFonts w:hint="eastAsia" w:ascii="宋体" w:hAnsi="宋体" w:eastAsia="宋体" w:cs="宋体"/>
                <w:szCs w:val="21"/>
              </w:rPr>
            </w:pPr>
            <w:r>
              <w:rPr>
                <w:rFonts w:hint="eastAsia" w:ascii="宋体" w:hAnsi="宋体" w:eastAsia="宋体" w:cs="宋体"/>
                <w:szCs w:val="21"/>
              </w:rPr>
              <w:t>1</w:t>
            </w:r>
          </w:p>
        </w:tc>
        <w:tc>
          <w:tcPr>
            <w:tcW w:w="1646" w:type="pct"/>
            <w:shd w:val="clear" w:color="000000" w:fill="FFFFFF"/>
            <w:vAlign w:val="center"/>
          </w:tcPr>
          <w:p w14:paraId="523565E4">
            <w:pPr>
              <w:rPr>
                <w:rFonts w:hint="eastAsia" w:ascii="宋体" w:hAnsi="宋体" w:eastAsia="宋体" w:cs="宋体"/>
                <w:szCs w:val="21"/>
              </w:rPr>
            </w:pPr>
            <w:r>
              <w:rPr>
                <w:rFonts w:hint="eastAsia" w:ascii="宋体" w:hAnsi="宋体" w:eastAsia="宋体" w:cs="宋体"/>
                <w:szCs w:val="21"/>
              </w:rPr>
              <w:t>大屏信号传输线缆</w:t>
            </w:r>
          </w:p>
        </w:tc>
        <w:tc>
          <w:tcPr>
            <w:tcW w:w="1234" w:type="pct"/>
            <w:shd w:val="clear" w:color="000000" w:fill="FFFFFF"/>
            <w:vAlign w:val="center"/>
          </w:tcPr>
          <w:p w14:paraId="2C078272">
            <w:pPr>
              <w:spacing w:line="0" w:lineRule="atLeast"/>
              <w:rPr>
                <w:rFonts w:hint="eastAsia" w:ascii="宋体" w:hAnsi="宋体" w:eastAsia="宋体" w:cs="宋体"/>
                <w:sz w:val="18"/>
                <w:szCs w:val="18"/>
              </w:rPr>
            </w:pPr>
            <w:r>
              <w:rPr>
                <w:rFonts w:hint="eastAsia" w:ascii="宋体" w:hAnsi="宋体" w:eastAsia="宋体" w:cs="宋体"/>
                <w:sz w:val="18"/>
                <w:szCs w:val="18"/>
              </w:rPr>
              <w:t>30米HDMI 4K接口</w:t>
            </w:r>
          </w:p>
        </w:tc>
        <w:tc>
          <w:tcPr>
            <w:tcW w:w="809" w:type="pct"/>
            <w:shd w:val="clear" w:color="000000" w:fill="FFFFFF"/>
            <w:vAlign w:val="center"/>
          </w:tcPr>
          <w:p w14:paraId="5456DEA6">
            <w:pPr>
              <w:jc w:val="center"/>
              <w:rPr>
                <w:rFonts w:hint="eastAsia" w:ascii="宋体" w:hAnsi="宋体" w:eastAsia="宋体" w:cs="宋体"/>
                <w:szCs w:val="21"/>
              </w:rPr>
            </w:pPr>
            <w:r>
              <w:rPr>
                <w:rFonts w:hint="eastAsia" w:ascii="宋体" w:hAnsi="宋体" w:eastAsia="宋体" w:cs="宋体"/>
                <w:szCs w:val="21"/>
              </w:rPr>
              <w:t>国产优质</w:t>
            </w:r>
          </w:p>
        </w:tc>
        <w:tc>
          <w:tcPr>
            <w:tcW w:w="424" w:type="pct"/>
            <w:shd w:val="clear" w:color="000000" w:fill="FFFFFF"/>
            <w:noWrap/>
            <w:vAlign w:val="center"/>
          </w:tcPr>
          <w:p w14:paraId="7F1F2534">
            <w:pPr>
              <w:jc w:val="center"/>
              <w:rPr>
                <w:rFonts w:hint="eastAsia" w:ascii="宋体" w:hAnsi="宋体" w:eastAsia="宋体" w:cs="宋体"/>
                <w:szCs w:val="21"/>
              </w:rPr>
            </w:pPr>
            <w:r>
              <w:rPr>
                <w:rFonts w:hint="eastAsia" w:ascii="宋体" w:hAnsi="宋体" w:eastAsia="宋体" w:cs="宋体"/>
                <w:szCs w:val="21"/>
              </w:rPr>
              <w:t>根</w:t>
            </w:r>
          </w:p>
        </w:tc>
        <w:tc>
          <w:tcPr>
            <w:tcW w:w="461" w:type="pct"/>
            <w:shd w:val="clear" w:color="000000" w:fill="FFFFFF"/>
            <w:noWrap/>
            <w:vAlign w:val="center"/>
          </w:tcPr>
          <w:p w14:paraId="18F9BC31">
            <w:pPr>
              <w:jc w:val="center"/>
              <w:rPr>
                <w:rFonts w:hint="eastAsia" w:ascii="宋体" w:hAnsi="宋体" w:eastAsia="宋体" w:cs="宋体"/>
                <w:szCs w:val="21"/>
              </w:rPr>
            </w:pPr>
            <w:r>
              <w:rPr>
                <w:rFonts w:hint="eastAsia" w:ascii="宋体" w:hAnsi="宋体" w:eastAsia="宋体" w:cs="宋体"/>
                <w:szCs w:val="21"/>
              </w:rPr>
              <w:t>10</w:t>
            </w:r>
          </w:p>
        </w:tc>
      </w:tr>
      <w:tr w14:paraId="4A441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23" w:type="pct"/>
            <w:shd w:val="clear" w:color="000000" w:fill="FFFFFF"/>
            <w:noWrap/>
            <w:vAlign w:val="center"/>
          </w:tcPr>
          <w:p w14:paraId="58837C9C">
            <w:pPr>
              <w:jc w:val="center"/>
              <w:rPr>
                <w:rFonts w:hint="eastAsia" w:ascii="宋体" w:hAnsi="宋体" w:eastAsia="宋体" w:cs="宋体"/>
                <w:szCs w:val="21"/>
              </w:rPr>
            </w:pPr>
            <w:r>
              <w:rPr>
                <w:rFonts w:hint="eastAsia" w:ascii="宋体" w:hAnsi="宋体" w:eastAsia="宋体" w:cs="宋体"/>
                <w:szCs w:val="21"/>
              </w:rPr>
              <w:t>2</w:t>
            </w:r>
          </w:p>
        </w:tc>
        <w:tc>
          <w:tcPr>
            <w:tcW w:w="1646" w:type="pct"/>
            <w:shd w:val="clear" w:color="000000" w:fill="FFFFFF"/>
            <w:vAlign w:val="center"/>
          </w:tcPr>
          <w:p w14:paraId="6015E5F1">
            <w:pPr>
              <w:rPr>
                <w:rFonts w:hint="eastAsia" w:ascii="宋体" w:hAnsi="宋体" w:eastAsia="宋体" w:cs="宋体"/>
                <w:szCs w:val="21"/>
              </w:rPr>
            </w:pPr>
            <w:r>
              <w:rPr>
                <w:rFonts w:hint="eastAsia" w:ascii="宋体" w:hAnsi="宋体" w:eastAsia="宋体" w:cs="宋体"/>
                <w:szCs w:val="21"/>
              </w:rPr>
              <w:t>应急指挥中心机房防静电地板</w:t>
            </w:r>
          </w:p>
        </w:tc>
        <w:tc>
          <w:tcPr>
            <w:tcW w:w="1234" w:type="pct"/>
            <w:shd w:val="clear" w:color="000000" w:fill="FFFFFF"/>
            <w:vAlign w:val="center"/>
          </w:tcPr>
          <w:p w14:paraId="0602A06B">
            <w:pPr>
              <w:spacing w:line="0" w:lineRule="atLeast"/>
              <w:rPr>
                <w:rFonts w:hint="eastAsia" w:ascii="宋体" w:hAnsi="宋体" w:eastAsia="宋体" w:cs="宋体"/>
                <w:sz w:val="18"/>
                <w:szCs w:val="18"/>
              </w:rPr>
            </w:pPr>
            <w:r>
              <w:rPr>
                <w:rFonts w:hint="eastAsia" w:ascii="宋体" w:hAnsi="宋体" w:eastAsia="宋体" w:cs="宋体"/>
                <w:sz w:val="18"/>
                <w:szCs w:val="18"/>
              </w:rPr>
              <w:t>600mm*600mm*35mm</w:t>
            </w:r>
          </w:p>
        </w:tc>
        <w:tc>
          <w:tcPr>
            <w:tcW w:w="809" w:type="pct"/>
            <w:shd w:val="clear" w:color="000000" w:fill="FFFFFF"/>
            <w:vAlign w:val="center"/>
          </w:tcPr>
          <w:p w14:paraId="6777E575">
            <w:pPr>
              <w:jc w:val="center"/>
              <w:rPr>
                <w:rFonts w:hint="eastAsia" w:ascii="宋体" w:hAnsi="宋体" w:eastAsia="宋体" w:cs="宋体"/>
                <w:szCs w:val="21"/>
              </w:rPr>
            </w:pPr>
            <w:r>
              <w:rPr>
                <w:rFonts w:hint="eastAsia" w:ascii="宋体" w:hAnsi="宋体" w:eastAsia="宋体" w:cs="宋体"/>
                <w:szCs w:val="21"/>
              </w:rPr>
              <w:t>国产优质</w:t>
            </w:r>
          </w:p>
        </w:tc>
        <w:tc>
          <w:tcPr>
            <w:tcW w:w="424" w:type="pct"/>
            <w:shd w:val="clear" w:color="000000" w:fill="FFFFFF"/>
            <w:noWrap/>
            <w:vAlign w:val="center"/>
          </w:tcPr>
          <w:p w14:paraId="1FEBDF2E">
            <w:pPr>
              <w:jc w:val="center"/>
              <w:rPr>
                <w:rFonts w:hint="eastAsia" w:ascii="宋体" w:hAnsi="宋体" w:eastAsia="宋体" w:cs="宋体"/>
                <w:sz w:val="18"/>
                <w:szCs w:val="18"/>
              </w:rPr>
            </w:pPr>
            <w:r>
              <w:rPr>
                <w:rFonts w:hint="eastAsia" w:ascii="宋体" w:hAnsi="宋体" w:eastAsia="宋体" w:cs="宋体"/>
                <w:sz w:val="18"/>
                <w:szCs w:val="18"/>
              </w:rPr>
              <w:t>m2</w:t>
            </w:r>
          </w:p>
        </w:tc>
        <w:tc>
          <w:tcPr>
            <w:tcW w:w="461" w:type="pct"/>
            <w:shd w:val="clear" w:color="000000" w:fill="FFFFFF"/>
            <w:noWrap/>
            <w:vAlign w:val="center"/>
          </w:tcPr>
          <w:p w14:paraId="1F7E36C2">
            <w:pPr>
              <w:jc w:val="center"/>
              <w:rPr>
                <w:rFonts w:hint="eastAsia" w:ascii="宋体" w:hAnsi="宋体" w:eastAsia="宋体" w:cs="宋体"/>
                <w:szCs w:val="21"/>
              </w:rPr>
            </w:pPr>
            <w:r>
              <w:rPr>
                <w:rFonts w:hint="eastAsia" w:ascii="宋体" w:hAnsi="宋体" w:eastAsia="宋体" w:cs="宋体"/>
                <w:szCs w:val="21"/>
              </w:rPr>
              <w:t>30</w:t>
            </w:r>
          </w:p>
        </w:tc>
      </w:tr>
      <w:tr w14:paraId="2BB0E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423" w:type="pct"/>
            <w:shd w:val="clear" w:color="000000" w:fill="FFFFFF"/>
            <w:noWrap/>
            <w:vAlign w:val="center"/>
          </w:tcPr>
          <w:p w14:paraId="30DF3833">
            <w:pPr>
              <w:jc w:val="center"/>
              <w:rPr>
                <w:rFonts w:hint="eastAsia" w:ascii="宋体" w:hAnsi="宋体" w:eastAsia="宋体" w:cs="宋体"/>
                <w:szCs w:val="21"/>
              </w:rPr>
            </w:pPr>
            <w:r>
              <w:rPr>
                <w:rFonts w:hint="eastAsia" w:ascii="宋体" w:hAnsi="宋体" w:eastAsia="宋体" w:cs="宋体"/>
                <w:szCs w:val="21"/>
              </w:rPr>
              <w:t>3</w:t>
            </w:r>
          </w:p>
        </w:tc>
        <w:tc>
          <w:tcPr>
            <w:tcW w:w="1646" w:type="pct"/>
            <w:shd w:val="clear" w:color="000000" w:fill="FFFFFF"/>
            <w:vAlign w:val="center"/>
          </w:tcPr>
          <w:p w14:paraId="7A9CA579">
            <w:pPr>
              <w:rPr>
                <w:rFonts w:hint="eastAsia" w:ascii="宋体" w:hAnsi="宋体" w:eastAsia="宋体" w:cs="宋体"/>
                <w:szCs w:val="21"/>
              </w:rPr>
            </w:pPr>
            <w:r>
              <w:rPr>
                <w:rFonts w:hint="eastAsia" w:ascii="宋体" w:hAnsi="宋体" w:eastAsia="宋体" w:cs="宋体"/>
                <w:szCs w:val="21"/>
              </w:rPr>
              <w:t>机房局部强电改造</w:t>
            </w:r>
          </w:p>
        </w:tc>
        <w:tc>
          <w:tcPr>
            <w:tcW w:w="1234" w:type="pct"/>
            <w:shd w:val="clear" w:color="000000" w:fill="FFFFFF"/>
            <w:vAlign w:val="center"/>
          </w:tcPr>
          <w:p w14:paraId="5F35A67F">
            <w:pPr>
              <w:spacing w:line="0" w:lineRule="atLeast"/>
              <w:rPr>
                <w:rFonts w:hint="eastAsia" w:ascii="宋体" w:hAnsi="宋体" w:eastAsia="宋体" w:cs="宋体"/>
                <w:sz w:val="18"/>
                <w:szCs w:val="18"/>
              </w:rPr>
            </w:pPr>
            <w:r>
              <w:rPr>
                <w:rFonts w:hint="eastAsia" w:ascii="宋体" w:hAnsi="宋体" w:eastAsia="宋体" w:cs="宋体"/>
                <w:sz w:val="18"/>
                <w:szCs w:val="18"/>
              </w:rPr>
              <w:t>动力柜到服务器机柜配电线路</w:t>
            </w:r>
          </w:p>
        </w:tc>
        <w:tc>
          <w:tcPr>
            <w:tcW w:w="809" w:type="pct"/>
            <w:shd w:val="clear" w:color="000000" w:fill="FFFFFF"/>
            <w:vAlign w:val="center"/>
          </w:tcPr>
          <w:p w14:paraId="182FB3ED">
            <w:pPr>
              <w:jc w:val="center"/>
              <w:rPr>
                <w:rFonts w:hint="eastAsia" w:ascii="宋体" w:hAnsi="宋体" w:eastAsia="宋体" w:cs="宋体"/>
                <w:szCs w:val="21"/>
              </w:rPr>
            </w:pPr>
            <w:r>
              <w:rPr>
                <w:rFonts w:hint="eastAsia" w:ascii="宋体" w:hAnsi="宋体" w:eastAsia="宋体" w:cs="宋体"/>
                <w:szCs w:val="21"/>
              </w:rPr>
              <w:t>国产优质</w:t>
            </w:r>
          </w:p>
        </w:tc>
        <w:tc>
          <w:tcPr>
            <w:tcW w:w="424" w:type="pct"/>
            <w:shd w:val="clear" w:color="000000" w:fill="FFFFFF"/>
            <w:noWrap/>
            <w:vAlign w:val="center"/>
          </w:tcPr>
          <w:p w14:paraId="12491DCD">
            <w:pPr>
              <w:jc w:val="center"/>
              <w:rPr>
                <w:rFonts w:hint="eastAsia" w:ascii="宋体" w:hAnsi="宋体" w:eastAsia="宋体" w:cs="宋体"/>
                <w:szCs w:val="21"/>
              </w:rPr>
            </w:pPr>
            <w:r>
              <w:rPr>
                <w:rFonts w:hint="eastAsia" w:ascii="宋体" w:hAnsi="宋体" w:eastAsia="宋体" w:cs="宋体"/>
                <w:szCs w:val="21"/>
              </w:rPr>
              <w:t>项</w:t>
            </w:r>
          </w:p>
        </w:tc>
        <w:tc>
          <w:tcPr>
            <w:tcW w:w="461" w:type="pct"/>
            <w:shd w:val="clear" w:color="000000" w:fill="FFFFFF"/>
            <w:noWrap/>
            <w:vAlign w:val="center"/>
          </w:tcPr>
          <w:p w14:paraId="3C960948">
            <w:pPr>
              <w:jc w:val="center"/>
              <w:rPr>
                <w:rFonts w:hint="eastAsia" w:ascii="宋体" w:hAnsi="宋体" w:eastAsia="宋体" w:cs="宋体"/>
                <w:szCs w:val="21"/>
              </w:rPr>
            </w:pPr>
            <w:r>
              <w:rPr>
                <w:rFonts w:hint="eastAsia" w:ascii="宋体" w:hAnsi="宋体" w:eastAsia="宋体" w:cs="宋体"/>
                <w:szCs w:val="21"/>
              </w:rPr>
              <w:t>1</w:t>
            </w:r>
          </w:p>
        </w:tc>
      </w:tr>
      <w:tr w14:paraId="46F17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423" w:type="pct"/>
            <w:shd w:val="clear" w:color="000000" w:fill="FFFFFF"/>
            <w:noWrap/>
            <w:vAlign w:val="center"/>
          </w:tcPr>
          <w:p w14:paraId="45605DF9">
            <w:pPr>
              <w:jc w:val="center"/>
              <w:rPr>
                <w:rFonts w:hint="eastAsia" w:ascii="宋体" w:hAnsi="宋体" w:eastAsia="宋体" w:cs="宋体"/>
                <w:szCs w:val="21"/>
              </w:rPr>
            </w:pPr>
            <w:r>
              <w:rPr>
                <w:rFonts w:hint="eastAsia" w:ascii="宋体" w:hAnsi="宋体" w:eastAsia="宋体" w:cs="宋体"/>
                <w:szCs w:val="21"/>
              </w:rPr>
              <w:t>4</w:t>
            </w:r>
          </w:p>
        </w:tc>
        <w:tc>
          <w:tcPr>
            <w:tcW w:w="1646" w:type="pct"/>
            <w:shd w:val="clear" w:color="000000" w:fill="FFFFFF"/>
            <w:vAlign w:val="center"/>
          </w:tcPr>
          <w:p w14:paraId="5E1A0F57">
            <w:pPr>
              <w:rPr>
                <w:rFonts w:hint="eastAsia" w:ascii="宋体" w:hAnsi="宋体" w:eastAsia="宋体" w:cs="宋体"/>
                <w:szCs w:val="21"/>
              </w:rPr>
            </w:pPr>
            <w:r>
              <w:rPr>
                <w:rFonts w:hint="eastAsia" w:ascii="宋体" w:hAnsi="宋体" w:eastAsia="宋体" w:cs="宋体"/>
                <w:szCs w:val="21"/>
              </w:rPr>
              <w:t>操作台</w:t>
            </w:r>
          </w:p>
        </w:tc>
        <w:tc>
          <w:tcPr>
            <w:tcW w:w="1234" w:type="pct"/>
            <w:shd w:val="clear" w:color="000000" w:fill="FFFFFF"/>
            <w:vAlign w:val="center"/>
          </w:tcPr>
          <w:p w14:paraId="31F772A6">
            <w:pPr>
              <w:spacing w:line="0" w:lineRule="atLeast"/>
              <w:rPr>
                <w:rFonts w:hint="eastAsia" w:ascii="宋体" w:hAnsi="宋体" w:eastAsia="宋体" w:cs="宋体"/>
                <w:sz w:val="18"/>
                <w:szCs w:val="18"/>
              </w:rPr>
            </w:pPr>
            <w:r>
              <w:rPr>
                <w:rFonts w:hint="eastAsia" w:ascii="宋体" w:hAnsi="宋体" w:eastAsia="宋体" w:cs="宋体"/>
                <w:sz w:val="18"/>
                <w:szCs w:val="18"/>
              </w:rPr>
              <w:t>8工位定制款（含台面开孔方便升降器正常升降使用）</w:t>
            </w:r>
          </w:p>
        </w:tc>
        <w:tc>
          <w:tcPr>
            <w:tcW w:w="809" w:type="pct"/>
            <w:shd w:val="clear" w:color="000000" w:fill="FFFFFF"/>
            <w:vAlign w:val="center"/>
          </w:tcPr>
          <w:p w14:paraId="6F8079B5">
            <w:pPr>
              <w:jc w:val="center"/>
              <w:rPr>
                <w:rFonts w:hint="eastAsia" w:ascii="宋体" w:hAnsi="宋体" w:eastAsia="宋体" w:cs="宋体"/>
                <w:szCs w:val="21"/>
              </w:rPr>
            </w:pPr>
            <w:r>
              <w:rPr>
                <w:rFonts w:hint="eastAsia" w:ascii="宋体" w:hAnsi="宋体" w:eastAsia="宋体" w:cs="宋体"/>
                <w:szCs w:val="21"/>
              </w:rPr>
              <w:t>国产定制</w:t>
            </w:r>
          </w:p>
        </w:tc>
        <w:tc>
          <w:tcPr>
            <w:tcW w:w="424" w:type="pct"/>
            <w:shd w:val="clear" w:color="000000" w:fill="FFFFFF"/>
            <w:noWrap/>
            <w:vAlign w:val="center"/>
          </w:tcPr>
          <w:p w14:paraId="63AE5F4E">
            <w:pPr>
              <w:jc w:val="center"/>
              <w:rPr>
                <w:rFonts w:hint="eastAsia" w:ascii="宋体" w:hAnsi="宋体" w:eastAsia="宋体" w:cs="宋体"/>
                <w:szCs w:val="21"/>
              </w:rPr>
            </w:pPr>
            <w:r>
              <w:rPr>
                <w:rFonts w:hint="eastAsia" w:ascii="宋体" w:hAnsi="宋体" w:eastAsia="宋体" w:cs="宋体"/>
                <w:szCs w:val="21"/>
              </w:rPr>
              <w:t>张</w:t>
            </w:r>
          </w:p>
        </w:tc>
        <w:tc>
          <w:tcPr>
            <w:tcW w:w="461" w:type="pct"/>
            <w:shd w:val="clear" w:color="000000" w:fill="FFFFFF"/>
            <w:noWrap/>
            <w:vAlign w:val="center"/>
          </w:tcPr>
          <w:p w14:paraId="18CDDC3E">
            <w:pPr>
              <w:jc w:val="center"/>
              <w:rPr>
                <w:rFonts w:hint="eastAsia" w:ascii="宋体" w:hAnsi="宋体" w:eastAsia="宋体" w:cs="宋体"/>
                <w:szCs w:val="21"/>
              </w:rPr>
            </w:pPr>
            <w:r>
              <w:rPr>
                <w:rFonts w:hint="eastAsia" w:ascii="宋体" w:hAnsi="宋体" w:eastAsia="宋体" w:cs="宋体"/>
                <w:szCs w:val="21"/>
              </w:rPr>
              <w:t>1</w:t>
            </w:r>
          </w:p>
        </w:tc>
      </w:tr>
      <w:tr w14:paraId="3A0C1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23" w:type="pct"/>
            <w:shd w:val="clear" w:color="000000" w:fill="FFFFFF"/>
            <w:noWrap/>
            <w:vAlign w:val="center"/>
          </w:tcPr>
          <w:p w14:paraId="21DE7E58">
            <w:pPr>
              <w:jc w:val="center"/>
              <w:rPr>
                <w:rFonts w:hint="eastAsia" w:ascii="宋体" w:hAnsi="宋体" w:eastAsia="宋体" w:cs="宋体"/>
                <w:b/>
                <w:bCs w:val="0"/>
                <w:szCs w:val="21"/>
              </w:rPr>
            </w:pPr>
            <w:r>
              <w:rPr>
                <w:rFonts w:hint="eastAsia" w:ascii="宋体" w:hAnsi="宋体" w:eastAsia="宋体" w:cs="宋体"/>
                <w:b/>
                <w:bCs w:val="0"/>
                <w:szCs w:val="21"/>
              </w:rPr>
              <w:t>十一</w:t>
            </w:r>
          </w:p>
        </w:tc>
        <w:tc>
          <w:tcPr>
            <w:tcW w:w="4576" w:type="pct"/>
            <w:gridSpan w:val="5"/>
            <w:shd w:val="clear" w:color="000000" w:fill="FFFFFF"/>
            <w:vAlign w:val="center"/>
          </w:tcPr>
          <w:p w14:paraId="1B4A9AFB">
            <w:pPr>
              <w:rPr>
                <w:rFonts w:hint="eastAsia" w:ascii="宋体" w:hAnsi="宋体" w:eastAsia="宋体" w:cs="宋体"/>
                <w:b/>
                <w:bCs w:val="0"/>
                <w:szCs w:val="21"/>
              </w:rPr>
            </w:pPr>
            <w:r>
              <w:rPr>
                <w:rFonts w:hint="eastAsia" w:ascii="宋体" w:hAnsi="宋体" w:eastAsia="宋体" w:cs="宋体"/>
                <w:b/>
                <w:bCs w:val="0"/>
                <w:szCs w:val="21"/>
              </w:rPr>
              <w:t>新办公区域原有会议室设备拆除</w:t>
            </w:r>
          </w:p>
        </w:tc>
      </w:tr>
      <w:tr w14:paraId="65BB3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423" w:type="pct"/>
            <w:shd w:val="clear" w:color="000000" w:fill="FFFFFF"/>
            <w:noWrap/>
            <w:vAlign w:val="center"/>
          </w:tcPr>
          <w:p w14:paraId="66DC4990">
            <w:pPr>
              <w:jc w:val="center"/>
              <w:rPr>
                <w:rFonts w:hint="eastAsia" w:ascii="宋体" w:hAnsi="宋体" w:eastAsia="宋体" w:cs="宋体"/>
                <w:szCs w:val="21"/>
              </w:rPr>
            </w:pPr>
            <w:r>
              <w:rPr>
                <w:rFonts w:hint="eastAsia" w:ascii="宋体" w:hAnsi="宋体" w:eastAsia="宋体" w:cs="宋体"/>
                <w:szCs w:val="21"/>
              </w:rPr>
              <w:t>1</w:t>
            </w:r>
          </w:p>
        </w:tc>
        <w:tc>
          <w:tcPr>
            <w:tcW w:w="1646" w:type="pct"/>
            <w:shd w:val="clear" w:color="000000" w:fill="FFFFFF"/>
            <w:vAlign w:val="center"/>
          </w:tcPr>
          <w:p w14:paraId="799AF42B">
            <w:pPr>
              <w:rPr>
                <w:rFonts w:hint="eastAsia" w:ascii="宋体" w:hAnsi="宋体" w:eastAsia="宋体" w:cs="宋体"/>
                <w:szCs w:val="21"/>
              </w:rPr>
            </w:pPr>
            <w:r>
              <w:rPr>
                <w:rFonts w:hint="eastAsia" w:ascii="宋体" w:hAnsi="宋体" w:eastAsia="宋体" w:cs="宋体"/>
                <w:szCs w:val="21"/>
              </w:rPr>
              <w:t>新办公区域原有会议室设备拆除</w:t>
            </w:r>
          </w:p>
        </w:tc>
        <w:tc>
          <w:tcPr>
            <w:tcW w:w="1234" w:type="pct"/>
            <w:shd w:val="clear" w:color="000000" w:fill="FFFFFF"/>
            <w:vAlign w:val="center"/>
          </w:tcPr>
          <w:p w14:paraId="252F9C3E">
            <w:pPr>
              <w:spacing w:line="0" w:lineRule="atLeast"/>
              <w:rPr>
                <w:rFonts w:hint="eastAsia" w:ascii="宋体" w:hAnsi="宋体" w:eastAsia="宋体" w:cs="宋体"/>
                <w:szCs w:val="21"/>
              </w:rPr>
            </w:pPr>
            <w:r>
              <w:rPr>
                <w:rFonts w:hint="eastAsia" w:ascii="宋体" w:hAnsi="宋体" w:eastAsia="宋体" w:cs="宋体"/>
                <w:sz w:val="18"/>
                <w:szCs w:val="18"/>
              </w:rPr>
              <w:t>新办公区域原有会议室会议系统、DID拼接大屏等设备拆除并搬至指定地方存放</w:t>
            </w:r>
          </w:p>
        </w:tc>
        <w:tc>
          <w:tcPr>
            <w:tcW w:w="809" w:type="pct"/>
            <w:shd w:val="clear" w:color="000000" w:fill="FFFFFF"/>
            <w:vAlign w:val="center"/>
          </w:tcPr>
          <w:p w14:paraId="19697835">
            <w:pPr>
              <w:jc w:val="center"/>
              <w:rPr>
                <w:rFonts w:hint="eastAsia" w:ascii="宋体" w:hAnsi="宋体" w:eastAsia="宋体" w:cs="宋体"/>
                <w:szCs w:val="21"/>
              </w:rPr>
            </w:pPr>
            <w:r>
              <w:rPr>
                <w:rFonts w:hint="eastAsia" w:ascii="宋体" w:hAnsi="宋体" w:eastAsia="宋体" w:cs="宋体"/>
                <w:szCs w:val="21"/>
              </w:rPr>
              <w:t>国产优质</w:t>
            </w:r>
          </w:p>
        </w:tc>
        <w:tc>
          <w:tcPr>
            <w:tcW w:w="424" w:type="pct"/>
            <w:shd w:val="clear" w:color="000000" w:fill="FFFFFF"/>
            <w:noWrap/>
            <w:vAlign w:val="center"/>
          </w:tcPr>
          <w:p w14:paraId="73D98A93">
            <w:pPr>
              <w:jc w:val="center"/>
              <w:rPr>
                <w:rFonts w:hint="eastAsia" w:ascii="宋体" w:hAnsi="宋体" w:eastAsia="宋体" w:cs="宋体"/>
                <w:szCs w:val="21"/>
              </w:rPr>
            </w:pPr>
            <w:r>
              <w:rPr>
                <w:rFonts w:hint="eastAsia" w:ascii="宋体" w:hAnsi="宋体" w:eastAsia="宋体" w:cs="宋体"/>
                <w:szCs w:val="21"/>
              </w:rPr>
              <w:t>项</w:t>
            </w:r>
          </w:p>
        </w:tc>
        <w:tc>
          <w:tcPr>
            <w:tcW w:w="461" w:type="pct"/>
            <w:shd w:val="clear" w:color="000000" w:fill="FFFFFF"/>
            <w:noWrap/>
            <w:vAlign w:val="center"/>
          </w:tcPr>
          <w:p w14:paraId="0E95340D">
            <w:pPr>
              <w:jc w:val="center"/>
              <w:rPr>
                <w:rFonts w:hint="eastAsia" w:ascii="宋体" w:hAnsi="宋体" w:eastAsia="宋体" w:cs="宋体"/>
                <w:szCs w:val="21"/>
              </w:rPr>
            </w:pPr>
            <w:r>
              <w:rPr>
                <w:rFonts w:hint="eastAsia" w:ascii="宋体" w:hAnsi="宋体" w:eastAsia="宋体" w:cs="宋体"/>
                <w:szCs w:val="21"/>
              </w:rPr>
              <w:t>1</w:t>
            </w:r>
          </w:p>
        </w:tc>
      </w:tr>
    </w:tbl>
    <w:p w14:paraId="231BE1E3">
      <w:pPr>
        <w:keepNext w:val="0"/>
        <w:keepLines w:val="0"/>
        <w:pageBreakBefore w:val="0"/>
        <w:widowControl/>
        <w:kinsoku/>
        <w:wordWrap/>
        <w:overflowPunct/>
        <w:topLinePunct w:val="0"/>
        <w:autoSpaceDE/>
        <w:autoSpaceDN/>
        <w:bidi w:val="0"/>
        <w:adjustRightInd/>
        <w:snapToGrid w:val="0"/>
        <w:spacing w:line="360" w:lineRule="auto"/>
        <w:ind w:firstLine="562" w:firstLineChars="200"/>
        <w:jc w:val="both"/>
        <w:textAlignment w:val="auto"/>
        <w:rPr>
          <w:rFonts w:ascii="宋体" w:hAnsi="宋体" w:eastAsia="宋体" w:cs="宋体"/>
          <w:b/>
          <w:bCs/>
          <w:sz w:val="28"/>
          <w:szCs w:val="28"/>
        </w:rPr>
      </w:pPr>
      <w:r>
        <w:rPr>
          <w:rFonts w:hint="eastAsia" w:ascii="宋体" w:hAnsi="宋体" w:eastAsia="宋体" w:cs="宋体"/>
          <w:b/>
          <w:bCs/>
          <w:sz w:val="28"/>
          <w:szCs w:val="28"/>
        </w:rPr>
        <w:t>九、</w:t>
      </w:r>
      <w:r>
        <w:rPr>
          <w:rFonts w:ascii="宋体" w:hAnsi="宋体" w:eastAsia="宋体" w:cs="宋体"/>
          <w:b/>
          <w:bCs/>
          <w:sz w:val="28"/>
          <w:szCs w:val="28"/>
        </w:rPr>
        <w:t>履约保证金</w:t>
      </w:r>
    </w:p>
    <w:p w14:paraId="3030A83A">
      <w:pPr>
        <w:keepNext w:val="0"/>
        <w:keepLines w:val="0"/>
        <w:pageBreakBefore w:val="0"/>
        <w:widowControl/>
        <w:kinsoku/>
        <w:wordWrap/>
        <w:overflowPunct/>
        <w:topLinePunct w:val="0"/>
        <w:autoSpaceDE/>
        <w:autoSpaceDN/>
        <w:bidi w:val="0"/>
        <w:adjustRightInd/>
        <w:snapToGrid w:val="0"/>
        <w:spacing w:line="360" w:lineRule="auto"/>
        <w:ind w:firstLine="480" w:firstLineChars="200"/>
        <w:contextualSpacing/>
        <w:textAlignment w:val="auto"/>
        <w:rPr>
          <w:rFonts w:ascii="Times New Roman" w:hAnsi="宋体"/>
          <w:bCs/>
          <w:sz w:val="24"/>
          <w:szCs w:val="24"/>
        </w:rPr>
      </w:pPr>
      <w:r>
        <w:rPr>
          <w:rFonts w:hint="eastAsia" w:ascii="Times New Roman" w:hAnsi="宋体"/>
          <w:bCs/>
          <w:sz w:val="24"/>
          <w:szCs w:val="24"/>
        </w:rPr>
        <w:t>1、</w:t>
      </w:r>
      <w:r>
        <w:rPr>
          <w:rFonts w:ascii="Times New Roman" w:hAnsi="宋体"/>
          <w:bCs/>
          <w:sz w:val="24"/>
          <w:szCs w:val="24"/>
        </w:rPr>
        <w:t>履约保证金：</w:t>
      </w:r>
      <w:r>
        <w:rPr>
          <w:rFonts w:hint="eastAsia" w:ascii="Times New Roman" w:hAnsi="宋体"/>
          <w:bCs/>
          <w:sz w:val="24"/>
          <w:szCs w:val="24"/>
        </w:rPr>
        <w:t>中标</w:t>
      </w:r>
      <w:r>
        <w:rPr>
          <w:rFonts w:ascii="Times New Roman" w:hAnsi="宋体"/>
          <w:bCs/>
          <w:sz w:val="24"/>
          <w:szCs w:val="24"/>
        </w:rPr>
        <w:t>价的</w:t>
      </w:r>
      <w:r>
        <w:rPr>
          <w:rFonts w:hint="eastAsia" w:ascii="Times New Roman" w:hAnsi="宋体"/>
          <w:bCs/>
          <w:sz w:val="24"/>
          <w:szCs w:val="24"/>
        </w:rPr>
        <w:t>5</w:t>
      </w:r>
      <w:r>
        <w:rPr>
          <w:rFonts w:ascii="Times New Roman" w:hAnsi="宋体"/>
          <w:bCs/>
          <w:sz w:val="24"/>
          <w:szCs w:val="24"/>
        </w:rPr>
        <w:t>%。</w:t>
      </w:r>
      <w:r>
        <w:rPr>
          <w:rFonts w:hint="eastAsia" w:ascii="Times New Roman" w:hAnsi="宋体"/>
          <w:bCs/>
          <w:sz w:val="24"/>
          <w:szCs w:val="24"/>
        </w:rPr>
        <w:t>中标通知书发出后3日内，在合同签订前，中标人应招标文件要求的金额向采购人提交履约担保，担保的形式为银行转账、银行保函。</w:t>
      </w:r>
    </w:p>
    <w:p w14:paraId="717472E1">
      <w:pPr>
        <w:keepNext w:val="0"/>
        <w:keepLines w:val="0"/>
        <w:pageBreakBefore w:val="0"/>
        <w:widowControl/>
        <w:kinsoku/>
        <w:wordWrap/>
        <w:overflowPunct/>
        <w:topLinePunct w:val="0"/>
        <w:autoSpaceDE/>
        <w:autoSpaceDN/>
        <w:bidi w:val="0"/>
        <w:adjustRightInd/>
        <w:snapToGrid w:val="0"/>
        <w:spacing w:line="360" w:lineRule="auto"/>
        <w:ind w:firstLine="480" w:firstLineChars="200"/>
        <w:contextualSpacing/>
        <w:textAlignment w:val="auto"/>
        <w:rPr>
          <w:rFonts w:ascii="Times New Roman" w:hAnsi="宋体"/>
          <w:bCs/>
          <w:sz w:val="24"/>
          <w:szCs w:val="24"/>
        </w:rPr>
      </w:pPr>
      <w:r>
        <w:rPr>
          <w:rFonts w:hint="eastAsia" w:ascii="Times New Roman" w:hAnsi="宋体"/>
          <w:bCs/>
          <w:sz w:val="24"/>
          <w:szCs w:val="24"/>
        </w:rPr>
        <w:t>2、中标单位</w:t>
      </w:r>
      <w:r>
        <w:rPr>
          <w:rFonts w:ascii="Times New Roman" w:hAnsi="宋体"/>
          <w:bCs/>
          <w:sz w:val="24"/>
          <w:szCs w:val="24"/>
        </w:rPr>
        <w:t>凭</w:t>
      </w:r>
      <w:r>
        <w:rPr>
          <w:rFonts w:hint="eastAsia" w:ascii="Times New Roman" w:hAnsi="宋体"/>
          <w:bCs/>
          <w:sz w:val="24"/>
          <w:szCs w:val="24"/>
        </w:rPr>
        <w:t>中标</w:t>
      </w:r>
      <w:r>
        <w:rPr>
          <w:rFonts w:ascii="Times New Roman" w:hAnsi="宋体"/>
          <w:bCs/>
          <w:sz w:val="24"/>
          <w:szCs w:val="24"/>
        </w:rPr>
        <w:t>通知书与采购单位签订合同。超期或未有协商，则视为自动放弃</w:t>
      </w:r>
      <w:r>
        <w:rPr>
          <w:rFonts w:hint="eastAsia" w:ascii="Times New Roman" w:hAnsi="宋体"/>
          <w:bCs/>
          <w:sz w:val="24"/>
          <w:szCs w:val="24"/>
        </w:rPr>
        <w:t>中标</w:t>
      </w:r>
      <w:r>
        <w:rPr>
          <w:rFonts w:ascii="Times New Roman" w:hAnsi="宋体"/>
          <w:bCs/>
          <w:sz w:val="24"/>
          <w:szCs w:val="24"/>
        </w:rPr>
        <w:t>资格。</w:t>
      </w:r>
    </w:p>
    <w:p w14:paraId="254DB9FD">
      <w:pPr>
        <w:keepNext w:val="0"/>
        <w:keepLines w:val="0"/>
        <w:pageBreakBefore w:val="0"/>
        <w:widowControl/>
        <w:kinsoku/>
        <w:wordWrap/>
        <w:overflowPunct/>
        <w:topLinePunct w:val="0"/>
        <w:autoSpaceDE/>
        <w:autoSpaceDN/>
        <w:bidi w:val="0"/>
        <w:adjustRightInd/>
        <w:snapToGrid w:val="0"/>
        <w:spacing w:line="360" w:lineRule="auto"/>
        <w:ind w:firstLine="562" w:firstLineChars="200"/>
        <w:contextualSpacing/>
        <w:textAlignment w:val="auto"/>
        <w:rPr>
          <w:rFonts w:ascii="宋体" w:hAnsi="宋体" w:eastAsia="宋体" w:cs="宋体"/>
          <w:b/>
          <w:bCs/>
          <w:sz w:val="28"/>
          <w:szCs w:val="28"/>
        </w:rPr>
      </w:pPr>
      <w:r>
        <w:rPr>
          <w:rFonts w:hint="eastAsia" w:ascii="宋体" w:hAnsi="宋体" w:eastAsia="宋体" w:cs="宋体"/>
          <w:b/>
          <w:bCs/>
          <w:sz w:val="28"/>
          <w:szCs w:val="28"/>
        </w:rPr>
        <w:t>十</w:t>
      </w:r>
      <w:r>
        <w:rPr>
          <w:rFonts w:ascii="宋体" w:hAnsi="宋体" w:eastAsia="宋体" w:cs="宋体"/>
          <w:b/>
          <w:bCs/>
          <w:sz w:val="28"/>
          <w:szCs w:val="28"/>
        </w:rPr>
        <w:t>、付款方式</w:t>
      </w:r>
    </w:p>
    <w:p w14:paraId="1A8BA46E">
      <w:pPr>
        <w:pStyle w:val="5"/>
        <w:spacing w:before="0" w:beforeAutospacing="0" w:after="0" w:afterAutospacing="0" w:line="360" w:lineRule="auto"/>
        <w:ind w:firstLine="480" w:firstLineChars="200"/>
        <w:rPr>
          <w:sz w:val="28"/>
          <w:szCs w:val="28"/>
        </w:rPr>
      </w:pPr>
      <w:r>
        <w:rPr>
          <w:rFonts w:hint="eastAsia"/>
          <w:szCs w:val="24"/>
        </w:rPr>
        <w:t>1、付款方式：本项目竣工验收合格后，支付合同价的95%，留5%作为缺陷责任保修金待缺陷责任期满后，一次性无息付清。</w:t>
      </w:r>
    </w:p>
    <w:sectPr>
      <w:pgSz w:w="11900" w:h="16838"/>
      <w:pgMar w:top="1814" w:right="1531" w:bottom="1985" w:left="1531" w:header="0" w:footer="0" w:gutter="0"/>
      <w:cols w:equalWidth="0" w:num="1">
        <w:col w:w="8955"/>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docVars>
    <w:docVar w:name="commondata" w:val="eyJoZGlkIjoiYTY3ZmZiYmM0ZmZkZDQ1MTgzOThmYjI1Njg1OWVjMTUifQ=="/>
  </w:docVars>
  <w:rsids>
    <w:rsidRoot w:val="00A737A0"/>
    <w:rsid w:val="00034D39"/>
    <w:rsid w:val="000E05DF"/>
    <w:rsid w:val="000F7B3D"/>
    <w:rsid w:val="00464A4D"/>
    <w:rsid w:val="00521F21"/>
    <w:rsid w:val="006109AF"/>
    <w:rsid w:val="00617B82"/>
    <w:rsid w:val="006F0F90"/>
    <w:rsid w:val="006F160F"/>
    <w:rsid w:val="00841A3D"/>
    <w:rsid w:val="009D2C18"/>
    <w:rsid w:val="009E574E"/>
    <w:rsid w:val="00A03DBE"/>
    <w:rsid w:val="00A05D09"/>
    <w:rsid w:val="00A737A0"/>
    <w:rsid w:val="00AA64D6"/>
    <w:rsid w:val="00B871D7"/>
    <w:rsid w:val="00BA40CA"/>
    <w:rsid w:val="00BC16D0"/>
    <w:rsid w:val="00C25E80"/>
    <w:rsid w:val="00C41CF4"/>
    <w:rsid w:val="00C61B58"/>
    <w:rsid w:val="00C80A90"/>
    <w:rsid w:val="00D17A71"/>
    <w:rsid w:val="00DF6594"/>
    <w:rsid w:val="00E36C93"/>
    <w:rsid w:val="00EE04FB"/>
    <w:rsid w:val="244E46AB"/>
    <w:rsid w:val="38392C84"/>
    <w:rsid w:val="398F5E67"/>
    <w:rsid w:val="40ED08C9"/>
    <w:rsid w:val="4AA250A0"/>
    <w:rsid w:val="5C4F15B7"/>
    <w:rsid w:val="63926E26"/>
    <w:rsid w:val="64A042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sz w:val="22"/>
      <w:szCs w:val="22"/>
      <w:lang w:val="en-US" w:eastAsia="zh-CN" w:bidi="ar-SA"/>
    </w:rPr>
  </w:style>
  <w:style w:type="paragraph" w:styleId="2">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semiHidden/>
    <w:unhideWhenUsed/>
    <w:qFormat/>
    <w:uiPriority w:val="99"/>
    <w:pPr>
      <w:tabs>
        <w:tab w:val="center" w:pos="4153"/>
        <w:tab w:val="right" w:pos="8306"/>
      </w:tabs>
      <w:snapToGrid w:val="0"/>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pPr>
    <w:rPr>
      <w:rFonts w:ascii="宋体" w:hAnsi="宋体" w:cs="宋体"/>
      <w:sz w:val="24"/>
    </w:rPr>
  </w:style>
  <w:style w:type="paragraph" w:styleId="6">
    <w:name w:val="Title"/>
    <w:basedOn w:val="1"/>
    <w:next w:val="1"/>
    <w:qFormat/>
    <w:uiPriority w:val="0"/>
    <w:pPr>
      <w:spacing w:before="240" w:after="60"/>
      <w:jc w:val="center"/>
      <w:outlineLvl w:val="0"/>
    </w:pPr>
    <w:rPr>
      <w:rFonts w:ascii="Cambria" w:hAnsi="Cambria"/>
      <w:b/>
      <w:bCs/>
      <w:sz w:val="32"/>
      <w:szCs w:val="32"/>
    </w:rPr>
  </w:style>
  <w:style w:type="character" w:customStyle="1" w:styleId="9">
    <w:name w:val="页眉 Char"/>
    <w:basedOn w:val="8"/>
    <w:link w:val="4"/>
    <w:semiHidden/>
    <w:qFormat/>
    <w:uiPriority w:val="99"/>
    <w:rPr>
      <w:sz w:val="18"/>
      <w:szCs w:val="18"/>
    </w:rPr>
  </w:style>
  <w:style w:type="character" w:customStyle="1" w:styleId="10">
    <w:name w:val="页脚 Char"/>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2316</Words>
  <Characters>2454</Characters>
  <Lines>22</Lines>
  <Paragraphs>6</Paragraphs>
  <TotalTime>5</TotalTime>
  <ScaleCrop>false</ScaleCrop>
  <LinksUpToDate>false</LinksUpToDate>
  <CharactersWithSpaces>2465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2025-09-10T09:06:00Z</dcterms:created>
  <dc:creator>Windows User</dc:creator>
  <cp:lastModifiedBy>城建--顾</cp:lastModifiedBy>
  <dcterms:modified xsi:type="dcterms:W3CDTF">2025-09-11T01:12:10Z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42C5BAEA8E444272BBC9F1DAC9633DFA_12</vt:lpwstr>
  </property>
  <property fmtid="{D5CDD505-2E9C-101B-9397-08002B2CF9AE}" pid="4" name="KSOTemplateDocerSaveRecord">
    <vt:lpwstr>eyJoZGlkIjoiNzhkMTNlZmFjNjZiNzFjMzFjNmM0OTU5ODZiOWVlZDkiLCJ1c2VySWQiOiI2MzMzOTQwOTQifQ==</vt:lpwstr>
  </property>
</Properties>
</file>