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关于拟表扬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2023年度崇川区物业管理领域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kern w:val="2"/>
          <w:sz w:val="40"/>
          <w:szCs w:val="40"/>
          <w:lang w:val="en-US" w:eastAsia="zh-CN" w:bidi="ar-SA"/>
        </w:rPr>
        <w:t>优秀业主委员会主任、物业管理委员会负责人、物业管理项目经理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eastAsia="zh-CN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崇川区各业主委员会、物业管理委员会、物业服务企业以高度的政治责任感，从服务民生的高度，推动全区物业管理工作规范、有序的发展。为展示一年来物业管理工作取得的成效，鼓励、激发业主委员会、物业管理委员会和物业服务企业在推进物业管理中的积极性、主动性和创造性，决定对崇川区</w:t>
      </w: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优秀业主委员会主任、优秀物业管理委员会负责人、优秀物业管理项目经理予以表扬。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拟表扬名单予以公示。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公示期为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2023年11月28日至12月4日，如有意见建议，请于12月4日前反馈至以下邮箱：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"mailto:88418360@qq.com。"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88418360@qq.com。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崇川区2023年度</w:t>
      </w: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优秀业主委员会主任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崇川区2023年度</w:t>
      </w: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优秀物业管理委员会负责人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崇川区2023年度</w:t>
      </w: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优秀物业管理项目经理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南通市崇川区住房和城乡建设局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2023年11月28日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（联系人：王洋；联系方式：85608038）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崇川区2023年度优秀业主委员会主任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（按姓氏笔画排序）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阳光花园业主委员会主任            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马金荣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圆融公寓业主委员会主任            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仇  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濠滨花园业主委员会（三届）主任    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李红兴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天安花园业主委员会主任            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周晓东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金鑫苑业主委员会主任              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施  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江东广场业主委员会主任            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施德华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南通老城（九间堂）业主委员会主任  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姚锡华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中海丁香花园业主委员会主任        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顾思珍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紫荆花小区业主委员会主任          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顾  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10.丽茵嘉园业主委员会主任       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顾新平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崇川区2023年度优秀物业管理委员会负责人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（按姓氏笔画排序）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北郭东村（南区）物业管理委员会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负责人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王瑞华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东方花苑物业管理委员会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负责人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张会新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北濠桥新村13-16、27-30、54-68幢首届物业管理委员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负责人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张美兰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雨润星雨华府物业管理委员会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负责人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陈洪元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城南新村物业管理委员会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负责人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戴  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崇川区2023年度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kern w:val="2"/>
          <w:sz w:val="44"/>
          <w:szCs w:val="44"/>
          <w:lang w:val="en-US" w:eastAsia="zh-CN" w:bidi="ar-SA"/>
        </w:rPr>
        <w:t>优秀物业管理项目经理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（按姓氏笔画排序）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1.龙湖物业服务集团有限公司南通分公司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龙湖天宸花苑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项目经理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丁  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2.融创物业服务集团有限公司南通分公司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玖熙园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320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项目经理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刘  晶</w:t>
      </w: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南通康鸿物业管理有限公司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龙庭景苑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项目经理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沈  泉</w:t>
      </w: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永旺永乐（江苏）物业服务有限公司南通分公司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吴中豪景华庭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项目经理  </w:t>
      </w:r>
      <w:r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陈建芳</w:t>
      </w: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招商局物业管理有限公司南通分公司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招商雍华府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项目经理  </w:t>
      </w:r>
      <w:r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金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6.江苏幸福物业管理有限公司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新华景苑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项目经理  </w:t>
      </w:r>
      <w:r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施红燕</w:t>
      </w: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江苏美科物业服务有限公司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易家桥壹号院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项目经理  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顾红兵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南通盛和物业管理有限公司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翰林府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项目经理  </w:t>
      </w:r>
      <w:r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徐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华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中海宏洋物业管理有限公司南通分公司</w:t>
      </w:r>
      <w:r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中海铂樾花园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项目经理  </w:t>
      </w:r>
      <w:r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曹秋香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10.</w:t>
      </w:r>
      <w:r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江苏坤园物业管理有限公司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盛和花半里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项目经理  </w:t>
      </w:r>
      <w:r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谢</w:t>
      </w:r>
      <w:r>
        <w:rPr>
          <w:rFonts w:hint="eastAsia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1B6F2B3-9855-4C8F-BB90-5B0AD1D736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1FAADB-FBE4-4133-B7A1-B539AFD700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496357-DBC4-44FD-9C75-018B0DA3BA1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71EF4"/>
    <w:multiLevelType w:val="singleLevel"/>
    <w:tmpl w:val="DB871EF4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CE4C6B"/>
    <w:multiLevelType w:val="singleLevel"/>
    <w:tmpl w:val="EECE4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2DC4DBC"/>
    <w:multiLevelType w:val="singleLevel"/>
    <w:tmpl w:val="22DC4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8168A3"/>
    <w:multiLevelType w:val="singleLevel"/>
    <w:tmpl w:val="628168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NGYwMGJhOTA4NjY3NjQwMTNiNjdlMGU1Y2I1YjIifQ=="/>
  </w:docVars>
  <w:rsids>
    <w:rsidRoot w:val="315A298A"/>
    <w:rsid w:val="0A3D172D"/>
    <w:rsid w:val="0C594818"/>
    <w:rsid w:val="14DB04C0"/>
    <w:rsid w:val="1E366995"/>
    <w:rsid w:val="1EC83421"/>
    <w:rsid w:val="27341244"/>
    <w:rsid w:val="315A298A"/>
    <w:rsid w:val="355F297C"/>
    <w:rsid w:val="4A3130E7"/>
    <w:rsid w:val="4D4B4D8F"/>
    <w:rsid w:val="522A4CE9"/>
    <w:rsid w:val="601F78BB"/>
    <w:rsid w:val="6345240D"/>
    <w:rsid w:val="6A3D706A"/>
    <w:rsid w:val="6ABA34ED"/>
    <w:rsid w:val="6C324CEF"/>
    <w:rsid w:val="75CC240F"/>
    <w:rsid w:val="7C0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2023-11-29T06:04:00Z</dcterms:created>
  <dc:creator>Administrator</dc:creator>
  <cp:lastModifiedBy>Administrator</cp:lastModifiedBy>
  <cp:lastPrinted>2023-11-30T06:29:00Z</cp:lastPrinted>
  <dcterms:modified xsi:type="dcterms:W3CDTF">2023-12-04T06:41:49Z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01756403D765413C8EC39A04D72AE429_11</vt:lpwstr>
  </property>
</Properties>
</file>