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B7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SourceHanSansCN-Regular" w:hAnsi="SourceHanSansCN-Regular" w:eastAsia="SourceHanSansCN-Regular" w:cs="SourceHanSansCN-Regular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万通城消防系统维修改造工程中止公告</w:t>
      </w:r>
    </w:p>
    <w:p w14:paraId="7F5896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ourceHanSansCN-Regular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8D8B4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潜在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投标人：</w:t>
      </w:r>
    </w:p>
    <w:p w14:paraId="691F0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万通城消防系统维修改造工程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接招标人通知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，现中止招标，后续招标相关信息请各潜在投标人自行关注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中国崇川网”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3C5DA3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EB335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righ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Calibri" w:hAnsi="Calibri" w:eastAsia="SourceHanSansCN-Regular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苏世建设管理集团有限公司 </w:t>
      </w:r>
    </w:p>
    <w:p w14:paraId="615399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righ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bookmarkStart w:id="0" w:name="_GoBack"/>
      <w:bookmarkEnd w:id="0"/>
    </w:p>
    <w:p w14:paraId="1A969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F6786"/>
    <w:rsid w:val="28145F8E"/>
    <w:rsid w:val="29C96109"/>
    <w:rsid w:val="2AE31CEF"/>
    <w:rsid w:val="33692F5A"/>
    <w:rsid w:val="384004B6"/>
    <w:rsid w:val="3BCB0886"/>
    <w:rsid w:val="45CD7AE7"/>
    <w:rsid w:val="49A5461D"/>
    <w:rsid w:val="690031C6"/>
    <w:rsid w:val="7E68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99</Characters>
  <Lines>0</Lines>
  <Paragraphs>0</Paragraphs>
  <TotalTime>3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2025-06-18T02:01:00Z</dcterms:created>
  <dc:creator>admin</dc:creator>
  <cp:lastModifiedBy>务实不在</cp:lastModifiedBy>
  <cp:lastPrinted>2025-06-18T06:07:00Z</cp:lastPrinted>
  <dcterms:modified xsi:type="dcterms:W3CDTF">2025-09-25T01:21:11Z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eyJoZGlkIjoiYTZlODBlY2YyMTQwNDUzNzFjMmY3Y2NkZDI5Nzc4ZTEiLCJ1c2VySWQiOiI2MzAyMDkzNDEifQ==</vt:lpwstr>
  </property>
  <property fmtid="{D5CDD505-2E9C-101B-9397-08002B2CF9AE}" pid="4" name="ICV">
    <vt:lpwstr>09716F61D505472B824971ED2C45C773_13</vt:lpwstr>
  </property>
</Properties>
</file>