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6041" w:rsidRPr="00746041" w:rsidRDefault="00746041" w:rsidP="00746041">
      <w:pPr>
        <w:pStyle w:val="TOC3"/>
        <w:tabs>
          <w:tab w:val="left" w:pos="1050"/>
          <w:tab w:val="right" w:leader="dot" w:pos="9402"/>
        </w:tabs>
        <w:spacing w:line="360" w:lineRule="auto"/>
        <w:ind w:left="0"/>
        <w:jc w:val="center"/>
        <w:outlineLvl w:val="0"/>
        <w:rPr>
          <w:b/>
          <w:i w:val="0"/>
          <w:w w:val="80"/>
          <w:sz w:val="36"/>
          <w:szCs w:val="36"/>
        </w:rPr>
      </w:pPr>
      <w:r w:rsidRPr="00746041">
        <w:rPr>
          <w:b/>
          <w:i w:val="0"/>
          <w:w w:val="80"/>
          <w:sz w:val="36"/>
          <w:szCs w:val="36"/>
        </w:rPr>
        <w:t>崇川区闸管所</w:t>
      </w:r>
      <w:r w:rsidRPr="00746041">
        <w:rPr>
          <w:b/>
          <w:i w:val="0"/>
          <w:w w:val="80"/>
          <w:sz w:val="36"/>
          <w:szCs w:val="36"/>
        </w:rPr>
        <w:t>2024</w:t>
      </w:r>
      <w:r w:rsidRPr="00746041">
        <w:rPr>
          <w:rFonts w:hint="eastAsia"/>
          <w:b/>
          <w:i w:val="0"/>
          <w:w w:val="80"/>
          <w:sz w:val="36"/>
          <w:szCs w:val="36"/>
        </w:rPr>
        <w:t xml:space="preserve"> -2025</w:t>
      </w:r>
      <w:r w:rsidRPr="00746041">
        <w:rPr>
          <w:b/>
          <w:i w:val="0"/>
          <w:w w:val="80"/>
          <w:sz w:val="36"/>
          <w:szCs w:val="36"/>
        </w:rPr>
        <w:t>年启闭机维修保养项目</w:t>
      </w:r>
      <w:r w:rsidR="0041491C">
        <w:rPr>
          <w:rFonts w:hint="eastAsia"/>
          <w:b/>
          <w:i w:val="0"/>
          <w:w w:val="80"/>
          <w:sz w:val="36"/>
          <w:szCs w:val="36"/>
        </w:rPr>
        <w:t>（重新采购）</w:t>
      </w:r>
    </w:p>
    <w:p w:rsidR="00746041" w:rsidRPr="00746041" w:rsidRDefault="00746041" w:rsidP="00746041">
      <w:pPr>
        <w:pStyle w:val="TOC3"/>
        <w:tabs>
          <w:tab w:val="left" w:pos="1050"/>
          <w:tab w:val="right" w:leader="dot" w:pos="9402"/>
        </w:tabs>
        <w:spacing w:line="360" w:lineRule="auto"/>
        <w:ind w:left="0"/>
        <w:jc w:val="center"/>
        <w:outlineLvl w:val="0"/>
        <w:rPr>
          <w:b/>
          <w:i w:val="0"/>
          <w:sz w:val="36"/>
          <w:szCs w:val="36"/>
        </w:rPr>
      </w:pPr>
      <w:r w:rsidRPr="00746041">
        <w:rPr>
          <w:b/>
          <w:i w:val="0"/>
          <w:w w:val="80"/>
          <w:sz w:val="36"/>
          <w:szCs w:val="36"/>
        </w:rPr>
        <w:t>竞争性磋商公告</w:t>
      </w:r>
    </w:p>
    <w:p w:rsidR="00746041" w:rsidRPr="00427786" w:rsidRDefault="00746041" w:rsidP="00746041">
      <w:pPr>
        <w:spacing w:line="440" w:lineRule="exact"/>
        <w:ind w:firstLineChars="200" w:firstLine="480"/>
        <w:rPr>
          <w:rFonts w:ascii="宋体" w:hAnsi="宋体" w:cs="Calibri" w:hint="eastAsia"/>
          <w:b/>
          <w:bCs/>
          <w:sz w:val="24"/>
          <w:szCs w:val="24"/>
        </w:rPr>
      </w:pPr>
      <w:bookmarkStart w:id="0" w:name="_Toc28359089"/>
      <w:bookmarkStart w:id="1" w:name="_Toc28359012"/>
      <w:bookmarkStart w:id="2" w:name="_Toc35393629"/>
      <w:bookmarkStart w:id="3" w:name="_Toc35393798"/>
      <w:r w:rsidRPr="00427786">
        <w:rPr>
          <w:rFonts w:ascii="宋体" w:hAnsi="宋体" w:cs="宋体" w:hint="eastAsia"/>
          <w:sz w:val="24"/>
          <w:szCs w:val="24"/>
        </w:rPr>
        <w:t>南通新江海建设项目管理咨询有限公司（以下简称代理机构）受南通市崇川区堤防涵闸管理所（以下简称采购单位）的委托，对</w:t>
      </w:r>
      <w:r w:rsidRPr="001D24E3">
        <w:rPr>
          <w:rFonts w:ascii="宋体" w:hAnsi="宋体" w:cs="宋体"/>
          <w:sz w:val="24"/>
          <w:szCs w:val="24"/>
        </w:rPr>
        <w:t>崇川区闸管所2024</w:t>
      </w:r>
      <w:r w:rsidRPr="001D24E3">
        <w:rPr>
          <w:rFonts w:ascii="宋体" w:hAnsi="宋体" w:cs="宋体" w:hint="eastAsia"/>
          <w:sz w:val="24"/>
          <w:szCs w:val="24"/>
        </w:rPr>
        <w:t xml:space="preserve"> -2025</w:t>
      </w:r>
      <w:r w:rsidRPr="001D24E3">
        <w:rPr>
          <w:rFonts w:ascii="宋体" w:hAnsi="宋体" w:cs="宋体"/>
          <w:sz w:val="24"/>
          <w:szCs w:val="24"/>
        </w:rPr>
        <w:t>年启闭机维修保养项目</w:t>
      </w:r>
      <w:r w:rsidR="0041491C" w:rsidRPr="0041491C">
        <w:rPr>
          <w:rFonts w:ascii="宋体" w:hAnsi="宋体" w:cs="宋体" w:hint="eastAsia"/>
          <w:sz w:val="24"/>
          <w:szCs w:val="24"/>
        </w:rPr>
        <w:t>（重新采购）</w:t>
      </w:r>
      <w:r w:rsidRPr="00427786">
        <w:rPr>
          <w:rFonts w:ascii="宋体" w:hAnsi="宋体" w:cs="宋体" w:hint="eastAsia"/>
          <w:sz w:val="24"/>
          <w:szCs w:val="24"/>
        </w:rPr>
        <w:t>组织竞争性磋商采购，诚邀符合条件的潜在供应商参加该项目的竞争性磋商。</w:t>
      </w:r>
    </w:p>
    <w:p w:rsidR="00746041" w:rsidRDefault="00746041" w:rsidP="00746041">
      <w:pPr>
        <w:spacing w:line="480" w:lineRule="atLeast"/>
        <w:ind w:firstLineChars="200" w:firstLine="482"/>
        <w:rPr>
          <w:b/>
          <w:sz w:val="24"/>
          <w:szCs w:val="24"/>
        </w:rPr>
      </w:pPr>
      <w:r>
        <w:rPr>
          <w:b/>
          <w:sz w:val="24"/>
          <w:szCs w:val="24"/>
        </w:rPr>
        <w:t>一、项目基本情况</w:t>
      </w:r>
      <w:bookmarkEnd w:id="0"/>
      <w:bookmarkEnd w:id="1"/>
      <w:bookmarkEnd w:id="2"/>
      <w:bookmarkEnd w:id="3"/>
    </w:p>
    <w:p w:rsidR="00746041" w:rsidRPr="004D638A" w:rsidRDefault="00746041" w:rsidP="00746041">
      <w:pPr>
        <w:adjustRightInd w:val="0"/>
        <w:snapToGrid w:val="0"/>
        <w:spacing w:line="480" w:lineRule="atLeast"/>
        <w:ind w:firstLineChars="200" w:firstLine="480"/>
        <w:rPr>
          <w:rFonts w:ascii="宋体" w:hAnsi="宋体" w:hint="eastAsia"/>
          <w:sz w:val="24"/>
          <w:szCs w:val="24"/>
        </w:rPr>
      </w:pPr>
      <w:bookmarkStart w:id="4" w:name="_Hlk176345439"/>
      <w:r w:rsidRPr="001D24E3">
        <w:rPr>
          <w:rFonts w:ascii="宋体" w:hAnsi="宋体"/>
          <w:sz w:val="24"/>
          <w:szCs w:val="24"/>
        </w:rPr>
        <w:t>项目名称：崇川区闸管所2024</w:t>
      </w:r>
      <w:r w:rsidRPr="001D24E3">
        <w:rPr>
          <w:rFonts w:ascii="宋体" w:hAnsi="宋体" w:hint="eastAsia"/>
          <w:sz w:val="24"/>
          <w:szCs w:val="24"/>
        </w:rPr>
        <w:t xml:space="preserve"> -2025</w:t>
      </w:r>
      <w:r w:rsidRPr="001D24E3">
        <w:rPr>
          <w:rFonts w:ascii="宋体" w:hAnsi="宋体"/>
          <w:sz w:val="24"/>
          <w:szCs w:val="24"/>
        </w:rPr>
        <w:t>年启闭机维</w:t>
      </w:r>
      <w:r w:rsidRPr="004D638A">
        <w:rPr>
          <w:rFonts w:ascii="宋体" w:hAnsi="宋体"/>
          <w:sz w:val="24"/>
          <w:szCs w:val="24"/>
        </w:rPr>
        <w:t>修保养项目</w:t>
      </w:r>
      <w:r w:rsidR="0041491C">
        <w:rPr>
          <w:rFonts w:ascii="宋体" w:hAnsi="宋体" w:hint="eastAsia"/>
          <w:sz w:val="24"/>
          <w:szCs w:val="24"/>
        </w:rPr>
        <w:t>（重新采购）</w:t>
      </w:r>
    </w:p>
    <w:p w:rsidR="00746041" w:rsidRPr="004D638A" w:rsidRDefault="00746041" w:rsidP="00746041">
      <w:pPr>
        <w:adjustRightInd w:val="0"/>
        <w:snapToGrid w:val="0"/>
        <w:spacing w:line="480" w:lineRule="atLeast"/>
        <w:ind w:firstLineChars="200" w:firstLine="480"/>
        <w:rPr>
          <w:rFonts w:ascii="宋体" w:hAnsi="宋体" w:hint="eastAsia"/>
          <w:bCs/>
          <w:sz w:val="24"/>
          <w:szCs w:val="24"/>
        </w:rPr>
      </w:pPr>
      <w:bookmarkStart w:id="5" w:name="_Toc35393630"/>
      <w:bookmarkStart w:id="6" w:name="_Toc28359090"/>
      <w:bookmarkStart w:id="7" w:name="_Toc35393799"/>
      <w:bookmarkStart w:id="8" w:name="_Toc28359013"/>
      <w:r w:rsidRPr="004D638A">
        <w:rPr>
          <w:rFonts w:ascii="宋体" w:hAnsi="宋体" w:hint="eastAsia"/>
          <w:bCs/>
          <w:sz w:val="24"/>
          <w:szCs w:val="24"/>
        </w:rPr>
        <w:t>预算金额：本项目采购预算为人民币47.5万元</w:t>
      </w:r>
      <w:r w:rsidRPr="004D638A">
        <w:rPr>
          <w:rFonts w:ascii="宋体" w:hAnsi="宋体" w:cs="宋体" w:hint="eastAsia"/>
          <w:bCs/>
          <w:sz w:val="24"/>
          <w:szCs w:val="24"/>
        </w:rPr>
        <w:t>，</w:t>
      </w:r>
      <w:r w:rsidRPr="004D638A">
        <w:rPr>
          <w:rFonts w:ascii="宋体" w:hAnsi="宋体" w:hint="eastAsia"/>
          <w:bCs/>
          <w:sz w:val="24"/>
          <w:szCs w:val="24"/>
        </w:rPr>
        <w:t>报价超过采购预算的为无效投标。</w:t>
      </w:r>
    </w:p>
    <w:p w:rsidR="00746041" w:rsidRPr="004D638A" w:rsidRDefault="00746041" w:rsidP="00746041">
      <w:pPr>
        <w:adjustRightInd w:val="0"/>
        <w:snapToGrid w:val="0"/>
        <w:spacing w:line="480" w:lineRule="atLeast"/>
        <w:ind w:firstLineChars="200" w:firstLine="480"/>
        <w:rPr>
          <w:bCs/>
          <w:sz w:val="24"/>
          <w:szCs w:val="24"/>
        </w:rPr>
      </w:pPr>
      <w:r w:rsidRPr="004D638A">
        <w:rPr>
          <w:bCs/>
          <w:sz w:val="24"/>
          <w:szCs w:val="24"/>
        </w:rPr>
        <w:t>服务期限：</w:t>
      </w:r>
      <w:r w:rsidRPr="004D638A">
        <w:rPr>
          <w:bCs/>
          <w:sz w:val="24"/>
          <w:szCs w:val="24"/>
        </w:rPr>
        <w:t>202</w:t>
      </w:r>
      <w:r w:rsidRPr="004D638A">
        <w:rPr>
          <w:rFonts w:hint="eastAsia"/>
          <w:bCs/>
          <w:sz w:val="24"/>
          <w:szCs w:val="24"/>
        </w:rPr>
        <w:t>4</w:t>
      </w:r>
      <w:r w:rsidRPr="004D638A">
        <w:rPr>
          <w:bCs/>
          <w:sz w:val="24"/>
          <w:szCs w:val="24"/>
        </w:rPr>
        <w:t>年</w:t>
      </w:r>
      <w:r w:rsidRPr="004D638A">
        <w:rPr>
          <w:bCs/>
          <w:sz w:val="24"/>
          <w:szCs w:val="24"/>
        </w:rPr>
        <w:t>11</w:t>
      </w:r>
      <w:r w:rsidRPr="004D638A">
        <w:rPr>
          <w:bCs/>
          <w:sz w:val="24"/>
          <w:szCs w:val="24"/>
        </w:rPr>
        <w:t>月</w:t>
      </w:r>
      <w:r w:rsidRPr="004D638A">
        <w:rPr>
          <w:rFonts w:hint="eastAsia"/>
          <w:bCs/>
          <w:sz w:val="24"/>
          <w:szCs w:val="24"/>
        </w:rPr>
        <w:t>1</w:t>
      </w:r>
      <w:r w:rsidRPr="004D638A">
        <w:rPr>
          <w:bCs/>
          <w:sz w:val="24"/>
          <w:szCs w:val="24"/>
        </w:rPr>
        <w:t>日至</w:t>
      </w:r>
      <w:r w:rsidRPr="004D638A">
        <w:rPr>
          <w:bCs/>
          <w:sz w:val="24"/>
          <w:szCs w:val="24"/>
        </w:rPr>
        <w:t>202</w:t>
      </w:r>
      <w:r w:rsidRPr="004D638A">
        <w:rPr>
          <w:rFonts w:hint="eastAsia"/>
          <w:bCs/>
          <w:sz w:val="24"/>
          <w:szCs w:val="24"/>
        </w:rPr>
        <w:t>5</w:t>
      </w:r>
      <w:r w:rsidRPr="004D638A">
        <w:rPr>
          <w:bCs/>
          <w:sz w:val="24"/>
          <w:szCs w:val="24"/>
        </w:rPr>
        <w:t>年</w:t>
      </w:r>
      <w:r w:rsidRPr="004D638A">
        <w:rPr>
          <w:bCs/>
          <w:sz w:val="24"/>
          <w:szCs w:val="24"/>
        </w:rPr>
        <w:t>10</w:t>
      </w:r>
      <w:r w:rsidRPr="004D638A">
        <w:rPr>
          <w:bCs/>
          <w:sz w:val="24"/>
          <w:szCs w:val="24"/>
        </w:rPr>
        <w:t>月</w:t>
      </w:r>
      <w:r w:rsidRPr="004D638A">
        <w:rPr>
          <w:bCs/>
          <w:sz w:val="24"/>
          <w:szCs w:val="24"/>
        </w:rPr>
        <w:t>31</w:t>
      </w:r>
      <w:r w:rsidRPr="004D638A">
        <w:rPr>
          <w:bCs/>
          <w:sz w:val="24"/>
          <w:szCs w:val="24"/>
        </w:rPr>
        <w:t>日，维修保养时间在</w:t>
      </w:r>
      <w:r w:rsidRPr="004D638A">
        <w:rPr>
          <w:bCs/>
          <w:sz w:val="24"/>
          <w:szCs w:val="24"/>
        </w:rPr>
        <w:t>2024</w:t>
      </w:r>
      <w:r w:rsidRPr="004D638A">
        <w:rPr>
          <w:bCs/>
          <w:sz w:val="24"/>
          <w:szCs w:val="24"/>
        </w:rPr>
        <w:t>年</w:t>
      </w:r>
      <w:r w:rsidRPr="004D638A">
        <w:rPr>
          <w:bCs/>
          <w:sz w:val="24"/>
          <w:szCs w:val="24"/>
        </w:rPr>
        <w:t>1</w:t>
      </w:r>
      <w:r w:rsidRPr="004D638A">
        <w:rPr>
          <w:rFonts w:hint="eastAsia"/>
          <w:bCs/>
          <w:sz w:val="24"/>
          <w:szCs w:val="24"/>
        </w:rPr>
        <w:t>1</w:t>
      </w:r>
      <w:r w:rsidRPr="004D638A">
        <w:rPr>
          <w:bCs/>
          <w:sz w:val="24"/>
          <w:szCs w:val="24"/>
        </w:rPr>
        <w:t>月至</w:t>
      </w:r>
      <w:r w:rsidRPr="004D638A">
        <w:rPr>
          <w:bCs/>
          <w:sz w:val="24"/>
          <w:szCs w:val="24"/>
        </w:rPr>
        <w:t>202</w:t>
      </w:r>
      <w:r w:rsidRPr="004D638A">
        <w:rPr>
          <w:rFonts w:hint="eastAsia"/>
          <w:bCs/>
          <w:sz w:val="24"/>
          <w:szCs w:val="24"/>
        </w:rPr>
        <w:t>5</w:t>
      </w:r>
      <w:r w:rsidRPr="004D638A">
        <w:rPr>
          <w:bCs/>
          <w:sz w:val="24"/>
          <w:szCs w:val="24"/>
        </w:rPr>
        <w:t>年</w:t>
      </w:r>
      <w:r w:rsidRPr="004D638A">
        <w:rPr>
          <w:rFonts w:hint="eastAsia"/>
          <w:bCs/>
          <w:sz w:val="24"/>
          <w:szCs w:val="24"/>
        </w:rPr>
        <w:t>4</w:t>
      </w:r>
      <w:r w:rsidRPr="004D638A">
        <w:rPr>
          <w:bCs/>
          <w:sz w:val="24"/>
          <w:szCs w:val="24"/>
        </w:rPr>
        <w:t>月，具体开始时间以采购单位通知为准。</w:t>
      </w:r>
    </w:p>
    <w:bookmarkEnd w:id="4"/>
    <w:p w:rsidR="00746041" w:rsidRDefault="00746041" w:rsidP="00746041">
      <w:pPr>
        <w:spacing w:line="480" w:lineRule="atLeast"/>
        <w:ind w:firstLineChars="200" w:firstLine="482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采购需求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/>
          <w:sz w:val="24"/>
          <w:szCs w:val="24"/>
        </w:rPr>
        <w:t>具体详见</w:t>
      </w:r>
      <w:r>
        <w:rPr>
          <w:rFonts w:ascii="宋体" w:hAnsi="宋体" w:hint="eastAsia"/>
          <w:sz w:val="24"/>
          <w:szCs w:val="24"/>
        </w:rPr>
        <w:t>第三章</w:t>
      </w:r>
      <w:r>
        <w:rPr>
          <w:rFonts w:ascii="宋体" w:hAnsi="宋体"/>
          <w:sz w:val="24"/>
          <w:szCs w:val="24"/>
        </w:rPr>
        <w:t>项目需求</w:t>
      </w:r>
      <w:r>
        <w:rPr>
          <w:rFonts w:ascii="宋体" w:hAnsi="宋体" w:hint="eastAsia"/>
          <w:sz w:val="24"/>
          <w:szCs w:val="24"/>
        </w:rPr>
        <w:t>。</w:t>
      </w:r>
    </w:p>
    <w:p w:rsidR="00746041" w:rsidRDefault="00746041" w:rsidP="00746041">
      <w:pPr>
        <w:spacing w:line="480" w:lineRule="atLeast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</w:t>
      </w:r>
      <w:r>
        <w:rPr>
          <w:b/>
          <w:sz w:val="24"/>
          <w:szCs w:val="24"/>
        </w:rPr>
        <w:t>、申请人的资格要求：</w:t>
      </w:r>
      <w:bookmarkEnd w:id="5"/>
      <w:bookmarkEnd w:id="6"/>
      <w:bookmarkEnd w:id="7"/>
      <w:bookmarkEnd w:id="8"/>
    </w:p>
    <w:p w:rsidR="00746041" w:rsidRPr="001D24E3" w:rsidRDefault="00746041" w:rsidP="00746041">
      <w:pPr>
        <w:snapToGrid w:val="0"/>
        <w:spacing w:line="440" w:lineRule="exact"/>
        <w:ind w:firstLineChars="200" w:firstLine="480"/>
        <w:rPr>
          <w:sz w:val="24"/>
          <w:szCs w:val="24"/>
        </w:rPr>
      </w:pPr>
      <w:r w:rsidRPr="001D24E3">
        <w:rPr>
          <w:rFonts w:hint="eastAsia"/>
          <w:sz w:val="24"/>
          <w:szCs w:val="24"/>
        </w:rPr>
        <w:t>1.</w:t>
      </w:r>
      <w:bookmarkStart w:id="9" w:name="_Hlk152083292"/>
      <w:r w:rsidRPr="001D24E3">
        <w:rPr>
          <w:rFonts w:hint="eastAsia"/>
          <w:sz w:val="24"/>
          <w:szCs w:val="24"/>
        </w:rPr>
        <w:t>具有独立承担民事责任的能力；具有良好的商业信誉和健全的财务会计制度；具有履行合同所必需的设备和专业技术能力；有依法缴纳税收和社会保障资金的良好记录；</w:t>
      </w:r>
      <w:bookmarkEnd w:id="9"/>
    </w:p>
    <w:p w:rsidR="00746041" w:rsidRPr="001D24E3" w:rsidRDefault="00746041" w:rsidP="00746041">
      <w:pPr>
        <w:snapToGrid w:val="0"/>
        <w:spacing w:line="440" w:lineRule="exact"/>
        <w:ind w:firstLineChars="200" w:firstLine="480"/>
        <w:rPr>
          <w:sz w:val="24"/>
          <w:szCs w:val="24"/>
        </w:rPr>
      </w:pPr>
      <w:r w:rsidRPr="001D24E3">
        <w:rPr>
          <w:rFonts w:hint="eastAsia"/>
          <w:sz w:val="24"/>
          <w:szCs w:val="24"/>
        </w:rPr>
        <w:t>2.</w:t>
      </w:r>
      <w:r w:rsidRPr="001D24E3">
        <w:rPr>
          <w:rFonts w:hint="eastAsia"/>
          <w:sz w:val="24"/>
          <w:szCs w:val="24"/>
        </w:rPr>
        <w:t>未被“信用中国”网站（</w:t>
      </w:r>
      <w:r w:rsidRPr="001D24E3">
        <w:rPr>
          <w:rFonts w:hint="eastAsia"/>
          <w:sz w:val="24"/>
          <w:szCs w:val="24"/>
        </w:rPr>
        <w:t>www.creditchina.gov.cn</w:t>
      </w:r>
      <w:r w:rsidRPr="001D24E3">
        <w:rPr>
          <w:rFonts w:hint="eastAsia"/>
          <w:sz w:val="24"/>
          <w:szCs w:val="24"/>
        </w:rPr>
        <w:t>）列入失信被执行人、重大税收违法案件当事人名单；</w:t>
      </w:r>
    </w:p>
    <w:p w:rsidR="00746041" w:rsidRPr="001D24E3" w:rsidRDefault="00746041" w:rsidP="00746041">
      <w:pPr>
        <w:snapToGrid w:val="0"/>
        <w:spacing w:line="440" w:lineRule="exact"/>
        <w:ind w:firstLineChars="200" w:firstLine="480"/>
        <w:rPr>
          <w:sz w:val="24"/>
          <w:szCs w:val="24"/>
        </w:rPr>
      </w:pPr>
      <w:r w:rsidRPr="001D24E3">
        <w:rPr>
          <w:rFonts w:hint="eastAsia"/>
          <w:sz w:val="24"/>
          <w:szCs w:val="24"/>
        </w:rPr>
        <w:t>3.</w:t>
      </w:r>
      <w:r w:rsidRPr="001D24E3">
        <w:rPr>
          <w:rFonts w:hint="eastAsia"/>
          <w:sz w:val="24"/>
          <w:szCs w:val="24"/>
        </w:rPr>
        <w:t>本项目的特定资格要求：</w:t>
      </w:r>
      <w:r w:rsidRPr="001D24E3">
        <w:rPr>
          <w:rFonts w:hint="eastAsia"/>
          <w:sz w:val="24"/>
          <w:szCs w:val="24"/>
        </w:rPr>
        <w:t>/</w:t>
      </w:r>
    </w:p>
    <w:p w:rsidR="00746041" w:rsidRPr="001D24E3" w:rsidRDefault="00746041" w:rsidP="00746041">
      <w:pPr>
        <w:snapToGrid w:val="0"/>
        <w:spacing w:line="440" w:lineRule="exact"/>
        <w:ind w:firstLineChars="200" w:firstLine="480"/>
        <w:rPr>
          <w:sz w:val="24"/>
          <w:szCs w:val="24"/>
        </w:rPr>
      </w:pPr>
      <w:r w:rsidRPr="001D24E3">
        <w:rPr>
          <w:rFonts w:hint="eastAsia"/>
          <w:sz w:val="24"/>
          <w:szCs w:val="24"/>
        </w:rPr>
        <w:t>4.</w:t>
      </w:r>
      <w:r w:rsidRPr="001D24E3">
        <w:rPr>
          <w:rFonts w:hint="eastAsia"/>
          <w:sz w:val="24"/>
          <w:szCs w:val="24"/>
        </w:rPr>
        <w:t>本项目不接受联合体投标。</w:t>
      </w:r>
    </w:p>
    <w:p w:rsidR="00746041" w:rsidRPr="00427786" w:rsidRDefault="00746041" w:rsidP="00746041">
      <w:pPr>
        <w:spacing w:line="440" w:lineRule="exact"/>
        <w:ind w:firstLineChars="200" w:firstLine="482"/>
        <w:rPr>
          <w:b/>
          <w:sz w:val="24"/>
          <w:szCs w:val="24"/>
        </w:rPr>
      </w:pPr>
      <w:r w:rsidRPr="00427786">
        <w:rPr>
          <w:rFonts w:hint="eastAsia"/>
          <w:b/>
          <w:sz w:val="24"/>
          <w:szCs w:val="24"/>
        </w:rPr>
        <w:t>四</w:t>
      </w:r>
      <w:r w:rsidRPr="00427786">
        <w:rPr>
          <w:b/>
          <w:sz w:val="24"/>
          <w:szCs w:val="24"/>
        </w:rPr>
        <w:t>、获取采购文件</w:t>
      </w:r>
    </w:p>
    <w:p w:rsidR="00746041" w:rsidRPr="00427786" w:rsidRDefault="00746041" w:rsidP="00746041">
      <w:pPr>
        <w:shd w:val="clear" w:color="auto" w:fill="FFFFFF"/>
        <w:spacing w:line="440" w:lineRule="exact"/>
        <w:ind w:firstLineChars="200" w:firstLine="480"/>
        <w:rPr>
          <w:sz w:val="24"/>
          <w:szCs w:val="24"/>
        </w:rPr>
      </w:pPr>
      <w:bookmarkStart w:id="10" w:name="_Toc28359015"/>
      <w:bookmarkStart w:id="11" w:name="_Toc28359092"/>
      <w:bookmarkStart w:id="12" w:name="_Toc35393632"/>
      <w:bookmarkStart w:id="13" w:name="_Toc35393801"/>
      <w:r w:rsidRPr="00427786">
        <w:rPr>
          <w:sz w:val="24"/>
          <w:szCs w:val="24"/>
        </w:rPr>
        <w:t>1</w:t>
      </w:r>
      <w:r w:rsidRPr="00427786">
        <w:rPr>
          <w:sz w:val="24"/>
          <w:szCs w:val="24"/>
        </w:rPr>
        <w:t>、获取时间：</w:t>
      </w:r>
      <w:r w:rsidRPr="00427786">
        <w:rPr>
          <w:kern w:val="0"/>
          <w:sz w:val="24"/>
          <w:szCs w:val="24"/>
          <w:u w:val="single"/>
        </w:rPr>
        <w:t>自本磋商公告发布之日起</w:t>
      </w:r>
      <w:r w:rsidRPr="00427786">
        <w:rPr>
          <w:kern w:val="0"/>
          <w:sz w:val="24"/>
          <w:szCs w:val="24"/>
        </w:rPr>
        <w:t>。</w:t>
      </w:r>
    </w:p>
    <w:p w:rsidR="00746041" w:rsidRPr="00427786" w:rsidRDefault="00746041" w:rsidP="00746041">
      <w:pPr>
        <w:widowControl/>
        <w:spacing w:line="440" w:lineRule="exact"/>
        <w:ind w:firstLineChars="200" w:firstLine="480"/>
        <w:jc w:val="left"/>
        <w:rPr>
          <w:kern w:val="0"/>
          <w:sz w:val="24"/>
          <w:szCs w:val="24"/>
        </w:rPr>
      </w:pPr>
      <w:bookmarkStart w:id="14" w:name="_Toc387526277"/>
      <w:bookmarkStart w:id="15" w:name="_Toc387526173"/>
      <w:bookmarkStart w:id="16" w:name="_Toc387526369"/>
      <w:r w:rsidRPr="00427786">
        <w:rPr>
          <w:kern w:val="0"/>
          <w:sz w:val="24"/>
          <w:szCs w:val="24"/>
        </w:rPr>
        <w:t>2</w:t>
      </w:r>
      <w:r w:rsidRPr="00427786">
        <w:rPr>
          <w:kern w:val="0"/>
          <w:sz w:val="24"/>
          <w:szCs w:val="24"/>
        </w:rPr>
        <w:t>、获取方式：本项目资格审查采用资格后审方式，无报名环节，供应商直接在</w:t>
      </w:r>
      <w:bookmarkStart w:id="17" w:name="_Hlk152083377"/>
      <w:r w:rsidRPr="00427786">
        <w:rPr>
          <w:rFonts w:hint="eastAsia"/>
          <w:kern w:val="0"/>
          <w:sz w:val="24"/>
          <w:szCs w:val="24"/>
          <w:u w:val="single"/>
        </w:rPr>
        <w:t>南通市崇川区人民政府网</w:t>
      </w:r>
      <w:r w:rsidRPr="00427786">
        <w:rPr>
          <w:rFonts w:hint="eastAsia"/>
          <w:kern w:val="0"/>
          <w:sz w:val="24"/>
          <w:szCs w:val="24"/>
          <w:u w:val="single"/>
        </w:rPr>
        <w:t>-</w:t>
      </w:r>
      <w:r w:rsidRPr="00427786">
        <w:rPr>
          <w:rFonts w:hint="eastAsia"/>
          <w:kern w:val="0"/>
          <w:sz w:val="24"/>
          <w:szCs w:val="24"/>
          <w:u w:val="single"/>
        </w:rPr>
        <w:t>公示公告栏</w:t>
      </w:r>
      <w:bookmarkEnd w:id="17"/>
      <w:r w:rsidRPr="00427786">
        <w:rPr>
          <w:kern w:val="0"/>
          <w:sz w:val="24"/>
          <w:szCs w:val="24"/>
        </w:rPr>
        <w:t>自行下载磋商文件、答疑等磋商资料。</w:t>
      </w:r>
      <w:bookmarkEnd w:id="14"/>
      <w:bookmarkEnd w:id="15"/>
      <w:bookmarkEnd w:id="16"/>
    </w:p>
    <w:p w:rsidR="00746041" w:rsidRPr="00427786" w:rsidRDefault="00746041" w:rsidP="00746041">
      <w:pPr>
        <w:spacing w:line="440" w:lineRule="exact"/>
        <w:ind w:firstLineChars="200" w:firstLine="482"/>
        <w:rPr>
          <w:b/>
          <w:sz w:val="24"/>
          <w:szCs w:val="24"/>
        </w:rPr>
      </w:pPr>
      <w:r w:rsidRPr="00427786">
        <w:rPr>
          <w:rFonts w:hint="eastAsia"/>
          <w:b/>
          <w:sz w:val="24"/>
          <w:szCs w:val="24"/>
        </w:rPr>
        <w:t>五</w:t>
      </w:r>
      <w:r w:rsidRPr="00427786">
        <w:rPr>
          <w:b/>
          <w:sz w:val="24"/>
          <w:szCs w:val="24"/>
        </w:rPr>
        <w:t>、响应文件提交</w:t>
      </w:r>
      <w:bookmarkEnd w:id="10"/>
      <w:bookmarkEnd w:id="11"/>
      <w:bookmarkEnd w:id="12"/>
      <w:bookmarkEnd w:id="13"/>
    </w:p>
    <w:p w:rsidR="00746041" w:rsidRPr="00427786" w:rsidRDefault="00746041" w:rsidP="00746041">
      <w:pPr>
        <w:spacing w:line="440" w:lineRule="exact"/>
        <w:ind w:firstLineChars="200" w:firstLine="482"/>
        <w:rPr>
          <w:b/>
          <w:sz w:val="24"/>
          <w:szCs w:val="24"/>
        </w:rPr>
      </w:pPr>
      <w:bookmarkStart w:id="18" w:name="_Hlk152083395"/>
      <w:bookmarkStart w:id="19" w:name="_Toc35393633"/>
      <w:bookmarkStart w:id="20" w:name="_Toc28359093"/>
      <w:bookmarkStart w:id="21" w:name="_Toc28359016"/>
      <w:bookmarkStart w:id="22" w:name="_Toc35393802"/>
      <w:r w:rsidRPr="00427786">
        <w:rPr>
          <w:b/>
          <w:sz w:val="24"/>
          <w:szCs w:val="24"/>
        </w:rPr>
        <w:t>1</w:t>
      </w:r>
      <w:r w:rsidRPr="00427786">
        <w:rPr>
          <w:rFonts w:hint="eastAsia"/>
          <w:b/>
          <w:sz w:val="24"/>
          <w:szCs w:val="24"/>
        </w:rPr>
        <w:t>、</w:t>
      </w:r>
      <w:r w:rsidRPr="00427786">
        <w:rPr>
          <w:b/>
          <w:sz w:val="24"/>
          <w:szCs w:val="24"/>
        </w:rPr>
        <w:t>截止时</w:t>
      </w:r>
      <w:r w:rsidRPr="004D638A">
        <w:rPr>
          <w:b/>
          <w:sz w:val="24"/>
          <w:szCs w:val="24"/>
        </w:rPr>
        <w:t>间：</w:t>
      </w:r>
      <w:r w:rsidRPr="004D638A">
        <w:rPr>
          <w:b/>
          <w:sz w:val="24"/>
          <w:szCs w:val="24"/>
          <w:u w:val="single"/>
        </w:rPr>
        <w:t>202</w:t>
      </w:r>
      <w:r w:rsidRPr="004D638A">
        <w:rPr>
          <w:rFonts w:hint="eastAsia"/>
          <w:b/>
          <w:sz w:val="24"/>
          <w:szCs w:val="24"/>
          <w:u w:val="single"/>
        </w:rPr>
        <w:t>4</w:t>
      </w:r>
      <w:r w:rsidRPr="004D638A">
        <w:rPr>
          <w:b/>
          <w:sz w:val="24"/>
          <w:szCs w:val="24"/>
        </w:rPr>
        <w:t>年</w:t>
      </w:r>
      <w:r w:rsidRPr="004D638A">
        <w:rPr>
          <w:b/>
          <w:sz w:val="24"/>
          <w:szCs w:val="24"/>
          <w:u w:val="single"/>
        </w:rPr>
        <w:t xml:space="preserve"> </w:t>
      </w:r>
      <w:r w:rsidR="0041491C">
        <w:rPr>
          <w:rFonts w:hint="eastAsia"/>
          <w:b/>
          <w:sz w:val="24"/>
          <w:szCs w:val="24"/>
          <w:u w:val="single"/>
        </w:rPr>
        <w:t>10</w:t>
      </w:r>
      <w:r w:rsidRPr="004D638A">
        <w:rPr>
          <w:rFonts w:hint="eastAsia"/>
          <w:b/>
          <w:sz w:val="24"/>
          <w:szCs w:val="24"/>
          <w:u w:val="single"/>
        </w:rPr>
        <w:t xml:space="preserve"> </w:t>
      </w:r>
      <w:r w:rsidRPr="004D638A">
        <w:rPr>
          <w:b/>
          <w:sz w:val="24"/>
          <w:szCs w:val="24"/>
        </w:rPr>
        <w:t>月</w:t>
      </w:r>
      <w:r w:rsidRPr="004D638A">
        <w:rPr>
          <w:b/>
          <w:sz w:val="24"/>
          <w:szCs w:val="24"/>
          <w:u w:val="single"/>
        </w:rPr>
        <w:t xml:space="preserve"> </w:t>
      </w:r>
      <w:r w:rsidR="0041491C">
        <w:rPr>
          <w:rFonts w:hint="eastAsia"/>
          <w:b/>
          <w:sz w:val="24"/>
          <w:szCs w:val="24"/>
          <w:u w:val="single"/>
        </w:rPr>
        <w:t>14</w:t>
      </w:r>
      <w:r w:rsidRPr="004D638A">
        <w:rPr>
          <w:rFonts w:hint="eastAsia"/>
          <w:b/>
          <w:sz w:val="24"/>
          <w:szCs w:val="24"/>
          <w:u w:val="single"/>
        </w:rPr>
        <w:t xml:space="preserve"> </w:t>
      </w:r>
      <w:r w:rsidRPr="004D638A">
        <w:rPr>
          <w:b/>
          <w:sz w:val="24"/>
          <w:szCs w:val="24"/>
        </w:rPr>
        <w:t>日</w:t>
      </w:r>
      <w:r w:rsidRPr="004D638A">
        <w:rPr>
          <w:b/>
          <w:sz w:val="24"/>
          <w:szCs w:val="24"/>
          <w:u w:val="single"/>
        </w:rPr>
        <w:t xml:space="preserve"> 14 </w:t>
      </w:r>
      <w:r w:rsidRPr="004D638A">
        <w:rPr>
          <w:b/>
          <w:sz w:val="24"/>
          <w:szCs w:val="24"/>
        </w:rPr>
        <w:t>时</w:t>
      </w:r>
      <w:r w:rsidRPr="004D638A">
        <w:rPr>
          <w:b/>
          <w:sz w:val="24"/>
          <w:szCs w:val="24"/>
          <w:u w:val="single"/>
        </w:rPr>
        <w:t xml:space="preserve"> 30 </w:t>
      </w:r>
      <w:r w:rsidRPr="004D638A">
        <w:rPr>
          <w:b/>
          <w:sz w:val="24"/>
          <w:szCs w:val="24"/>
        </w:rPr>
        <w:t>分（北京时</w:t>
      </w:r>
      <w:r w:rsidRPr="00427786">
        <w:rPr>
          <w:b/>
          <w:sz w:val="24"/>
          <w:szCs w:val="24"/>
        </w:rPr>
        <w:t>间）</w:t>
      </w:r>
    </w:p>
    <w:p w:rsidR="00746041" w:rsidRPr="00427786" w:rsidRDefault="00746041" w:rsidP="00746041">
      <w:pPr>
        <w:widowControl/>
        <w:shd w:val="clear" w:color="auto" w:fill="FFFFFF"/>
        <w:spacing w:line="400" w:lineRule="exact"/>
        <w:ind w:firstLineChars="200" w:firstLine="482"/>
        <w:jc w:val="left"/>
        <w:rPr>
          <w:b/>
          <w:kern w:val="0"/>
          <w:sz w:val="24"/>
          <w:szCs w:val="24"/>
        </w:rPr>
      </w:pPr>
      <w:r w:rsidRPr="00427786">
        <w:rPr>
          <w:b/>
          <w:sz w:val="24"/>
          <w:szCs w:val="24"/>
        </w:rPr>
        <w:t>2</w:t>
      </w:r>
      <w:r w:rsidRPr="00427786">
        <w:rPr>
          <w:rFonts w:hint="eastAsia"/>
          <w:b/>
          <w:sz w:val="24"/>
          <w:szCs w:val="24"/>
        </w:rPr>
        <w:t>、地点</w:t>
      </w:r>
      <w:r w:rsidRPr="00427786">
        <w:rPr>
          <w:b/>
          <w:sz w:val="24"/>
          <w:szCs w:val="24"/>
        </w:rPr>
        <w:t>：</w:t>
      </w:r>
      <w:r w:rsidRPr="00427786">
        <w:rPr>
          <w:rFonts w:ascii="宋体" w:hAnsi="宋体" w:cs="宋体" w:hint="eastAsia"/>
          <w:b/>
          <w:kern w:val="0"/>
          <w:sz w:val="24"/>
        </w:rPr>
        <w:t>南通市南大街129号</w:t>
      </w:r>
      <w:r w:rsidRPr="00427786">
        <w:rPr>
          <w:rFonts w:ascii="宋体" w:hAnsi="宋体" w:cs="宋体"/>
          <w:b/>
          <w:kern w:val="0"/>
          <w:sz w:val="24"/>
        </w:rPr>
        <w:t>兴胜大厦</w:t>
      </w:r>
      <w:r w:rsidRPr="00427786">
        <w:rPr>
          <w:rFonts w:ascii="宋体" w:hAnsi="宋体" w:cs="宋体" w:hint="eastAsia"/>
          <w:b/>
          <w:kern w:val="0"/>
          <w:sz w:val="24"/>
        </w:rPr>
        <w:t>5楼</w:t>
      </w:r>
      <w:r w:rsidRPr="00427786">
        <w:rPr>
          <w:rFonts w:ascii="宋体" w:hAnsi="宋体" w:cs="宋体"/>
          <w:b/>
          <w:kern w:val="0"/>
          <w:sz w:val="24"/>
        </w:rPr>
        <w:t>南通新江海建设项目管理咨询有限公司</w:t>
      </w:r>
      <w:r w:rsidRPr="00427786">
        <w:rPr>
          <w:rFonts w:ascii="宋体" w:hAnsi="宋体" w:cs="宋体" w:hint="eastAsia"/>
          <w:b/>
          <w:kern w:val="0"/>
          <w:sz w:val="24"/>
        </w:rPr>
        <w:t>开标室，如有变动另行通知。</w:t>
      </w:r>
    </w:p>
    <w:p w:rsidR="00746041" w:rsidRPr="00427786" w:rsidRDefault="00746041" w:rsidP="00746041">
      <w:pPr>
        <w:spacing w:line="440" w:lineRule="exact"/>
        <w:ind w:firstLineChars="200" w:firstLine="482"/>
        <w:rPr>
          <w:b/>
          <w:sz w:val="24"/>
          <w:szCs w:val="24"/>
        </w:rPr>
      </w:pPr>
      <w:r w:rsidRPr="00427786">
        <w:rPr>
          <w:b/>
          <w:sz w:val="24"/>
          <w:szCs w:val="24"/>
        </w:rPr>
        <w:t>3</w:t>
      </w:r>
      <w:r w:rsidRPr="00427786">
        <w:rPr>
          <w:b/>
          <w:sz w:val="24"/>
          <w:szCs w:val="24"/>
        </w:rPr>
        <w:t>、逾期送达或者未送达指定地点的响应文件，采购人不予受理。</w:t>
      </w:r>
    </w:p>
    <w:p w:rsidR="00746041" w:rsidRPr="00427786" w:rsidRDefault="00746041" w:rsidP="00746041">
      <w:pPr>
        <w:spacing w:line="440" w:lineRule="exact"/>
        <w:ind w:firstLineChars="200" w:firstLine="482"/>
        <w:rPr>
          <w:b/>
          <w:sz w:val="24"/>
          <w:szCs w:val="24"/>
        </w:rPr>
      </w:pPr>
      <w:bookmarkStart w:id="23" w:name="_Hlk152083517"/>
      <w:bookmarkEnd w:id="18"/>
      <w:r w:rsidRPr="00427786">
        <w:rPr>
          <w:rFonts w:hint="eastAsia"/>
          <w:b/>
          <w:sz w:val="24"/>
          <w:szCs w:val="24"/>
        </w:rPr>
        <w:t>六</w:t>
      </w:r>
      <w:r w:rsidRPr="00427786">
        <w:rPr>
          <w:b/>
          <w:sz w:val="24"/>
          <w:szCs w:val="24"/>
        </w:rPr>
        <w:t>、开启</w:t>
      </w:r>
      <w:bookmarkEnd w:id="19"/>
      <w:bookmarkEnd w:id="20"/>
      <w:bookmarkEnd w:id="21"/>
      <w:bookmarkEnd w:id="22"/>
    </w:p>
    <w:p w:rsidR="00746041" w:rsidRPr="004D638A" w:rsidRDefault="00746041" w:rsidP="00746041">
      <w:pPr>
        <w:spacing w:line="440" w:lineRule="exact"/>
        <w:ind w:firstLineChars="200" w:firstLine="482"/>
        <w:rPr>
          <w:b/>
          <w:sz w:val="24"/>
          <w:szCs w:val="24"/>
        </w:rPr>
      </w:pPr>
      <w:bookmarkStart w:id="24" w:name="_Toc35393803"/>
      <w:bookmarkStart w:id="25" w:name="_Toc28359017"/>
      <w:bookmarkStart w:id="26" w:name="_Toc35393634"/>
      <w:bookmarkStart w:id="27" w:name="_Toc28359094"/>
      <w:r w:rsidRPr="00427786">
        <w:rPr>
          <w:rFonts w:hint="eastAsia"/>
          <w:b/>
          <w:sz w:val="24"/>
          <w:szCs w:val="24"/>
        </w:rPr>
        <w:t>时</w:t>
      </w:r>
      <w:r w:rsidRPr="004D638A">
        <w:rPr>
          <w:rFonts w:hint="eastAsia"/>
          <w:b/>
          <w:sz w:val="24"/>
          <w:szCs w:val="24"/>
        </w:rPr>
        <w:t>间</w:t>
      </w:r>
      <w:r w:rsidRPr="004D638A">
        <w:rPr>
          <w:b/>
          <w:sz w:val="24"/>
          <w:szCs w:val="24"/>
        </w:rPr>
        <w:t>：</w:t>
      </w:r>
      <w:r w:rsidRPr="004D638A">
        <w:rPr>
          <w:b/>
          <w:sz w:val="24"/>
          <w:szCs w:val="24"/>
          <w:u w:val="single"/>
        </w:rPr>
        <w:t>202</w:t>
      </w:r>
      <w:r w:rsidRPr="004D638A">
        <w:rPr>
          <w:rFonts w:hint="eastAsia"/>
          <w:b/>
          <w:sz w:val="24"/>
          <w:szCs w:val="24"/>
          <w:u w:val="single"/>
        </w:rPr>
        <w:t>4</w:t>
      </w:r>
      <w:r w:rsidRPr="004D638A">
        <w:rPr>
          <w:b/>
          <w:sz w:val="24"/>
          <w:szCs w:val="24"/>
        </w:rPr>
        <w:t>年</w:t>
      </w:r>
      <w:r w:rsidRPr="004D638A">
        <w:rPr>
          <w:b/>
          <w:sz w:val="24"/>
          <w:szCs w:val="24"/>
          <w:u w:val="single"/>
        </w:rPr>
        <w:t xml:space="preserve"> </w:t>
      </w:r>
      <w:r w:rsidR="0041491C">
        <w:rPr>
          <w:rFonts w:hint="eastAsia"/>
          <w:b/>
          <w:sz w:val="24"/>
          <w:szCs w:val="24"/>
          <w:u w:val="single"/>
        </w:rPr>
        <w:t>10</w:t>
      </w:r>
      <w:r w:rsidRPr="004D638A">
        <w:rPr>
          <w:b/>
          <w:sz w:val="24"/>
          <w:szCs w:val="24"/>
          <w:u w:val="single"/>
        </w:rPr>
        <w:t xml:space="preserve"> </w:t>
      </w:r>
      <w:r w:rsidRPr="004D638A">
        <w:rPr>
          <w:b/>
          <w:sz w:val="24"/>
          <w:szCs w:val="24"/>
        </w:rPr>
        <w:t>月</w:t>
      </w:r>
      <w:r w:rsidRPr="004D638A">
        <w:rPr>
          <w:b/>
          <w:sz w:val="24"/>
          <w:szCs w:val="24"/>
          <w:u w:val="single"/>
        </w:rPr>
        <w:t xml:space="preserve"> </w:t>
      </w:r>
      <w:r w:rsidR="0041491C">
        <w:rPr>
          <w:rFonts w:hint="eastAsia"/>
          <w:b/>
          <w:sz w:val="24"/>
          <w:szCs w:val="24"/>
          <w:u w:val="single"/>
        </w:rPr>
        <w:t>14</w:t>
      </w:r>
      <w:r w:rsidRPr="004D638A">
        <w:rPr>
          <w:b/>
          <w:sz w:val="24"/>
          <w:szCs w:val="24"/>
          <w:u w:val="single"/>
        </w:rPr>
        <w:t xml:space="preserve"> </w:t>
      </w:r>
      <w:r w:rsidRPr="004D638A">
        <w:rPr>
          <w:b/>
          <w:sz w:val="24"/>
          <w:szCs w:val="24"/>
        </w:rPr>
        <w:t>日</w:t>
      </w:r>
      <w:r w:rsidRPr="004D638A">
        <w:rPr>
          <w:b/>
          <w:sz w:val="24"/>
          <w:szCs w:val="24"/>
          <w:u w:val="single"/>
        </w:rPr>
        <w:t xml:space="preserve"> 14 </w:t>
      </w:r>
      <w:r w:rsidRPr="004D638A">
        <w:rPr>
          <w:b/>
          <w:sz w:val="24"/>
          <w:szCs w:val="24"/>
        </w:rPr>
        <w:t>时</w:t>
      </w:r>
      <w:r w:rsidRPr="004D638A">
        <w:rPr>
          <w:b/>
          <w:sz w:val="24"/>
          <w:szCs w:val="24"/>
          <w:u w:val="single"/>
        </w:rPr>
        <w:t xml:space="preserve"> 30 </w:t>
      </w:r>
      <w:r w:rsidRPr="004D638A">
        <w:rPr>
          <w:b/>
          <w:sz w:val="24"/>
          <w:szCs w:val="24"/>
        </w:rPr>
        <w:t>分（北京时间）</w:t>
      </w:r>
    </w:p>
    <w:p w:rsidR="00746041" w:rsidRPr="00427786" w:rsidRDefault="00746041" w:rsidP="00746041">
      <w:pPr>
        <w:spacing w:line="440" w:lineRule="exact"/>
        <w:ind w:firstLineChars="200" w:firstLine="482"/>
        <w:rPr>
          <w:sz w:val="24"/>
          <w:szCs w:val="24"/>
        </w:rPr>
      </w:pPr>
      <w:r w:rsidRPr="004D638A">
        <w:rPr>
          <w:rFonts w:hint="eastAsia"/>
          <w:b/>
          <w:sz w:val="24"/>
          <w:szCs w:val="24"/>
        </w:rPr>
        <w:lastRenderedPageBreak/>
        <w:t>地点</w:t>
      </w:r>
      <w:r w:rsidRPr="004D638A">
        <w:rPr>
          <w:b/>
          <w:sz w:val="24"/>
          <w:szCs w:val="24"/>
        </w:rPr>
        <w:t>：</w:t>
      </w:r>
      <w:r w:rsidRPr="004D638A">
        <w:rPr>
          <w:rFonts w:hint="eastAsia"/>
          <w:b/>
          <w:sz w:val="24"/>
          <w:szCs w:val="24"/>
        </w:rPr>
        <w:t>南通市南大街</w:t>
      </w:r>
      <w:r w:rsidRPr="004D638A">
        <w:rPr>
          <w:rFonts w:hint="eastAsia"/>
          <w:b/>
          <w:sz w:val="24"/>
          <w:szCs w:val="24"/>
        </w:rPr>
        <w:t>129</w:t>
      </w:r>
      <w:r w:rsidRPr="004D638A">
        <w:rPr>
          <w:rFonts w:hint="eastAsia"/>
          <w:b/>
          <w:sz w:val="24"/>
          <w:szCs w:val="24"/>
        </w:rPr>
        <w:t>号兴胜大厦</w:t>
      </w:r>
      <w:r w:rsidRPr="004D638A">
        <w:rPr>
          <w:rFonts w:hint="eastAsia"/>
          <w:b/>
          <w:sz w:val="24"/>
          <w:szCs w:val="24"/>
        </w:rPr>
        <w:t>5</w:t>
      </w:r>
      <w:r w:rsidRPr="004D638A">
        <w:rPr>
          <w:rFonts w:hint="eastAsia"/>
          <w:b/>
          <w:sz w:val="24"/>
          <w:szCs w:val="24"/>
        </w:rPr>
        <w:t>楼南通新</w:t>
      </w:r>
      <w:r w:rsidRPr="00427786">
        <w:rPr>
          <w:rFonts w:hint="eastAsia"/>
          <w:b/>
          <w:sz w:val="24"/>
          <w:szCs w:val="24"/>
        </w:rPr>
        <w:t>江海建设项目管理咨询有限公司开标室，如有变动另行通知。</w:t>
      </w:r>
    </w:p>
    <w:bookmarkEnd w:id="23"/>
    <w:p w:rsidR="00746041" w:rsidRPr="00427786" w:rsidRDefault="00746041" w:rsidP="00746041">
      <w:pPr>
        <w:spacing w:line="440" w:lineRule="exact"/>
        <w:ind w:firstLineChars="200" w:firstLine="482"/>
        <w:rPr>
          <w:b/>
          <w:sz w:val="24"/>
          <w:szCs w:val="24"/>
        </w:rPr>
      </w:pPr>
      <w:r w:rsidRPr="00427786">
        <w:rPr>
          <w:rFonts w:hint="eastAsia"/>
          <w:b/>
          <w:sz w:val="24"/>
          <w:szCs w:val="24"/>
        </w:rPr>
        <w:t>七</w:t>
      </w:r>
      <w:r w:rsidRPr="00427786">
        <w:rPr>
          <w:b/>
          <w:sz w:val="24"/>
          <w:szCs w:val="24"/>
        </w:rPr>
        <w:t>、公告期限</w:t>
      </w:r>
      <w:bookmarkEnd w:id="24"/>
      <w:bookmarkEnd w:id="25"/>
      <w:bookmarkEnd w:id="26"/>
      <w:bookmarkEnd w:id="27"/>
    </w:p>
    <w:p w:rsidR="00746041" w:rsidRPr="00427786" w:rsidRDefault="00746041" w:rsidP="00746041">
      <w:pPr>
        <w:spacing w:line="440" w:lineRule="exact"/>
        <w:ind w:firstLineChars="200" w:firstLine="480"/>
        <w:rPr>
          <w:kern w:val="0"/>
          <w:sz w:val="24"/>
          <w:szCs w:val="24"/>
        </w:rPr>
      </w:pPr>
      <w:r w:rsidRPr="00427786">
        <w:rPr>
          <w:kern w:val="0"/>
          <w:sz w:val="24"/>
          <w:szCs w:val="24"/>
        </w:rPr>
        <w:t>自本公告发布之日起</w:t>
      </w:r>
      <w:r w:rsidRPr="00427786">
        <w:rPr>
          <w:kern w:val="0"/>
          <w:sz w:val="24"/>
          <w:szCs w:val="24"/>
        </w:rPr>
        <w:t>3</w:t>
      </w:r>
      <w:r w:rsidRPr="00427786">
        <w:rPr>
          <w:kern w:val="0"/>
          <w:sz w:val="24"/>
          <w:szCs w:val="24"/>
        </w:rPr>
        <w:t>个工作日。</w:t>
      </w:r>
    </w:p>
    <w:p w:rsidR="00746041" w:rsidRPr="00427786" w:rsidRDefault="00746041" w:rsidP="00746041">
      <w:pPr>
        <w:widowControl/>
        <w:adjustRightInd w:val="0"/>
        <w:spacing w:line="440" w:lineRule="exact"/>
        <w:ind w:firstLineChars="200" w:firstLine="482"/>
        <w:jc w:val="left"/>
        <w:rPr>
          <w:kern w:val="0"/>
          <w:sz w:val="24"/>
          <w:szCs w:val="24"/>
        </w:rPr>
      </w:pPr>
      <w:bookmarkStart w:id="28" w:name="_Toc35393804"/>
      <w:bookmarkStart w:id="29" w:name="_Toc35393635"/>
      <w:r w:rsidRPr="00427786">
        <w:rPr>
          <w:rFonts w:hint="eastAsia"/>
          <w:b/>
          <w:sz w:val="24"/>
          <w:szCs w:val="24"/>
        </w:rPr>
        <w:t>八</w:t>
      </w:r>
      <w:r w:rsidRPr="00427786">
        <w:rPr>
          <w:b/>
          <w:sz w:val="24"/>
          <w:szCs w:val="24"/>
        </w:rPr>
        <w:t>、</w:t>
      </w:r>
      <w:bookmarkStart w:id="30" w:name="_Toc28359095"/>
      <w:bookmarkStart w:id="31" w:name="_Toc28359018"/>
      <w:bookmarkStart w:id="32" w:name="_Toc35393636"/>
      <w:bookmarkStart w:id="33" w:name="_Toc35393805"/>
      <w:bookmarkEnd w:id="28"/>
      <w:bookmarkEnd w:id="29"/>
      <w:r w:rsidRPr="00427786">
        <w:rPr>
          <w:b/>
          <w:sz w:val="24"/>
          <w:szCs w:val="24"/>
        </w:rPr>
        <w:t>磋商保证金：无</w:t>
      </w:r>
    </w:p>
    <w:p w:rsidR="00746041" w:rsidRPr="00427786" w:rsidRDefault="00746041" w:rsidP="00746041">
      <w:pPr>
        <w:spacing w:line="440" w:lineRule="exact"/>
        <w:ind w:firstLineChars="200" w:firstLine="482"/>
        <w:rPr>
          <w:b/>
          <w:sz w:val="24"/>
          <w:szCs w:val="24"/>
        </w:rPr>
      </w:pPr>
      <w:r w:rsidRPr="00427786">
        <w:rPr>
          <w:rFonts w:hint="eastAsia"/>
          <w:b/>
          <w:sz w:val="24"/>
          <w:szCs w:val="24"/>
        </w:rPr>
        <w:t>九</w:t>
      </w:r>
      <w:r w:rsidRPr="00427786">
        <w:rPr>
          <w:b/>
          <w:sz w:val="24"/>
          <w:szCs w:val="24"/>
        </w:rPr>
        <w:t>、凡对本次采购提出询问，请按以下方式联系。</w:t>
      </w:r>
      <w:bookmarkEnd w:id="30"/>
      <w:bookmarkEnd w:id="31"/>
      <w:bookmarkEnd w:id="32"/>
      <w:bookmarkEnd w:id="33"/>
    </w:p>
    <w:p w:rsidR="00746041" w:rsidRPr="00427786" w:rsidRDefault="00746041" w:rsidP="00746041">
      <w:pPr>
        <w:spacing w:line="440" w:lineRule="exact"/>
        <w:ind w:firstLineChars="200" w:firstLine="480"/>
        <w:rPr>
          <w:sz w:val="24"/>
          <w:szCs w:val="24"/>
        </w:rPr>
      </w:pPr>
      <w:r w:rsidRPr="00427786">
        <w:rPr>
          <w:sz w:val="24"/>
          <w:szCs w:val="24"/>
        </w:rPr>
        <w:t>1.</w:t>
      </w:r>
      <w:r w:rsidRPr="00427786">
        <w:rPr>
          <w:sz w:val="24"/>
          <w:szCs w:val="24"/>
        </w:rPr>
        <w:t>采购人信息</w:t>
      </w:r>
    </w:p>
    <w:p w:rsidR="00746041" w:rsidRPr="00427786" w:rsidRDefault="00746041" w:rsidP="00746041">
      <w:pPr>
        <w:spacing w:line="440" w:lineRule="exact"/>
        <w:ind w:firstLineChars="200" w:firstLine="480"/>
        <w:rPr>
          <w:sz w:val="24"/>
          <w:szCs w:val="24"/>
        </w:rPr>
      </w:pPr>
      <w:bookmarkStart w:id="34" w:name="_Hlk177133768"/>
      <w:r w:rsidRPr="00427786">
        <w:rPr>
          <w:sz w:val="24"/>
          <w:szCs w:val="24"/>
        </w:rPr>
        <w:t>名称：南通市崇川区堤防涵闸管理所；</w:t>
      </w:r>
    </w:p>
    <w:p w:rsidR="00746041" w:rsidRPr="00427786" w:rsidRDefault="00746041" w:rsidP="00746041">
      <w:pPr>
        <w:spacing w:line="440" w:lineRule="exact"/>
        <w:ind w:firstLineChars="200" w:firstLine="480"/>
        <w:rPr>
          <w:sz w:val="24"/>
          <w:szCs w:val="24"/>
        </w:rPr>
      </w:pPr>
      <w:r w:rsidRPr="00427786">
        <w:rPr>
          <w:sz w:val="24"/>
          <w:szCs w:val="24"/>
        </w:rPr>
        <w:t>地址：船闸西路</w:t>
      </w:r>
      <w:r w:rsidRPr="00427786">
        <w:rPr>
          <w:sz w:val="24"/>
          <w:szCs w:val="24"/>
        </w:rPr>
        <w:t>28</w:t>
      </w:r>
      <w:r w:rsidRPr="00427786">
        <w:rPr>
          <w:sz w:val="24"/>
          <w:szCs w:val="24"/>
        </w:rPr>
        <w:t>号</w:t>
      </w:r>
    </w:p>
    <w:p w:rsidR="00746041" w:rsidRPr="001D24E3" w:rsidRDefault="00746041" w:rsidP="00746041">
      <w:pPr>
        <w:spacing w:line="440" w:lineRule="exact"/>
        <w:ind w:firstLineChars="200" w:firstLine="480"/>
        <w:rPr>
          <w:sz w:val="24"/>
          <w:szCs w:val="24"/>
        </w:rPr>
      </w:pPr>
      <w:r w:rsidRPr="001D24E3">
        <w:rPr>
          <w:sz w:val="24"/>
          <w:szCs w:val="24"/>
        </w:rPr>
        <w:t>联系人：</w:t>
      </w:r>
      <w:bookmarkStart w:id="35" w:name="_Hlk152083546"/>
      <w:r w:rsidRPr="001D24E3">
        <w:rPr>
          <w:rFonts w:hint="eastAsia"/>
          <w:sz w:val="24"/>
          <w:szCs w:val="24"/>
        </w:rPr>
        <w:t>黄先生</w:t>
      </w:r>
      <w:r w:rsidRPr="001D24E3">
        <w:rPr>
          <w:sz w:val="24"/>
          <w:szCs w:val="24"/>
        </w:rPr>
        <w:t xml:space="preserve">     </w:t>
      </w:r>
      <w:r w:rsidRPr="001D24E3">
        <w:rPr>
          <w:sz w:val="24"/>
          <w:szCs w:val="24"/>
        </w:rPr>
        <w:t>联系电话：</w:t>
      </w:r>
      <w:bookmarkEnd w:id="35"/>
      <w:r w:rsidRPr="001D24E3">
        <w:rPr>
          <w:rFonts w:hint="eastAsia"/>
          <w:sz w:val="24"/>
          <w:szCs w:val="24"/>
        </w:rPr>
        <w:t>13585229321</w:t>
      </w:r>
      <w:r w:rsidRPr="001D24E3">
        <w:rPr>
          <w:rFonts w:hint="eastAsia"/>
          <w:sz w:val="24"/>
          <w:szCs w:val="24"/>
        </w:rPr>
        <w:t>；</w:t>
      </w:r>
      <w:r w:rsidRPr="001D24E3">
        <w:rPr>
          <w:sz w:val="24"/>
          <w:szCs w:val="24"/>
        </w:rPr>
        <w:t xml:space="preserve"> </w:t>
      </w:r>
    </w:p>
    <w:bookmarkEnd w:id="34"/>
    <w:p w:rsidR="00746041" w:rsidRPr="00427786" w:rsidRDefault="00746041" w:rsidP="00746041">
      <w:pPr>
        <w:spacing w:line="440" w:lineRule="exact"/>
        <w:ind w:firstLineChars="200" w:firstLine="480"/>
        <w:rPr>
          <w:sz w:val="24"/>
          <w:szCs w:val="24"/>
        </w:rPr>
      </w:pPr>
      <w:r w:rsidRPr="00427786">
        <w:rPr>
          <w:sz w:val="24"/>
          <w:szCs w:val="24"/>
        </w:rPr>
        <w:t>2.</w:t>
      </w:r>
      <w:r w:rsidRPr="00427786">
        <w:rPr>
          <w:sz w:val="24"/>
          <w:szCs w:val="24"/>
        </w:rPr>
        <w:t>采购代理机构信息：</w:t>
      </w:r>
    </w:p>
    <w:p w:rsidR="00746041" w:rsidRPr="00427786" w:rsidRDefault="00746041" w:rsidP="00746041">
      <w:pPr>
        <w:spacing w:line="440" w:lineRule="exact"/>
        <w:ind w:firstLineChars="200" w:firstLine="480"/>
        <w:rPr>
          <w:sz w:val="24"/>
          <w:szCs w:val="24"/>
        </w:rPr>
      </w:pPr>
      <w:bookmarkStart w:id="36" w:name="_Hlk177133789"/>
      <w:r w:rsidRPr="00427786">
        <w:rPr>
          <w:sz w:val="24"/>
          <w:szCs w:val="24"/>
        </w:rPr>
        <w:t>名称：南通新江海建设项目管理咨询有限公司；</w:t>
      </w:r>
    </w:p>
    <w:p w:rsidR="00746041" w:rsidRPr="00427786" w:rsidRDefault="00746041" w:rsidP="00746041">
      <w:pPr>
        <w:spacing w:line="440" w:lineRule="exact"/>
        <w:ind w:firstLineChars="200" w:firstLine="480"/>
        <w:rPr>
          <w:sz w:val="24"/>
          <w:szCs w:val="24"/>
        </w:rPr>
      </w:pPr>
      <w:r w:rsidRPr="00427786">
        <w:rPr>
          <w:sz w:val="24"/>
          <w:szCs w:val="24"/>
        </w:rPr>
        <w:t>地址：南通市南大街</w:t>
      </w:r>
      <w:r w:rsidRPr="00427786">
        <w:rPr>
          <w:sz w:val="24"/>
          <w:szCs w:val="24"/>
        </w:rPr>
        <w:t>129</w:t>
      </w:r>
      <w:r w:rsidRPr="00427786">
        <w:rPr>
          <w:sz w:val="24"/>
          <w:szCs w:val="24"/>
        </w:rPr>
        <w:t>号兴胜大厦</w:t>
      </w:r>
      <w:r w:rsidRPr="00427786">
        <w:rPr>
          <w:sz w:val="24"/>
          <w:szCs w:val="24"/>
        </w:rPr>
        <w:t>5</w:t>
      </w:r>
      <w:r w:rsidRPr="00427786">
        <w:rPr>
          <w:sz w:val="24"/>
          <w:szCs w:val="24"/>
        </w:rPr>
        <w:t>楼；</w:t>
      </w:r>
    </w:p>
    <w:p w:rsidR="00746041" w:rsidRPr="00427786" w:rsidRDefault="00746041" w:rsidP="00746041">
      <w:pPr>
        <w:spacing w:line="440" w:lineRule="exact"/>
        <w:ind w:firstLineChars="200" w:firstLine="480"/>
        <w:rPr>
          <w:sz w:val="24"/>
          <w:szCs w:val="24"/>
        </w:rPr>
      </w:pPr>
      <w:r w:rsidRPr="00427786">
        <w:rPr>
          <w:sz w:val="24"/>
          <w:szCs w:val="24"/>
        </w:rPr>
        <w:t>联系人：于文艳</w:t>
      </w:r>
      <w:r w:rsidRPr="00427786">
        <w:rPr>
          <w:sz w:val="24"/>
          <w:szCs w:val="24"/>
        </w:rPr>
        <w:t xml:space="preserve">     </w:t>
      </w:r>
      <w:r w:rsidRPr="00427786">
        <w:rPr>
          <w:sz w:val="24"/>
          <w:szCs w:val="24"/>
        </w:rPr>
        <w:t>联系电话：</w:t>
      </w:r>
      <w:r w:rsidRPr="00427786">
        <w:rPr>
          <w:sz w:val="24"/>
          <w:szCs w:val="24"/>
        </w:rPr>
        <w:t>18012880301</w:t>
      </w:r>
      <w:r w:rsidRPr="00427786">
        <w:rPr>
          <w:sz w:val="24"/>
          <w:szCs w:val="24"/>
        </w:rPr>
        <w:t>；</w:t>
      </w:r>
    </w:p>
    <w:bookmarkEnd w:id="36"/>
    <w:p w:rsidR="00746041" w:rsidRPr="00427786" w:rsidRDefault="00746041" w:rsidP="00746041">
      <w:pPr>
        <w:spacing w:line="440" w:lineRule="exact"/>
        <w:ind w:firstLineChars="200" w:firstLine="482"/>
        <w:rPr>
          <w:b/>
          <w:sz w:val="24"/>
          <w:szCs w:val="24"/>
        </w:rPr>
      </w:pPr>
      <w:r w:rsidRPr="00427786">
        <w:rPr>
          <w:rFonts w:hint="eastAsia"/>
          <w:b/>
          <w:sz w:val="24"/>
          <w:szCs w:val="24"/>
        </w:rPr>
        <w:t>十</w:t>
      </w:r>
      <w:r w:rsidRPr="00427786">
        <w:rPr>
          <w:b/>
          <w:sz w:val="24"/>
          <w:szCs w:val="24"/>
        </w:rPr>
        <w:t>、项目开标活动模式</w:t>
      </w:r>
    </w:p>
    <w:p w:rsidR="00746041" w:rsidRPr="00427786" w:rsidRDefault="00746041" w:rsidP="00746041">
      <w:pPr>
        <w:spacing w:line="440" w:lineRule="exact"/>
        <w:ind w:firstLineChars="200" w:firstLine="480"/>
        <w:rPr>
          <w:sz w:val="24"/>
          <w:szCs w:val="24"/>
        </w:rPr>
      </w:pPr>
      <w:bookmarkStart w:id="37" w:name="_Hlk152083558"/>
      <w:r w:rsidRPr="00427786">
        <w:rPr>
          <w:rFonts w:hint="eastAsia"/>
          <w:sz w:val="24"/>
          <w:szCs w:val="24"/>
        </w:rPr>
        <w:t>本项目采用现场开标模式，投标供应商须在投标截止时间前到达开标现场提交纸质响应文件。</w:t>
      </w:r>
    </w:p>
    <w:bookmarkEnd w:id="37"/>
    <w:p w:rsidR="00746041" w:rsidRPr="00746041" w:rsidRDefault="00746041"/>
    <w:sectPr w:rsidR="00746041" w:rsidRPr="00746041" w:rsidSect="00746041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041"/>
    <w:rsid w:val="0041491C"/>
    <w:rsid w:val="00746041"/>
    <w:rsid w:val="00BD282F"/>
    <w:rsid w:val="00C8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63C15"/>
  <w15:chartTrackingRefBased/>
  <w15:docId w15:val="{D0946B48-E34D-4343-A6CA-6CD8C9A6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041"/>
    <w:pPr>
      <w:widowControl w:val="0"/>
      <w:jc w:val="both"/>
    </w:pPr>
    <w:rPr>
      <w:rFonts w:ascii="Times New Roman" w:eastAsia="宋体" w:hAnsi="Times New Roman" w:cs="Times New Roman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semiHidden/>
    <w:rsid w:val="00746041"/>
    <w:pPr>
      <w:ind w:left="420"/>
      <w:jc w:val="left"/>
    </w:pPr>
    <w:rPr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文艳 于</dc:creator>
  <cp:keywords/>
  <dc:description/>
  <cp:lastModifiedBy>文艳 于</cp:lastModifiedBy>
  <cp:revision>2</cp:revision>
  <dcterms:created xsi:type="dcterms:W3CDTF">2024-09-13T08:21:00Z</dcterms:created>
  <dcterms:modified xsi:type="dcterms:W3CDTF">2024-09-26T06:53:00Z</dcterms:modified>
</cp:coreProperties>
</file>