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CE" w:rsidRDefault="00CD79CE" w:rsidP="009B0716">
      <w:pPr>
        <w:tabs>
          <w:tab w:val="left" w:pos="1050"/>
          <w:tab w:val="right" w:leader="dot" w:pos="9402"/>
        </w:tabs>
        <w:spacing w:beforeLines="100" w:line="600" w:lineRule="exact"/>
        <w:jc w:val="center"/>
        <w:outlineLvl w:val="0"/>
        <w:rPr>
          <w:rFonts w:ascii="宋体" w:eastAsia="宋体" w:hAnsi="宋体"/>
          <w:b/>
          <w:w w:val="80"/>
          <w:sz w:val="32"/>
          <w:szCs w:val="32"/>
        </w:rPr>
      </w:pPr>
      <w:bookmarkStart w:id="0" w:name="_Hlk80049944"/>
      <w:r>
        <w:rPr>
          <w:rFonts w:ascii="宋体" w:eastAsia="宋体" w:hAnsi="宋体" w:hint="eastAsia"/>
          <w:b/>
          <w:w w:val="80"/>
          <w:sz w:val="32"/>
          <w:szCs w:val="32"/>
        </w:rPr>
        <w:t>招标公告</w:t>
      </w:r>
    </w:p>
    <w:p w:rsidR="00CD79CE" w:rsidRPr="009B0716" w:rsidRDefault="00CD79CE" w:rsidP="009B0716">
      <w:pPr>
        <w:spacing w:line="360" w:lineRule="auto"/>
        <w:ind w:firstLineChars="200" w:firstLine="480"/>
        <w:rPr>
          <w:rFonts w:ascii="宋体" w:eastAsia="宋体" w:hAnsi="宋体"/>
          <w:sz w:val="24"/>
          <w:szCs w:val="24"/>
        </w:rPr>
      </w:pPr>
      <w:r>
        <w:rPr>
          <w:rFonts w:ascii="宋体" w:eastAsia="宋体" w:hAnsi="宋体" w:hint="eastAsia"/>
          <w:sz w:val="24"/>
          <w:szCs w:val="24"/>
          <w:u w:val="single"/>
        </w:rPr>
        <w:t>南通城建工程项目管理有限公司</w:t>
      </w:r>
      <w:r>
        <w:rPr>
          <w:rFonts w:ascii="宋体" w:eastAsia="宋体" w:hAnsi="宋体" w:hint="eastAsia"/>
          <w:sz w:val="24"/>
          <w:szCs w:val="24"/>
        </w:rPr>
        <w:t>（以下称招标代理机构）受</w:t>
      </w:r>
      <w:r w:rsidR="009B0716" w:rsidRPr="009B0716">
        <w:rPr>
          <w:rFonts w:ascii="宋体" w:eastAsia="宋体" w:hAnsi="宋体" w:hint="eastAsia"/>
          <w:sz w:val="24"/>
          <w:szCs w:val="24"/>
          <w:u w:val="single"/>
        </w:rPr>
        <w:t>江苏省南通市北高新技术产业开发区管理委员会</w:t>
      </w:r>
      <w:r w:rsidR="009B0716">
        <w:rPr>
          <w:rFonts w:ascii="宋体" w:eastAsia="宋体" w:hAnsi="宋体" w:hint="eastAsia"/>
          <w:sz w:val="24"/>
          <w:szCs w:val="24"/>
          <w:u w:val="single"/>
        </w:rPr>
        <w:t>、</w:t>
      </w:r>
      <w:r w:rsidR="009B0716" w:rsidRPr="009B0716">
        <w:rPr>
          <w:rFonts w:ascii="宋体" w:eastAsia="宋体" w:hAnsi="宋体" w:hint="eastAsia"/>
          <w:sz w:val="24"/>
          <w:szCs w:val="24"/>
          <w:u w:val="single"/>
        </w:rPr>
        <w:t>南通市市北集成电路有限公司</w:t>
      </w:r>
      <w:r>
        <w:rPr>
          <w:rFonts w:ascii="宋体" w:eastAsia="宋体" w:hAnsi="宋体" w:hint="eastAsia"/>
          <w:sz w:val="24"/>
          <w:szCs w:val="24"/>
        </w:rPr>
        <w:t>（以下称招标人）的委托，</w:t>
      </w:r>
      <w:r w:rsidR="009B0716" w:rsidRPr="009B0716">
        <w:rPr>
          <w:rFonts w:ascii="宋体" w:eastAsia="宋体" w:hAnsi="宋体" w:hint="eastAsia"/>
          <w:sz w:val="24"/>
          <w:szCs w:val="24"/>
        </w:rPr>
        <w:t>南通市北集成电路高标准厂房设计项目</w:t>
      </w:r>
      <w:r>
        <w:rPr>
          <w:rFonts w:ascii="宋体" w:eastAsia="宋体" w:hAnsi="宋体" w:hint="eastAsia"/>
          <w:sz w:val="24"/>
          <w:szCs w:val="24"/>
        </w:rPr>
        <w:t>组织公开招标，诚邀符合条件的潜在投标人参加投标。</w:t>
      </w:r>
    </w:p>
    <w:p w:rsidR="00CD79CE" w:rsidRDefault="00CD79CE" w:rsidP="00CD79CE">
      <w:pPr>
        <w:spacing w:line="360" w:lineRule="auto"/>
        <w:ind w:firstLineChars="176" w:firstLine="424"/>
        <w:outlineLvl w:val="1"/>
        <w:rPr>
          <w:rFonts w:ascii="宋体" w:eastAsia="宋体" w:hAnsi="宋体"/>
          <w:sz w:val="24"/>
          <w:szCs w:val="24"/>
        </w:rPr>
      </w:pPr>
      <w:r>
        <w:rPr>
          <w:rFonts w:ascii="宋体" w:eastAsia="宋体" w:hAnsi="宋体"/>
          <w:b/>
          <w:sz w:val="24"/>
          <w:szCs w:val="24"/>
        </w:rPr>
        <w:t>一、项目名称：</w:t>
      </w:r>
      <w:r w:rsidR="009B0716" w:rsidRPr="009B0716">
        <w:rPr>
          <w:rFonts w:ascii="宋体" w:eastAsia="宋体" w:hAnsi="宋体" w:hint="eastAsia"/>
          <w:sz w:val="24"/>
          <w:szCs w:val="24"/>
        </w:rPr>
        <w:t>南通市北集成电路高标准厂房设计项目</w:t>
      </w:r>
      <w:r>
        <w:rPr>
          <w:rFonts w:ascii="宋体" w:eastAsia="宋体" w:hAnsi="宋体"/>
          <w:sz w:val="24"/>
          <w:szCs w:val="24"/>
        </w:rPr>
        <w:t>。</w:t>
      </w:r>
    </w:p>
    <w:p w:rsidR="00CD79CE" w:rsidRDefault="00CD79CE" w:rsidP="00CD79CE">
      <w:pPr>
        <w:spacing w:line="360" w:lineRule="auto"/>
        <w:ind w:firstLineChars="176" w:firstLine="424"/>
        <w:outlineLvl w:val="1"/>
        <w:rPr>
          <w:rFonts w:ascii="宋体" w:eastAsia="宋体" w:hAnsi="宋体"/>
          <w:sz w:val="24"/>
          <w:szCs w:val="24"/>
        </w:rPr>
      </w:pPr>
      <w:r>
        <w:rPr>
          <w:rFonts w:ascii="宋体" w:eastAsia="宋体" w:hAnsi="宋体" w:hint="eastAsia"/>
          <w:b/>
          <w:sz w:val="24"/>
          <w:szCs w:val="24"/>
        </w:rPr>
        <w:t>二</w:t>
      </w:r>
      <w:r>
        <w:rPr>
          <w:rFonts w:ascii="宋体" w:eastAsia="宋体" w:hAnsi="宋体"/>
          <w:b/>
          <w:sz w:val="24"/>
          <w:szCs w:val="24"/>
        </w:rPr>
        <w:t>、项目需求：</w:t>
      </w:r>
      <w:r w:rsidR="009B0716" w:rsidRPr="009B0716">
        <w:rPr>
          <w:rFonts w:ascii="宋体" w:eastAsia="宋体" w:hAnsi="宋体" w:hint="eastAsia"/>
          <w:sz w:val="24"/>
          <w:szCs w:val="24"/>
        </w:rPr>
        <w:t>南通市北集成电路高标准厂房设计项目</w:t>
      </w:r>
      <w:r>
        <w:rPr>
          <w:rFonts w:ascii="宋体" w:eastAsia="宋体" w:hAnsi="宋体" w:hint="eastAsia"/>
          <w:sz w:val="24"/>
          <w:szCs w:val="24"/>
        </w:rPr>
        <w:t>进行招标，具体需求详见招标文件第</w:t>
      </w:r>
      <w:r w:rsidR="009B0716">
        <w:rPr>
          <w:rFonts w:ascii="宋体" w:eastAsia="宋体" w:hAnsi="宋体" w:hint="eastAsia"/>
          <w:sz w:val="24"/>
          <w:szCs w:val="24"/>
        </w:rPr>
        <w:t>五</w:t>
      </w:r>
      <w:r>
        <w:rPr>
          <w:rFonts w:ascii="宋体" w:eastAsia="宋体" w:hAnsi="宋体" w:hint="eastAsia"/>
          <w:sz w:val="24"/>
          <w:szCs w:val="24"/>
        </w:rPr>
        <w:t>章项目需求</w:t>
      </w:r>
      <w:r>
        <w:rPr>
          <w:rFonts w:ascii="宋体" w:eastAsia="宋体" w:hAnsi="宋体"/>
          <w:sz w:val="24"/>
          <w:szCs w:val="24"/>
        </w:rPr>
        <w:t>。</w:t>
      </w:r>
    </w:p>
    <w:p w:rsidR="00CD79CE" w:rsidRDefault="00CD79CE" w:rsidP="00CD79CE">
      <w:pPr>
        <w:spacing w:line="360" w:lineRule="auto"/>
        <w:ind w:firstLineChars="176" w:firstLine="422"/>
        <w:outlineLvl w:val="1"/>
        <w:rPr>
          <w:rFonts w:ascii="宋体" w:eastAsia="宋体" w:hAnsi="宋体"/>
          <w:color w:val="000000"/>
          <w:sz w:val="24"/>
          <w:szCs w:val="24"/>
        </w:rPr>
      </w:pPr>
      <w:r>
        <w:rPr>
          <w:rFonts w:ascii="宋体" w:eastAsia="宋体" w:hAnsi="宋体" w:hint="eastAsia"/>
          <w:color w:val="000000"/>
          <w:sz w:val="24"/>
          <w:szCs w:val="24"/>
        </w:rPr>
        <w:t>三、最高限价：人民币</w:t>
      </w:r>
      <w:r w:rsidR="009B0716">
        <w:rPr>
          <w:rFonts w:ascii="宋体" w:eastAsia="宋体" w:hAnsi="宋体" w:hint="eastAsia"/>
          <w:color w:val="000000"/>
          <w:sz w:val="24"/>
          <w:szCs w:val="24"/>
        </w:rPr>
        <w:t>398</w:t>
      </w:r>
      <w:r>
        <w:rPr>
          <w:rFonts w:ascii="宋体" w:eastAsia="宋体" w:hAnsi="宋体" w:hint="eastAsia"/>
          <w:color w:val="000000"/>
          <w:sz w:val="24"/>
          <w:szCs w:val="24"/>
        </w:rPr>
        <w:t xml:space="preserve">万元。 </w:t>
      </w:r>
    </w:p>
    <w:p w:rsidR="009B0716" w:rsidRPr="009B0716" w:rsidRDefault="00CD79CE" w:rsidP="009B071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四、</w:t>
      </w:r>
      <w:r w:rsidR="009B0716" w:rsidRPr="009B0716">
        <w:rPr>
          <w:rFonts w:ascii="宋体" w:eastAsia="宋体" w:hAnsi="宋体" w:hint="eastAsia"/>
          <w:color w:val="000000"/>
          <w:sz w:val="24"/>
          <w:szCs w:val="24"/>
        </w:rPr>
        <w:t>设计周期：自合同签订之日起15日历天内完成地形图测绘、物探、项目建议书及方案设计的修改（甲方另有要求的除外）；方案设计审查通过后30日历天完成施工图设计。</w:t>
      </w:r>
    </w:p>
    <w:p w:rsidR="00CD79CE" w:rsidRDefault="009B0716" w:rsidP="009B0716">
      <w:pPr>
        <w:spacing w:line="360" w:lineRule="auto"/>
        <w:ind w:firstLineChars="176" w:firstLine="424"/>
        <w:outlineLvl w:val="1"/>
        <w:rPr>
          <w:rFonts w:ascii="宋体" w:eastAsia="宋体" w:hAnsi="宋体"/>
          <w:color w:val="000000"/>
          <w:sz w:val="24"/>
          <w:szCs w:val="24"/>
        </w:rPr>
      </w:pPr>
      <w:r w:rsidRPr="009B0716">
        <w:rPr>
          <w:rFonts w:ascii="宋体" w:eastAsia="宋体" w:hAnsi="宋体" w:hint="eastAsia"/>
          <w:b/>
          <w:color w:val="000000"/>
          <w:sz w:val="24"/>
          <w:szCs w:val="24"/>
        </w:rPr>
        <w:t>质量标准：合格。即：符合国家和地方相关规范、规程，满足招标人要求，确保顺利通过各部门审批。</w:t>
      </w:r>
    </w:p>
    <w:p w:rsidR="00CD79CE" w:rsidRDefault="00CD79CE" w:rsidP="00CD79CE">
      <w:pPr>
        <w:spacing w:line="360" w:lineRule="auto"/>
        <w:ind w:firstLineChars="176" w:firstLine="424"/>
        <w:outlineLvl w:val="1"/>
        <w:rPr>
          <w:rFonts w:ascii="宋体" w:eastAsia="宋体" w:hAnsi="宋体"/>
          <w:color w:val="000000"/>
          <w:sz w:val="24"/>
          <w:szCs w:val="24"/>
        </w:rPr>
      </w:pPr>
      <w:r>
        <w:rPr>
          <w:rFonts w:ascii="宋体" w:eastAsia="宋体" w:hAnsi="宋体" w:hint="eastAsia"/>
          <w:b/>
          <w:color w:val="000000"/>
          <w:sz w:val="24"/>
          <w:szCs w:val="24"/>
        </w:rPr>
        <w:t>五</w:t>
      </w:r>
      <w:r>
        <w:rPr>
          <w:rFonts w:ascii="宋体" w:eastAsia="宋体" w:hAnsi="宋体"/>
          <w:b/>
          <w:color w:val="000000"/>
          <w:sz w:val="24"/>
          <w:szCs w:val="24"/>
        </w:rPr>
        <w:t>、投标人资格：</w:t>
      </w:r>
    </w:p>
    <w:p w:rsidR="009B0716" w:rsidRPr="009B0716" w:rsidRDefault="00230AB6" w:rsidP="00230AB6">
      <w:pPr>
        <w:spacing w:line="360" w:lineRule="auto"/>
        <w:ind w:firstLineChars="176" w:firstLine="422"/>
        <w:outlineLvl w:val="1"/>
        <w:rPr>
          <w:rFonts w:ascii="宋体" w:eastAsia="宋体" w:hAnsi="宋体" w:hint="eastAsia"/>
          <w:color w:val="000000"/>
          <w:sz w:val="24"/>
          <w:szCs w:val="24"/>
        </w:rPr>
      </w:pPr>
      <w:r w:rsidRPr="00230AB6">
        <w:rPr>
          <w:rFonts w:ascii="宋体" w:eastAsia="宋体" w:hAnsi="宋体" w:hint="eastAsia"/>
          <w:color w:val="000000"/>
          <w:sz w:val="24"/>
          <w:szCs w:val="24"/>
        </w:rPr>
        <w:t>1、</w:t>
      </w:r>
      <w:r w:rsidR="009B0716" w:rsidRPr="009B0716">
        <w:rPr>
          <w:rFonts w:ascii="宋体" w:eastAsia="宋体" w:hAnsi="宋体" w:hint="eastAsia"/>
          <w:color w:val="000000"/>
          <w:sz w:val="24"/>
          <w:szCs w:val="24"/>
        </w:rPr>
        <w:t>参加投标的设计单位必须具有独立法人资格和满足以下①或②或③条件之一；：</w:t>
      </w:r>
    </w:p>
    <w:p w:rsidR="009B0716" w:rsidRPr="009B0716" w:rsidRDefault="009B0716" w:rsidP="00230AB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①工程设计综合甲级资质；</w:t>
      </w:r>
    </w:p>
    <w:p w:rsidR="009B0716" w:rsidRPr="009B0716" w:rsidRDefault="009B0716" w:rsidP="00230AB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②工程设计电子通信广电行业（电子工程）甲级资质和工程设计建筑行业甲级资质；</w:t>
      </w:r>
    </w:p>
    <w:p w:rsidR="009B0716" w:rsidRPr="009B0716" w:rsidRDefault="009B0716" w:rsidP="00230AB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③工程设计电子通信广电行业（电子工程）甲级资质和工程设计建筑行业（建筑工程）专业甲级资质。</w:t>
      </w:r>
    </w:p>
    <w:p w:rsidR="009B0716" w:rsidRPr="009B0716" w:rsidRDefault="009B0716" w:rsidP="00230AB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注：若投标人不同时具有上述序号②中两项资质（或③中两项资质），可组成联合体参与投标，联合体单位不得超过2家，联合体牵头人必须具有工程设计电子通信广电行业（电子工程）甲级资质，联合体成员（即非牵头人）必须具有工程设计建筑行业甲级资质（或工程设计建筑行业（建筑工程）专业甲级资质）。</w:t>
      </w:r>
    </w:p>
    <w:p w:rsidR="009B0716" w:rsidRPr="009B0716" w:rsidRDefault="00230AB6" w:rsidP="00230AB6">
      <w:pPr>
        <w:spacing w:line="360" w:lineRule="auto"/>
        <w:ind w:firstLineChars="176" w:firstLine="422"/>
        <w:outlineLvl w:val="1"/>
        <w:rPr>
          <w:rFonts w:ascii="宋体" w:eastAsia="宋体" w:hAnsi="宋体" w:hint="eastAsia"/>
          <w:color w:val="000000"/>
          <w:sz w:val="24"/>
          <w:szCs w:val="24"/>
        </w:rPr>
      </w:pPr>
      <w:r w:rsidRPr="00230AB6">
        <w:rPr>
          <w:rFonts w:ascii="宋体" w:eastAsia="宋体" w:hAnsi="宋体" w:hint="eastAsia"/>
          <w:color w:val="000000"/>
          <w:sz w:val="24"/>
          <w:szCs w:val="24"/>
        </w:rPr>
        <w:t>2、</w:t>
      </w:r>
      <w:r w:rsidR="009B0716" w:rsidRPr="009B0716">
        <w:rPr>
          <w:rFonts w:ascii="宋体" w:eastAsia="宋体" w:hAnsi="宋体" w:hint="eastAsia"/>
          <w:color w:val="000000"/>
          <w:sz w:val="24"/>
          <w:szCs w:val="24"/>
        </w:rPr>
        <w:t>参加投标的项目设计负责人必须为具备一级注册建筑师，并同时具有高级工程师及以上职称。</w:t>
      </w:r>
    </w:p>
    <w:p w:rsidR="009B0716" w:rsidRPr="009B0716" w:rsidRDefault="00230AB6" w:rsidP="00230AB6">
      <w:pPr>
        <w:spacing w:line="360" w:lineRule="auto"/>
        <w:ind w:firstLineChars="176" w:firstLine="422"/>
        <w:outlineLvl w:val="1"/>
        <w:rPr>
          <w:rFonts w:ascii="宋体" w:eastAsia="宋体" w:hAnsi="宋体" w:hint="eastAsia"/>
          <w:color w:val="000000"/>
          <w:sz w:val="24"/>
          <w:szCs w:val="24"/>
        </w:rPr>
      </w:pPr>
      <w:r w:rsidRPr="00230AB6">
        <w:rPr>
          <w:rFonts w:ascii="宋体" w:eastAsia="宋体" w:hAnsi="宋体" w:hint="eastAsia"/>
          <w:color w:val="000000"/>
          <w:sz w:val="24"/>
          <w:szCs w:val="24"/>
        </w:rPr>
        <w:t>3</w:t>
      </w:r>
      <w:r w:rsidR="009B0716" w:rsidRPr="009B0716">
        <w:rPr>
          <w:rFonts w:ascii="宋体" w:eastAsia="宋体" w:hAnsi="宋体" w:hint="eastAsia"/>
          <w:color w:val="000000"/>
          <w:sz w:val="24"/>
          <w:szCs w:val="24"/>
        </w:rPr>
        <w:t>投标人企业业绩要求：自2018年5月1日（以设计合同签订时间为准）至</w:t>
      </w:r>
      <w:r w:rsidR="009B0716" w:rsidRPr="009B0716">
        <w:rPr>
          <w:rFonts w:ascii="宋体" w:eastAsia="宋体" w:hAnsi="宋体" w:hint="eastAsia"/>
          <w:color w:val="000000"/>
          <w:sz w:val="24"/>
          <w:szCs w:val="24"/>
        </w:rPr>
        <w:lastRenderedPageBreak/>
        <w:t>投标文件截止日止，投标人承担过单项合同地上建筑面积9万平方米及以上集成电路项目设计。</w:t>
      </w:r>
    </w:p>
    <w:p w:rsidR="009B0716" w:rsidRPr="009B0716" w:rsidRDefault="009B0716" w:rsidP="00230AB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注：</w:t>
      </w:r>
    </w:p>
    <w:p w:rsidR="009B0716" w:rsidRPr="009B0716" w:rsidRDefault="00230AB6" w:rsidP="00230AB6">
      <w:pPr>
        <w:spacing w:line="360" w:lineRule="auto"/>
        <w:ind w:firstLineChars="176" w:firstLine="422"/>
        <w:outlineLvl w:val="1"/>
        <w:rPr>
          <w:rFonts w:ascii="宋体" w:eastAsia="宋体" w:hAnsi="宋体" w:hint="eastAsia"/>
          <w:color w:val="000000"/>
          <w:sz w:val="24"/>
          <w:szCs w:val="24"/>
        </w:rPr>
      </w:pPr>
      <w:r>
        <w:rPr>
          <w:rFonts w:ascii="宋体" w:eastAsia="宋体" w:hAnsi="宋体" w:hint="eastAsia"/>
          <w:color w:val="000000"/>
          <w:sz w:val="24"/>
          <w:szCs w:val="24"/>
        </w:rPr>
        <w:t>（1）</w:t>
      </w:r>
      <w:r w:rsidR="009B0716" w:rsidRPr="009B0716">
        <w:rPr>
          <w:rFonts w:ascii="宋体" w:eastAsia="宋体" w:hAnsi="宋体" w:hint="eastAsia"/>
          <w:color w:val="000000"/>
          <w:sz w:val="24"/>
          <w:szCs w:val="24"/>
        </w:rPr>
        <w:t>集成电路项目指“半导体芯片”或“晶圆制造”或“封装测试”或“半导体硅片制造”项目。</w:t>
      </w:r>
    </w:p>
    <w:p w:rsidR="009B0716" w:rsidRPr="009B0716" w:rsidRDefault="00230AB6" w:rsidP="00230AB6">
      <w:pPr>
        <w:spacing w:line="360" w:lineRule="auto"/>
        <w:ind w:firstLineChars="176" w:firstLine="422"/>
        <w:outlineLvl w:val="1"/>
        <w:rPr>
          <w:rFonts w:ascii="宋体" w:eastAsia="宋体" w:hAnsi="宋体" w:hint="eastAsia"/>
          <w:color w:val="000000"/>
          <w:sz w:val="24"/>
          <w:szCs w:val="24"/>
        </w:rPr>
      </w:pPr>
      <w:r>
        <w:rPr>
          <w:rFonts w:ascii="宋体" w:eastAsia="宋体" w:hAnsi="宋体" w:hint="eastAsia"/>
          <w:color w:val="000000"/>
          <w:sz w:val="24"/>
          <w:szCs w:val="24"/>
        </w:rPr>
        <w:t>（2）</w:t>
      </w:r>
      <w:r w:rsidR="009B0716" w:rsidRPr="009B0716">
        <w:rPr>
          <w:rFonts w:ascii="宋体" w:eastAsia="宋体" w:hAnsi="宋体" w:hint="eastAsia"/>
          <w:color w:val="000000"/>
          <w:sz w:val="24"/>
          <w:szCs w:val="24"/>
        </w:rPr>
        <w:t>投标人业绩如为EPC或EPCM项目，满足以上相关业绩指标的，予以认可。</w:t>
      </w:r>
    </w:p>
    <w:p w:rsidR="009B0716" w:rsidRPr="009B0716" w:rsidRDefault="00230AB6" w:rsidP="00230AB6">
      <w:pPr>
        <w:spacing w:line="360" w:lineRule="auto"/>
        <w:ind w:firstLineChars="176" w:firstLine="422"/>
        <w:outlineLvl w:val="1"/>
        <w:rPr>
          <w:rFonts w:ascii="宋体" w:eastAsia="宋体" w:hAnsi="宋体" w:hint="eastAsia"/>
          <w:color w:val="000000"/>
          <w:sz w:val="24"/>
          <w:szCs w:val="24"/>
        </w:rPr>
      </w:pPr>
      <w:r>
        <w:rPr>
          <w:rFonts w:ascii="宋体" w:eastAsia="宋体" w:hAnsi="宋体" w:hint="eastAsia"/>
          <w:color w:val="000000"/>
          <w:sz w:val="24"/>
          <w:szCs w:val="24"/>
        </w:rPr>
        <w:t>4</w:t>
      </w:r>
      <w:r w:rsidR="009B0716" w:rsidRPr="009B0716">
        <w:rPr>
          <w:rFonts w:ascii="宋体" w:eastAsia="宋体" w:hAnsi="宋体" w:hint="eastAsia"/>
          <w:color w:val="000000"/>
          <w:sz w:val="24"/>
          <w:szCs w:val="24"/>
        </w:rPr>
        <w:t>拟派项目设计负责人为投标企业正式员工（与投标单位签订的有效劳动合同及社保机构出具的投标单位为其交纳的2022年11月至2023年04月的连续6个月的社会保险缴费证明）。</w:t>
      </w:r>
    </w:p>
    <w:p w:rsidR="009B0716" w:rsidRPr="009B0716" w:rsidRDefault="00230AB6" w:rsidP="00230AB6">
      <w:pPr>
        <w:spacing w:line="360" w:lineRule="auto"/>
        <w:ind w:firstLineChars="176" w:firstLine="422"/>
        <w:outlineLvl w:val="1"/>
        <w:rPr>
          <w:rFonts w:ascii="宋体" w:eastAsia="宋体" w:hAnsi="宋体" w:hint="eastAsia"/>
          <w:color w:val="000000"/>
          <w:sz w:val="24"/>
          <w:szCs w:val="24"/>
        </w:rPr>
      </w:pPr>
      <w:r>
        <w:rPr>
          <w:rFonts w:ascii="宋体" w:eastAsia="宋体" w:hAnsi="宋体" w:hint="eastAsia"/>
          <w:color w:val="000000"/>
          <w:sz w:val="24"/>
          <w:szCs w:val="24"/>
        </w:rPr>
        <w:t>5</w:t>
      </w:r>
      <w:r w:rsidR="009B0716" w:rsidRPr="009B0716">
        <w:rPr>
          <w:rFonts w:ascii="宋体" w:eastAsia="宋体" w:hAnsi="宋体" w:hint="eastAsia"/>
          <w:color w:val="000000"/>
          <w:sz w:val="24"/>
          <w:szCs w:val="24"/>
        </w:rPr>
        <w:t>本项目接受联合体投标，资质必须满足招标要求。如为联合体投标，则：</w:t>
      </w:r>
    </w:p>
    <w:p w:rsidR="009B0716" w:rsidRPr="009B0716" w:rsidRDefault="009B0716" w:rsidP="00230AB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①如为联合体投标，投标人提供了有效的联合体协议书后，其他所有文件由联合体牵头方进行签章（签字）均予以认可，由牵头人单位进行的相关承诺、声明、报价及其他投标文件均视为代表了联合体所有单位，仅由联合体成员方（即非牵头方）单独进行的签章（签字）的投标文件不予认可。</w:t>
      </w:r>
    </w:p>
    <w:p w:rsidR="009B0716" w:rsidRPr="009B0716" w:rsidRDefault="009B0716" w:rsidP="00230AB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②联合体中标的，由所有联合体各方单位共同与招标人签订合同。</w:t>
      </w:r>
    </w:p>
    <w:p w:rsidR="009B0716" w:rsidRPr="009B0716" w:rsidRDefault="009B0716" w:rsidP="00230AB6">
      <w:pPr>
        <w:spacing w:line="360" w:lineRule="auto"/>
        <w:ind w:firstLineChars="176" w:firstLine="422"/>
        <w:outlineLvl w:val="1"/>
        <w:rPr>
          <w:rFonts w:ascii="宋体" w:eastAsia="宋体" w:hAnsi="宋体" w:hint="eastAsia"/>
          <w:color w:val="000000"/>
          <w:sz w:val="24"/>
          <w:szCs w:val="24"/>
        </w:rPr>
      </w:pPr>
      <w:r w:rsidRPr="009B0716">
        <w:rPr>
          <w:rFonts w:ascii="宋体" w:eastAsia="宋体" w:hAnsi="宋体" w:hint="eastAsia"/>
          <w:color w:val="000000"/>
          <w:sz w:val="24"/>
          <w:szCs w:val="24"/>
        </w:rPr>
        <w:t>③以联合体形式参加本次招标活动的，联合体各方不得再单独参加或者与其他投标人另外组成联合体参加同一合同项下的招标活动，否则均视为无效标处理。</w:t>
      </w:r>
    </w:p>
    <w:p w:rsidR="009B0716" w:rsidRPr="00230AB6" w:rsidRDefault="00230AB6" w:rsidP="00230AB6">
      <w:pPr>
        <w:spacing w:line="360" w:lineRule="auto"/>
        <w:ind w:firstLineChars="176" w:firstLine="422"/>
        <w:outlineLvl w:val="1"/>
        <w:rPr>
          <w:rFonts w:ascii="宋体" w:eastAsia="宋体" w:hAnsi="宋体" w:hint="eastAsia"/>
          <w:color w:val="000000"/>
          <w:sz w:val="24"/>
          <w:szCs w:val="24"/>
        </w:rPr>
      </w:pPr>
      <w:r>
        <w:rPr>
          <w:rFonts w:ascii="宋体" w:eastAsia="宋体" w:hAnsi="宋体" w:hint="eastAsia"/>
          <w:color w:val="000000"/>
          <w:sz w:val="24"/>
          <w:szCs w:val="24"/>
        </w:rPr>
        <w:t>6</w:t>
      </w:r>
      <w:r w:rsidR="009B0716" w:rsidRPr="009B0716">
        <w:rPr>
          <w:rFonts w:ascii="宋体" w:eastAsia="宋体" w:hAnsi="宋体" w:hint="eastAsia"/>
          <w:color w:val="000000"/>
          <w:sz w:val="24"/>
          <w:szCs w:val="24"/>
        </w:rPr>
        <w:t>其他要求：未尽事宜具体详见本招标文件评标办法中的资格审查合格标准。</w:t>
      </w:r>
    </w:p>
    <w:p w:rsidR="00CD79CE" w:rsidRDefault="00CD79CE" w:rsidP="009B0716">
      <w:pPr>
        <w:spacing w:line="360" w:lineRule="auto"/>
        <w:ind w:firstLineChars="176" w:firstLine="424"/>
        <w:outlineLvl w:val="1"/>
        <w:rPr>
          <w:rFonts w:ascii="宋体" w:eastAsia="宋体" w:hAnsi="宋体"/>
          <w:b/>
          <w:color w:val="000000"/>
          <w:sz w:val="24"/>
          <w:szCs w:val="24"/>
        </w:rPr>
      </w:pPr>
      <w:r>
        <w:rPr>
          <w:rFonts w:ascii="宋体" w:eastAsia="宋体" w:hAnsi="宋体" w:hint="eastAsia"/>
          <w:b/>
          <w:color w:val="000000"/>
          <w:sz w:val="24"/>
          <w:szCs w:val="24"/>
        </w:rPr>
        <w:t>六、招标文件的获取</w:t>
      </w:r>
    </w:p>
    <w:p w:rsidR="00CD79CE" w:rsidRDefault="00CD79CE" w:rsidP="00CD79CE">
      <w:pPr>
        <w:spacing w:line="360" w:lineRule="auto"/>
        <w:ind w:firstLineChars="202" w:firstLine="485"/>
        <w:rPr>
          <w:rFonts w:ascii="宋体" w:eastAsia="宋体" w:hAnsi="宋体"/>
          <w:sz w:val="24"/>
          <w:szCs w:val="24"/>
        </w:rPr>
      </w:pPr>
      <w:r>
        <w:rPr>
          <w:rFonts w:ascii="宋体" w:eastAsia="宋体" w:hAnsi="宋体" w:hint="eastAsia"/>
          <w:color w:val="000000"/>
          <w:sz w:val="24"/>
          <w:szCs w:val="24"/>
        </w:rPr>
        <w:t>有意愿参与本项目投标响应的单位，请于本公告日起至开标截止前，到“</w:t>
      </w:r>
      <w:r w:rsidR="00230AB6" w:rsidRPr="00230AB6">
        <w:rPr>
          <w:rFonts w:ascii="宋体" w:eastAsia="宋体" w:hAnsi="宋体" w:hint="eastAsia"/>
          <w:color w:val="000000"/>
          <w:sz w:val="24"/>
          <w:szCs w:val="24"/>
        </w:rPr>
        <w:t>崇川区人民政府网-公告公示</w:t>
      </w:r>
      <w:r>
        <w:rPr>
          <w:rFonts w:ascii="宋体" w:eastAsia="宋体" w:hAnsi="宋体" w:hint="eastAsia"/>
          <w:color w:val="000000"/>
          <w:sz w:val="24"/>
          <w:szCs w:val="24"/>
        </w:rPr>
        <w:t>栏”下载本项</w:t>
      </w:r>
      <w:r>
        <w:rPr>
          <w:rFonts w:ascii="宋体" w:eastAsia="宋体" w:hAnsi="宋体" w:hint="eastAsia"/>
          <w:sz w:val="24"/>
          <w:szCs w:val="24"/>
        </w:rPr>
        <w:t>目的招标文件。</w:t>
      </w:r>
    </w:p>
    <w:p w:rsidR="00CD79CE" w:rsidRDefault="00230AB6" w:rsidP="00CD79CE">
      <w:pPr>
        <w:spacing w:line="360" w:lineRule="auto"/>
        <w:ind w:firstLineChars="202" w:firstLine="487"/>
        <w:outlineLvl w:val="1"/>
        <w:rPr>
          <w:rFonts w:ascii="宋体" w:eastAsia="宋体" w:hAnsi="宋体"/>
          <w:b/>
          <w:sz w:val="24"/>
          <w:szCs w:val="24"/>
        </w:rPr>
      </w:pPr>
      <w:r>
        <w:rPr>
          <w:rFonts w:ascii="宋体" w:eastAsia="宋体" w:hAnsi="宋体" w:hint="eastAsia"/>
          <w:b/>
          <w:sz w:val="24"/>
          <w:szCs w:val="24"/>
        </w:rPr>
        <w:t>七</w:t>
      </w:r>
      <w:r w:rsidR="00CD79CE">
        <w:rPr>
          <w:rFonts w:ascii="宋体" w:eastAsia="宋体" w:hAnsi="宋体" w:hint="eastAsia"/>
          <w:b/>
          <w:sz w:val="24"/>
          <w:szCs w:val="24"/>
        </w:rPr>
        <w:t>、投标</w:t>
      </w:r>
    </w:p>
    <w:p w:rsidR="00CD79CE" w:rsidRDefault="00CD79CE" w:rsidP="00CD79CE">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1、投标人须认真阅读本招标文件的资格、技术、商务报价的各项要求条款，结合项目需求提供投标文件参与本项目的招标活动。投标文件中如有各项投标资料经查实为弄虚作假的，将被列入“严重违法失信行为记录名单”。</w:t>
      </w:r>
    </w:p>
    <w:p w:rsidR="00CD79CE" w:rsidRDefault="00CD79CE" w:rsidP="00CD79CE">
      <w:pPr>
        <w:spacing w:line="360" w:lineRule="auto"/>
        <w:ind w:firstLineChars="200" w:firstLine="480"/>
        <w:rPr>
          <w:rFonts w:ascii="宋体" w:eastAsia="宋体" w:hAnsi="宋体"/>
          <w:sz w:val="24"/>
          <w:szCs w:val="24"/>
        </w:rPr>
      </w:pPr>
      <w:r>
        <w:rPr>
          <w:rFonts w:ascii="宋体" w:eastAsia="宋体" w:hAnsi="宋体" w:hint="eastAsia"/>
          <w:sz w:val="24"/>
          <w:szCs w:val="24"/>
        </w:rPr>
        <w:t>2、投标</w:t>
      </w:r>
      <w:r>
        <w:rPr>
          <w:rFonts w:ascii="宋体" w:eastAsia="宋体" w:hAnsi="宋体"/>
          <w:sz w:val="24"/>
          <w:szCs w:val="24"/>
        </w:rPr>
        <w:t>文件的递交</w:t>
      </w:r>
    </w:p>
    <w:p w:rsidR="00CD79CE" w:rsidRDefault="00CD79CE" w:rsidP="00CD79CE">
      <w:pPr>
        <w:spacing w:line="360" w:lineRule="auto"/>
        <w:ind w:firstLineChars="200" w:firstLine="480"/>
        <w:rPr>
          <w:rFonts w:ascii="宋体" w:eastAsia="宋体" w:hAnsi="宋体"/>
          <w:sz w:val="24"/>
          <w:szCs w:val="24"/>
        </w:rPr>
      </w:pPr>
      <w:r>
        <w:rPr>
          <w:rFonts w:ascii="宋体" w:eastAsia="宋体" w:hAnsi="宋体" w:hint="eastAsia"/>
          <w:sz w:val="24"/>
          <w:szCs w:val="24"/>
        </w:rPr>
        <w:t>（1）接收人：招标代理机构；</w:t>
      </w:r>
    </w:p>
    <w:p w:rsidR="00CD79CE" w:rsidRDefault="00CD79CE" w:rsidP="00CD79CE">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接收截止时间：</w:t>
      </w:r>
      <w:r>
        <w:rPr>
          <w:rFonts w:ascii="宋体" w:eastAsia="宋体" w:hAnsi="宋体" w:hint="eastAsia"/>
          <w:b/>
          <w:color w:val="000000"/>
          <w:sz w:val="24"/>
          <w:szCs w:val="24"/>
          <w:u w:val="thick" w:color="FF0000"/>
        </w:rPr>
        <w:t>2023年</w:t>
      </w:r>
      <w:r w:rsidR="00230AB6">
        <w:rPr>
          <w:rFonts w:ascii="宋体" w:eastAsia="宋体" w:hAnsi="宋体" w:hint="eastAsia"/>
          <w:b/>
          <w:color w:val="000000"/>
          <w:sz w:val="24"/>
          <w:szCs w:val="24"/>
          <w:u w:val="thick" w:color="FF0000"/>
        </w:rPr>
        <w:t>6</w:t>
      </w:r>
      <w:r>
        <w:rPr>
          <w:rFonts w:ascii="宋体" w:eastAsia="宋体" w:hAnsi="宋体" w:hint="eastAsia"/>
          <w:b/>
          <w:color w:val="000000"/>
          <w:sz w:val="24"/>
          <w:szCs w:val="24"/>
          <w:u w:val="thick" w:color="FF0000"/>
        </w:rPr>
        <w:t>月</w:t>
      </w:r>
      <w:r w:rsidR="00230AB6">
        <w:rPr>
          <w:rFonts w:ascii="宋体" w:eastAsia="宋体" w:hAnsi="宋体" w:hint="eastAsia"/>
          <w:b/>
          <w:color w:val="000000"/>
          <w:sz w:val="24"/>
          <w:szCs w:val="24"/>
          <w:u w:val="thick" w:color="FF0000"/>
        </w:rPr>
        <w:t>21</w:t>
      </w:r>
      <w:r>
        <w:rPr>
          <w:rFonts w:ascii="宋体" w:eastAsia="宋体" w:hAnsi="宋体" w:hint="eastAsia"/>
          <w:b/>
          <w:color w:val="000000"/>
          <w:sz w:val="24"/>
          <w:szCs w:val="24"/>
          <w:u w:val="thick" w:color="FF0000"/>
        </w:rPr>
        <w:t>日</w:t>
      </w:r>
      <w:r w:rsidR="00230AB6">
        <w:rPr>
          <w:rFonts w:ascii="宋体" w:eastAsia="宋体" w:hAnsi="宋体" w:hint="eastAsia"/>
          <w:b/>
          <w:color w:val="000000"/>
          <w:sz w:val="24"/>
          <w:szCs w:val="24"/>
          <w:u w:val="thick" w:color="FF0000"/>
        </w:rPr>
        <w:t>09</w:t>
      </w:r>
      <w:r>
        <w:rPr>
          <w:rFonts w:ascii="宋体" w:eastAsia="宋体" w:hAnsi="宋体" w:hint="eastAsia"/>
          <w:b/>
          <w:color w:val="000000"/>
          <w:sz w:val="24"/>
          <w:szCs w:val="24"/>
          <w:u w:val="thick" w:color="FF0000"/>
        </w:rPr>
        <w:t>时</w:t>
      </w:r>
      <w:r w:rsidR="00230AB6">
        <w:rPr>
          <w:rFonts w:ascii="宋体" w:eastAsia="宋体" w:hAnsi="宋体" w:hint="eastAsia"/>
          <w:b/>
          <w:color w:val="000000"/>
          <w:sz w:val="24"/>
          <w:szCs w:val="24"/>
          <w:u w:val="thick" w:color="FF0000"/>
        </w:rPr>
        <w:t>30</w:t>
      </w:r>
      <w:r>
        <w:rPr>
          <w:rFonts w:ascii="宋体" w:eastAsia="宋体" w:hAnsi="宋体" w:hint="eastAsia"/>
          <w:b/>
          <w:color w:val="000000"/>
          <w:sz w:val="24"/>
          <w:szCs w:val="24"/>
          <w:u w:val="thick" w:color="FF0000"/>
        </w:rPr>
        <w:t>分</w:t>
      </w:r>
      <w:r>
        <w:rPr>
          <w:rFonts w:ascii="宋体" w:eastAsia="宋体" w:hAnsi="宋体" w:hint="eastAsia"/>
          <w:color w:val="000000"/>
          <w:sz w:val="24"/>
          <w:szCs w:val="24"/>
        </w:rPr>
        <w:t>。</w:t>
      </w:r>
    </w:p>
    <w:p w:rsidR="00CD79CE" w:rsidRPr="000E76EF" w:rsidRDefault="00CD79CE" w:rsidP="00CD79CE">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rPr>
        <w:lastRenderedPageBreak/>
        <w:t>（3）接收</w:t>
      </w:r>
      <w:r>
        <w:rPr>
          <w:rFonts w:ascii="宋体" w:eastAsia="宋体" w:hAnsi="宋体"/>
          <w:color w:val="000000"/>
          <w:sz w:val="24"/>
          <w:szCs w:val="24"/>
        </w:rPr>
        <w:t>地址：</w:t>
      </w:r>
      <w:r w:rsidR="00230AB6" w:rsidRPr="00230AB6">
        <w:rPr>
          <w:rFonts w:ascii="宋体" w:eastAsia="宋体" w:hAnsi="宋体" w:hint="eastAsia"/>
          <w:sz w:val="24"/>
          <w:szCs w:val="24"/>
          <w:u w:val="single"/>
        </w:rPr>
        <w:t>南通市崇川区江海大道729号和丰大厦B座9楼953会议室</w:t>
      </w:r>
      <w:r w:rsidRPr="000E76EF">
        <w:rPr>
          <w:rFonts w:ascii="宋体" w:eastAsia="宋体" w:hAnsi="宋体" w:hint="eastAsia"/>
          <w:color w:val="000000"/>
          <w:sz w:val="24"/>
          <w:szCs w:val="24"/>
          <w:u w:val="single"/>
        </w:rPr>
        <w:t>。</w:t>
      </w:r>
    </w:p>
    <w:p w:rsidR="00CD79CE" w:rsidRDefault="00230AB6" w:rsidP="00CD79CE">
      <w:pPr>
        <w:spacing w:line="360" w:lineRule="auto"/>
        <w:ind w:firstLineChars="200" w:firstLine="482"/>
        <w:rPr>
          <w:rFonts w:ascii="宋体" w:eastAsia="宋体" w:hAnsi="宋体"/>
          <w:b/>
          <w:sz w:val="24"/>
          <w:szCs w:val="24"/>
        </w:rPr>
      </w:pPr>
      <w:r>
        <w:rPr>
          <w:rFonts w:ascii="宋体" w:eastAsia="宋体" w:hAnsi="宋体" w:hint="eastAsia"/>
          <w:b/>
          <w:sz w:val="24"/>
          <w:szCs w:val="24"/>
        </w:rPr>
        <w:t>八</w:t>
      </w:r>
      <w:r w:rsidR="00CD79CE">
        <w:rPr>
          <w:rFonts w:ascii="宋体" w:eastAsia="宋体" w:hAnsi="宋体" w:hint="eastAsia"/>
          <w:b/>
          <w:sz w:val="24"/>
          <w:szCs w:val="24"/>
        </w:rPr>
        <w:t>、</w:t>
      </w:r>
      <w:r w:rsidR="00CD79CE">
        <w:rPr>
          <w:rFonts w:ascii="宋体" w:eastAsia="宋体" w:hAnsi="宋体"/>
          <w:b/>
          <w:sz w:val="24"/>
          <w:szCs w:val="24"/>
        </w:rPr>
        <w:t>投标保证金</w:t>
      </w:r>
    </w:p>
    <w:p w:rsidR="00230AB6" w:rsidRPr="00230AB6" w:rsidRDefault="00230AB6" w:rsidP="00230AB6">
      <w:pPr>
        <w:snapToGrid w:val="0"/>
        <w:spacing w:line="360" w:lineRule="auto"/>
        <w:ind w:firstLineChars="150" w:firstLine="360"/>
        <w:rPr>
          <w:rFonts w:ascii="宋体" w:eastAsia="宋体" w:hAnsi="宋体" w:hint="eastAsia"/>
          <w:sz w:val="24"/>
          <w:szCs w:val="24"/>
        </w:rPr>
      </w:pPr>
      <w:r>
        <w:rPr>
          <w:rFonts w:ascii="宋体" w:eastAsia="宋体" w:hAnsi="宋体" w:hint="eastAsia"/>
          <w:sz w:val="24"/>
          <w:szCs w:val="24"/>
        </w:rPr>
        <w:t>1、</w:t>
      </w:r>
      <w:r w:rsidRPr="00230AB6">
        <w:rPr>
          <w:rFonts w:ascii="宋体" w:eastAsia="宋体" w:hAnsi="宋体" w:hint="eastAsia"/>
          <w:sz w:val="24"/>
          <w:szCs w:val="24"/>
        </w:rPr>
        <w:t>投标保证金数额：人民币60000元整 (银行汇票)</w:t>
      </w:r>
    </w:p>
    <w:p w:rsidR="00230AB6" w:rsidRDefault="00230AB6" w:rsidP="00230AB6">
      <w:pPr>
        <w:snapToGrid w:val="0"/>
        <w:spacing w:line="360" w:lineRule="auto"/>
        <w:ind w:firstLineChars="150" w:firstLine="360"/>
        <w:rPr>
          <w:rFonts w:ascii="宋体" w:eastAsia="宋体" w:hAnsi="宋体" w:hint="eastAsia"/>
          <w:sz w:val="24"/>
          <w:szCs w:val="24"/>
        </w:rPr>
      </w:pPr>
      <w:r>
        <w:rPr>
          <w:rFonts w:ascii="宋体" w:eastAsia="宋体" w:hAnsi="宋体" w:hint="eastAsia"/>
          <w:sz w:val="24"/>
          <w:szCs w:val="24"/>
        </w:rPr>
        <w:t>2</w:t>
      </w:r>
      <w:r w:rsidRPr="00230AB6">
        <w:rPr>
          <w:rFonts w:ascii="宋体" w:eastAsia="宋体" w:hAnsi="宋体" w:hint="eastAsia"/>
          <w:sz w:val="24"/>
          <w:szCs w:val="24"/>
        </w:rPr>
        <w:t>投标保证金仅限银行汇票的方式递交，不接受其他方式的递交，各投标人在递交投标文件的同时需递交投标保证金银行汇票原件（无须密封）和加盖单位公章的基本账户开户许可证复印件（或加盖单位公章的基本账户存款账户信息复印件，无须密封）。投标保证金上必须注明收款人为： 南通市市北集成电路有限公司 ，用途：投标保证金；汇款人：投标单位名称。（帐户名： 南通市市北集成电路有限公司 ，开户行： 中国建设银行股份有限公司南通港闸支行  ，账号： 3205 0164 2636 0000 0340 ）。</w:t>
      </w:r>
    </w:p>
    <w:p w:rsidR="00CD79CE" w:rsidRDefault="00CD79CE" w:rsidP="00230AB6">
      <w:pPr>
        <w:snapToGrid w:val="0"/>
        <w:spacing w:line="360" w:lineRule="auto"/>
        <w:ind w:firstLineChars="150" w:firstLine="360"/>
        <w:rPr>
          <w:rFonts w:ascii="宋体" w:eastAsia="宋体" w:hAnsi="宋体"/>
          <w:b/>
          <w:sz w:val="24"/>
          <w:szCs w:val="24"/>
        </w:rPr>
      </w:pPr>
      <w:r>
        <w:rPr>
          <w:rFonts w:ascii="宋体" w:eastAsia="宋体" w:hAnsi="宋体" w:hint="eastAsia"/>
          <w:sz w:val="24"/>
          <w:szCs w:val="24"/>
        </w:rPr>
        <w:t xml:space="preserve"> </w:t>
      </w:r>
      <w:r w:rsidR="00230AB6">
        <w:rPr>
          <w:rFonts w:ascii="宋体" w:eastAsia="宋体" w:hAnsi="宋体" w:hint="eastAsia"/>
          <w:b/>
          <w:sz w:val="24"/>
          <w:szCs w:val="24"/>
        </w:rPr>
        <w:t>九</w:t>
      </w:r>
      <w:r>
        <w:rPr>
          <w:rFonts w:ascii="宋体" w:eastAsia="宋体" w:hAnsi="宋体" w:hint="eastAsia"/>
          <w:b/>
          <w:sz w:val="24"/>
          <w:szCs w:val="24"/>
        </w:rPr>
        <w:t>、开标</w:t>
      </w:r>
    </w:p>
    <w:p w:rsidR="00CD79CE" w:rsidRDefault="00CD79CE" w:rsidP="00CD79CE">
      <w:pPr>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w:t>
      </w:r>
      <w:r>
        <w:rPr>
          <w:rFonts w:ascii="宋体" w:eastAsia="宋体" w:hAnsi="宋体"/>
          <w:color w:val="000000"/>
          <w:sz w:val="24"/>
          <w:szCs w:val="24"/>
        </w:rPr>
        <w:t>开标</w:t>
      </w:r>
      <w:r>
        <w:rPr>
          <w:rFonts w:ascii="宋体" w:eastAsia="宋体" w:hAnsi="宋体" w:hint="eastAsia"/>
          <w:color w:val="000000"/>
          <w:sz w:val="24"/>
          <w:szCs w:val="24"/>
        </w:rPr>
        <w:t>时间：</w:t>
      </w:r>
      <w:r>
        <w:rPr>
          <w:rFonts w:ascii="宋体" w:eastAsia="宋体" w:hAnsi="宋体" w:hint="eastAsia"/>
          <w:b/>
          <w:color w:val="000000"/>
          <w:sz w:val="24"/>
          <w:szCs w:val="24"/>
          <w:u w:val="thick" w:color="FF0000"/>
        </w:rPr>
        <w:t>2023年</w:t>
      </w:r>
      <w:r w:rsidR="00230AB6">
        <w:rPr>
          <w:rFonts w:ascii="宋体" w:eastAsia="宋体" w:hAnsi="宋体" w:hint="eastAsia"/>
          <w:b/>
          <w:color w:val="000000"/>
          <w:sz w:val="24"/>
          <w:szCs w:val="24"/>
          <w:u w:val="thick" w:color="FF0000"/>
        </w:rPr>
        <w:t>6</w:t>
      </w:r>
      <w:r>
        <w:rPr>
          <w:rFonts w:ascii="宋体" w:eastAsia="宋体" w:hAnsi="宋体" w:hint="eastAsia"/>
          <w:b/>
          <w:color w:val="000000"/>
          <w:sz w:val="24"/>
          <w:szCs w:val="24"/>
          <w:u w:val="thick" w:color="FF0000"/>
        </w:rPr>
        <w:t>月</w:t>
      </w:r>
      <w:r w:rsidR="00230AB6">
        <w:rPr>
          <w:rFonts w:ascii="宋体" w:eastAsia="宋体" w:hAnsi="宋体" w:hint="eastAsia"/>
          <w:b/>
          <w:color w:val="000000"/>
          <w:sz w:val="24"/>
          <w:szCs w:val="24"/>
          <w:u w:val="thick" w:color="FF0000"/>
        </w:rPr>
        <w:t>21</w:t>
      </w:r>
      <w:r>
        <w:rPr>
          <w:rFonts w:ascii="宋体" w:eastAsia="宋体" w:hAnsi="宋体" w:hint="eastAsia"/>
          <w:b/>
          <w:color w:val="000000"/>
          <w:sz w:val="24"/>
          <w:szCs w:val="24"/>
          <w:u w:val="thick" w:color="FF0000"/>
        </w:rPr>
        <w:t>日</w:t>
      </w:r>
      <w:r w:rsidR="00230AB6">
        <w:rPr>
          <w:rFonts w:ascii="宋体" w:eastAsia="宋体" w:hAnsi="宋体" w:hint="eastAsia"/>
          <w:b/>
          <w:color w:val="000000"/>
          <w:sz w:val="24"/>
          <w:szCs w:val="24"/>
          <w:u w:val="thick" w:color="FF0000"/>
        </w:rPr>
        <w:t>09</w:t>
      </w:r>
      <w:r>
        <w:rPr>
          <w:rFonts w:ascii="宋体" w:eastAsia="宋体" w:hAnsi="宋体" w:hint="eastAsia"/>
          <w:b/>
          <w:color w:val="000000"/>
          <w:sz w:val="24"/>
          <w:szCs w:val="24"/>
          <w:u w:val="thick" w:color="FF0000"/>
        </w:rPr>
        <w:t>时</w:t>
      </w:r>
      <w:r w:rsidR="00230AB6">
        <w:rPr>
          <w:rFonts w:ascii="宋体" w:eastAsia="宋体" w:hAnsi="宋体" w:hint="eastAsia"/>
          <w:b/>
          <w:color w:val="000000"/>
          <w:sz w:val="24"/>
          <w:szCs w:val="24"/>
          <w:u w:val="thick" w:color="FF0000"/>
        </w:rPr>
        <w:t>30</w:t>
      </w:r>
      <w:r>
        <w:rPr>
          <w:rFonts w:ascii="宋体" w:eastAsia="宋体" w:hAnsi="宋体" w:hint="eastAsia"/>
          <w:b/>
          <w:color w:val="000000"/>
          <w:sz w:val="24"/>
          <w:szCs w:val="24"/>
          <w:u w:val="thick" w:color="FF0000"/>
        </w:rPr>
        <w:t>分</w:t>
      </w:r>
      <w:r>
        <w:rPr>
          <w:rFonts w:ascii="宋体" w:eastAsia="宋体" w:hAnsi="宋体" w:hint="eastAsia"/>
          <w:color w:val="000000"/>
          <w:sz w:val="24"/>
          <w:szCs w:val="24"/>
        </w:rPr>
        <w:t>；</w:t>
      </w:r>
    </w:p>
    <w:p w:rsidR="00CD79CE" w:rsidRDefault="00CD79CE" w:rsidP="00CD79CE">
      <w:pPr>
        <w:spacing w:line="360" w:lineRule="auto"/>
        <w:ind w:firstLineChars="200" w:firstLine="480"/>
        <w:rPr>
          <w:rFonts w:ascii="宋体" w:eastAsia="宋体" w:hAnsi="宋体"/>
          <w:color w:val="000000"/>
          <w:sz w:val="24"/>
          <w:szCs w:val="24"/>
          <w:u w:val="single"/>
        </w:rPr>
      </w:pPr>
      <w:r>
        <w:rPr>
          <w:rFonts w:ascii="宋体" w:eastAsia="宋体" w:hAnsi="宋体"/>
          <w:color w:val="000000"/>
          <w:sz w:val="24"/>
          <w:szCs w:val="24"/>
        </w:rPr>
        <w:t>2</w:t>
      </w:r>
      <w:r>
        <w:rPr>
          <w:rFonts w:ascii="宋体" w:eastAsia="宋体" w:hAnsi="宋体" w:hint="eastAsia"/>
          <w:color w:val="000000"/>
          <w:sz w:val="24"/>
          <w:szCs w:val="24"/>
        </w:rPr>
        <w:t>、开标</w:t>
      </w:r>
      <w:r>
        <w:rPr>
          <w:rFonts w:ascii="宋体" w:eastAsia="宋体" w:hAnsi="宋体"/>
          <w:color w:val="000000"/>
          <w:sz w:val="24"/>
          <w:szCs w:val="24"/>
        </w:rPr>
        <w:t>地点：</w:t>
      </w:r>
      <w:r w:rsidR="00230AB6" w:rsidRPr="00230AB6">
        <w:rPr>
          <w:rFonts w:ascii="宋体" w:eastAsia="宋体" w:hAnsi="宋体" w:hint="eastAsia"/>
          <w:sz w:val="24"/>
          <w:szCs w:val="24"/>
          <w:u w:val="single"/>
        </w:rPr>
        <w:t>南通市崇川区江海大道729号和丰大厦B座9楼953会议室</w:t>
      </w:r>
      <w:r w:rsidRPr="000E76EF">
        <w:rPr>
          <w:rFonts w:ascii="宋体" w:eastAsia="宋体" w:hAnsi="宋体" w:hint="eastAsia"/>
          <w:color w:val="000000"/>
          <w:sz w:val="24"/>
          <w:szCs w:val="24"/>
          <w:u w:val="single"/>
        </w:rPr>
        <w:t>。</w:t>
      </w:r>
    </w:p>
    <w:p w:rsidR="00CD79CE" w:rsidRDefault="00CD79CE" w:rsidP="00CD79CE">
      <w:pPr>
        <w:spacing w:line="360" w:lineRule="auto"/>
        <w:ind w:firstLineChars="200" w:firstLine="482"/>
        <w:rPr>
          <w:rFonts w:ascii="宋体" w:eastAsia="宋体" w:hAnsi="宋体"/>
          <w:b/>
          <w:color w:val="000000"/>
          <w:sz w:val="24"/>
          <w:szCs w:val="24"/>
        </w:rPr>
      </w:pPr>
      <w:r>
        <w:rPr>
          <w:rFonts w:ascii="宋体" w:eastAsia="宋体" w:hAnsi="宋体" w:hint="eastAsia"/>
          <w:b/>
          <w:color w:val="000000"/>
          <w:sz w:val="24"/>
          <w:szCs w:val="24"/>
        </w:rPr>
        <w:t>十、资格审查</w:t>
      </w:r>
    </w:p>
    <w:p w:rsidR="00CD79CE" w:rsidRDefault="00CD79CE" w:rsidP="00CD79CE">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1、资格审查时间：</w:t>
      </w:r>
      <w:r>
        <w:rPr>
          <w:rFonts w:ascii="宋体" w:eastAsia="宋体" w:hAnsi="宋体" w:hint="eastAsia"/>
          <w:b/>
          <w:color w:val="000000"/>
          <w:sz w:val="24"/>
          <w:szCs w:val="24"/>
          <w:u w:val="thick" w:color="FF0000"/>
        </w:rPr>
        <w:t>开标结束后当即开始</w:t>
      </w:r>
      <w:r>
        <w:rPr>
          <w:rFonts w:ascii="宋体" w:eastAsia="宋体" w:hAnsi="宋体" w:hint="eastAsia"/>
          <w:color w:val="000000"/>
          <w:sz w:val="24"/>
          <w:szCs w:val="24"/>
        </w:rPr>
        <w:t>。</w:t>
      </w:r>
    </w:p>
    <w:p w:rsidR="00CD79CE" w:rsidRPr="000E76EF" w:rsidRDefault="00CD79CE" w:rsidP="00CD79CE">
      <w:pPr>
        <w:spacing w:line="360" w:lineRule="auto"/>
        <w:ind w:firstLineChars="200" w:firstLine="480"/>
        <w:rPr>
          <w:rFonts w:ascii="宋体" w:eastAsia="宋体" w:hAnsi="宋体"/>
          <w:color w:val="000000"/>
          <w:sz w:val="24"/>
          <w:szCs w:val="24"/>
          <w:u w:val="single"/>
        </w:rPr>
      </w:pPr>
      <w:r>
        <w:rPr>
          <w:rFonts w:ascii="宋体" w:eastAsia="宋体" w:hAnsi="宋体"/>
          <w:color w:val="000000"/>
          <w:sz w:val="24"/>
          <w:szCs w:val="24"/>
        </w:rPr>
        <w:t>2</w:t>
      </w:r>
      <w:r>
        <w:rPr>
          <w:rFonts w:ascii="宋体" w:eastAsia="宋体" w:hAnsi="宋体" w:hint="eastAsia"/>
          <w:color w:val="000000"/>
          <w:sz w:val="24"/>
          <w:szCs w:val="24"/>
        </w:rPr>
        <w:t>、资格审查</w:t>
      </w:r>
      <w:r>
        <w:rPr>
          <w:rFonts w:ascii="宋体" w:eastAsia="宋体" w:hAnsi="宋体"/>
          <w:color w:val="000000"/>
          <w:sz w:val="24"/>
          <w:szCs w:val="24"/>
        </w:rPr>
        <w:t>地点：</w:t>
      </w:r>
      <w:r w:rsidR="00230AB6" w:rsidRPr="00230AB6">
        <w:rPr>
          <w:rFonts w:ascii="宋体" w:eastAsia="宋体" w:hAnsi="宋体" w:hint="eastAsia"/>
          <w:sz w:val="24"/>
          <w:szCs w:val="24"/>
          <w:u w:val="single"/>
        </w:rPr>
        <w:t>南通市崇川区江海大道729号和丰大厦B座9楼953会议室</w:t>
      </w:r>
      <w:r w:rsidRPr="000E76EF">
        <w:rPr>
          <w:rFonts w:ascii="宋体" w:eastAsia="宋体" w:hAnsi="宋体" w:hint="eastAsia"/>
          <w:color w:val="000000"/>
          <w:sz w:val="24"/>
          <w:szCs w:val="24"/>
          <w:u w:val="single"/>
        </w:rPr>
        <w:t>。</w:t>
      </w:r>
    </w:p>
    <w:p w:rsidR="00CD79CE" w:rsidRDefault="00CD79CE" w:rsidP="00CD79CE">
      <w:pPr>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、招标人及其委托的招标代理机构将依法对投标人的资格进行审查,审查通过方可参与项目的评标。</w:t>
      </w:r>
    </w:p>
    <w:p w:rsidR="00CD79CE" w:rsidRDefault="00CD79CE" w:rsidP="00CD79CE">
      <w:pPr>
        <w:spacing w:line="360" w:lineRule="auto"/>
        <w:ind w:firstLineChars="202" w:firstLine="487"/>
        <w:outlineLvl w:val="1"/>
        <w:rPr>
          <w:rFonts w:ascii="宋体" w:eastAsia="宋体" w:hAnsi="宋体"/>
          <w:b/>
          <w:color w:val="000000"/>
          <w:sz w:val="24"/>
          <w:szCs w:val="24"/>
        </w:rPr>
      </w:pPr>
      <w:r>
        <w:rPr>
          <w:rFonts w:ascii="宋体" w:eastAsia="宋体" w:hAnsi="宋体" w:hint="eastAsia"/>
          <w:b/>
          <w:color w:val="000000"/>
          <w:sz w:val="24"/>
          <w:szCs w:val="24"/>
        </w:rPr>
        <w:t>十</w:t>
      </w:r>
      <w:r w:rsidR="00230AB6">
        <w:rPr>
          <w:rFonts w:ascii="宋体" w:eastAsia="宋体" w:hAnsi="宋体" w:hint="eastAsia"/>
          <w:b/>
          <w:color w:val="000000"/>
          <w:sz w:val="24"/>
          <w:szCs w:val="24"/>
        </w:rPr>
        <w:t>一</w:t>
      </w:r>
      <w:r>
        <w:rPr>
          <w:rFonts w:ascii="宋体" w:eastAsia="宋体" w:hAnsi="宋体" w:hint="eastAsia"/>
          <w:b/>
          <w:color w:val="000000"/>
          <w:sz w:val="24"/>
          <w:szCs w:val="24"/>
        </w:rPr>
        <w:t>、评标</w:t>
      </w:r>
    </w:p>
    <w:p w:rsidR="00CD79CE" w:rsidRDefault="00CD79CE" w:rsidP="00CD79CE">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1、评标时间：</w:t>
      </w:r>
      <w:r>
        <w:rPr>
          <w:rFonts w:ascii="宋体" w:eastAsia="宋体" w:hAnsi="宋体" w:hint="eastAsia"/>
          <w:b/>
          <w:color w:val="000000"/>
          <w:sz w:val="24"/>
          <w:szCs w:val="24"/>
          <w:u w:val="thick" w:color="FF0000"/>
        </w:rPr>
        <w:t>资格审查结束后当即开始</w:t>
      </w:r>
      <w:r>
        <w:rPr>
          <w:rFonts w:ascii="宋体" w:eastAsia="宋体" w:hAnsi="宋体" w:hint="eastAsia"/>
          <w:color w:val="000000"/>
          <w:sz w:val="24"/>
          <w:szCs w:val="24"/>
        </w:rPr>
        <w:t>；</w:t>
      </w:r>
    </w:p>
    <w:p w:rsidR="00CD79CE" w:rsidRDefault="00CD79CE" w:rsidP="00CD79CE">
      <w:pPr>
        <w:spacing w:line="360" w:lineRule="auto"/>
        <w:ind w:firstLineChars="200" w:firstLine="480"/>
        <w:rPr>
          <w:rFonts w:ascii="宋体" w:eastAsia="宋体" w:hAnsi="宋体"/>
          <w:color w:val="000000"/>
          <w:sz w:val="24"/>
          <w:szCs w:val="24"/>
          <w:u w:val="single"/>
        </w:rPr>
      </w:pPr>
      <w:r>
        <w:rPr>
          <w:rFonts w:ascii="宋体" w:eastAsia="宋体" w:hAnsi="宋体" w:hint="eastAsia"/>
          <w:color w:val="000000"/>
          <w:sz w:val="24"/>
          <w:szCs w:val="24"/>
        </w:rPr>
        <w:t>2、评标</w:t>
      </w:r>
      <w:r>
        <w:rPr>
          <w:rFonts w:ascii="宋体" w:eastAsia="宋体" w:hAnsi="宋体"/>
          <w:color w:val="000000"/>
          <w:sz w:val="24"/>
          <w:szCs w:val="24"/>
        </w:rPr>
        <w:t>地点：</w:t>
      </w:r>
      <w:r w:rsidR="00230AB6" w:rsidRPr="00230AB6">
        <w:rPr>
          <w:rFonts w:ascii="宋体" w:eastAsia="宋体" w:hAnsi="宋体" w:hint="eastAsia"/>
          <w:sz w:val="24"/>
          <w:szCs w:val="24"/>
          <w:u w:val="single"/>
        </w:rPr>
        <w:t>南通市崇川区江海大道729号和丰大厦B座9楼953会议室</w:t>
      </w:r>
      <w:r w:rsidRPr="000E76EF">
        <w:rPr>
          <w:rFonts w:ascii="宋体" w:eastAsia="宋体" w:hAnsi="宋体" w:hint="eastAsia"/>
          <w:color w:val="000000"/>
          <w:sz w:val="24"/>
          <w:szCs w:val="24"/>
          <w:u w:val="single"/>
        </w:rPr>
        <w:t>。</w:t>
      </w:r>
    </w:p>
    <w:p w:rsidR="00CD79CE" w:rsidRDefault="00CD79CE" w:rsidP="00CD79CE">
      <w:pPr>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、评标委员会负责具体评标事务。</w:t>
      </w:r>
    </w:p>
    <w:p w:rsidR="00CD79CE" w:rsidRDefault="00CD79CE" w:rsidP="00CD79CE">
      <w:pPr>
        <w:spacing w:line="360" w:lineRule="auto"/>
        <w:ind w:firstLineChars="202" w:firstLine="487"/>
        <w:outlineLvl w:val="1"/>
        <w:rPr>
          <w:rFonts w:ascii="宋体" w:eastAsia="宋体" w:hAnsi="宋体"/>
          <w:b/>
          <w:sz w:val="24"/>
          <w:szCs w:val="24"/>
        </w:rPr>
      </w:pPr>
      <w:r>
        <w:rPr>
          <w:rFonts w:ascii="宋体" w:eastAsia="宋体" w:hAnsi="宋体" w:hint="eastAsia"/>
          <w:b/>
          <w:sz w:val="24"/>
          <w:szCs w:val="24"/>
        </w:rPr>
        <w:t>十</w:t>
      </w:r>
      <w:r w:rsidR="00230AB6">
        <w:rPr>
          <w:rFonts w:ascii="宋体" w:eastAsia="宋体" w:hAnsi="宋体" w:hint="eastAsia"/>
          <w:b/>
          <w:sz w:val="24"/>
          <w:szCs w:val="24"/>
        </w:rPr>
        <w:t>二</w:t>
      </w:r>
      <w:r>
        <w:rPr>
          <w:rFonts w:ascii="宋体" w:eastAsia="宋体" w:hAnsi="宋体" w:hint="eastAsia"/>
          <w:b/>
          <w:sz w:val="24"/>
          <w:szCs w:val="24"/>
        </w:rPr>
        <w:t>、</w:t>
      </w:r>
      <w:r>
        <w:rPr>
          <w:rFonts w:ascii="宋体" w:eastAsia="宋体" w:hAnsi="宋体"/>
          <w:b/>
          <w:sz w:val="24"/>
          <w:szCs w:val="24"/>
        </w:rPr>
        <w:t>联系方式</w:t>
      </w:r>
      <w:r>
        <w:rPr>
          <w:rFonts w:ascii="宋体" w:eastAsia="宋体" w:hAnsi="宋体" w:hint="eastAsia"/>
          <w:b/>
          <w:sz w:val="24"/>
          <w:szCs w:val="24"/>
        </w:rPr>
        <w:t>：</w:t>
      </w:r>
    </w:p>
    <w:p w:rsidR="00CD79CE" w:rsidRDefault="00CD79CE" w:rsidP="00CD79CE">
      <w:pPr>
        <w:spacing w:line="360" w:lineRule="auto"/>
        <w:ind w:firstLineChars="200" w:firstLine="480"/>
        <w:rPr>
          <w:rFonts w:ascii="宋体" w:eastAsia="宋体" w:hAnsi="宋体"/>
          <w:sz w:val="24"/>
          <w:szCs w:val="24"/>
        </w:rPr>
      </w:pPr>
      <w:r>
        <w:rPr>
          <w:rFonts w:ascii="宋体" w:eastAsia="宋体" w:hAnsi="宋体" w:hint="eastAsia"/>
          <w:sz w:val="24"/>
          <w:szCs w:val="24"/>
        </w:rPr>
        <w:t>1、招标人</w:t>
      </w:r>
    </w:p>
    <w:p w:rsidR="00230AB6" w:rsidRDefault="00CD79CE" w:rsidP="00CD79CE">
      <w:pPr>
        <w:spacing w:line="360" w:lineRule="auto"/>
        <w:ind w:firstLineChars="354" w:firstLine="850"/>
        <w:rPr>
          <w:rFonts w:ascii="宋体" w:eastAsia="宋体" w:hAnsi="宋体" w:hint="eastAsia"/>
          <w:sz w:val="24"/>
          <w:szCs w:val="24"/>
          <w:u w:val="single"/>
        </w:rPr>
      </w:pPr>
      <w:r>
        <w:rPr>
          <w:rFonts w:ascii="宋体" w:eastAsia="宋体" w:hAnsi="宋体"/>
          <w:sz w:val="24"/>
          <w:szCs w:val="24"/>
        </w:rPr>
        <w:t>单位</w:t>
      </w:r>
      <w:r>
        <w:rPr>
          <w:rFonts w:ascii="宋体" w:eastAsia="宋体" w:hAnsi="宋体" w:hint="eastAsia"/>
          <w:sz w:val="24"/>
          <w:szCs w:val="24"/>
        </w:rPr>
        <w:t>：</w:t>
      </w:r>
      <w:r w:rsidR="00230AB6">
        <w:rPr>
          <w:rFonts w:ascii="宋体" w:eastAsia="宋体" w:hAnsi="宋体" w:hint="eastAsia"/>
          <w:sz w:val="24"/>
          <w:szCs w:val="24"/>
          <w:u w:val="single"/>
        </w:rPr>
        <w:t>江苏省南通市北高新技术产业开发区管理委员会</w:t>
      </w:r>
    </w:p>
    <w:p w:rsidR="00CD79CE" w:rsidRDefault="00230AB6" w:rsidP="00230AB6">
      <w:pPr>
        <w:spacing w:line="360" w:lineRule="auto"/>
        <w:ind w:firstLineChars="654" w:firstLine="1570"/>
        <w:rPr>
          <w:rFonts w:ascii="宋体" w:eastAsia="宋体" w:hAnsi="宋体"/>
          <w:sz w:val="24"/>
          <w:szCs w:val="24"/>
          <w:u w:val="single"/>
        </w:rPr>
      </w:pPr>
      <w:r w:rsidRPr="00230AB6">
        <w:rPr>
          <w:rFonts w:ascii="宋体" w:eastAsia="宋体" w:hAnsi="宋体" w:hint="eastAsia"/>
          <w:sz w:val="24"/>
          <w:szCs w:val="24"/>
          <w:u w:val="single"/>
        </w:rPr>
        <w:t>南通市市北集成电路有限公司</w:t>
      </w:r>
    </w:p>
    <w:p w:rsidR="00CD79CE" w:rsidRDefault="00CD79CE" w:rsidP="00CD79CE">
      <w:pPr>
        <w:spacing w:line="360" w:lineRule="auto"/>
        <w:ind w:firstLineChars="354" w:firstLine="850"/>
        <w:rPr>
          <w:rFonts w:ascii="宋体" w:eastAsia="宋体" w:hAnsi="宋体"/>
          <w:strike/>
          <w:color w:val="000000"/>
          <w:sz w:val="24"/>
          <w:szCs w:val="24"/>
        </w:rPr>
      </w:pPr>
      <w:r>
        <w:rPr>
          <w:rFonts w:ascii="宋体" w:eastAsia="宋体" w:hAnsi="宋体"/>
          <w:color w:val="000000"/>
          <w:sz w:val="24"/>
          <w:szCs w:val="24"/>
        </w:rPr>
        <w:t>联系人</w:t>
      </w:r>
      <w:r>
        <w:rPr>
          <w:rFonts w:ascii="宋体" w:eastAsia="宋体" w:hAnsi="宋体" w:hint="eastAsia"/>
          <w:color w:val="000000"/>
          <w:sz w:val="24"/>
          <w:szCs w:val="24"/>
        </w:rPr>
        <w:t>：</w:t>
      </w:r>
      <w:r w:rsidR="00230AB6" w:rsidRPr="00230AB6">
        <w:rPr>
          <w:rFonts w:ascii="宋体" w:eastAsia="宋体" w:hAnsi="宋体" w:hint="eastAsia"/>
          <w:color w:val="000000"/>
          <w:sz w:val="24"/>
          <w:szCs w:val="24"/>
        </w:rPr>
        <w:t>俞卓伶、邢峰</w:t>
      </w:r>
    </w:p>
    <w:p w:rsidR="00CD79CE" w:rsidRDefault="00CD79CE" w:rsidP="00CD79CE">
      <w:pPr>
        <w:spacing w:line="360" w:lineRule="auto"/>
        <w:ind w:firstLineChars="354" w:firstLine="850"/>
        <w:rPr>
          <w:rFonts w:ascii="宋体" w:eastAsia="宋体" w:hAnsi="宋体"/>
          <w:sz w:val="24"/>
          <w:szCs w:val="24"/>
        </w:rPr>
      </w:pPr>
      <w:r>
        <w:rPr>
          <w:rFonts w:ascii="宋体" w:eastAsia="宋体" w:hAnsi="宋体"/>
          <w:color w:val="000000"/>
          <w:sz w:val="24"/>
          <w:szCs w:val="24"/>
        </w:rPr>
        <w:t>电话</w:t>
      </w:r>
      <w:r>
        <w:rPr>
          <w:rFonts w:ascii="宋体" w:eastAsia="宋体" w:hAnsi="宋体" w:hint="eastAsia"/>
          <w:color w:val="000000"/>
          <w:sz w:val="24"/>
          <w:szCs w:val="24"/>
        </w:rPr>
        <w:t>：</w:t>
      </w:r>
      <w:r w:rsidR="00230AB6" w:rsidRPr="00230AB6">
        <w:rPr>
          <w:rFonts w:ascii="宋体" w:eastAsia="宋体" w:hAnsi="宋体" w:hint="eastAsia"/>
          <w:color w:val="000000"/>
          <w:sz w:val="24"/>
          <w:szCs w:val="24"/>
        </w:rPr>
        <w:t>13962968176，13301487616</w:t>
      </w:r>
      <w:r>
        <w:rPr>
          <w:rFonts w:ascii="宋体" w:eastAsia="宋体" w:hAnsi="宋体" w:hint="eastAsia"/>
          <w:color w:val="000000"/>
          <w:sz w:val="24"/>
          <w:szCs w:val="24"/>
        </w:rPr>
        <w:t xml:space="preserve">      </w:t>
      </w:r>
      <w:r>
        <w:rPr>
          <w:rFonts w:ascii="宋体" w:eastAsia="宋体" w:hAnsi="宋体" w:hint="eastAsia"/>
          <w:sz w:val="24"/>
          <w:szCs w:val="24"/>
        </w:rPr>
        <w:t xml:space="preserve">     </w:t>
      </w:r>
    </w:p>
    <w:p w:rsidR="00CD79CE" w:rsidRDefault="00CD79CE" w:rsidP="00CD79CE">
      <w:pPr>
        <w:spacing w:line="360" w:lineRule="auto"/>
        <w:ind w:firstLineChars="354" w:firstLine="850"/>
        <w:rPr>
          <w:rFonts w:ascii="宋体" w:eastAsia="宋体" w:hAnsi="宋体"/>
          <w:sz w:val="24"/>
          <w:szCs w:val="24"/>
        </w:rPr>
      </w:pPr>
      <w:r>
        <w:rPr>
          <w:rFonts w:ascii="宋体" w:eastAsia="宋体" w:hAnsi="宋体"/>
          <w:sz w:val="24"/>
          <w:szCs w:val="24"/>
        </w:rPr>
        <w:lastRenderedPageBreak/>
        <w:t>2</w:t>
      </w:r>
      <w:r>
        <w:rPr>
          <w:rFonts w:ascii="宋体" w:eastAsia="宋体" w:hAnsi="宋体" w:hint="eastAsia"/>
          <w:sz w:val="24"/>
          <w:szCs w:val="24"/>
        </w:rPr>
        <w:t>、招标</w:t>
      </w:r>
      <w:r>
        <w:rPr>
          <w:rFonts w:ascii="宋体" w:eastAsia="宋体" w:hAnsi="宋体"/>
          <w:sz w:val="24"/>
          <w:szCs w:val="24"/>
        </w:rPr>
        <w:t>代理机构</w:t>
      </w:r>
    </w:p>
    <w:p w:rsidR="00CD79CE" w:rsidRDefault="00CD79CE" w:rsidP="00CD79CE">
      <w:pPr>
        <w:spacing w:line="360" w:lineRule="auto"/>
        <w:rPr>
          <w:rFonts w:ascii="宋体" w:eastAsia="宋体" w:hAnsi="宋体"/>
          <w:sz w:val="24"/>
          <w:szCs w:val="24"/>
        </w:rPr>
      </w:pPr>
      <w:r>
        <w:rPr>
          <w:rFonts w:ascii="宋体" w:eastAsia="宋体" w:hAnsi="宋体" w:hint="eastAsia"/>
          <w:sz w:val="24"/>
          <w:szCs w:val="24"/>
        </w:rPr>
        <w:t xml:space="preserve">       单位：南通城建工程项目管理有限公司</w:t>
      </w:r>
    </w:p>
    <w:p w:rsidR="00CD79CE" w:rsidRDefault="00CD79CE" w:rsidP="00CD79CE">
      <w:pPr>
        <w:spacing w:line="360" w:lineRule="auto"/>
        <w:ind w:firstLineChars="354" w:firstLine="850"/>
        <w:rPr>
          <w:rFonts w:ascii="宋体" w:eastAsia="宋体" w:hAnsi="宋体"/>
          <w:sz w:val="24"/>
          <w:szCs w:val="24"/>
        </w:rPr>
      </w:pPr>
      <w:r>
        <w:rPr>
          <w:rFonts w:ascii="宋体" w:eastAsia="宋体" w:hAnsi="宋体" w:hint="eastAsia"/>
          <w:sz w:val="24"/>
          <w:szCs w:val="24"/>
        </w:rPr>
        <w:t>地址：南通市世纪大道18号恒隆国际A座801</w:t>
      </w:r>
    </w:p>
    <w:p w:rsidR="00CD79CE" w:rsidRDefault="00CD79CE" w:rsidP="00CD79CE">
      <w:pPr>
        <w:spacing w:line="360" w:lineRule="auto"/>
        <w:ind w:firstLineChars="354" w:firstLine="850"/>
        <w:rPr>
          <w:rFonts w:ascii="宋体" w:eastAsia="宋体" w:hAnsi="宋体"/>
          <w:sz w:val="24"/>
          <w:szCs w:val="24"/>
        </w:rPr>
      </w:pPr>
      <w:r>
        <w:rPr>
          <w:rFonts w:ascii="宋体" w:eastAsia="宋体" w:hAnsi="宋体" w:hint="eastAsia"/>
          <w:sz w:val="24"/>
          <w:szCs w:val="24"/>
        </w:rPr>
        <w:t>联系人：顾新春    联系电话： 13815216439</w:t>
      </w:r>
    </w:p>
    <w:p w:rsidR="00CD79CE" w:rsidRDefault="00CD79CE" w:rsidP="00CD79CE">
      <w:pPr>
        <w:spacing w:line="360" w:lineRule="auto"/>
        <w:ind w:firstLineChars="354" w:firstLine="850"/>
        <w:rPr>
          <w:rFonts w:ascii="宋体" w:eastAsia="宋体" w:hAnsi="宋体"/>
          <w:sz w:val="24"/>
          <w:szCs w:val="24"/>
        </w:rPr>
      </w:pPr>
      <w:r>
        <w:rPr>
          <w:rFonts w:ascii="宋体" w:eastAsia="宋体" w:hAnsi="宋体" w:hint="eastAsia"/>
          <w:sz w:val="24"/>
          <w:szCs w:val="24"/>
        </w:rPr>
        <w:t xml:space="preserve">邮 </w:t>
      </w:r>
      <w:r>
        <w:rPr>
          <w:rFonts w:ascii="宋体" w:eastAsia="宋体" w:hAnsi="宋体" w:hint="eastAsia"/>
          <w:color w:val="000000"/>
          <w:sz w:val="24"/>
          <w:szCs w:val="24"/>
        </w:rPr>
        <w:t xml:space="preserve"> 箱：</w:t>
      </w:r>
      <w:hyperlink r:id="rId7" w:history="1">
        <w:r>
          <w:rPr>
            <w:rStyle w:val="a7"/>
            <w:rFonts w:ascii="宋体" w:hAnsi="宋体"/>
            <w:color w:val="000000"/>
            <w:sz w:val="24"/>
            <w:szCs w:val="24"/>
          </w:rPr>
          <w:t>ntcjzb@126.com</w:t>
        </w:r>
      </w:hyperlink>
    </w:p>
    <w:p w:rsidR="00CD79CE" w:rsidRDefault="00CD79CE" w:rsidP="00CD79CE">
      <w:pPr>
        <w:spacing w:line="360" w:lineRule="auto"/>
        <w:ind w:firstLineChars="245" w:firstLine="590"/>
        <w:rPr>
          <w:rFonts w:ascii="宋体" w:eastAsia="宋体" w:hAnsi="宋体"/>
          <w:sz w:val="24"/>
          <w:szCs w:val="24"/>
        </w:rPr>
      </w:pPr>
      <w:r>
        <w:rPr>
          <w:rFonts w:ascii="宋体" w:eastAsia="宋体" w:hAnsi="宋体" w:hint="eastAsia"/>
          <w:b/>
          <w:sz w:val="24"/>
          <w:szCs w:val="24"/>
        </w:rPr>
        <w:t>十</w:t>
      </w:r>
      <w:r w:rsidR="00230AB6">
        <w:rPr>
          <w:rFonts w:ascii="宋体" w:eastAsia="宋体" w:hAnsi="宋体" w:hint="eastAsia"/>
          <w:b/>
          <w:sz w:val="24"/>
          <w:szCs w:val="24"/>
        </w:rPr>
        <w:t>三</w:t>
      </w:r>
      <w:r>
        <w:rPr>
          <w:rFonts w:ascii="宋体" w:eastAsia="宋体" w:hAnsi="宋体" w:hint="eastAsia"/>
          <w:b/>
          <w:sz w:val="24"/>
          <w:szCs w:val="24"/>
        </w:rPr>
        <w:t>、招标公告期</w:t>
      </w:r>
    </w:p>
    <w:p w:rsidR="00CD79CE" w:rsidRDefault="00CD79CE" w:rsidP="00CD79CE">
      <w:pPr>
        <w:spacing w:line="360" w:lineRule="auto"/>
        <w:ind w:firstLineChars="200" w:firstLine="480"/>
        <w:rPr>
          <w:rFonts w:ascii="宋体" w:eastAsia="宋体" w:hAnsi="宋体"/>
          <w:sz w:val="24"/>
          <w:szCs w:val="24"/>
        </w:rPr>
      </w:pPr>
      <w:r>
        <w:rPr>
          <w:rFonts w:ascii="宋体" w:eastAsia="宋体" w:hAnsi="宋体" w:hint="eastAsia"/>
          <w:sz w:val="24"/>
          <w:szCs w:val="24"/>
        </w:rPr>
        <w:t>1、本公开招标项目的公告期为公告之日后起的</w:t>
      </w:r>
      <w:r>
        <w:rPr>
          <w:rFonts w:ascii="宋体" w:eastAsia="宋体" w:hAnsi="宋体" w:hint="eastAsia"/>
          <w:sz w:val="24"/>
          <w:szCs w:val="24"/>
          <w:u w:val="single"/>
        </w:rPr>
        <w:t>20</w:t>
      </w:r>
      <w:r>
        <w:rPr>
          <w:rFonts w:ascii="宋体" w:eastAsia="宋体" w:hAnsi="宋体" w:hint="eastAsia"/>
          <w:sz w:val="24"/>
          <w:szCs w:val="24"/>
        </w:rPr>
        <w:t>“日历天”。</w:t>
      </w:r>
    </w:p>
    <w:p w:rsidR="00CD79CE" w:rsidRDefault="00CD79CE" w:rsidP="00CD79CE">
      <w:pPr>
        <w:spacing w:line="360" w:lineRule="auto"/>
        <w:ind w:firstLineChars="200" w:firstLine="480"/>
        <w:rPr>
          <w:rFonts w:ascii="宋体" w:eastAsia="宋体" w:hAnsi="宋体"/>
          <w:sz w:val="24"/>
          <w:szCs w:val="24"/>
        </w:rPr>
      </w:pPr>
      <w:r>
        <w:rPr>
          <w:rFonts w:ascii="宋体" w:eastAsia="宋体" w:hAnsi="宋体" w:hint="eastAsia"/>
          <w:sz w:val="24"/>
          <w:szCs w:val="24"/>
        </w:rPr>
        <w:t>2、本次招标的有关信息将在“</w:t>
      </w:r>
      <w:r w:rsidR="00332493" w:rsidRPr="00332493">
        <w:rPr>
          <w:rFonts w:ascii="宋体" w:eastAsia="宋体" w:hAnsi="宋体" w:hint="eastAsia"/>
          <w:sz w:val="24"/>
          <w:szCs w:val="24"/>
        </w:rPr>
        <w:t>崇川区人民政府网-公告公示</w:t>
      </w:r>
      <w:r>
        <w:rPr>
          <w:rFonts w:ascii="宋体" w:eastAsia="宋体" w:hAnsi="宋体" w:hint="eastAsia"/>
          <w:sz w:val="24"/>
          <w:szCs w:val="24"/>
        </w:rPr>
        <w:t>栏”上发布，敬请留意。</w:t>
      </w:r>
    </w:p>
    <w:p w:rsidR="00CD79CE" w:rsidRDefault="00CD79CE" w:rsidP="00CD79CE">
      <w:pPr>
        <w:spacing w:line="360" w:lineRule="auto"/>
        <w:ind w:firstLineChars="200" w:firstLine="480"/>
        <w:rPr>
          <w:rFonts w:ascii="宋体" w:eastAsia="宋体" w:hAnsi="宋体"/>
          <w:sz w:val="24"/>
          <w:szCs w:val="24"/>
        </w:rPr>
      </w:pPr>
      <w:r>
        <w:rPr>
          <w:rFonts w:ascii="宋体" w:eastAsia="宋体" w:hAnsi="宋体" w:hint="eastAsia"/>
          <w:sz w:val="24"/>
          <w:szCs w:val="24"/>
        </w:rPr>
        <w:t>3、潜在投标人在获取本次招标文件后，认真阅读各项内容。有意愿参与本项目投标响应的投标人须进行必要准备工作，按招标文件的要求详细填写和编制响应文件，并按招标文件确定的时间、地点准时参加本项目的招标活动。</w:t>
      </w:r>
    </w:p>
    <w:bookmarkEnd w:id="0"/>
    <w:p w:rsidR="00B31D54" w:rsidRPr="00CD79CE" w:rsidRDefault="00B31D54"/>
    <w:sectPr w:rsidR="00B31D54" w:rsidRPr="00CD79CE" w:rsidSect="00A67F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A6B" w:rsidRPr="005C19AB" w:rsidRDefault="00D54A6B" w:rsidP="00CD79CE">
      <w:pPr>
        <w:rPr>
          <w:rFonts w:eastAsia="宋体"/>
        </w:rPr>
      </w:pPr>
      <w:r>
        <w:separator/>
      </w:r>
    </w:p>
  </w:endnote>
  <w:endnote w:type="continuationSeparator" w:id="1">
    <w:p w:rsidR="00D54A6B" w:rsidRPr="005C19AB" w:rsidRDefault="00D54A6B" w:rsidP="00CD79CE">
      <w:pPr>
        <w:rPr>
          <w:rFonts w:eastAsia="宋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A6B" w:rsidRPr="005C19AB" w:rsidRDefault="00D54A6B" w:rsidP="00CD79CE">
      <w:pPr>
        <w:rPr>
          <w:rFonts w:eastAsia="宋体"/>
        </w:rPr>
      </w:pPr>
      <w:r>
        <w:separator/>
      </w:r>
    </w:p>
  </w:footnote>
  <w:footnote w:type="continuationSeparator" w:id="1">
    <w:p w:rsidR="00D54A6B" w:rsidRPr="005C19AB" w:rsidRDefault="00D54A6B" w:rsidP="00CD79CE">
      <w:pPr>
        <w:rPr>
          <w:rFonts w:eastAsia="宋体"/>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suff w:val="nothing"/>
      <w:lvlText w:val="%1、"/>
      <w:lvlJc w:val="left"/>
      <w:pPr>
        <w:ind w:left="-276" w:firstLine="560"/>
      </w:pPr>
      <w:rPr>
        <w:rFonts w:hint="default"/>
        <w:b w:val="0"/>
        <w:color w:val="auto"/>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9CE"/>
    <w:rsid w:val="00230AB6"/>
    <w:rsid w:val="00332493"/>
    <w:rsid w:val="009B0716"/>
    <w:rsid w:val="00A67F93"/>
    <w:rsid w:val="00B31D54"/>
    <w:rsid w:val="00CD79CE"/>
    <w:rsid w:val="00D54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79CE"/>
    <w:pPr>
      <w:widowControl w:val="0"/>
      <w:jc w:val="both"/>
    </w:pPr>
    <w:rPr>
      <w:rFonts w:ascii="Times New Roman" w:eastAsia="楷体_GB2312" w:hAnsi="Times New Roman"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D7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D79CE"/>
    <w:rPr>
      <w:sz w:val="18"/>
      <w:szCs w:val="18"/>
    </w:rPr>
  </w:style>
  <w:style w:type="paragraph" w:styleId="a5">
    <w:name w:val="footer"/>
    <w:basedOn w:val="a"/>
    <w:link w:val="Char0"/>
    <w:uiPriority w:val="99"/>
    <w:semiHidden/>
    <w:unhideWhenUsed/>
    <w:rsid w:val="00CD79CE"/>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CD79CE"/>
    <w:rPr>
      <w:sz w:val="18"/>
      <w:szCs w:val="18"/>
    </w:rPr>
  </w:style>
  <w:style w:type="paragraph" w:styleId="a0">
    <w:name w:val="Body Text"/>
    <w:basedOn w:val="a"/>
    <w:next w:val="a6"/>
    <w:link w:val="Char1"/>
    <w:rsid w:val="00CD79CE"/>
    <w:pPr>
      <w:spacing w:line="400" w:lineRule="exact"/>
    </w:pPr>
    <w:rPr>
      <w:rFonts w:ascii="楷体_GB2312" w:eastAsia="宋体"/>
      <w:sz w:val="28"/>
    </w:rPr>
  </w:style>
  <w:style w:type="character" w:customStyle="1" w:styleId="Char1">
    <w:name w:val="正文文本 Char"/>
    <w:basedOn w:val="a1"/>
    <w:link w:val="a0"/>
    <w:rsid w:val="00CD79CE"/>
    <w:rPr>
      <w:rFonts w:ascii="楷体_GB2312" w:eastAsia="宋体" w:hAnsi="Times New Roman" w:cs="Times New Roman"/>
      <w:sz w:val="28"/>
      <w:szCs w:val="20"/>
    </w:rPr>
  </w:style>
  <w:style w:type="character" w:styleId="a7">
    <w:name w:val="Hyperlink"/>
    <w:rsid w:val="00CD79CE"/>
    <w:rPr>
      <w:rFonts w:ascii="Times New Roman" w:eastAsia="宋体" w:hAnsi="Times New Roman" w:cs="Times New Roman"/>
      <w:color w:val="0000FF"/>
      <w:u w:val="single"/>
    </w:rPr>
  </w:style>
  <w:style w:type="paragraph" w:styleId="a6">
    <w:name w:val="Body Text First Indent"/>
    <w:basedOn w:val="a0"/>
    <w:link w:val="Char2"/>
    <w:uiPriority w:val="99"/>
    <w:semiHidden/>
    <w:unhideWhenUsed/>
    <w:rsid w:val="00CD79CE"/>
    <w:pPr>
      <w:spacing w:after="120" w:line="240" w:lineRule="auto"/>
      <w:ind w:firstLineChars="100" w:firstLine="420"/>
    </w:pPr>
    <w:rPr>
      <w:rFonts w:ascii="Times New Roman" w:eastAsia="楷体_GB2312"/>
      <w:sz w:val="26"/>
    </w:rPr>
  </w:style>
  <w:style w:type="character" w:customStyle="1" w:styleId="Char2">
    <w:name w:val="正文首行缩进 Char"/>
    <w:basedOn w:val="Char1"/>
    <w:link w:val="a6"/>
    <w:uiPriority w:val="99"/>
    <w:semiHidden/>
    <w:rsid w:val="00CD79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tcjzb@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ntcjgxc</dc:creator>
  <cp:keywords/>
  <dc:description/>
  <cp:lastModifiedBy>ntcjgxc</cp:lastModifiedBy>
  <cp:revision>3</cp:revision>
  <dcterms:created xsi:type="dcterms:W3CDTF">2023-05-30T01:45:00Z</dcterms:created>
  <dcterms:modified xsi:type="dcterms:W3CDTF">2023-05-30T02:08:00Z</dcterms:modified>
</cp:coreProperties>
</file>