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130F9F" w14:textId="77777777" w:rsidR="00351089" w:rsidRDefault="00351089">
      <w:pPr>
        <w:spacing w:line="360" w:lineRule="auto"/>
        <w:jc w:val="center"/>
        <w:rPr>
          <w:sz w:val="44"/>
        </w:rPr>
      </w:pPr>
    </w:p>
    <w:p w14:paraId="204B02B5" w14:textId="77777777" w:rsidR="00351089" w:rsidRDefault="00600F9F">
      <w:pPr>
        <w:pStyle w:val="a9"/>
        <w:spacing w:line="360" w:lineRule="auto"/>
        <w:jc w:val="center"/>
        <w:rPr>
          <w:rFonts w:hAnsi="宋体"/>
          <w:b/>
          <w:sz w:val="44"/>
          <w:szCs w:val="44"/>
        </w:rPr>
      </w:pPr>
      <w:r>
        <w:rPr>
          <w:rFonts w:hAnsi="宋体" w:hint="eastAsia"/>
          <w:b/>
          <w:sz w:val="44"/>
          <w:szCs w:val="44"/>
        </w:rPr>
        <w:t>R23017</w:t>
      </w:r>
      <w:proofErr w:type="gramStart"/>
      <w:r>
        <w:rPr>
          <w:rFonts w:hAnsi="宋体" w:hint="eastAsia"/>
          <w:b/>
          <w:sz w:val="44"/>
          <w:szCs w:val="44"/>
        </w:rPr>
        <w:t>幸余路南</w:t>
      </w:r>
      <w:proofErr w:type="gramEnd"/>
      <w:r>
        <w:rPr>
          <w:rFonts w:hAnsi="宋体" w:hint="eastAsia"/>
          <w:b/>
          <w:sz w:val="44"/>
          <w:szCs w:val="44"/>
        </w:rPr>
        <w:t>、江通路西地块（景明二号）招标代理（含造价咨询）项目</w:t>
      </w:r>
    </w:p>
    <w:p w14:paraId="78B39937" w14:textId="77777777" w:rsidR="00351089" w:rsidRDefault="00351089">
      <w:pPr>
        <w:pStyle w:val="a9"/>
        <w:spacing w:line="360" w:lineRule="auto"/>
        <w:jc w:val="center"/>
        <w:rPr>
          <w:rFonts w:ascii="Times New Roman" w:hAnsi="Times New Roman"/>
          <w:sz w:val="52"/>
          <w:szCs w:val="52"/>
        </w:rPr>
      </w:pPr>
    </w:p>
    <w:p w14:paraId="1D09CD6A" w14:textId="77777777" w:rsidR="00351089" w:rsidRDefault="00351089">
      <w:pPr>
        <w:pStyle w:val="a9"/>
        <w:spacing w:line="360" w:lineRule="auto"/>
        <w:jc w:val="center"/>
        <w:rPr>
          <w:rFonts w:ascii="Times New Roman" w:hAnsi="Times New Roman"/>
          <w:sz w:val="52"/>
          <w:szCs w:val="52"/>
        </w:rPr>
      </w:pPr>
    </w:p>
    <w:p w14:paraId="1C1A2DDB" w14:textId="77777777" w:rsidR="00351089" w:rsidRDefault="000F056A">
      <w:pPr>
        <w:pStyle w:val="a9"/>
        <w:spacing w:line="360" w:lineRule="auto"/>
        <w:jc w:val="center"/>
        <w:rPr>
          <w:rFonts w:ascii="Times New Roman" w:hAnsi="Times New Roman"/>
          <w:b/>
          <w:sz w:val="72"/>
          <w:szCs w:val="72"/>
        </w:rPr>
      </w:pPr>
      <w:r>
        <w:rPr>
          <w:rFonts w:ascii="Times New Roman" w:hAnsi="宋体"/>
          <w:b/>
          <w:sz w:val="72"/>
          <w:szCs w:val="72"/>
        </w:rPr>
        <w:t>招标文件</w:t>
      </w:r>
    </w:p>
    <w:p w14:paraId="335DF5F0" w14:textId="77777777" w:rsidR="00351089" w:rsidRDefault="00351089">
      <w:pPr>
        <w:spacing w:line="360" w:lineRule="auto"/>
        <w:rPr>
          <w:sz w:val="24"/>
        </w:rPr>
      </w:pPr>
    </w:p>
    <w:p w14:paraId="36B0C7B0" w14:textId="01F30DC1" w:rsidR="00351089" w:rsidRDefault="000F056A">
      <w:pPr>
        <w:spacing w:line="360" w:lineRule="auto"/>
        <w:jc w:val="center"/>
        <w:rPr>
          <w:rFonts w:hAnsi="宋体"/>
          <w:sz w:val="32"/>
          <w:szCs w:val="32"/>
        </w:rPr>
      </w:pPr>
      <w:r>
        <w:rPr>
          <w:rFonts w:hAnsi="宋体" w:hint="eastAsia"/>
          <w:sz w:val="32"/>
          <w:szCs w:val="32"/>
        </w:rPr>
        <w:t>项目编号：</w:t>
      </w:r>
      <w:r>
        <w:rPr>
          <w:rFonts w:hAnsi="宋体" w:hint="eastAsia"/>
          <w:sz w:val="32"/>
          <w:szCs w:val="32"/>
        </w:rPr>
        <w:t>CC202</w:t>
      </w:r>
      <w:r w:rsidR="00600F9F">
        <w:rPr>
          <w:rFonts w:hAnsi="宋体"/>
          <w:sz w:val="32"/>
          <w:szCs w:val="32"/>
        </w:rPr>
        <w:t>4</w:t>
      </w:r>
      <w:r>
        <w:rPr>
          <w:rFonts w:hAnsi="宋体" w:hint="eastAsia"/>
          <w:sz w:val="32"/>
          <w:szCs w:val="32"/>
        </w:rPr>
        <w:t>-</w:t>
      </w:r>
      <w:r w:rsidR="00A94728">
        <w:rPr>
          <w:rFonts w:hAnsi="宋体"/>
          <w:sz w:val="32"/>
          <w:szCs w:val="32"/>
        </w:rPr>
        <w:t>28</w:t>
      </w:r>
    </w:p>
    <w:p w14:paraId="36E97A10" w14:textId="77777777" w:rsidR="00351089" w:rsidRDefault="00351089">
      <w:pPr>
        <w:spacing w:line="360" w:lineRule="auto"/>
        <w:rPr>
          <w:sz w:val="44"/>
        </w:rPr>
      </w:pPr>
    </w:p>
    <w:p w14:paraId="35FC8A76" w14:textId="77777777" w:rsidR="00351089" w:rsidRDefault="00351089">
      <w:pPr>
        <w:spacing w:line="360" w:lineRule="auto"/>
        <w:rPr>
          <w:sz w:val="44"/>
        </w:rPr>
      </w:pPr>
    </w:p>
    <w:p w14:paraId="345891C2" w14:textId="77777777" w:rsidR="00351089" w:rsidRDefault="00351089">
      <w:pPr>
        <w:spacing w:line="360" w:lineRule="auto"/>
        <w:rPr>
          <w:sz w:val="44"/>
        </w:rPr>
      </w:pPr>
    </w:p>
    <w:p w14:paraId="44DC7E7E" w14:textId="77777777" w:rsidR="00351089" w:rsidRDefault="00351089">
      <w:pPr>
        <w:spacing w:line="360" w:lineRule="auto"/>
        <w:rPr>
          <w:sz w:val="44"/>
        </w:rPr>
      </w:pPr>
    </w:p>
    <w:p w14:paraId="59ED7865" w14:textId="77777777" w:rsidR="00351089" w:rsidRDefault="00351089">
      <w:pPr>
        <w:spacing w:line="360" w:lineRule="auto"/>
        <w:rPr>
          <w:sz w:val="44"/>
        </w:rPr>
      </w:pPr>
    </w:p>
    <w:p w14:paraId="0630A59E" w14:textId="77777777" w:rsidR="00351089" w:rsidRDefault="00351089">
      <w:pPr>
        <w:spacing w:line="360" w:lineRule="auto"/>
        <w:rPr>
          <w:sz w:val="44"/>
        </w:rPr>
      </w:pPr>
    </w:p>
    <w:p w14:paraId="134E5998" w14:textId="77777777" w:rsidR="00351089" w:rsidRDefault="000F056A">
      <w:pPr>
        <w:spacing w:line="360" w:lineRule="auto"/>
        <w:ind w:firstLineChars="100" w:firstLine="320"/>
        <w:rPr>
          <w:rFonts w:hAnsi="宋体"/>
          <w:sz w:val="32"/>
          <w:szCs w:val="32"/>
        </w:rPr>
      </w:pPr>
      <w:r>
        <w:rPr>
          <w:rFonts w:hAnsi="宋体"/>
          <w:sz w:val="32"/>
          <w:szCs w:val="32"/>
        </w:rPr>
        <w:t>招标人：</w:t>
      </w:r>
      <w:r w:rsidR="00CD3FE3">
        <w:rPr>
          <w:rFonts w:hAnsi="宋体" w:hint="eastAsia"/>
          <w:sz w:val="32"/>
          <w:szCs w:val="32"/>
          <w:u w:val="single"/>
        </w:rPr>
        <w:t>南通市城镇房地产开发有限公司</w:t>
      </w:r>
    </w:p>
    <w:p w14:paraId="3FCFE2BA" w14:textId="77777777" w:rsidR="00351089" w:rsidRDefault="000F056A">
      <w:pPr>
        <w:spacing w:line="360" w:lineRule="auto"/>
        <w:ind w:firstLineChars="100" w:firstLine="320"/>
        <w:rPr>
          <w:rFonts w:hAnsi="宋体"/>
          <w:sz w:val="32"/>
          <w:szCs w:val="32"/>
        </w:rPr>
      </w:pPr>
      <w:r>
        <w:rPr>
          <w:rFonts w:hAnsi="宋体" w:hint="eastAsia"/>
          <w:sz w:val="32"/>
          <w:szCs w:val="32"/>
        </w:rPr>
        <w:t>招标代理单位：</w:t>
      </w:r>
      <w:r w:rsidR="00DF0818" w:rsidRPr="00DF0818">
        <w:rPr>
          <w:rFonts w:hAnsi="宋体" w:hint="eastAsia"/>
          <w:sz w:val="32"/>
          <w:szCs w:val="32"/>
          <w:u w:val="single"/>
        </w:rPr>
        <w:t>江苏衡通咨询管理有限公司</w:t>
      </w:r>
    </w:p>
    <w:p w14:paraId="2539D07D" w14:textId="77777777" w:rsidR="00351089" w:rsidRDefault="000F056A">
      <w:pPr>
        <w:spacing w:line="360" w:lineRule="auto"/>
        <w:ind w:firstLineChars="100" w:firstLine="320"/>
        <w:rPr>
          <w:rFonts w:hAnsi="宋体"/>
          <w:sz w:val="32"/>
          <w:szCs w:val="32"/>
          <w:u w:val="single"/>
        </w:rPr>
      </w:pPr>
      <w:r>
        <w:rPr>
          <w:rFonts w:hAnsi="宋体"/>
          <w:sz w:val="32"/>
          <w:szCs w:val="32"/>
        </w:rPr>
        <w:t>日　期：</w:t>
      </w:r>
      <w:r>
        <w:rPr>
          <w:rFonts w:hAnsi="宋体"/>
          <w:sz w:val="32"/>
          <w:szCs w:val="32"/>
          <w:u w:val="single"/>
        </w:rPr>
        <w:t>二</w:t>
      </w:r>
      <w:r>
        <w:rPr>
          <w:rFonts w:hAnsi="宋体" w:hint="eastAsia"/>
          <w:sz w:val="32"/>
          <w:szCs w:val="32"/>
          <w:u w:val="single"/>
        </w:rPr>
        <w:t>〇</w:t>
      </w:r>
      <w:r>
        <w:rPr>
          <w:rFonts w:hAnsi="宋体"/>
          <w:sz w:val="32"/>
          <w:szCs w:val="32"/>
          <w:u w:val="single"/>
        </w:rPr>
        <w:t>二</w:t>
      </w:r>
      <w:r w:rsidR="00463E13">
        <w:rPr>
          <w:rFonts w:hAnsi="宋体" w:hint="eastAsia"/>
          <w:sz w:val="32"/>
          <w:szCs w:val="32"/>
          <w:u w:val="single"/>
        </w:rPr>
        <w:t>四</w:t>
      </w:r>
      <w:r>
        <w:rPr>
          <w:rFonts w:hAnsi="宋体"/>
          <w:sz w:val="32"/>
          <w:szCs w:val="32"/>
          <w:u w:val="single"/>
        </w:rPr>
        <w:t>年</w:t>
      </w:r>
      <w:r w:rsidR="00DF0818">
        <w:rPr>
          <w:rFonts w:hAnsi="宋体" w:hint="eastAsia"/>
          <w:sz w:val="32"/>
          <w:szCs w:val="32"/>
          <w:u w:val="single"/>
        </w:rPr>
        <w:t>三</w:t>
      </w:r>
      <w:r>
        <w:rPr>
          <w:rFonts w:hAnsi="宋体"/>
          <w:sz w:val="32"/>
          <w:szCs w:val="32"/>
          <w:u w:val="single"/>
        </w:rPr>
        <w:t>月</w:t>
      </w:r>
    </w:p>
    <w:p w14:paraId="360019DC" w14:textId="77777777" w:rsidR="00351089" w:rsidRDefault="00351089">
      <w:pPr>
        <w:widowControl/>
        <w:jc w:val="left"/>
        <w:rPr>
          <w:b/>
          <w:sz w:val="30"/>
          <w:szCs w:val="30"/>
        </w:rPr>
        <w:sectPr w:rsidR="00351089" w:rsidSect="003535A8">
          <w:headerReference w:type="default" r:id="rId8"/>
          <w:headerReference w:type="first" r:id="rId9"/>
          <w:footerReference w:type="first" r:id="rId10"/>
          <w:pgSz w:w="11907" w:h="16840"/>
          <w:pgMar w:top="1440" w:right="992" w:bottom="1304" w:left="1797" w:header="851" w:footer="992" w:gutter="0"/>
          <w:pgNumType w:start="1"/>
          <w:cols w:space="720"/>
          <w:titlePg/>
          <w:docGrid w:linePitch="312"/>
        </w:sectPr>
      </w:pPr>
    </w:p>
    <w:p w14:paraId="3CECED94" w14:textId="77777777" w:rsidR="00351089" w:rsidRDefault="00351089">
      <w:pPr>
        <w:widowControl/>
        <w:jc w:val="left"/>
        <w:rPr>
          <w:b/>
          <w:sz w:val="30"/>
          <w:szCs w:val="30"/>
        </w:rPr>
      </w:pPr>
    </w:p>
    <w:p w14:paraId="68632CBE" w14:textId="77777777" w:rsidR="00351089" w:rsidRDefault="000F056A">
      <w:pPr>
        <w:widowControl/>
        <w:jc w:val="center"/>
        <w:rPr>
          <w:b/>
          <w:sz w:val="30"/>
          <w:szCs w:val="30"/>
        </w:rPr>
      </w:pPr>
      <w:r>
        <w:rPr>
          <w:b/>
          <w:sz w:val="30"/>
          <w:szCs w:val="30"/>
        </w:rPr>
        <w:t>目　录</w:t>
      </w:r>
    </w:p>
    <w:p w14:paraId="3FB85708" w14:textId="77777777" w:rsidR="00351089" w:rsidRDefault="00351089">
      <w:pPr>
        <w:spacing w:line="360" w:lineRule="auto"/>
        <w:jc w:val="center"/>
        <w:rPr>
          <w:b/>
          <w:sz w:val="30"/>
          <w:szCs w:val="30"/>
        </w:rPr>
      </w:pPr>
    </w:p>
    <w:bookmarkStart w:id="0" w:name="_Toc235378126"/>
    <w:bookmarkStart w:id="1" w:name="_Toc5371386"/>
    <w:p w14:paraId="1DEF97DD" w14:textId="558F959F" w:rsidR="00351089" w:rsidRDefault="00ED1032">
      <w:pPr>
        <w:pStyle w:val="TOC1"/>
        <w:tabs>
          <w:tab w:val="right" w:leader="dot" w:pos="8494"/>
        </w:tabs>
        <w:snapToGrid w:val="0"/>
        <w:spacing w:before="0" w:after="0" w:line="360" w:lineRule="auto"/>
        <w:rPr>
          <w:rFonts w:ascii="宋体" w:hAnsi="宋体" w:cs="宋体"/>
          <w:b w:val="0"/>
          <w:noProof/>
          <w:sz w:val="24"/>
          <w:szCs w:val="24"/>
        </w:rPr>
      </w:pPr>
      <w:r>
        <w:rPr>
          <w:rFonts w:ascii="宋体" w:hAnsi="宋体" w:cs="宋体" w:hint="eastAsia"/>
          <w:b w:val="0"/>
          <w:bCs w:val="0"/>
          <w:sz w:val="22"/>
          <w:szCs w:val="24"/>
        </w:rPr>
        <w:fldChar w:fldCharType="begin"/>
      </w:r>
      <w:r w:rsidR="000F056A">
        <w:rPr>
          <w:rFonts w:ascii="宋体" w:hAnsi="宋体" w:cs="宋体" w:hint="eastAsia"/>
          <w:b w:val="0"/>
          <w:bCs w:val="0"/>
          <w:sz w:val="22"/>
          <w:szCs w:val="24"/>
        </w:rPr>
        <w:instrText xml:space="preserve">TOC \o "1-4" \h \u </w:instrText>
      </w:r>
      <w:r>
        <w:rPr>
          <w:rFonts w:ascii="宋体" w:hAnsi="宋体" w:cs="宋体" w:hint="eastAsia"/>
          <w:b w:val="0"/>
          <w:bCs w:val="0"/>
          <w:sz w:val="22"/>
          <w:szCs w:val="24"/>
        </w:rPr>
        <w:fldChar w:fldCharType="separate"/>
      </w:r>
      <w:hyperlink w:anchor="_Toc12741" w:history="1">
        <w:r w:rsidR="000F056A">
          <w:rPr>
            <w:rFonts w:ascii="宋体" w:hAnsi="宋体" w:cs="宋体" w:hint="eastAsia"/>
            <w:b w:val="0"/>
            <w:noProof/>
            <w:sz w:val="24"/>
            <w:szCs w:val="24"/>
          </w:rPr>
          <w:t>第一章 投标须知及前附表</w:t>
        </w:r>
        <w:r w:rsidR="000F056A">
          <w:rPr>
            <w:rFonts w:ascii="宋体" w:hAnsi="宋体" w:cs="宋体" w:hint="eastAsia"/>
            <w:b w:val="0"/>
            <w:noProof/>
            <w:sz w:val="24"/>
            <w:szCs w:val="24"/>
          </w:rPr>
          <w:tab/>
        </w:r>
        <w:r>
          <w:rPr>
            <w:rFonts w:ascii="宋体" w:hAnsi="宋体" w:cs="宋体" w:hint="eastAsia"/>
            <w:b w:val="0"/>
            <w:noProof/>
            <w:sz w:val="24"/>
            <w:szCs w:val="24"/>
          </w:rPr>
          <w:fldChar w:fldCharType="begin"/>
        </w:r>
        <w:r w:rsidR="000F056A">
          <w:rPr>
            <w:rFonts w:ascii="宋体" w:hAnsi="宋体" w:cs="宋体" w:hint="eastAsia"/>
            <w:b w:val="0"/>
            <w:noProof/>
            <w:sz w:val="24"/>
            <w:szCs w:val="24"/>
          </w:rPr>
          <w:instrText xml:space="preserve"> PAGEREF _Toc12741 \h </w:instrText>
        </w:r>
        <w:r>
          <w:rPr>
            <w:rFonts w:ascii="宋体" w:hAnsi="宋体" w:cs="宋体" w:hint="eastAsia"/>
            <w:b w:val="0"/>
            <w:noProof/>
            <w:sz w:val="24"/>
            <w:szCs w:val="24"/>
          </w:rPr>
        </w:r>
        <w:r>
          <w:rPr>
            <w:rFonts w:ascii="宋体" w:hAnsi="宋体" w:cs="宋体" w:hint="eastAsia"/>
            <w:b w:val="0"/>
            <w:noProof/>
            <w:sz w:val="24"/>
            <w:szCs w:val="24"/>
          </w:rPr>
          <w:fldChar w:fldCharType="separate"/>
        </w:r>
        <w:r w:rsidR="004F0D8C">
          <w:rPr>
            <w:rFonts w:ascii="宋体" w:hAnsi="宋体" w:cs="宋体"/>
            <w:b w:val="0"/>
            <w:noProof/>
            <w:sz w:val="24"/>
            <w:szCs w:val="24"/>
          </w:rPr>
          <w:t>1</w:t>
        </w:r>
        <w:r>
          <w:rPr>
            <w:rFonts w:ascii="宋体" w:hAnsi="宋体" w:cs="宋体" w:hint="eastAsia"/>
            <w:b w:val="0"/>
            <w:noProof/>
            <w:sz w:val="24"/>
            <w:szCs w:val="24"/>
          </w:rPr>
          <w:fldChar w:fldCharType="end"/>
        </w:r>
      </w:hyperlink>
    </w:p>
    <w:p w14:paraId="0BA1B77B" w14:textId="5FBA448D" w:rsidR="00351089" w:rsidRDefault="00000000">
      <w:pPr>
        <w:pStyle w:val="TOC2"/>
        <w:tabs>
          <w:tab w:val="right" w:leader="dot" w:pos="8494"/>
        </w:tabs>
        <w:snapToGrid w:val="0"/>
        <w:spacing w:line="360" w:lineRule="auto"/>
        <w:rPr>
          <w:rFonts w:ascii="宋体" w:hAnsi="宋体" w:cs="宋体"/>
          <w:bCs/>
          <w:noProof/>
          <w:sz w:val="24"/>
          <w:szCs w:val="24"/>
        </w:rPr>
      </w:pPr>
      <w:hyperlink w:anchor="_Toc9129" w:history="1">
        <w:r w:rsidR="000F056A">
          <w:rPr>
            <w:rFonts w:ascii="宋体" w:hAnsi="宋体" w:cs="宋体" w:hint="eastAsia"/>
            <w:bCs/>
            <w:noProof/>
            <w:sz w:val="24"/>
            <w:szCs w:val="24"/>
          </w:rPr>
          <w:t>一、投标须知前附表</w:t>
        </w:r>
        <w:r w:rsidR="000F056A">
          <w:rPr>
            <w:rFonts w:ascii="宋体" w:hAnsi="宋体" w:cs="宋体" w:hint="eastAsia"/>
            <w:bCs/>
            <w:noProof/>
            <w:sz w:val="24"/>
            <w:szCs w:val="24"/>
          </w:rPr>
          <w:tab/>
        </w:r>
        <w:r w:rsidR="00ED1032">
          <w:rPr>
            <w:rFonts w:ascii="宋体" w:hAnsi="宋体" w:cs="宋体" w:hint="eastAsia"/>
            <w:bCs/>
            <w:noProof/>
            <w:sz w:val="24"/>
            <w:szCs w:val="24"/>
          </w:rPr>
          <w:fldChar w:fldCharType="begin"/>
        </w:r>
        <w:r w:rsidR="000F056A">
          <w:rPr>
            <w:rFonts w:ascii="宋体" w:hAnsi="宋体" w:cs="宋体" w:hint="eastAsia"/>
            <w:bCs/>
            <w:noProof/>
            <w:sz w:val="24"/>
            <w:szCs w:val="24"/>
          </w:rPr>
          <w:instrText xml:space="preserve"> PAGEREF _Toc9129 \h </w:instrText>
        </w:r>
        <w:r w:rsidR="00ED1032">
          <w:rPr>
            <w:rFonts w:ascii="宋体" w:hAnsi="宋体" w:cs="宋体" w:hint="eastAsia"/>
            <w:bCs/>
            <w:noProof/>
            <w:sz w:val="24"/>
            <w:szCs w:val="24"/>
          </w:rPr>
        </w:r>
        <w:r w:rsidR="00ED1032">
          <w:rPr>
            <w:rFonts w:ascii="宋体" w:hAnsi="宋体" w:cs="宋体" w:hint="eastAsia"/>
            <w:bCs/>
            <w:noProof/>
            <w:sz w:val="24"/>
            <w:szCs w:val="24"/>
          </w:rPr>
          <w:fldChar w:fldCharType="separate"/>
        </w:r>
        <w:r w:rsidR="004F0D8C">
          <w:rPr>
            <w:rFonts w:ascii="宋体" w:hAnsi="宋体" w:cs="宋体"/>
            <w:bCs/>
            <w:noProof/>
            <w:sz w:val="24"/>
            <w:szCs w:val="24"/>
          </w:rPr>
          <w:t>1</w:t>
        </w:r>
        <w:r w:rsidR="00ED1032">
          <w:rPr>
            <w:rFonts w:ascii="宋体" w:hAnsi="宋体" w:cs="宋体" w:hint="eastAsia"/>
            <w:bCs/>
            <w:noProof/>
            <w:sz w:val="24"/>
            <w:szCs w:val="24"/>
          </w:rPr>
          <w:fldChar w:fldCharType="end"/>
        </w:r>
      </w:hyperlink>
    </w:p>
    <w:p w14:paraId="56089404" w14:textId="31D996CE" w:rsidR="00351089" w:rsidRDefault="00000000">
      <w:pPr>
        <w:pStyle w:val="TOC2"/>
        <w:tabs>
          <w:tab w:val="right" w:leader="dot" w:pos="8494"/>
        </w:tabs>
        <w:snapToGrid w:val="0"/>
        <w:spacing w:line="360" w:lineRule="auto"/>
        <w:rPr>
          <w:rFonts w:ascii="宋体" w:hAnsi="宋体" w:cs="宋体"/>
          <w:bCs/>
          <w:noProof/>
          <w:sz w:val="24"/>
          <w:szCs w:val="24"/>
        </w:rPr>
      </w:pPr>
      <w:hyperlink w:anchor="_Toc32179" w:history="1">
        <w:r w:rsidR="000F056A">
          <w:rPr>
            <w:rFonts w:ascii="宋体" w:hAnsi="宋体" w:cs="宋体" w:hint="eastAsia"/>
            <w:bCs/>
            <w:noProof/>
            <w:sz w:val="24"/>
            <w:szCs w:val="24"/>
          </w:rPr>
          <w:t>二、投标须知</w:t>
        </w:r>
        <w:r w:rsidR="000F056A">
          <w:rPr>
            <w:rFonts w:ascii="宋体" w:hAnsi="宋体" w:cs="宋体" w:hint="eastAsia"/>
            <w:bCs/>
            <w:noProof/>
            <w:sz w:val="24"/>
            <w:szCs w:val="24"/>
          </w:rPr>
          <w:tab/>
        </w:r>
        <w:r w:rsidR="00ED1032">
          <w:rPr>
            <w:rFonts w:ascii="宋体" w:hAnsi="宋体" w:cs="宋体" w:hint="eastAsia"/>
            <w:bCs/>
            <w:noProof/>
            <w:sz w:val="24"/>
            <w:szCs w:val="24"/>
          </w:rPr>
          <w:fldChar w:fldCharType="begin"/>
        </w:r>
        <w:r w:rsidR="000F056A">
          <w:rPr>
            <w:rFonts w:ascii="宋体" w:hAnsi="宋体" w:cs="宋体" w:hint="eastAsia"/>
            <w:bCs/>
            <w:noProof/>
            <w:sz w:val="24"/>
            <w:szCs w:val="24"/>
          </w:rPr>
          <w:instrText xml:space="preserve"> PAGEREF _Toc32179 \h </w:instrText>
        </w:r>
        <w:r w:rsidR="00ED1032">
          <w:rPr>
            <w:rFonts w:ascii="宋体" w:hAnsi="宋体" w:cs="宋体" w:hint="eastAsia"/>
            <w:bCs/>
            <w:noProof/>
            <w:sz w:val="24"/>
            <w:szCs w:val="24"/>
          </w:rPr>
        </w:r>
        <w:r w:rsidR="00ED1032">
          <w:rPr>
            <w:rFonts w:ascii="宋体" w:hAnsi="宋体" w:cs="宋体" w:hint="eastAsia"/>
            <w:bCs/>
            <w:noProof/>
            <w:sz w:val="24"/>
            <w:szCs w:val="24"/>
          </w:rPr>
          <w:fldChar w:fldCharType="separate"/>
        </w:r>
        <w:r w:rsidR="004F0D8C">
          <w:rPr>
            <w:rFonts w:ascii="宋体" w:hAnsi="宋体" w:cs="宋体"/>
            <w:bCs/>
            <w:noProof/>
            <w:sz w:val="24"/>
            <w:szCs w:val="24"/>
          </w:rPr>
          <w:t>3</w:t>
        </w:r>
        <w:r w:rsidR="00ED1032">
          <w:rPr>
            <w:rFonts w:ascii="宋体" w:hAnsi="宋体" w:cs="宋体" w:hint="eastAsia"/>
            <w:bCs/>
            <w:noProof/>
            <w:sz w:val="24"/>
            <w:szCs w:val="24"/>
          </w:rPr>
          <w:fldChar w:fldCharType="end"/>
        </w:r>
      </w:hyperlink>
    </w:p>
    <w:p w14:paraId="22234F59" w14:textId="0F200118" w:rsidR="00351089" w:rsidRDefault="00000000">
      <w:pPr>
        <w:pStyle w:val="TOC3"/>
        <w:tabs>
          <w:tab w:val="right" w:leader="dot" w:pos="8494"/>
        </w:tabs>
        <w:snapToGrid w:val="0"/>
        <w:spacing w:line="360" w:lineRule="auto"/>
        <w:rPr>
          <w:rFonts w:ascii="宋体" w:hAnsi="宋体" w:cs="宋体"/>
          <w:bCs/>
          <w:i w:val="0"/>
          <w:iCs w:val="0"/>
          <w:noProof/>
          <w:sz w:val="24"/>
          <w:szCs w:val="24"/>
        </w:rPr>
      </w:pPr>
      <w:hyperlink w:anchor="_Toc14436" w:history="1">
        <w:r w:rsidR="000F056A">
          <w:rPr>
            <w:rFonts w:ascii="宋体" w:hAnsi="宋体" w:cs="宋体" w:hint="eastAsia"/>
            <w:bCs/>
            <w:i w:val="0"/>
            <w:iCs w:val="0"/>
            <w:noProof/>
            <w:sz w:val="24"/>
            <w:szCs w:val="24"/>
          </w:rPr>
          <w:t>（一）总　则</w:t>
        </w:r>
        <w:r w:rsidR="000F056A">
          <w:rPr>
            <w:rFonts w:ascii="宋体" w:hAnsi="宋体" w:cs="宋体" w:hint="eastAsia"/>
            <w:bCs/>
            <w:i w:val="0"/>
            <w:iCs w:val="0"/>
            <w:noProof/>
            <w:sz w:val="24"/>
            <w:szCs w:val="24"/>
          </w:rPr>
          <w:tab/>
        </w:r>
        <w:r w:rsidR="00ED1032">
          <w:rPr>
            <w:rFonts w:ascii="宋体" w:hAnsi="宋体" w:cs="宋体" w:hint="eastAsia"/>
            <w:bCs/>
            <w:i w:val="0"/>
            <w:iCs w:val="0"/>
            <w:noProof/>
            <w:sz w:val="24"/>
            <w:szCs w:val="24"/>
          </w:rPr>
          <w:fldChar w:fldCharType="begin"/>
        </w:r>
        <w:r w:rsidR="000F056A">
          <w:rPr>
            <w:rFonts w:ascii="宋体" w:hAnsi="宋体" w:cs="宋体" w:hint="eastAsia"/>
            <w:bCs/>
            <w:i w:val="0"/>
            <w:iCs w:val="0"/>
            <w:noProof/>
            <w:sz w:val="24"/>
            <w:szCs w:val="24"/>
          </w:rPr>
          <w:instrText xml:space="preserve"> PAGEREF _Toc14436 \h </w:instrText>
        </w:r>
        <w:r w:rsidR="00ED1032">
          <w:rPr>
            <w:rFonts w:ascii="宋体" w:hAnsi="宋体" w:cs="宋体" w:hint="eastAsia"/>
            <w:bCs/>
            <w:i w:val="0"/>
            <w:iCs w:val="0"/>
            <w:noProof/>
            <w:sz w:val="24"/>
            <w:szCs w:val="24"/>
          </w:rPr>
        </w:r>
        <w:r w:rsidR="00ED1032">
          <w:rPr>
            <w:rFonts w:ascii="宋体" w:hAnsi="宋体" w:cs="宋体" w:hint="eastAsia"/>
            <w:bCs/>
            <w:i w:val="0"/>
            <w:iCs w:val="0"/>
            <w:noProof/>
            <w:sz w:val="24"/>
            <w:szCs w:val="24"/>
          </w:rPr>
          <w:fldChar w:fldCharType="separate"/>
        </w:r>
        <w:r w:rsidR="004F0D8C">
          <w:rPr>
            <w:rFonts w:ascii="宋体" w:hAnsi="宋体" w:cs="宋体"/>
            <w:bCs/>
            <w:i w:val="0"/>
            <w:iCs w:val="0"/>
            <w:noProof/>
            <w:sz w:val="24"/>
            <w:szCs w:val="24"/>
          </w:rPr>
          <w:t>3</w:t>
        </w:r>
        <w:r w:rsidR="00ED1032">
          <w:rPr>
            <w:rFonts w:ascii="宋体" w:hAnsi="宋体" w:cs="宋体" w:hint="eastAsia"/>
            <w:bCs/>
            <w:i w:val="0"/>
            <w:iCs w:val="0"/>
            <w:noProof/>
            <w:sz w:val="24"/>
            <w:szCs w:val="24"/>
          </w:rPr>
          <w:fldChar w:fldCharType="end"/>
        </w:r>
      </w:hyperlink>
    </w:p>
    <w:p w14:paraId="3FA7C068" w14:textId="51E0CD69" w:rsidR="00351089" w:rsidRDefault="00000000">
      <w:pPr>
        <w:pStyle w:val="TOC3"/>
        <w:tabs>
          <w:tab w:val="right" w:leader="dot" w:pos="8494"/>
        </w:tabs>
        <w:snapToGrid w:val="0"/>
        <w:spacing w:line="360" w:lineRule="auto"/>
        <w:rPr>
          <w:rFonts w:ascii="宋体" w:hAnsi="宋体" w:cs="宋体"/>
          <w:bCs/>
          <w:i w:val="0"/>
          <w:iCs w:val="0"/>
          <w:noProof/>
          <w:sz w:val="24"/>
          <w:szCs w:val="24"/>
        </w:rPr>
      </w:pPr>
      <w:hyperlink w:anchor="_Toc26129" w:history="1">
        <w:r w:rsidR="000F056A">
          <w:rPr>
            <w:rFonts w:ascii="宋体" w:hAnsi="宋体" w:cs="宋体" w:hint="eastAsia"/>
            <w:bCs/>
            <w:i w:val="0"/>
            <w:iCs w:val="0"/>
            <w:noProof/>
            <w:sz w:val="24"/>
            <w:szCs w:val="24"/>
          </w:rPr>
          <w:t>（二）招标文件的组成、解释与修改</w:t>
        </w:r>
        <w:r w:rsidR="000F056A">
          <w:rPr>
            <w:rFonts w:ascii="宋体" w:hAnsi="宋体" w:cs="宋体" w:hint="eastAsia"/>
            <w:bCs/>
            <w:i w:val="0"/>
            <w:iCs w:val="0"/>
            <w:noProof/>
            <w:sz w:val="24"/>
            <w:szCs w:val="24"/>
          </w:rPr>
          <w:tab/>
        </w:r>
        <w:r w:rsidR="00ED1032">
          <w:rPr>
            <w:rFonts w:ascii="宋体" w:hAnsi="宋体" w:cs="宋体" w:hint="eastAsia"/>
            <w:bCs/>
            <w:i w:val="0"/>
            <w:iCs w:val="0"/>
            <w:noProof/>
            <w:sz w:val="24"/>
            <w:szCs w:val="24"/>
          </w:rPr>
          <w:fldChar w:fldCharType="begin"/>
        </w:r>
        <w:r w:rsidR="000F056A">
          <w:rPr>
            <w:rFonts w:ascii="宋体" w:hAnsi="宋体" w:cs="宋体" w:hint="eastAsia"/>
            <w:bCs/>
            <w:i w:val="0"/>
            <w:iCs w:val="0"/>
            <w:noProof/>
            <w:sz w:val="24"/>
            <w:szCs w:val="24"/>
          </w:rPr>
          <w:instrText xml:space="preserve"> PAGEREF _Toc26129 \h </w:instrText>
        </w:r>
        <w:r w:rsidR="00ED1032">
          <w:rPr>
            <w:rFonts w:ascii="宋体" w:hAnsi="宋体" w:cs="宋体" w:hint="eastAsia"/>
            <w:bCs/>
            <w:i w:val="0"/>
            <w:iCs w:val="0"/>
            <w:noProof/>
            <w:sz w:val="24"/>
            <w:szCs w:val="24"/>
          </w:rPr>
        </w:r>
        <w:r w:rsidR="00ED1032">
          <w:rPr>
            <w:rFonts w:ascii="宋体" w:hAnsi="宋体" w:cs="宋体" w:hint="eastAsia"/>
            <w:bCs/>
            <w:i w:val="0"/>
            <w:iCs w:val="0"/>
            <w:noProof/>
            <w:sz w:val="24"/>
            <w:szCs w:val="24"/>
          </w:rPr>
          <w:fldChar w:fldCharType="separate"/>
        </w:r>
        <w:r w:rsidR="004F0D8C">
          <w:rPr>
            <w:rFonts w:ascii="宋体" w:hAnsi="宋体" w:cs="宋体"/>
            <w:bCs/>
            <w:i w:val="0"/>
            <w:iCs w:val="0"/>
            <w:noProof/>
            <w:sz w:val="24"/>
            <w:szCs w:val="24"/>
          </w:rPr>
          <w:t>4</w:t>
        </w:r>
        <w:r w:rsidR="00ED1032">
          <w:rPr>
            <w:rFonts w:ascii="宋体" w:hAnsi="宋体" w:cs="宋体" w:hint="eastAsia"/>
            <w:bCs/>
            <w:i w:val="0"/>
            <w:iCs w:val="0"/>
            <w:noProof/>
            <w:sz w:val="24"/>
            <w:szCs w:val="24"/>
          </w:rPr>
          <w:fldChar w:fldCharType="end"/>
        </w:r>
      </w:hyperlink>
    </w:p>
    <w:p w14:paraId="218D1CAA" w14:textId="7A15F51E" w:rsidR="00351089" w:rsidRDefault="00000000">
      <w:pPr>
        <w:pStyle w:val="TOC3"/>
        <w:tabs>
          <w:tab w:val="right" w:leader="dot" w:pos="8494"/>
        </w:tabs>
        <w:snapToGrid w:val="0"/>
        <w:spacing w:line="360" w:lineRule="auto"/>
        <w:rPr>
          <w:rFonts w:ascii="宋体" w:hAnsi="宋体" w:cs="宋体"/>
          <w:bCs/>
          <w:i w:val="0"/>
          <w:iCs w:val="0"/>
          <w:noProof/>
          <w:sz w:val="24"/>
          <w:szCs w:val="24"/>
        </w:rPr>
      </w:pPr>
      <w:hyperlink w:anchor="_Toc23357" w:history="1">
        <w:r w:rsidR="000F056A">
          <w:rPr>
            <w:rFonts w:ascii="宋体" w:hAnsi="宋体" w:cs="宋体" w:hint="eastAsia"/>
            <w:bCs/>
            <w:i w:val="0"/>
            <w:iCs w:val="0"/>
            <w:noProof/>
            <w:sz w:val="24"/>
            <w:szCs w:val="24"/>
          </w:rPr>
          <w:t>（三）投标文件的编制</w:t>
        </w:r>
        <w:r w:rsidR="000F056A">
          <w:rPr>
            <w:rFonts w:ascii="宋体" w:hAnsi="宋体" w:cs="宋体" w:hint="eastAsia"/>
            <w:bCs/>
            <w:i w:val="0"/>
            <w:iCs w:val="0"/>
            <w:noProof/>
            <w:sz w:val="24"/>
            <w:szCs w:val="24"/>
          </w:rPr>
          <w:tab/>
        </w:r>
        <w:r w:rsidR="00ED1032">
          <w:rPr>
            <w:rFonts w:ascii="宋体" w:hAnsi="宋体" w:cs="宋体" w:hint="eastAsia"/>
            <w:bCs/>
            <w:i w:val="0"/>
            <w:iCs w:val="0"/>
            <w:noProof/>
            <w:sz w:val="24"/>
            <w:szCs w:val="24"/>
          </w:rPr>
          <w:fldChar w:fldCharType="begin"/>
        </w:r>
        <w:r w:rsidR="000F056A">
          <w:rPr>
            <w:rFonts w:ascii="宋体" w:hAnsi="宋体" w:cs="宋体" w:hint="eastAsia"/>
            <w:bCs/>
            <w:i w:val="0"/>
            <w:iCs w:val="0"/>
            <w:noProof/>
            <w:sz w:val="24"/>
            <w:szCs w:val="24"/>
          </w:rPr>
          <w:instrText xml:space="preserve"> PAGEREF _Toc23357 \h </w:instrText>
        </w:r>
        <w:r w:rsidR="00ED1032">
          <w:rPr>
            <w:rFonts w:ascii="宋体" w:hAnsi="宋体" w:cs="宋体" w:hint="eastAsia"/>
            <w:bCs/>
            <w:i w:val="0"/>
            <w:iCs w:val="0"/>
            <w:noProof/>
            <w:sz w:val="24"/>
            <w:szCs w:val="24"/>
          </w:rPr>
        </w:r>
        <w:r w:rsidR="00ED1032">
          <w:rPr>
            <w:rFonts w:ascii="宋体" w:hAnsi="宋体" w:cs="宋体" w:hint="eastAsia"/>
            <w:bCs/>
            <w:i w:val="0"/>
            <w:iCs w:val="0"/>
            <w:noProof/>
            <w:sz w:val="24"/>
            <w:szCs w:val="24"/>
          </w:rPr>
          <w:fldChar w:fldCharType="separate"/>
        </w:r>
        <w:r w:rsidR="004F0D8C">
          <w:rPr>
            <w:rFonts w:ascii="宋体" w:hAnsi="宋体" w:cs="宋体"/>
            <w:bCs/>
            <w:i w:val="0"/>
            <w:iCs w:val="0"/>
            <w:noProof/>
            <w:sz w:val="24"/>
            <w:szCs w:val="24"/>
          </w:rPr>
          <w:t>5</w:t>
        </w:r>
        <w:r w:rsidR="00ED1032">
          <w:rPr>
            <w:rFonts w:ascii="宋体" w:hAnsi="宋体" w:cs="宋体" w:hint="eastAsia"/>
            <w:bCs/>
            <w:i w:val="0"/>
            <w:iCs w:val="0"/>
            <w:noProof/>
            <w:sz w:val="24"/>
            <w:szCs w:val="24"/>
          </w:rPr>
          <w:fldChar w:fldCharType="end"/>
        </w:r>
      </w:hyperlink>
    </w:p>
    <w:p w14:paraId="3D917927" w14:textId="3A99386F" w:rsidR="00351089" w:rsidRDefault="00000000">
      <w:pPr>
        <w:pStyle w:val="TOC3"/>
        <w:tabs>
          <w:tab w:val="right" w:leader="dot" w:pos="8494"/>
        </w:tabs>
        <w:snapToGrid w:val="0"/>
        <w:spacing w:line="360" w:lineRule="auto"/>
        <w:rPr>
          <w:rFonts w:ascii="宋体" w:hAnsi="宋体" w:cs="宋体"/>
          <w:bCs/>
          <w:i w:val="0"/>
          <w:iCs w:val="0"/>
          <w:noProof/>
          <w:sz w:val="24"/>
          <w:szCs w:val="24"/>
        </w:rPr>
      </w:pPr>
      <w:hyperlink w:anchor="_Toc31440" w:history="1">
        <w:r w:rsidR="000F056A">
          <w:rPr>
            <w:rFonts w:ascii="宋体" w:hAnsi="宋体" w:cs="宋体" w:hint="eastAsia"/>
            <w:bCs/>
            <w:i w:val="0"/>
            <w:iCs w:val="0"/>
            <w:noProof/>
            <w:sz w:val="24"/>
            <w:szCs w:val="24"/>
          </w:rPr>
          <w:t>（四）投标文件的递交</w:t>
        </w:r>
        <w:r w:rsidR="000F056A">
          <w:rPr>
            <w:rFonts w:ascii="宋体" w:hAnsi="宋体" w:cs="宋体" w:hint="eastAsia"/>
            <w:bCs/>
            <w:i w:val="0"/>
            <w:iCs w:val="0"/>
            <w:noProof/>
            <w:sz w:val="24"/>
            <w:szCs w:val="24"/>
          </w:rPr>
          <w:tab/>
        </w:r>
        <w:r w:rsidR="00ED1032">
          <w:rPr>
            <w:rFonts w:ascii="宋体" w:hAnsi="宋体" w:cs="宋体" w:hint="eastAsia"/>
            <w:bCs/>
            <w:i w:val="0"/>
            <w:iCs w:val="0"/>
            <w:noProof/>
            <w:sz w:val="24"/>
            <w:szCs w:val="24"/>
          </w:rPr>
          <w:fldChar w:fldCharType="begin"/>
        </w:r>
        <w:r w:rsidR="000F056A">
          <w:rPr>
            <w:rFonts w:ascii="宋体" w:hAnsi="宋体" w:cs="宋体" w:hint="eastAsia"/>
            <w:bCs/>
            <w:i w:val="0"/>
            <w:iCs w:val="0"/>
            <w:noProof/>
            <w:sz w:val="24"/>
            <w:szCs w:val="24"/>
          </w:rPr>
          <w:instrText xml:space="preserve"> PAGEREF _Toc31440 \h </w:instrText>
        </w:r>
        <w:r w:rsidR="00ED1032">
          <w:rPr>
            <w:rFonts w:ascii="宋体" w:hAnsi="宋体" w:cs="宋体" w:hint="eastAsia"/>
            <w:bCs/>
            <w:i w:val="0"/>
            <w:iCs w:val="0"/>
            <w:noProof/>
            <w:sz w:val="24"/>
            <w:szCs w:val="24"/>
          </w:rPr>
        </w:r>
        <w:r w:rsidR="00ED1032">
          <w:rPr>
            <w:rFonts w:ascii="宋体" w:hAnsi="宋体" w:cs="宋体" w:hint="eastAsia"/>
            <w:bCs/>
            <w:i w:val="0"/>
            <w:iCs w:val="0"/>
            <w:noProof/>
            <w:sz w:val="24"/>
            <w:szCs w:val="24"/>
          </w:rPr>
          <w:fldChar w:fldCharType="separate"/>
        </w:r>
        <w:r w:rsidR="004F0D8C">
          <w:rPr>
            <w:rFonts w:ascii="宋体" w:hAnsi="宋体" w:cs="宋体"/>
            <w:bCs/>
            <w:i w:val="0"/>
            <w:iCs w:val="0"/>
            <w:noProof/>
            <w:sz w:val="24"/>
            <w:szCs w:val="24"/>
          </w:rPr>
          <w:t>7</w:t>
        </w:r>
        <w:r w:rsidR="00ED1032">
          <w:rPr>
            <w:rFonts w:ascii="宋体" w:hAnsi="宋体" w:cs="宋体" w:hint="eastAsia"/>
            <w:bCs/>
            <w:i w:val="0"/>
            <w:iCs w:val="0"/>
            <w:noProof/>
            <w:sz w:val="24"/>
            <w:szCs w:val="24"/>
          </w:rPr>
          <w:fldChar w:fldCharType="end"/>
        </w:r>
      </w:hyperlink>
    </w:p>
    <w:p w14:paraId="10E1AD61" w14:textId="2E3CE0F9" w:rsidR="00351089" w:rsidRDefault="00000000">
      <w:pPr>
        <w:pStyle w:val="TOC3"/>
        <w:tabs>
          <w:tab w:val="right" w:leader="dot" w:pos="8494"/>
        </w:tabs>
        <w:snapToGrid w:val="0"/>
        <w:spacing w:line="360" w:lineRule="auto"/>
        <w:rPr>
          <w:rFonts w:ascii="宋体" w:hAnsi="宋体" w:cs="宋体"/>
          <w:bCs/>
          <w:i w:val="0"/>
          <w:iCs w:val="0"/>
          <w:noProof/>
          <w:sz w:val="24"/>
          <w:szCs w:val="24"/>
        </w:rPr>
      </w:pPr>
      <w:hyperlink w:anchor="_Toc29121" w:history="1">
        <w:r w:rsidR="000F056A">
          <w:rPr>
            <w:rFonts w:ascii="宋体" w:hAnsi="宋体" w:cs="宋体" w:hint="eastAsia"/>
            <w:bCs/>
            <w:i w:val="0"/>
            <w:iCs w:val="0"/>
            <w:noProof/>
            <w:sz w:val="24"/>
            <w:szCs w:val="24"/>
          </w:rPr>
          <w:t>（五）开标</w:t>
        </w:r>
        <w:r w:rsidR="000F056A">
          <w:rPr>
            <w:rFonts w:ascii="宋体" w:hAnsi="宋体" w:cs="宋体" w:hint="eastAsia"/>
            <w:bCs/>
            <w:i w:val="0"/>
            <w:iCs w:val="0"/>
            <w:noProof/>
            <w:sz w:val="24"/>
            <w:szCs w:val="24"/>
          </w:rPr>
          <w:tab/>
        </w:r>
        <w:r w:rsidR="00ED1032">
          <w:rPr>
            <w:rFonts w:ascii="宋体" w:hAnsi="宋体" w:cs="宋体" w:hint="eastAsia"/>
            <w:bCs/>
            <w:i w:val="0"/>
            <w:iCs w:val="0"/>
            <w:noProof/>
            <w:sz w:val="24"/>
            <w:szCs w:val="24"/>
          </w:rPr>
          <w:fldChar w:fldCharType="begin"/>
        </w:r>
        <w:r w:rsidR="000F056A">
          <w:rPr>
            <w:rFonts w:ascii="宋体" w:hAnsi="宋体" w:cs="宋体" w:hint="eastAsia"/>
            <w:bCs/>
            <w:i w:val="0"/>
            <w:iCs w:val="0"/>
            <w:noProof/>
            <w:sz w:val="24"/>
            <w:szCs w:val="24"/>
          </w:rPr>
          <w:instrText xml:space="preserve"> PAGEREF _Toc29121 \h </w:instrText>
        </w:r>
        <w:r w:rsidR="00ED1032">
          <w:rPr>
            <w:rFonts w:ascii="宋体" w:hAnsi="宋体" w:cs="宋体" w:hint="eastAsia"/>
            <w:bCs/>
            <w:i w:val="0"/>
            <w:iCs w:val="0"/>
            <w:noProof/>
            <w:sz w:val="24"/>
            <w:szCs w:val="24"/>
          </w:rPr>
        </w:r>
        <w:r w:rsidR="00ED1032">
          <w:rPr>
            <w:rFonts w:ascii="宋体" w:hAnsi="宋体" w:cs="宋体" w:hint="eastAsia"/>
            <w:bCs/>
            <w:i w:val="0"/>
            <w:iCs w:val="0"/>
            <w:noProof/>
            <w:sz w:val="24"/>
            <w:szCs w:val="24"/>
          </w:rPr>
          <w:fldChar w:fldCharType="separate"/>
        </w:r>
        <w:r w:rsidR="004F0D8C">
          <w:rPr>
            <w:rFonts w:ascii="宋体" w:hAnsi="宋体" w:cs="宋体"/>
            <w:bCs/>
            <w:i w:val="0"/>
            <w:iCs w:val="0"/>
            <w:noProof/>
            <w:sz w:val="24"/>
            <w:szCs w:val="24"/>
          </w:rPr>
          <w:t>9</w:t>
        </w:r>
        <w:r w:rsidR="00ED1032">
          <w:rPr>
            <w:rFonts w:ascii="宋体" w:hAnsi="宋体" w:cs="宋体" w:hint="eastAsia"/>
            <w:bCs/>
            <w:i w:val="0"/>
            <w:iCs w:val="0"/>
            <w:noProof/>
            <w:sz w:val="24"/>
            <w:szCs w:val="24"/>
          </w:rPr>
          <w:fldChar w:fldCharType="end"/>
        </w:r>
      </w:hyperlink>
    </w:p>
    <w:p w14:paraId="3CC51E68" w14:textId="78F47AD8" w:rsidR="00351089" w:rsidRDefault="00000000">
      <w:pPr>
        <w:pStyle w:val="TOC3"/>
        <w:tabs>
          <w:tab w:val="right" w:leader="dot" w:pos="8494"/>
        </w:tabs>
        <w:snapToGrid w:val="0"/>
        <w:spacing w:line="360" w:lineRule="auto"/>
        <w:rPr>
          <w:rFonts w:ascii="宋体" w:hAnsi="宋体" w:cs="宋体"/>
          <w:bCs/>
          <w:i w:val="0"/>
          <w:iCs w:val="0"/>
          <w:noProof/>
          <w:sz w:val="24"/>
          <w:szCs w:val="24"/>
        </w:rPr>
      </w:pPr>
      <w:hyperlink w:anchor="_Toc21285" w:history="1">
        <w:r w:rsidR="000F056A">
          <w:rPr>
            <w:rFonts w:ascii="宋体" w:hAnsi="宋体" w:cs="宋体" w:hint="eastAsia"/>
            <w:bCs/>
            <w:i w:val="0"/>
            <w:iCs w:val="0"/>
            <w:noProof/>
            <w:sz w:val="24"/>
            <w:szCs w:val="24"/>
          </w:rPr>
          <w:t>（六）评标</w:t>
        </w:r>
        <w:r w:rsidR="000F056A">
          <w:rPr>
            <w:rFonts w:ascii="宋体" w:hAnsi="宋体" w:cs="宋体" w:hint="eastAsia"/>
            <w:bCs/>
            <w:i w:val="0"/>
            <w:iCs w:val="0"/>
            <w:noProof/>
            <w:sz w:val="24"/>
            <w:szCs w:val="24"/>
          </w:rPr>
          <w:tab/>
        </w:r>
        <w:r w:rsidR="00ED1032">
          <w:rPr>
            <w:rFonts w:ascii="宋体" w:hAnsi="宋体" w:cs="宋体" w:hint="eastAsia"/>
            <w:bCs/>
            <w:i w:val="0"/>
            <w:iCs w:val="0"/>
            <w:noProof/>
            <w:sz w:val="24"/>
            <w:szCs w:val="24"/>
          </w:rPr>
          <w:fldChar w:fldCharType="begin"/>
        </w:r>
        <w:r w:rsidR="000F056A">
          <w:rPr>
            <w:rFonts w:ascii="宋体" w:hAnsi="宋体" w:cs="宋体" w:hint="eastAsia"/>
            <w:bCs/>
            <w:i w:val="0"/>
            <w:iCs w:val="0"/>
            <w:noProof/>
            <w:sz w:val="24"/>
            <w:szCs w:val="24"/>
          </w:rPr>
          <w:instrText xml:space="preserve"> PAGEREF _Toc21285 \h </w:instrText>
        </w:r>
        <w:r w:rsidR="00ED1032">
          <w:rPr>
            <w:rFonts w:ascii="宋体" w:hAnsi="宋体" w:cs="宋体" w:hint="eastAsia"/>
            <w:bCs/>
            <w:i w:val="0"/>
            <w:iCs w:val="0"/>
            <w:noProof/>
            <w:sz w:val="24"/>
            <w:szCs w:val="24"/>
          </w:rPr>
        </w:r>
        <w:r w:rsidR="00ED1032">
          <w:rPr>
            <w:rFonts w:ascii="宋体" w:hAnsi="宋体" w:cs="宋体" w:hint="eastAsia"/>
            <w:bCs/>
            <w:i w:val="0"/>
            <w:iCs w:val="0"/>
            <w:noProof/>
            <w:sz w:val="24"/>
            <w:szCs w:val="24"/>
          </w:rPr>
          <w:fldChar w:fldCharType="separate"/>
        </w:r>
        <w:r w:rsidR="004F0D8C">
          <w:rPr>
            <w:rFonts w:ascii="宋体" w:hAnsi="宋体" w:cs="宋体"/>
            <w:bCs/>
            <w:i w:val="0"/>
            <w:iCs w:val="0"/>
            <w:noProof/>
            <w:sz w:val="24"/>
            <w:szCs w:val="24"/>
          </w:rPr>
          <w:t>9</w:t>
        </w:r>
        <w:r w:rsidR="00ED1032">
          <w:rPr>
            <w:rFonts w:ascii="宋体" w:hAnsi="宋体" w:cs="宋体" w:hint="eastAsia"/>
            <w:bCs/>
            <w:i w:val="0"/>
            <w:iCs w:val="0"/>
            <w:noProof/>
            <w:sz w:val="24"/>
            <w:szCs w:val="24"/>
          </w:rPr>
          <w:fldChar w:fldCharType="end"/>
        </w:r>
      </w:hyperlink>
    </w:p>
    <w:p w14:paraId="712C5026" w14:textId="23379113" w:rsidR="00351089" w:rsidRDefault="00000000">
      <w:pPr>
        <w:pStyle w:val="TOC3"/>
        <w:tabs>
          <w:tab w:val="right" w:leader="dot" w:pos="8494"/>
        </w:tabs>
        <w:snapToGrid w:val="0"/>
        <w:spacing w:line="360" w:lineRule="auto"/>
        <w:rPr>
          <w:rFonts w:ascii="宋体" w:hAnsi="宋体" w:cs="宋体"/>
          <w:bCs/>
          <w:i w:val="0"/>
          <w:iCs w:val="0"/>
          <w:noProof/>
          <w:sz w:val="24"/>
          <w:szCs w:val="24"/>
        </w:rPr>
      </w:pPr>
      <w:hyperlink w:anchor="_Toc18112" w:history="1">
        <w:r w:rsidR="000F056A">
          <w:rPr>
            <w:rFonts w:ascii="宋体" w:hAnsi="宋体" w:cs="宋体" w:hint="eastAsia"/>
            <w:bCs/>
            <w:i w:val="0"/>
            <w:iCs w:val="0"/>
            <w:noProof/>
            <w:sz w:val="24"/>
            <w:szCs w:val="24"/>
          </w:rPr>
          <w:t>（七）定标及签订合同</w:t>
        </w:r>
        <w:r w:rsidR="000F056A">
          <w:rPr>
            <w:rFonts w:ascii="宋体" w:hAnsi="宋体" w:cs="宋体" w:hint="eastAsia"/>
            <w:bCs/>
            <w:i w:val="0"/>
            <w:iCs w:val="0"/>
            <w:noProof/>
            <w:sz w:val="24"/>
            <w:szCs w:val="24"/>
          </w:rPr>
          <w:tab/>
        </w:r>
        <w:r w:rsidR="00ED1032">
          <w:rPr>
            <w:rFonts w:ascii="宋体" w:hAnsi="宋体" w:cs="宋体" w:hint="eastAsia"/>
            <w:bCs/>
            <w:i w:val="0"/>
            <w:iCs w:val="0"/>
            <w:noProof/>
            <w:sz w:val="24"/>
            <w:szCs w:val="24"/>
          </w:rPr>
          <w:fldChar w:fldCharType="begin"/>
        </w:r>
        <w:r w:rsidR="000F056A">
          <w:rPr>
            <w:rFonts w:ascii="宋体" w:hAnsi="宋体" w:cs="宋体" w:hint="eastAsia"/>
            <w:bCs/>
            <w:i w:val="0"/>
            <w:iCs w:val="0"/>
            <w:noProof/>
            <w:sz w:val="24"/>
            <w:szCs w:val="24"/>
          </w:rPr>
          <w:instrText xml:space="preserve"> PAGEREF _Toc18112 \h </w:instrText>
        </w:r>
        <w:r w:rsidR="00ED1032">
          <w:rPr>
            <w:rFonts w:ascii="宋体" w:hAnsi="宋体" w:cs="宋体" w:hint="eastAsia"/>
            <w:bCs/>
            <w:i w:val="0"/>
            <w:iCs w:val="0"/>
            <w:noProof/>
            <w:sz w:val="24"/>
            <w:szCs w:val="24"/>
          </w:rPr>
        </w:r>
        <w:r w:rsidR="00ED1032">
          <w:rPr>
            <w:rFonts w:ascii="宋体" w:hAnsi="宋体" w:cs="宋体" w:hint="eastAsia"/>
            <w:bCs/>
            <w:i w:val="0"/>
            <w:iCs w:val="0"/>
            <w:noProof/>
            <w:sz w:val="24"/>
            <w:szCs w:val="24"/>
          </w:rPr>
          <w:fldChar w:fldCharType="separate"/>
        </w:r>
        <w:r w:rsidR="004F0D8C">
          <w:rPr>
            <w:rFonts w:ascii="宋体" w:hAnsi="宋体" w:cs="宋体"/>
            <w:bCs/>
            <w:i w:val="0"/>
            <w:iCs w:val="0"/>
            <w:noProof/>
            <w:sz w:val="24"/>
            <w:szCs w:val="24"/>
          </w:rPr>
          <w:t>9</w:t>
        </w:r>
        <w:r w:rsidR="00ED1032">
          <w:rPr>
            <w:rFonts w:ascii="宋体" w:hAnsi="宋体" w:cs="宋体" w:hint="eastAsia"/>
            <w:bCs/>
            <w:i w:val="0"/>
            <w:iCs w:val="0"/>
            <w:noProof/>
            <w:sz w:val="24"/>
            <w:szCs w:val="24"/>
          </w:rPr>
          <w:fldChar w:fldCharType="end"/>
        </w:r>
      </w:hyperlink>
    </w:p>
    <w:p w14:paraId="4C0BAFE0" w14:textId="68F860E4" w:rsidR="00351089" w:rsidRDefault="00000000">
      <w:pPr>
        <w:pStyle w:val="TOC1"/>
        <w:tabs>
          <w:tab w:val="right" w:leader="dot" w:pos="8494"/>
        </w:tabs>
        <w:snapToGrid w:val="0"/>
        <w:spacing w:before="0" w:after="0" w:line="360" w:lineRule="auto"/>
        <w:rPr>
          <w:rFonts w:ascii="宋体" w:hAnsi="宋体" w:cs="宋体"/>
          <w:b w:val="0"/>
          <w:noProof/>
          <w:sz w:val="24"/>
          <w:szCs w:val="24"/>
        </w:rPr>
      </w:pPr>
      <w:hyperlink w:anchor="_Toc9543" w:history="1">
        <w:r w:rsidR="000F056A">
          <w:rPr>
            <w:rFonts w:ascii="宋体" w:hAnsi="宋体" w:cs="宋体" w:hint="eastAsia"/>
            <w:b w:val="0"/>
            <w:noProof/>
            <w:sz w:val="24"/>
            <w:szCs w:val="24"/>
          </w:rPr>
          <w:t>第二章 评标办法</w:t>
        </w:r>
        <w:r w:rsidR="000F056A">
          <w:rPr>
            <w:rFonts w:ascii="宋体" w:hAnsi="宋体" w:cs="宋体" w:hint="eastAsia"/>
            <w:b w:val="0"/>
            <w:noProof/>
            <w:sz w:val="24"/>
            <w:szCs w:val="24"/>
          </w:rPr>
          <w:tab/>
        </w:r>
        <w:r w:rsidR="00ED1032">
          <w:rPr>
            <w:rFonts w:ascii="宋体" w:hAnsi="宋体" w:cs="宋体" w:hint="eastAsia"/>
            <w:b w:val="0"/>
            <w:noProof/>
            <w:sz w:val="24"/>
            <w:szCs w:val="24"/>
          </w:rPr>
          <w:fldChar w:fldCharType="begin"/>
        </w:r>
        <w:r w:rsidR="000F056A">
          <w:rPr>
            <w:rFonts w:ascii="宋体" w:hAnsi="宋体" w:cs="宋体" w:hint="eastAsia"/>
            <w:b w:val="0"/>
            <w:noProof/>
            <w:sz w:val="24"/>
            <w:szCs w:val="24"/>
          </w:rPr>
          <w:instrText xml:space="preserve"> PAGEREF _Toc9543 \h </w:instrText>
        </w:r>
        <w:r w:rsidR="00ED1032">
          <w:rPr>
            <w:rFonts w:ascii="宋体" w:hAnsi="宋体" w:cs="宋体" w:hint="eastAsia"/>
            <w:b w:val="0"/>
            <w:noProof/>
            <w:sz w:val="24"/>
            <w:szCs w:val="24"/>
          </w:rPr>
        </w:r>
        <w:r w:rsidR="00ED1032">
          <w:rPr>
            <w:rFonts w:ascii="宋体" w:hAnsi="宋体" w:cs="宋体" w:hint="eastAsia"/>
            <w:b w:val="0"/>
            <w:noProof/>
            <w:sz w:val="24"/>
            <w:szCs w:val="24"/>
          </w:rPr>
          <w:fldChar w:fldCharType="separate"/>
        </w:r>
        <w:r w:rsidR="004F0D8C">
          <w:rPr>
            <w:rFonts w:ascii="宋体" w:hAnsi="宋体" w:cs="宋体"/>
            <w:b w:val="0"/>
            <w:noProof/>
            <w:sz w:val="24"/>
            <w:szCs w:val="24"/>
          </w:rPr>
          <w:t>10</w:t>
        </w:r>
        <w:r w:rsidR="00ED1032">
          <w:rPr>
            <w:rFonts w:ascii="宋体" w:hAnsi="宋体" w:cs="宋体" w:hint="eastAsia"/>
            <w:b w:val="0"/>
            <w:noProof/>
            <w:sz w:val="24"/>
            <w:szCs w:val="24"/>
          </w:rPr>
          <w:fldChar w:fldCharType="end"/>
        </w:r>
      </w:hyperlink>
    </w:p>
    <w:p w14:paraId="7766F7C4" w14:textId="5AABC6E7" w:rsidR="00351089" w:rsidRDefault="00000000">
      <w:pPr>
        <w:pStyle w:val="TOC2"/>
        <w:tabs>
          <w:tab w:val="right" w:leader="dot" w:pos="8494"/>
        </w:tabs>
        <w:snapToGrid w:val="0"/>
        <w:spacing w:line="360" w:lineRule="auto"/>
        <w:rPr>
          <w:rFonts w:ascii="宋体" w:hAnsi="宋体" w:cs="宋体"/>
          <w:bCs/>
          <w:noProof/>
          <w:sz w:val="24"/>
          <w:szCs w:val="24"/>
        </w:rPr>
      </w:pPr>
      <w:hyperlink w:anchor="_Toc7070" w:history="1">
        <w:r w:rsidR="000F056A">
          <w:rPr>
            <w:rFonts w:ascii="宋体" w:hAnsi="宋体" w:cs="宋体" w:hint="eastAsia"/>
            <w:bCs/>
            <w:noProof/>
            <w:sz w:val="24"/>
            <w:szCs w:val="24"/>
          </w:rPr>
          <w:t>（一）总则</w:t>
        </w:r>
        <w:r w:rsidR="000F056A">
          <w:rPr>
            <w:rFonts w:ascii="宋体" w:hAnsi="宋体" w:cs="宋体" w:hint="eastAsia"/>
            <w:bCs/>
            <w:noProof/>
            <w:sz w:val="24"/>
            <w:szCs w:val="24"/>
          </w:rPr>
          <w:tab/>
        </w:r>
        <w:r w:rsidR="00ED1032">
          <w:rPr>
            <w:rFonts w:ascii="宋体" w:hAnsi="宋体" w:cs="宋体" w:hint="eastAsia"/>
            <w:bCs/>
            <w:noProof/>
            <w:sz w:val="24"/>
            <w:szCs w:val="24"/>
          </w:rPr>
          <w:fldChar w:fldCharType="begin"/>
        </w:r>
        <w:r w:rsidR="000F056A">
          <w:rPr>
            <w:rFonts w:ascii="宋体" w:hAnsi="宋体" w:cs="宋体" w:hint="eastAsia"/>
            <w:bCs/>
            <w:noProof/>
            <w:sz w:val="24"/>
            <w:szCs w:val="24"/>
          </w:rPr>
          <w:instrText xml:space="preserve"> PAGEREF _Toc7070 \h </w:instrText>
        </w:r>
        <w:r w:rsidR="00ED1032">
          <w:rPr>
            <w:rFonts w:ascii="宋体" w:hAnsi="宋体" w:cs="宋体" w:hint="eastAsia"/>
            <w:bCs/>
            <w:noProof/>
            <w:sz w:val="24"/>
            <w:szCs w:val="24"/>
          </w:rPr>
        </w:r>
        <w:r w:rsidR="00ED1032">
          <w:rPr>
            <w:rFonts w:ascii="宋体" w:hAnsi="宋体" w:cs="宋体" w:hint="eastAsia"/>
            <w:bCs/>
            <w:noProof/>
            <w:sz w:val="24"/>
            <w:szCs w:val="24"/>
          </w:rPr>
          <w:fldChar w:fldCharType="separate"/>
        </w:r>
        <w:r w:rsidR="004F0D8C">
          <w:rPr>
            <w:rFonts w:ascii="宋体" w:hAnsi="宋体" w:cs="宋体"/>
            <w:bCs/>
            <w:noProof/>
            <w:sz w:val="24"/>
            <w:szCs w:val="24"/>
          </w:rPr>
          <w:t>10</w:t>
        </w:r>
        <w:r w:rsidR="00ED1032">
          <w:rPr>
            <w:rFonts w:ascii="宋体" w:hAnsi="宋体" w:cs="宋体" w:hint="eastAsia"/>
            <w:bCs/>
            <w:noProof/>
            <w:sz w:val="24"/>
            <w:szCs w:val="24"/>
          </w:rPr>
          <w:fldChar w:fldCharType="end"/>
        </w:r>
      </w:hyperlink>
    </w:p>
    <w:p w14:paraId="443C20C6" w14:textId="118D8EE6" w:rsidR="00351089" w:rsidRDefault="00000000">
      <w:pPr>
        <w:pStyle w:val="TOC2"/>
        <w:tabs>
          <w:tab w:val="right" w:leader="dot" w:pos="8494"/>
        </w:tabs>
        <w:snapToGrid w:val="0"/>
        <w:spacing w:line="360" w:lineRule="auto"/>
        <w:rPr>
          <w:rFonts w:ascii="宋体" w:hAnsi="宋体" w:cs="宋体"/>
          <w:bCs/>
          <w:noProof/>
          <w:sz w:val="24"/>
          <w:szCs w:val="24"/>
        </w:rPr>
      </w:pPr>
      <w:hyperlink w:anchor="_Toc2310" w:history="1">
        <w:r w:rsidR="000F056A">
          <w:rPr>
            <w:rFonts w:ascii="宋体" w:hAnsi="宋体" w:cs="宋体" w:hint="eastAsia"/>
            <w:bCs/>
            <w:noProof/>
            <w:sz w:val="24"/>
            <w:szCs w:val="24"/>
          </w:rPr>
          <w:t>（二）评标委员会与评标</w:t>
        </w:r>
        <w:r w:rsidR="000F056A">
          <w:rPr>
            <w:rFonts w:ascii="宋体" w:hAnsi="宋体" w:cs="宋体" w:hint="eastAsia"/>
            <w:bCs/>
            <w:noProof/>
            <w:sz w:val="24"/>
            <w:szCs w:val="24"/>
          </w:rPr>
          <w:tab/>
        </w:r>
        <w:r w:rsidR="00ED1032">
          <w:rPr>
            <w:rFonts w:ascii="宋体" w:hAnsi="宋体" w:cs="宋体" w:hint="eastAsia"/>
            <w:bCs/>
            <w:noProof/>
            <w:sz w:val="24"/>
            <w:szCs w:val="24"/>
          </w:rPr>
          <w:fldChar w:fldCharType="begin"/>
        </w:r>
        <w:r w:rsidR="000F056A">
          <w:rPr>
            <w:rFonts w:ascii="宋体" w:hAnsi="宋体" w:cs="宋体" w:hint="eastAsia"/>
            <w:bCs/>
            <w:noProof/>
            <w:sz w:val="24"/>
            <w:szCs w:val="24"/>
          </w:rPr>
          <w:instrText xml:space="preserve"> PAGEREF _Toc2310 \h </w:instrText>
        </w:r>
        <w:r w:rsidR="00ED1032">
          <w:rPr>
            <w:rFonts w:ascii="宋体" w:hAnsi="宋体" w:cs="宋体" w:hint="eastAsia"/>
            <w:bCs/>
            <w:noProof/>
            <w:sz w:val="24"/>
            <w:szCs w:val="24"/>
          </w:rPr>
        </w:r>
        <w:r w:rsidR="00ED1032">
          <w:rPr>
            <w:rFonts w:ascii="宋体" w:hAnsi="宋体" w:cs="宋体" w:hint="eastAsia"/>
            <w:bCs/>
            <w:noProof/>
            <w:sz w:val="24"/>
            <w:szCs w:val="24"/>
          </w:rPr>
          <w:fldChar w:fldCharType="separate"/>
        </w:r>
        <w:r w:rsidR="004F0D8C">
          <w:rPr>
            <w:rFonts w:ascii="宋体" w:hAnsi="宋体" w:cs="宋体"/>
            <w:bCs/>
            <w:noProof/>
            <w:sz w:val="24"/>
            <w:szCs w:val="24"/>
          </w:rPr>
          <w:t>10</w:t>
        </w:r>
        <w:r w:rsidR="00ED1032">
          <w:rPr>
            <w:rFonts w:ascii="宋体" w:hAnsi="宋体" w:cs="宋体" w:hint="eastAsia"/>
            <w:bCs/>
            <w:noProof/>
            <w:sz w:val="24"/>
            <w:szCs w:val="24"/>
          </w:rPr>
          <w:fldChar w:fldCharType="end"/>
        </w:r>
      </w:hyperlink>
    </w:p>
    <w:p w14:paraId="51C22E76" w14:textId="04B03EA9" w:rsidR="00351089" w:rsidRDefault="00000000">
      <w:pPr>
        <w:pStyle w:val="TOC2"/>
        <w:tabs>
          <w:tab w:val="right" w:leader="dot" w:pos="8494"/>
        </w:tabs>
        <w:snapToGrid w:val="0"/>
        <w:spacing w:line="360" w:lineRule="auto"/>
        <w:rPr>
          <w:rFonts w:ascii="宋体" w:hAnsi="宋体" w:cs="宋体"/>
          <w:bCs/>
          <w:noProof/>
          <w:sz w:val="24"/>
          <w:szCs w:val="24"/>
        </w:rPr>
      </w:pPr>
      <w:hyperlink w:anchor="_Toc31990" w:history="1">
        <w:r w:rsidR="000F056A">
          <w:rPr>
            <w:rFonts w:ascii="宋体" w:hAnsi="宋体" w:cs="宋体" w:hint="eastAsia"/>
            <w:bCs/>
            <w:noProof/>
            <w:sz w:val="24"/>
            <w:szCs w:val="24"/>
          </w:rPr>
          <w:t>（三）评标过程的保密</w:t>
        </w:r>
        <w:r w:rsidR="000F056A">
          <w:rPr>
            <w:rFonts w:ascii="宋体" w:hAnsi="宋体" w:cs="宋体" w:hint="eastAsia"/>
            <w:bCs/>
            <w:noProof/>
            <w:sz w:val="24"/>
            <w:szCs w:val="24"/>
          </w:rPr>
          <w:tab/>
        </w:r>
        <w:r w:rsidR="00ED1032">
          <w:rPr>
            <w:rFonts w:ascii="宋体" w:hAnsi="宋体" w:cs="宋体" w:hint="eastAsia"/>
            <w:bCs/>
            <w:noProof/>
            <w:sz w:val="24"/>
            <w:szCs w:val="24"/>
          </w:rPr>
          <w:fldChar w:fldCharType="begin"/>
        </w:r>
        <w:r w:rsidR="000F056A">
          <w:rPr>
            <w:rFonts w:ascii="宋体" w:hAnsi="宋体" w:cs="宋体" w:hint="eastAsia"/>
            <w:bCs/>
            <w:noProof/>
            <w:sz w:val="24"/>
            <w:szCs w:val="24"/>
          </w:rPr>
          <w:instrText xml:space="preserve"> PAGEREF _Toc31990 \h </w:instrText>
        </w:r>
        <w:r w:rsidR="00ED1032">
          <w:rPr>
            <w:rFonts w:ascii="宋体" w:hAnsi="宋体" w:cs="宋体" w:hint="eastAsia"/>
            <w:bCs/>
            <w:noProof/>
            <w:sz w:val="24"/>
            <w:szCs w:val="24"/>
          </w:rPr>
        </w:r>
        <w:r w:rsidR="00ED1032">
          <w:rPr>
            <w:rFonts w:ascii="宋体" w:hAnsi="宋体" w:cs="宋体" w:hint="eastAsia"/>
            <w:bCs/>
            <w:noProof/>
            <w:sz w:val="24"/>
            <w:szCs w:val="24"/>
          </w:rPr>
          <w:fldChar w:fldCharType="separate"/>
        </w:r>
        <w:r w:rsidR="004F0D8C">
          <w:rPr>
            <w:rFonts w:ascii="宋体" w:hAnsi="宋体" w:cs="宋体"/>
            <w:bCs/>
            <w:noProof/>
            <w:sz w:val="24"/>
            <w:szCs w:val="24"/>
          </w:rPr>
          <w:t>10</w:t>
        </w:r>
        <w:r w:rsidR="00ED1032">
          <w:rPr>
            <w:rFonts w:ascii="宋体" w:hAnsi="宋体" w:cs="宋体" w:hint="eastAsia"/>
            <w:bCs/>
            <w:noProof/>
            <w:sz w:val="24"/>
            <w:szCs w:val="24"/>
          </w:rPr>
          <w:fldChar w:fldCharType="end"/>
        </w:r>
      </w:hyperlink>
    </w:p>
    <w:p w14:paraId="217D393D" w14:textId="1E3ED342" w:rsidR="00351089" w:rsidRDefault="00000000">
      <w:pPr>
        <w:pStyle w:val="TOC2"/>
        <w:tabs>
          <w:tab w:val="right" w:leader="dot" w:pos="8494"/>
        </w:tabs>
        <w:snapToGrid w:val="0"/>
        <w:spacing w:line="360" w:lineRule="auto"/>
        <w:rPr>
          <w:rFonts w:ascii="宋体" w:hAnsi="宋体" w:cs="宋体"/>
          <w:bCs/>
          <w:noProof/>
          <w:sz w:val="24"/>
          <w:szCs w:val="24"/>
        </w:rPr>
      </w:pPr>
      <w:hyperlink w:anchor="_Toc9304" w:history="1">
        <w:r w:rsidR="000F056A">
          <w:rPr>
            <w:rFonts w:ascii="宋体" w:hAnsi="宋体" w:cs="宋体" w:hint="eastAsia"/>
            <w:bCs/>
            <w:noProof/>
            <w:sz w:val="24"/>
            <w:szCs w:val="24"/>
          </w:rPr>
          <w:t>（四）投标文件的澄清</w:t>
        </w:r>
        <w:r w:rsidR="000F056A">
          <w:rPr>
            <w:rFonts w:ascii="宋体" w:hAnsi="宋体" w:cs="宋体" w:hint="eastAsia"/>
            <w:bCs/>
            <w:noProof/>
            <w:sz w:val="24"/>
            <w:szCs w:val="24"/>
          </w:rPr>
          <w:tab/>
        </w:r>
        <w:r w:rsidR="00ED1032">
          <w:rPr>
            <w:rFonts w:ascii="宋体" w:hAnsi="宋体" w:cs="宋体" w:hint="eastAsia"/>
            <w:bCs/>
            <w:noProof/>
            <w:sz w:val="24"/>
            <w:szCs w:val="24"/>
          </w:rPr>
          <w:fldChar w:fldCharType="begin"/>
        </w:r>
        <w:r w:rsidR="000F056A">
          <w:rPr>
            <w:rFonts w:ascii="宋体" w:hAnsi="宋体" w:cs="宋体" w:hint="eastAsia"/>
            <w:bCs/>
            <w:noProof/>
            <w:sz w:val="24"/>
            <w:szCs w:val="24"/>
          </w:rPr>
          <w:instrText xml:space="preserve"> PAGEREF _Toc9304 \h </w:instrText>
        </w:r>
        <w:r w:rsidR="00ED1032">
          <w:rPr>
            <w:rFonts w:ascii="宋体" w:hAnsi="宋体" w:cs="宋体" w:hint="eastAsia"/>
            <w:bCs/>
            <w:noProof/>
            <w:sz w:val="24"/>
            <w:szCs w:val="24"/>
          </w:rPr>
        </w:r>
        <w:r w:rsidR="00ED1032">
          <w:rPr>
            <w:rFonts w:ascii="宋体" w:hAnsi="宋体" w:cs="宋体" w:hint="eastAsia"/>
            <w:bCs/>
            <w:noProof/>
            <w:sz w:val="24"/>
            <w:szCs w:val="24"/>
          </w:rPr>
          <w:fldChar w:fldCharType="separate"/>
        </w:r>
        <w:r w:rsidR="004F0D8C">
          <w:rPr>
            <w:rFonts w:ascii="宋体" w:hAnsi="宋体" w:cs="宋体"/>
            <w:bCs/>
            <w:noProof/>
            <w:sz w:val="24"/>
            <w:szCs w:val="24"/>
          </w:rPr>
          <w:t>10</w:t>
        </w:r>
        <w:r w:rsidR="00ED1032">
          <w:rPr>
            <w:rFonts w:ascii="宋体" w:hAnsi="宋体" w:cs="宋体" w:hint="eastAsia"/>
            <w:bCs/>
            <w:noProof/>
            <w:sz w:val="24"/>
            <w:szCs w:val="24"/>
          </w:rPr>
          <w:fldChar w:fldCharType="end"/>
        </w:r>
      </w:hyperlink>
    </w:p>
    <w:p w14:paraId="5C09A0DD" w14:textId="52D4FED0" w:rsidR="00351089" w:rsidRDefault="00000000">
      <w:pPr>
        <w:pStyle w:val="TOC2"/>
        <w:tabs>
          <w:tab w:val="right" w:leader="dot" w:pos="8494"/>
        </w:tabs>
        <w:snapToGrid w:val="0"/>
        <w:spacing w:line="360" w:lineRule="auto"/>
        <w:rPr>
          <w:rFonts w:ascii="宋体" w:hAnsi="宋体" w:cs="宋体"/>
          <w:bCs/>
          <w:noProof/>
          <w:sz w:val="24"/>
          <w:szCs w:val="24"/>
        </w:rPr>
      </w:pPr>
      <w:hyperlink w:anchor="_Toc15757" w:history="1">
        <w:r w:rsidR="000F056A">
          <w:rPr>
            <w:rFonts w:ascii="宋体" w:hAnsi="宋体" w:cs="宋体" w:hint="eastAsia"/>
            <w:bCs/>
            <w:noProof/>
            <w:sz w:val="24"/>
            <w:szCs w:val="24"/>
          </w:rPr>
          <w:t>（五）评标准备</w:t>
        </w:r>
        <w:r w:rsidR="000F056A">
          <w:rPr>
            <w:rFonts w:ascii="宋体" w:hAnsi="宋体" w:cs="宋体" w:hint="eastAsia"/>
            <w:bCs/>
            <w:noProof/>
            <w:sz w:val="24"/>
            <w:szCs w:val="24"/>
          </w:rPr>
          <w:tab/>
        </w:r>
        <w:r w:rsidR="00ED1032">
          <w:rPr>
            <w:rFonts w:ascii="宋体" w:hAnsi="宋体" w:cs="宋体" w:hint="eastAsia"/>
            <w:bCs/>
            <w:noProof/>
            <w:sz w:val="24"/>
            <w:szCs w:val="24"/>
          </w:rPr>
          <w:fldChar w:fldCharType="begin"/>
        </w:r>
        <w:r w:rsidR="000F056A">
          <w:rPr>
            <w:rFonts w:ascii="宋体" w:hAnsi="宋体" w:cs="宋体" w:hint="eastAsia"/>
            <w:bCs/>
            <w:noProof/>
            <w:sz w:val="24"/>
            <w:szCs w:val="24"/>
          </w:rPr>
          <w:instrText xml:space="preserve"> PAGEREF _Toc15757 \h </w:instrText>
        </w:r>
        <w:r w:rsidR="00ED1032">
          <w:rPr>
            <w:rFonts w:ascii="宋体" w:hAnsi="宋体" w:cs="宋体" w:hint="eastAsia"/>
            <w:bCs/>
            <w:noProof/>
            <w:sz w:val="24"/>
            <w:szCs w:val="24"/>
          </w:rPr>
        </w:r>
        <w:r w:rsidR="00ED1032">
          <w:rPr>
            <w:rFonts w:ascii="宋体" w:hAnsi="宋体" w:cs="宋体" w:hint="eastAsia"/>
            <w:bCs/>
            <w:noProof/>
            <w:sz w:val="24"/>
            <w:szCs w:val="24"/>
          </w:rPr>
          <w:fldChar w:fldCharType="separate"/>
        </w:r>
        <w:r w:rsidR="004F0D8C">
          <w:rPr>
            <w:rFonts w:ascii="宋体" w:hAnsi="宋体" w:cs="宋体"/>
            <w:bCs/>
            <w:noProof/>
            <w:sz w:val="24"/>
            <w:szCs w:val="24"/>
          </w:rPr>
          <w:t>10</w:t>
        </w:r>
        <w:r w:rsidR="00ED1032">
          <w:rPr>
            <w:rFonts w:ascii="宋体" w:hAnsi="宋体" w:cs="宋体" w:hint="eastAsia"/>
            <w:bCs/>
            <w:noProof/>
            <w:sz w:val="24"/>
            <w:szCs w:val="24"/>
          </w:rPr>
          <w:fldChar w:fldCharType="end"/>
        </w:r>
      </w:hyperlink>
    </w:p>
    <w:p w14:paraId="786D37F7" w14:textId="116092C6" w:rsidR="00351089" w:rsidRDefault="00000000">
      <w:pPr>
        <w:pStyle w:val="TOC2"/>
        <w:tabs>
          <w:tab w:val="right" w:leader="dot" w:pos="8494"/>
        </w:tabs>
        <w:snapToGrid w:val="0"/>
        <w:spacing w:line="360" w:lineRule="auto"/>
        <w:rPr>
          <w:rFonts w:ascii="宋体" w:hAnsi="宋体" w:cs="宋体"/>
          <w:bCs/>
          <w:noProof/>
          <w:sz w:val="24"/>
          <w:szCs w:val="24"/>
        </w:rPr>
      </w:pPr>
      <w:hyperlink w:anchor="_Toc14604" w:history="1">
        <w:r w:rsidR="000F056A">
          <w:rPr>
            <w:rFonts w:ascii="宋体" w:hAnsi="宋体" w:cs="宋体" w:hint="eastAsia"/>
            <w:bCs/>
            <w:noProof/>
            <w:sz w:val="24"/>
            <w:szCs w:val="24"/>
          </w:rPr>
          <w:t>（六）投标人资格后审和投标文件的初步评审</w:t>
        </w:r>
        <w:r w:rsidR="000F056A">
          <w:rPr>
            <w:rFonts w:ascii="宋体" w:hAnsi="宋体" w:cs="宋体" w:hint="eastAsia"/>
            <w:bCs/>
            <w:noProof/>
            <w:sz w:val="24"/>
            <w:szCs w:val="24"/>
          </w:rPr>
          <w:tab/>
        </w:r>
        <w:r w:rsidR="00ED1032">
          <w:rPr>
            <w:rFonts w:ascii="宋体" w:hAnsi="宋体" w:cs="宋体" w:hint="eastAsia"/>
            <w:bCs/>
            <w:noProof/>
            <w:sz w:val="24"/>
            <w:szCs w:val="24"/>
          </w:rPr>
          <w:fldChar w:fldCharType="begin"/>
        </w:r>
        <w:r w:rsidR="000F056A">
          <w:rPr>
            <w:rFonts w:ascii="宋体" w:hAnsi="宋体" w:cs="宋体" w:hint="eastAsia"/>
            <w:bCs/>
            <w:noProof/>
            <w:sz w:val="24"/>
            <w:szCs w:val="24"/>
          </w:rPr>
          <w:instrText xml:space="preserve"> PAGEREF _Toc14604 \h </w:instrText>
        </w:r>
        <w:r w:rsidR="00ED1032">
          <w:rPr>
            <w:rFonts w:ascii="宋体" w:hAnsi="宋体" w:cs="宋体" w:hint="eastAsia"/>
            <w:bCs/>
            <w:noProof/>
            <w:sz w:val="24"/>
            <w:szCs w:val="24"/>
          </w:rPr>
        </w:r>
        <w:r w:rsidR="00ED1032">
          <w:rPr>
            <w:rFonts w:ascii="宋体" w:hAnsi="宋体" w:cs="宋体" w:hint="eastAsia"/>
            <w:bCs/>
            <w:noProof/>
            <w:sz w:val="24"/>
            <w:szCs w:val="24"/>
          </w:rPr>
          <w:fldChar w:fldCharType="separate"/>
        </w:r>
        <w:r w:rsidR="004F0D8C">
          <w:rPr>
            <w:rFonts w:ascii="宋体" w:hAnsi="宋体" w:cs="宋体"/>
            <w:bCs/>
            <w:noProof/>
            <w:sz w:val="24"/>
            <w:szCs w:val="24"/>
          </w:rPr>
          <w:t>10</w:t>
        </w:r>
        <w:r w:rsidR="00ED1032">
          <w:rPr>
            <w:rFonts w:ascii="宋体" w:hAnsi="宋体" w:cs="宋体" w:hint="eastAsia"/>
            <w:bCs/>
            <w:noProof/>
            <w:sz w:val="24"/>
            <w:szCs w:val="24"/>
          </w:rPr>
          <w:fldChar w:fldCharType="end"/>
        </w:r>
      </w:hyperlink>
    </w:p>
    <w:p w14:paraId="1108FE56" w14:textId="6C2ADD3F" w:rsidR="00351089" w:rsidRDefault="00000000">
      <w:pPr>
        <w:pStyle w:val="TOC2"/>
        <w:tabs>
          <w:tab w:val="right" w:leader="dot" w:pos="8494"/>
        </w:tabs>
        <w:snapToGrid w:val="0"/>
        <w:spacing w:line="360" w:lineRule="auto"/>
        <w:rPr>
          <w:rFonts w:ascii="宋体" w:hAnsi="宋体" w:cs="宋体"/>
          <w:bCs/>
          <w:noProof/>
          <w:sz w:val="24"/>
          <w:szCs w:val="24"/>
        </w:rPr>
      </w:pPr>
      <w:hyperlink w:anchor="_Toc20905" w:history="1">
        <w:r w:rsidR="000F056A">
          <w:rPr>
            <w:rFonts w:ascii="宋体" w:hAnsi="宋体" w:cs="宋体" w:hint="eastAsia"/>
            <w:bCs/>
            <w:noProof/>
            <w:sz w:val="24"/>
            <w:szCs w:val="24"/>
          </w:rPr>
          <w:t>（七）评标细则</w:t>
        </w:r>
        <w:r w:rsidR="000F056A">
          <w:rPr>
            <w:rFonts w:ascii="宋体" w:hAnsi="宋体" w:cs="宋体" w:hint="eastAsia"/>
            <w:bCs/>
            <w:noProof/>
            <w:sz w:val="24"/>
            <w:szCs w:val="24"/>
          </w:rPr>
          <w:tab/>
        </w:r>
        <w:r w:rsidR="00ED1032">
          <w:rPr>
            <w:rFonts w:ascii="宋体" w:hAnsi="宋体" w:cs="宋体" w:hint="eastAsia"/>
            <w:bCs/>
            <w:noProof/>
            <w:sz w:val="24"/>
            <w:szCs w:val="24"/>
          </w:rPr>
          <w:fldChar w:fldCharType="begin"/>
        </w:r>
        <w:r w:rsidR="000F056A">
          <w:rPr>
            <w:rFonts w:ascii="宋体" w:hAnsi="宋体" w:cs="宋体" w:hint="eastAsia"/>
            <w:bCs/>
            <w:noProof/>
            <w:sz w:val="24"/>
            <w:szCs w:val="24"/>
          </w:rPr>
          <w:instrText xml:space="preserve"> PAGEREF _Toc20905 \h </w:instrText>
        </w:r>
        <w:r w:rsidR="00ED1032">
          <w:rPr>
            <w:rFonts w:ascii="宋体" w:hAnsi="宋体" w:cs="宋体" w:hint="eastAsia"/>
            <w:bCs/>
            <w:noProof/>
            <w:sz w:val="24"/>
            <w:szCs w:val="24"/>
          </w:rPr>
        </w:r>
        <w:r w:rsidR="00ED1032">
          <w:rPr>
            <w:rFonts w:ascii="宋体" w:hAnsi="宋体" w:cs="宋体" w:hint="eastAsia"/>
            <w:bCs/>
            <w:noProof/>
            <w:sz w:val="24"/>
            <w:szCs w:val="24"/>
          </w:rPr>
          <w:fldChar w:fldCharType="separate"/>
        </w:r>
        <w:r w:rsidR="004F0D8C">
          <w:rPr>
            <w:rFonts w:ascii="宋体" w:hAnsi="宋体" w:cs="宋体"/>
            <w:bCs/>
            <w:noProof/>
            <w:sz w:val="24"/>
            <w:szCs w:val="24"/>
          </w:rPr>
          <w:t>12</w:t>
        </w:r>
        <w:r w:rsidR="00ED1032">
          <w:rPr>
            <w:rFonts w:ascii="宋体" w:hAnsi="宋体" w:cs="宋体" w:hint="eastAsia"/>
            <w:bCs/>
            <w:noProof/>
            <w:sz w:val="24"/>
            <w:szCs w:val="24"/>
          </w:rPr>
          <w:fldChar w:fldCharType="end"/>
        </w:r>
      </w:hyperlink>
    </w:p>
    <w:p w14:paraId="2111E99C" w14:textId="4302BFE7" w:rsidR="00351089" w:rsidRDefault="00000000">
      <w:pPr>
        <w:pStyle w:val="TOC1"/>
        <w:tabs>
          <w:tab w:val="right" w:leader="dot" w:pos="8494"/>
        </w:tabs>
        <w:snapToGrid w:val="0"/>
        <w:spacing w:before="0" w:after="0" w:line="360" w:lineRule="auto"/>
        <w:rPr>
          <w:rFonts w:ascii="宋体" w:hAnsi="宋体" w:cs="宋体"/>
          <w:b w:val="0"/>
          <w:noProof/>
          <w:sz w:val="24"/>
          <w:szCs w:val="24"/>
        </w:rPr>
      </w:pPr>
      <w:hyperlink w:anchor="_Toc1337" w:history="1">
        <w:r w:rsidR="000F056A">
          <w:rPr>
            <w:rFonts w:ascii="宋体" w:hAnsi="宋体" w:cs="宋体" w:hint="eastAsia"/>
            <w:b w:val="0"/>
            <w:noProof/>
            <w:sz w:val="24"/>
            <w:szCs w:val="24"/>
          </w:rPr>
          <w:t>第三章 合同条款</w:t>
        </w:r>
        <w:r w:rsidR="000F056A">
          <w:rPr>
            <w:rFonts w:ascii="宋体" w:hAnsi="宋体" w:cs="宋体" w:hint="eastAsia"/>
            <w:b w:val="0"/>
            <w:noProof/>
            <w:sz w:val="24"/>
            <w:szCs w:val="24"/>
          </w:rPr>
          <w:tab/>
        </w:r>
        <w:r w:rsidR="00ED1032">
          <w:rPr>
            <w:rFonts w:ascii="宋体" w:hAnsi="宋体" w:cs="宋体" w:hint="eastAsia"/>
            <w:b w:val="0"/>
            <w:noProof/>
            <w:sz w:val="24"/>
            <w:szCs w:val="24"/>
          </w:rPr>
          <w:fldChar w:fldCharType="begin"/>
        </w:r>
        <w:r w:rsidR="000F056A">
          <w:rPr>
            <w:rFonts w:ascii="宋体" w:hAnsi="宋体" w:cs="宋体" w:hint="eastAsia"/>
            <w:b w:val="0"/>
            <w:noProof/>
            <w:sz w:val="24"/>
            <w:szCs w:val="24"/>
          </w:rPr>
          <w:instrText xml:space="preserve"> PAGEREF _Toc1337 \h </w:instrText>
        </w:r>
        <w:r w:rsidR="00ED1032">
          <w:rPr>
            <w:rFonts w:ascii="宋体" w:hAnsi="宋体" w:cs="宋体" w:hint="eastAsia"/>
            <w:b w:val="0"/>
            <w:noProof/>
            <w:sz w:val="24"/>
            <w:szCs w:val="24"/>
          </w:rPr>
        </w:r>
        <w:r w:rsidR="00ED1032">
          <w:rPr>
            <w:rFonts w:ascii="宋体" w:hAnsi="宋体" w:cs="宋体" w:hint="eastAsia"/>
            <w:b w:val="0"/>
            <w:noProof/>
            <w:sz w:val="24"/>
            <w:szCs w:val="24"/>
          </w:rPr>
          <w:fldChar w:fldCharType="separate"/>
        </w:r>
        <w:r w:rsidR="004F0D8C">
          <w:rPr>
            <w:rFonts w:ascii="宋体" w:hAnsi="宋体" w:cs="宋体"/>
            <w:b w:val="0"/>
            <w:noProof/>
            <w:sz w:val="24"/>
            <w:szCs w:val="24"/>
          </w:rPr>
          <w:t>18</w:t>
        </w:r>
        <w:r w:rsidR="00ED1032">
          <w:rPr>
            <w:rFonts w:ascii="宋体" w:hAnsi="宋体" w:cs="宋体" w:hint="eastAsia"/>
            <w:b w:val="0"/>
            <w:noProof/>
            <w:sz w:val="24"/>
            <w:szCs w:val="24"/>
          </w:rPr>
          <w:fldChar w:fldCharType="end"/>
        </w:r>
      </w:hyperlink>
    </w:p>
    <w:p w14:paraId="473BBA45" w14:textId="68029098" w:rsidR="00351089" w:rsidRDefault="00000000">
      <w:pPr>
        <w:pStyle w:val="TOC1"/>
        <w:tabs>
          <w:tab w:val="right" w:leader="dot" w:pos="8494"/>
        </w:tabs>
        <w:snapToGrid w:val="0"/>
        <w:spacing w:before="0" w:after="0" w:line="360" w:lineRule="auto"/>
        <w:rPr>
          <w:rFonts w:ascii="宋体" w:hAnsi="宋体" w:cs="宋体"/>
          <w:b w:val="0"/>
          <w:noProof/>
          <w:sz w:val="24"/>
          <w:szCs w:val="24"/>
        </w:rPr>
      </w:pPr>
      <w:hyperlink w:anchor="_Toc22080" w:history="1">
        <w:r w:rsidR="000F056A">
          <w:rPr>
            <w:rFonts w:ascii="宋体" w:hAnsi="宋体" w:cs="宋体" w:hint="eastAsia"/>
            <w:b w:val="0"/>
            <w:noProof/>
            <w:sz w:val="24"/>
            <w:szCs w:val="24"/>
          </w:rPr>
          <w:t>第四章 投标文件格式</w:t>
        </w:r>
        <w:r w:rsidR="000F056A">
          <w:rPr>
            <w:rFonts w:ascii="宋体" w:hAnsi="宋体" w:cs="宋体" w:hint="eastAsia"/>
            <w:b w:val="0"/>
            <w:noProof/>
            <w:sz w:val="24"/>
            <w:szCs w:val="24"/>
          </w:rPr>
          <w:tab/>
        </w:r>
        <w:r w:rsidR="00ED1032">
          <w:rPr>
            <w:rFonts w:ascii="宋体" w:hAnsi="宋体" w:cs="宋体" w:hint="eastAsia"/>
            <w:b w:val="0"/>
            <w:noProof/>
            <w:sz w:val="24"/>
            <w:szCs w:val="24"/>
          </w:rPr>
          <w:fldChar w:fldCharType="begin"/>
        </w:r>
        <w:r w:rsidR="000F056A">
          <w:rPr>
            <w:rFonts w:ascii="宋体" w:hAnsi="宋体" w:cs="宋体" w:hint="eastAsia"/>
            <w:b w:val="0"/>
            <w:noProof/>
            <w:sz w:val="24"/>
            <w:szCs w:val="24"/>
          </w:rPr>
          <w:instrText xml:space="preserve"> PAGEREF _Toc22080 \h </w:instrText>
        </w:r>
        <w:r w:rsidR="00ED1032">
          <w:rPr>
            <w:rFonts w:ascii="宋体" w:hAnsi="宋体" w:cs="宋体" w:hint="eastAsia"/>
            <w:b w:val="0"/>
            <w:noProof/>
            <w:sz w:val="24"/>
            <w:szCs w:val="24"/>
          </w:rPr>
        </w:r>
        <w:r w:rsidR="00ED1032">
          <w:rPr>
            <w:rFonts w:ascii="宋体" w:hAnsi="宋体" w:cs="宋体" w:hint="eastAsia"/>
            <w:b w:val="0"/>
            <w:noProof/>
            <w:sz w:val="24"/>
            <w:szCs w:val="24"/>
          </w:rPr>
          <w:fldChar w:fldCharType="separate"/>
        </w:r>
        <w:r w:rsidR="004F0D8C">
          <w:rPr>
            <w:rFonts w:ascii="宋体" w:hAnsi="宋体" w:cs="宋体"/>
            <w:b w:val="0"/>
            <w:noProof/>
            <w:sz w:val="24"/>
            <w:szCs w:val="24"/>
          </w:rPr>
          <w:t>26</w:t>
        </w:r>
        <w:r w:rsidR="00ED1032">
          <w:rPr>
            <w:rFonts w:ascii="宋体" w:hAnsi="宋体" w:cs="宋体" w:hint="eastAsia"/>
            <w:b w:val="0"/>
            <w:noProof/>
            <w:sz w:val="24"/>
            <w:szCs w:val="24"/>
          </w:rPr>
          <w:fldChar w:fldCharType="end"/>
        </w:r>
      </w:hyperlink>
    </w:p>
    <w:p w14:paraId="5965D689" w14:textId="0843A68E" w:rsidR="00351089" w:rsidRDefault="00000000">
      <w:pPr>
        <w:pStyle w:val="TOC2"/>
        <w:tabs>
          <w:tab w:val="right" w:leader="dot" w:pos="8494"/>
        </w:tabs>
        <w:snapToGrid w:val="0"/>
        <w:spacing w:line="360" w:lineRule="auto"/>
        <w:rPr>
          <w:rFonts w:ascii="宋体" w:hAnsi="宋体" w:cs="宋体"/>
          <w:bCs/>
          <w:noProof/>
          <w:sz w:val="24"/>
          <w:szCs w:val="24"/>
        </w:rPr>
      </w:pPr>
      <w:hyperlink w:anchor="_Toc13365" w:history="1">
        <w:r w:rsidR="000F056A">
          <w:rPr>
            <w:rFonts w:ascii="宋体" w:hAnsi="宋体" w:cs="宋体" w:hint="eastAsia"/>
            <w:bCs/>
            <w:noProof/>
            <w:sz w:val="24"/>
            <w:szCs w:val="24"/>
          </w:rPr>
          <w:t>一、商务标部分</w:t>
        </w:r>
        <w:r w:rsidR="000F056A">
          <w:rPr>
            <w:rFonts w:ascii="宋体" w:hAnsi="宋体" w:cs="宋体" w:hint="eastAsia"/>
            <w:bCs/>
            <w:noProof/>
            <w:sz w:val="24"/>
            <w:szCs w:val="24"/>
          </w:rPr>
          <w:tab/>
        </w:r>
        <w:r w:rsidR="00ED1032">
          <w:rPr>
            <w:rFonts w:ascii="宋体" w:hAnsi="宋体" w:cs="宋体" w:hint="eastAsia"/>
            <w:bCs/>
            <w:noProof/>
            <w:sz w:val="24"/>
            <w:szCs w:val="24"/>
          </w:rPr>
          <w:fldChar w:fldCharType="begin"/>
        </w:r>
        <w:r w:rsidR="000F056A">
          <w:rPr>
            <w:rFonts w:ascii="宋体" w:hAnsi="宋体" w:cs="宋体" w:hint="eastAsia"/>
            <w:bCs/>
            <w:noProof/>
            <w:sz w:val="24"/>
            <w:szCs w:val="24"/>
          </w:rPr>
          <w:instrText xml:space="preserve"> PAGEREF _Toc13365 \h </w:instrText>
        </w:r>
        <w:r w:rsidR="00ED1032">
          <w:rPr>
            <w:rFonts w:ascii="宋体" w:hAnsi="宋体" w:cs="宋体" w:hint="eastAsia"/>
            <w:bCs/>
            <w:noProof/>
            <w:sz w:val="24"/>
            <w:szCs w:val="24"/>
          </w:rPr>
        </w:r>
        <w:r w:rsidR="00ED1032">
          <w:rPr>
            <w:rFonts w:ascii="宋体" w:hAnsi="宋体" w:cs="宋体" w:hint="eastAsia"/>
            <w:bCs/>
            <w:noProof/>
            <w:sz w:val="24"/>
            <w:szCs w:val="24"/>
          </w:rPr>
          <w:fldChar w:fldCharType="separate"/>
        </w:r>
        <w:r w:rsidR="004F0D8C">
          <w:rPr>
            <w:rFonts w:ascii="宋体" w:hAnsi="宋体" w:cs="宋体"/>
            <w:bCs/>
            <w:noProof/>
            <w:sz w:val="24"/>
            <w:szCs w:val="24"/>
          </w:rPr>
          <w:t>26</w:t>
        </w:r>
        <w:r w:rsidR="00ED1032">
          <w:rPr>
            <w:rFonts w:ascii="宋体" w:hAnsi="宋体" w:cs="宋体" w:hint="eastAsia"/>
            <w:bCs/>
            <w:noProof/>
            <w:sz w:val="24"/>
            <w:szCs w:val="24"/>
          </w:rPr>
          <w:fldChar w:fldCharType="end"/>
        </w:r>
      </w:hyperlink>
    </w:p>
    <w:p w14:paraId="32E42E12" w14:textId="70A04A2F" w:rsidR="00351089" w:rsidRDefault="00000000">
      <w:pPr>
        <w:pStyle w:val="TOC2"/>
        <w:tabs>
          <w:tab w:val="right" w:leader="dot" w:pos="8494"/>
        </w:tabs>
        <w:snapToGrid w:val="0"/>
        <w:spacing w:line="360" w:lineRule="auto"/>
        <w:rPr>
          <w:rFonts w:ascii="宋体" w:hAnsi="宋体" w:cs="宋体"/>
          <w:bCs/>
          <w:noProof/>
          <w:sz w:val="24"/>
          <w:szCs w:val="24"/>
        </w:rPr>
      </w:pPr>
      <w:hyperlink w:anchor="_Toc13365" w:history="1">
        <w:r w:rsidR="000F056A">
          <w:rPr>
            <w:rFonts w:ascii="宋体" w:hAnsi="宋体" w:cs="宋体" w:hint="eastAsia"/>
            <w:bCs/>
            <w:noProof/>
            <w:sz w:val="24"/>
            <w:szCs w:val="24"/>
          </w:rPr>
          <w:t>二、技术标部分</w:t>
        </w:r>
        <w:r w:rsidR="000F056A">
          <w:rPr>
            <w:rFonts w:ascii="宋体" w:hAnsi="宋体" w:cs="宋体" w:hint="eastAsia"/>
            <w:bCs/>
            <w:noProof/>
            <w:sz w:val="24"/>
            <w:szCs w:val="24"/>
          </w:rPr>
          <w:tab/>
        </w:r>
        <w:r w:rsidR="00ED1032">
          <w:rPr>
            <w:rFonts w:ascii="宋体" w:hAnsi="宋体" w:cs="宋体" w:hint="eastAsia"/>
            <w:bCs/>
            <w:noProof/>
            <w:sz w:val="24"/>
            <w:szCs w:val="24"/>
          </w:rPr>
          <w:fldChar w:fldCharType="begin"/>
        </w:r>
        <w:r w:rsidR="000F056A">
          <w:rPr>
            <w:rFonts w:ascii="宋体" w:hAnsi="宋体" w:cs="宋体" w:hint="eastAsia"/>
            <w:bCs/>
            <w:noProof/>
            <w:sz w:val="24"/>
            <w:szCs w:val="24"/>
          </w:rPr>
          <w:instrText xml:space="preserve"> PAGEREF _Toc13365 \h </w:instrText>
        </w:r>
        <w:r w:rsidR="00ED1032">
          <w:rPr>
            <w:rFonts w:ascii="宋体" w:hAnsi="宋体" w:cs="宋体" w:hint="eastAsia"/>
            <w:bCs/>
            <w:noProof/>
            <w:sz w:val="24"/>
            <w:szCs w:val="24"/>
          </w:rPr>
        </w:r>
        <w:r w:rsidR="00ED1032">
          <w:rPr>
            <w:rFonts w:ascii="宋体" w:hAnsi="宋体" w:cs="宋体" w:hint="eastAsia"/>
            <w:bCs/>
            <w:noProof/>
            <w:sz w:val="24"/>
            <w:szCs w:val="24"/>
          </w:rPr>
          <w:fldChar w:fldCharType="separate"/>
        </w:r>
        <w:r w:rsidR="004F0D8C">
          <w:rPr>
            <w:rFonts w:ascii="宋体" w:hAnsi="宋体" w:cs="宋体"/>
            <w:bCs/>
            <w:noProof/>
            <w:sz w:val="24"/>
            <w:szCs w:val="24"/>
          </w:rPr>
          <w:t>26</w:t>
        </w:r>
        <w:r w:rsidR="00ED1032">
          <w:rPr>
            <w:rFonts w:ascii="宋体" w:hAnsi="宋体" w:cs="宋体" w:hint="eastAsia"/>
            <w:bCs/>
            <w:noProof/>
            <w:sz w:val="24"/>
            <w:szCs w:val="24"/>
          </w:rPr>
          <w:fldChar w:fldCharType="end"/>
        </w:r>
      </w:hyperlink>
    </w:p>
    <w:p w14:paraId="76C83C61" w14:textId="413D13D0" w:rsidR="00351089" w:rsidRDefault="00000000">
      <w:pPr>
        <w:pStyle w:val="TOC2"/>
        <w:tabs>
          <w:tab w:val="right" w:leader="dot" w:pos="8494"/>
        </w:tabs>
        <w:snapToGrid w:val="0"/>
        <w:spacing w:line="360" w:lineRule="auto"/>
        <w:rPr>
          <w:noProof/>
        </w:rPr>
      </w:pPr>
      <w:hyperlink w:anchor="_Toc10920" w:history="1">
        <w:r w:rsidR="000F056A">
          <w:rPr>
            <w:rFonts w:ascii="宋体" w:hAnsi="宋体" w:cs="宋体" w:hint="eastAsia"/>
            <w:bCs/>
            <w:noProof/>
            <w:sz w:val="24"/>
            <w:szCs w:val="24"/>
          </w:rPr>
          <w:t>三、资格审查文件部分</w:t>
        </w:r>
        <w:r w:rsidR="000F056A">
          <w:rPr>
            <w:rFonts w:ascii="宋体" w:hAnsi="宋体" w:cs="宋体" w:hint="eastAsia"/>
            <w:bCs/>
            <w:noProof/>
            <w:sz w:val="24"/>
            <w:szCs w:val="24"/>
          </w:rPr>
          <w:tab/>
        </w:r>
        <w:r w:rsidR="00ED1032">
          <w:rPr>
            <w:rFonts w:ascii="宋体" w:hAnsi="宋体" w:cs="宋体" w:hint="eastAsia"/>
            <w:bCs/>
            <w:noProof/>
            <w:sz w:val="24"/>
            <w:szCs w:val="24"/>
          </w:rPr>
          <w:fldChar w:fldCharType="begin"/>
        </w:r>
        <w:r w:rsidR="000F056A">
          <w:rPr>
            <w:rFonts w:ascii="宋体" w:hAnsi="宋体" w:cs="宋体" w:hint="eastAsia"/>
            <w:bCs/>
            <w:noProof/>
            <w:sz w:val="24"/>
            <w:szCs w:val="24"/>
          </w:rPr>
          <w:instrText xml:space="preserve"> PAGEREF _Toc10920 \h </w:instrText>
        </w:r>
        <w:r w:rsidR="00ED1032">
          <w:rPr>
            <w:rFonts w:ascii="宋体" w:hAnsi="宋体" w:cs="宋体" w:hint="eastAsia"/>
            <w:bCs/>
            <w:noProof/>
            <w:sz w:val="24"/>
            <w:szCs w:val="24"/>
          </w:rPr>
        </w:r>
        <w:r w:rsidR="00ED1032">
          <w:rPr>
            <w:rFonts w:ascii="宋体" w:hAnsi="宋体" w:cs="宋体" w:hint="eastAsia"/>
            <w:bCs/>
            <w:noProof/>
            <w:sz w:val="24"/>
            <w:szCs w:val="24"/>
          </w:rPr>
          <w:fldChar w:fldCharType="separate"/>
        </w:r>
        <w:r w:rsidR="004F0D8C">
          <w:rPr>
            <w:rFonts w:ascii="宋体" w:hAnsi="宋体" w:cs="宋体"/>
            <w:bCs/>
            <w:noProof/>
            <w:sz w:val="24"/>
            <w:szCs w:val="24"/>
          </w:rPr>
          <w:t>31</w:t>
        </w:r>
        <w:r w:rsidR="00ED1032">
          <w:rPr>
            <w:rFonts w:ascii="宋体" w:hAnsi="宋体" w:cs="宋体" w:hint="eastAsia"/>
            <w:bCs/>
            <w:noProof/>
            <w:sz w:val="24"/>
            <w:szCs w:val="24"/>
          </w:rPr>
          <w:fldChar w:fldCharType="end"/>
        </w:r>
      </w:hyperlink>
    </w:p>
    <w:p w14:paraId="7AC15F41" w14:textId="77777777" w:rsidR="00351089" w:rsidRPr="00DF0818" w:rsidRDefault="00ED1032">
      <w:pPr>
        <w:snapToGrid w:val="0"/>
        <w:spacing w:line="360" w:lineRule="auto"/>
        <w:ind w:firstLineChars="200" w:firstLine="420"/>
        <w:rPr>
          <w:rFonts w:ascii="宋体" w:hAnsi="宋体"/>
          <w:sz w:val="24"/>
          <w:szCs w:val="21"/>
        </w:rPr>
      </w:pPr>
      <w:r>
        <w:rPr>
          <w:rFonts w:ascii="宋体" w:hAnsi="宋体" w:cs="宋体" w:hint="eastAsia"/>
          <w:szCs w:val="24"/>
        </w:rPr>
        <w:fldChar w:fldCharType="end"/>
      </w:r>
    </w:p>
    <w:p w14:paraId="677030EE" w14:textId="77777777" w:rsidR="00351089" w:rsidRDefault="000F056A">
      <w:pPr>
        <w:widowControl/>
        <w:jc w:val="left"/>
        <w:rPr>
          <w:rFonts w:hAnsi="宋体"/>
          <w:b/>
          <w:sz w:val="32"/>
          <w:szCs w:val="32"/>
        </w:rPr>
      </w:pPr>
      <w:bookmarkStart w:id="2" w:name="_Toc161049868"/>
      <w:bookmarkStart w:id="3" w:name="_Toc235378127"/>
      <w:bookmarkStart w:id="4" w:name="_Toc5371387"/>
      <w:bookmarkStart w:id="5" w:name="_Toc251069676"/>
      <w:bookmarkEnd w:id="0"/>
      <w:bookmarkEnd w:id="1"/>
      <w:r>
        <w:rPr>
          <w:rFonts w:hAnsi="宋体"/>
          <w:b/>
          <w:sz w:val="32"/>
          <w:szCs w:val="32"/>
        </w:rPr>
        <w:br w:type="page"/>
      </w:r>
    </w:p>
    <w:p w14:paraId="5611FF17" w14:textId="77777777" w:rsidR="00351089" w:rsidRDefault="00000000">
      <w:pPr>
        <w:spacing w:line="360" w:lineRule="auto"/>
        <w:jc w:val="center"/>
        <w:rPr>
          <w:b/>
          <w:sz w:val="32"/>
          <w:szCs w:val="32"/>
        </w:rPr>
      </w:pPr>
      <w:r>
        <w:rPr>
          <w:b/>
          <w:noProof/>
          <w:sz w:val="32"/>
          <w:szCs w:val="32"/>
        </w:rPr>
        <w:lastRenderedPageBreak/>
        <w:pict w14:anchorId="63CCB9C9">
          <v:line id="直接连接符 4" o:spid="_x0000_s2050" style="position:absolute;left:0;text-align:left;z-index:251655680;visibility:visible" from="-20.8pt,-14.5pt" to="-20.7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"/>
        </w:pict>
      </w:r>
      <w:r w:rsidR="000F056A">
        <w:rPr>
          <w:rFonts w:hAnsi="宋体"/>
          <w:b/>
          <w:sz w:val="32"/>
          <w:szCs w:val="32"/>
        </w:rPr>
        <w:t>招标文件备案表</w:t>
      </w:r>
    </w:p>
    <w:tbl>
      <w:tblPr>
        <w:tblW w:w="0" w:type="auto"/>
        <w:tblInd w:w="-252"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432"/>
      </w:tblGrid>
      <w:tr w:rsidR="00351089" w:rsidRPr="00DF0818" w14:paraId="67A25ABB" w14:textId="77777777">
        <w:tc>
          <w:tcPr>
            <w:tcW w:w="9432" w:type="dxa"/>
            <w:tcBorders>
              <w:top w:val="single" w:sz="4" w:space="0" w:color="auto"/>
              <w:left w:val="single" w:sz="4" w:space="0" w:color="auto"/>
              <w:bottom w:val="single" w:sz="4" w:space="0" w:color="auto"/>
              <w:right w:val="single" w:sz="4" w:space="0" w:color="auto"/>
            </w:tcBorders>
          </w:tcPr>
          <w:p w14:paraId="0B73ED06" w14:textId="77777777" w:rsidR="00351089" w:rsidRDefault="00351089">
            <w:pPr>
              <w:spacing w:line="360" w:lineRule="auto"/>
              <w:rPr>
                <w:sz w:val="25"/>
              </w:rPr>
            </w:pPr>
          </w:p>
          <w:p w14:paraId="7958C695" w14:textId="77777777" w:rsidR="00351089" w:rsidRDefault="00351089">
            <w:pPr>
              <w:spacing w:line="360" w:lineRule="auto"/>
              <w:rPr>
                <w:sz w:val="25"/>
              </w:rPr>
            </w:pPr>
          </w:p>
          <w:p w14:paraId="5DC7464D" w14:textId="77777777" w:rsidR="00351089" w:rsidRDefault="00351089">
            <w:pPr>
              <w:spacing w:line="360" w:lineRule="auto"/>
              <w:rPr>
                <w:sz w:val="25"/>
              </w:rPr>
            </w:pPr>
          </w:p>
          <w:p w14:paraId="40E0E1B2" w14:textId="77777777" w:rsidR="00351089" w:rsidRPr="00DF0818" w:rsidRDefault="00351089">
            <w:pPr>
              <w:pStyle w:val="11"/>
              <w:rPr>
                <w:sz w:val="24"/>
              </w:rPr>
            </w:pPr>
          </w:p>
          <w:p w14:paraId="0E3F4ED2" w14:textId="77777777" w:rsidR="00351089" w:rsidRDefault="000F056A">
            <w:pPr>
              <w:spacing w:line="360" w:lineRule="auto"/>
              <w:ind w:firstLineChars="1650" w:firstLine="4125"/>
              <w:rPr>
                <w:sz w:val="25"/>
              </w:rPr>
            </w:pPr>
            <w:r>
              <w:rPr>
                <w:rFonts w:hAnsi="宋体"/>
                <w:sz w:val="25"/>
              </w:rPr>
              <w:t>编制人</w:t>
            </w:r>
            <w:r>
              <w:rPr>
                <w:rFonts w:hint="eastAsia"/>
                <w:sz w:val="25"/>
              </w:rPr>
              <w:t>（</w:t>
            </w:r>
            <w:r>
              <w:rPr>
                <w:rFonts w:hAnsi="宋体"/>
                <w:sz w:val="25"/>
              </w:rPr>
              <w:t>组长签字</w:t>
            </w:r>
            <w:r>
              <w:rPr>
                <w:rFonts w:hint="eastAsia"/>
                <w:sz w:val="25"/>
              </w:rPr>
              <w:t>）</w:t>
            </w:r>
            <w:r>
              <w:rPr>
                <w:rFonts w:hAnsi="宋体"/>
                <w:sz w:val="25"/>
              </w:rPr>
              <w:t>：</w:t>
            </w:r>
          </w:p>
          <w:p w14:paraId="2DBF8A02" w14:textId="77777777" w:rsidR="00351089" w:rsidRDefault="00351089">
            <w:pPr>
              <w:spacing w:line="360" w:lineRule="auto"/>
              <w:ind w:firstLine="840"/>
              <w:rPr>
                <w:sz w:val="25"/>
              </w:rPr>
            </w:pPr>
          </w:p>
          <w:p w14:paraId="281E3FA7" w14:textId="0C661F97" w:rsidR="00351089" w:rsidRDefault="000F056A">
            <w:pPr>
              <w:spacing w:line="360" w:lineRule="auto"/>
              <w:ind w:firstLineChars="1636" w:firstLine="4090"/>
              <w:rPr>
                <w:sz w:val="25"/>
                <w:highlight w:val="yellow"/>
              </w:rPr>
            </w:pPr>
            <w:r>
              <w:rPr>
                <w:rFonts w:hAnsi="宋体"/>
                <w:sz w:val="25"/>
              </w:rPr>
              <w:t>日期：</w:t>
            </w:r>
            <w:r w:rsidR="00A94728">
              <w:rPr>
                <w:rFonts w:hAnsi="宋体"/>
                <w:sz w:val="25"/>
              </w:rPr>
              <w:t>2024</w:t>
            </w:r>
            <w:r>
              <w:rPr>
                <w:rFonts w:hAnsi="宋体"/>
                <w:sz w:val="25"/>
              </w:rPr>
              <w:t>年</w:t>
            </w:r>
            <w:r w:rsidR="00A94728">
              <w:rPr>
                <w:rFonts w:hAnsi="宋体"/>
                <w:sz w:val="25"/>
              </w:rPr>
              <w:t>3</w:t>
            </w:r>
            <w:r>
              <w:rPr>
                <w:rFonts w:hAnsi="宋体"/>
                <w:sz w:val="25"/>
              </w:rPr>
              <w:t>月</w:t>
            </w:r>
            <w:r w:rsidR="00A94728">
              <w:rPr>
                <w:rFonts w:hAnsi="宋体"/>
                <w:sz w:val="25"/>
              </w:rPr>
              <w:t>13</w:t>
            </w:r>
            <w:r>
              <w:rPr>
                <w:rFonts w:hAnsi="宋体"/>
                <w:sz w:val="25"/>
              </w:rPr>
              <w:t>日</w:t>
            </w:r>
          </w:p>
          <w:p w14:paraId="2B7CA3BD" w14:textId="77777777" w:rsidR="00351089" w:rsidRDefault="00351089">
            <w:pPr>
              <w:spacing w:line="360" w:lineRule="auto"/>
              <w:ind w:firstLine="840"/>
              <w:rPr>
                <w:sz w:val="25"/>
              </w:rPr>
            </w:pPr>
          </w:p>
        </w:tc>
      </w:tr>
      <w:tr w:rsidR="00351089" w:rsidRPr="00DF0818" w14:paraId="583061B1" w14:textId="77777777">
        <w:tc>
          <w:tcPr>
            <w:tcW w:w="9432" w:type="dxa"/>
            <w:tcBorders>
              <w:top w:val="single" w:sz="4" w:space="0" w:color="auto"/>
              <w:left w:val="single" w:sz="4" w:space="0" w:color="auto"/>
              <w:bottom w:val="single" w:sz="4" w:space="0" w:color="auto"/>
              <w:right w:val="single" w:sz="4" w:space="0" w:color="auto"/>
            </w:tcBorders>
          </w:tcPr>
          <w:p w14:paraId="5A7FA64D" w14:textId="77777777" w:rsidR="00351089" w:rsidRDefault="00351089">
            <w:pPr>
              <w:spacing w:line="360" w:lineRule="auto"/>
              <w:rPr>
                <w:sz w:val="25"/>
              </w:rPr>
            </w:pPr>
          </w:p>
          <w:p w14:paraId="6E1BC72A" w14:textId="77777777" w:rsidR="00351089" w:rsidRDefault="00351089">
            <w:pPr>
              <w:spacing w:line="360" w:lineRule="auto"/>
              <w:rPr>
                <w:sz w:val="25"/>
              </w:rPr>
            </w:pPr>
          </w:p>
          <w:p w14:paraId="3AB48561" w14:textId="77777777" w:rsidR="00351089" w:rsidRPr="00DF0818" w:rsidRDefault="00351089">
            <w:pPr>
              <w:pStyle w:val="11"/>
              <w:rPr>
                <w:sz w:val="24"/>
              </w:rPr>
            </w:pPr>
          </w:p>
          <w:p w14:paraId="3A6D9C1A" w14:textId="77777777" w:rsidR="00351089" w:rsidRDefault="000F056A">
            <w:pPr>
              <w:spacing w:line="360" w:lineRule="auto"/>
              <w:ind w:firstLineChars="350" w:firstLine="875"/>
              <w:rPr>
                <w:sz w:val="25"/>
              </w:rPr>
            </w:pPr>
            <w:r>
              <w:rPr>
                <w:rFonts w:hAnsi="宋体"/>
                <w:sz w:val="25"/>
              </w:rPr>
              <w:t>招标人</w:t>
            </w:r>
            <w:r>
              <w:rPr>
                <w:rFonts w:hint="eastAsia"/>
                <w:sz w:val="25"/>
              </w:rPr>
              <w:t>（</w:t>
            </w:r>
            <w:r>
              <w:rPr>
                <w:rFonts w:hAnsi="宋体"/>
                <w:sz w:val="25"/>
              </w:rPr>
              <w:t>盖章</w:t>
            </w:r>
            <w:r>
              <w:rPr>
                <w:rFonts w:hint="eastAsia"/>
                <w:sz w:val="25"/>
              </w:rPr>
              <w:t>）</w:t>
            </w:r>
            <w:r>
              <w:rPr>
                <w:rFonts w:hAnsi="宋体"/>
                <w:sz w:val="25"/>
              </w:rPr>
              <w:t>法定代表人或其授权委托人</w:t>
            </w:r>
            <w:r>
              <w:rPr>
                <w:rFonts w:hint="eastAsia"/>
                <w:sz w:val="25"/>
              </w:rPr>
              <w:t>（</w:t>
            </w:r>
            <w:r>
              <w:rPr>
                <w:rFonts w:hAnsi="宋体"/>
                <w:sz w:val="25"/>
              </w:rPr>
              <w:t>签字</w:t>
            </w:r>
            <w:r>
              <w:rPr>
                <w:rFonts w:hAnsi="宋体" w:hint="eastAsia"/>
                <w:sz w:val="25"/>
              </w:rPr>
              <w:t>或盖章</w:t>
            </w:r>
            <w:r>
              <w:rPr>
                <w:rFonts w:hint="eastAsia"/>
                <w:sz w:val="25"/>
              </w:rPr>
              <w:t>）</w:t>
            </w:r>
          </w:p>
          <w:p w14:paraId="1A0A5E53" w14:textId="77777777" w:rsidR="00351089" w:rsidRDefault="00351089">
            <w:pPr>
              <w:spacing w:line="360" w:lineRule="auto"/>
              <w:rPr>
                <w:sz w:val="25"/>
              </w:rPr>
            </w:pPr>
          </w:p>
          <w:p w14:paraId="1AD15791" w14:textId="77777777" w:rsidR="00351089" w:rsidRDefault="00351089">
            <w:pPr>
              <w:spacing w:line="360" w:lineRule="auto"/>
              <w:rPr>
                <w:sz w:val="25"/>
              </w:rPr>
            </w:pPr>
          </w:p>
          <w:p w14:paraId="6C191F1A" w14:textId="77777777" w:rsidR="00351089" w:rsidRDefault="000F056A">
            <w:pPr>
              <w:spacing w:line="360" w:lineRule="auto"/>
              <w:ind w:firstLineChars="350" w:firstLine="875"/>
              <w:rPr>
                <w:sz w:val="25"/>
              </w:rPr>
            </w:pPr>
            <w:r>
              <w:rPr>
                <w:rFonts w:hAnsi="宋体"/>
                <w:sz w:val="25"/>
              </w:rPr>
              <w:t>招标代理机构</w:t>
            </w:r>
            <w:r>
              <w:rPr>
                <w:rFonts w:hint="eastAsia"/>
                <w:sz w:val="25"/>
              </w:rPr>
              <w:t>（</w:t>
            </w:r>
            <w:r>
              <w:rPr>
                <w:rFonts w:hAnsi="宋体"/>
                <w:sz w:val="25"/>
              </w:rPr>
              <w:t>盖章</w:t>
            </w:r>
            <w:r>
              <w:rPr>
                <w:rFonts w:hint="eastAsia"/>
                <w:sz w:val="25"/>
              </w:rPr>
              <w:t>）</w:t>
            </w:r>
            <w:r>
              <w:rPr>
                <w:rFonts w:hAnsi="宋体"/>
                <w:sz w:val="25"/>
              </w:rPr>
              <w:t>法定代表人</w:t>
            </w:r>
            <w:r>
              <w:rPr>
                <w:rFonts w:hint="eastAsia"/>
                <w:sz w:val="25"/>
              </w:rPr>
              <w:t>（</w:t>
            </w:r>
            <w:r>
              <w:rPr>
                <w:rFonts w:hAnsi="宋体"/>
                <w:sz w:val="25"/>
              </w:rPr>
              <w:t>签字</w:t>
            </w:r>
            <w:r>
              <w:rPr>
                <w:rFonts w:hAnsi="宋体" w:hint="eastAsia"/>
                <w:sz w:val="25"/>
              </w:rPr>
              <w:t>或盖章</w:t>
            </w:r>
            <w:r>
              <w:rPr>
                <w:rFonts w:hint="eastAsia"/>
                <w:sz w:val="25"/>
              </w:rPr>
              <w:t>）</w:t>
            </w:r>
          </w:p>
          <w:p w14:paraId="1ACB28F3" w14:textId="77777777" w:rsidR="00351089" w:rsidRDefault="00351089">
            <w:pPr>
              <w:spacing w:line="360" w:lineRule="auto"/>
              <w:ind w:firstLineChars="350" w:firstLine="875"/>
              <w:rPr>
                <w:sz w:val="25"/>
              </w:rPr>
            </w:pPr>
          </w:p>
          <w:p w14:paraId="7EEEB988" w14:textId="54F4C5F6" w:rsidR="00351089" w:rsidRDefault="000F056A">
            <w:pPr>
              <w:spacing w:line="360" w:lineRule="auto"/>
              <w:ind w:firstLineChars="1800" w:firstLine="4500"/>
              <w:rPr>
                <w:sz w:val="25"/>
              </w:rPr>
            </w:pPr>
            <w:r>
              <w:rPr>
                <w:rFonts w:hAnsi="宋体"/>
                <w:sz w:val="25"/>
              </w:rPr>
              <w:t>日期：</w:t>
            </w:r>
            <w:r w:rsidR="00A94728">
              <w:rPr>
                <w:rFonts w:hAnsi="宋体"/>
                <w:sz w:val="25"/>
              </w:rPr>
              <w:t>2024</w:t>
            </w:r>
            <w:r>
              <w:rPr>
                <w:rFonts w:hAnsi="宋体"/>
                <w:sz w:val="25"/>
              </w:rPr>
              <w:t>年</w:t>
            </w:r>
            <w:r w:rsidR="00A94728">
              <w:rPr>
                <w:rFonts w:hAnsi="宋体"/>
                <w:sz w:val="25"/>
              </w:rPr>
              <w:t>3</w:t>
            </w:r>
            <w:r>
              <w:rPr>
                <w:rFonts w:hAnsi="宋体"/>
                <w:sz w:val="25"/>
              </w:rPr>
              <w:t>月</w:t>
            </w:r>
            <w:r w:rsidR="00A94728">
              <w:rPr>
                <w:rFonts w:hAnsi="宋体"/>
                <w:sz w:val="25"/>
              </w:rPr>
              <w:t>13</w:t>
            </w:r>
            <w:r>
              <w:rPr>
                <w:rFonts w:hAnsi="宋体"/>
                <w:sz w:val="25"/>
              </w:rPr>
              <w:t>日</w:t>
            </w:r>
          </w:p>
          <w:p w14:paraId="27508CA5" w14:textId="77777777" w:rsidR="00351089" w:rsidRDefault="00351089">
            <w:pPr>
              <w:spacing w:line="360" w:lineRule="auto"/>
              <w:rPr>
                <w:sz w:val="25"/>
              </w:rPr>
            </w:pPr>
          </w:p>
        </w:tc>
      </w:tr>
      <w:tr w:rsidR="00351089" w:rsidRPr="00DF0818" w14:paraId="2B212ED4" w14:textId="77777777">
        <w:trPr>
          <w:trHeight w:val="3747"/>
        </w:trPr>
        <w:tc>
          <w:tcPr>
            <w:tcW w:w="9432" w:type="dxa"/>
            <w:tcBorders>
              <w:top w:val="single" w:sz="4" w:space="0" w:color="auto"/>
              <w:left w:val="single" w:sz="4" w:space="0" w:color="auto"/>
              <w:bottom w:val="single" w:sz="4" w:space="0" w:color="auto"/>
              <w:right w:val="single" w:sz="4" w:space="0" w:color="auto"/>
            </w:tcBorders>
          </w:tcPr>
          <w:p w14:paraId="5320B5A4" w14:textId="77777777" w:rsidR="00351089" w:rsidRDefault="00351089">
            <w:pPr>
              <w:spacing w:line="360" w:lineRule="auto"/>
              <w:rPr>
                <w:sz w:val="25"/>
              </w:rPr>
            </w:pPr>
          </w:p>
          <w:p w14:paraId="28E53576" w14:textId="77777777" w:rsidR="00351089" w:rsidRDefault="00351089">
            <w:pPr>
              <w:spacing w:line="360" w:lineRule="auto"/>
              <w:rPr>
                <w:sz w:val="25"/>
              </w:rPr>
            </w:pPr>
          </w:p>
          <w:p w14:paraId="7C40C462" w14:textId="77777777" w:rsidR="00351089" w:rsidRDefault="00351089">
            <w:pPr>
              <w:spacing w:line="360" w:lineRule="auto"/>
              <w:rPr>
                <w:sz w:val="25"/>
              </w:rPr>
            </w:pPr>
          </w:p>
          <w:p w14:paraId="5BBADF9B" w14:textId="77777777" w:rsidR="00351089" w:rsidRDefault="000F056A">
            <w:pPr>
              <w:spacing w:line="360" w:lineRule="auto"/>
              <w:jc w:val="center"/>
              <w:rPr>
                <w:sz w:val="25"/>
              </w:rPr>
            </w:pPr>
            <w:r>
              <w:rPr>
                <w:rFonts w:hAnsi="宋体" w:hint="eastAsia"/>
                <w:sz w:val="25"/>
              </w:rPr>
              <w:t>崇川区行政</w:t>
            </w:r>
            <w:proofErr w:type="gramStart"/>
            <w:r>
              <w:rPr>
                <w:rFonts w:hAnsi="宋体" w:hint="eastAsia"/>
                <w:sz w:val="25"/>
              </w:rPr>
              <w:t>审批局交易</w:t>
            </w:r>
            <w:proofErr w:type="gramEnd"/>
            <w:r>
              <w:rPr>
                <w:rFonts w:hAnsi="宋体" w:hint="eastAsia"/>
                <w:sz w:val="25"/>
              </w:rPr>
              <w:t>科</w:t>
            </w:r>
            <w:r>
              <w:rPr>
                <w:rFonts w:hint="eastAsia"/>
                <w:sz w:val="25"/>
              </w:rPr>
              <w:t>（</w:t>
            </w:r>
            <w:r>
              <w:rPr>
                <w:rFonts w:hAnsi="宋体"/>
                <w:sz w:val="25"/>
              </w:rPr>
              <w:t>备案</w:t>
            </w:r>
            <w:r>
              <w:rPr>
                <w:rFonts w:hint="eastAsia"/>
                <w:sz w:val="25"/>
              </w:rPr>
              <w:t>）</w:t>
            </w:r>
          </w:p>
        </w:tc>
      </w:tr>
    </w:tbl>
    <w:p w14:paraId="330E359C" w14:textId="77777777" w:rsidR="00351089" w:rsidRDefault="00351089">
      <w:pPr>
        <w:pStyle w:val="1"/>
        <w:spacing w:line="240" w:lineRule="auto"/>
        <w:jc w:val="center"/>
        <w:rPr>
          <w:sz w:val="32"/>
          <w:szCs w:val="32"/>
        </w:rPr>
        <w:sectPr w:rsidR="00351089" w:rsidSect="003535A8">
          <w:pgSz w:w="11907" w:h="16840"/>
          <w:pgMar w:top="1440" w:right="992" w:bottom="1304" w:left="1797" w:header="851" w:footer="992" w:gutter="0"/>
          <w:pgNumType w:start="1"/>
          <w:cols w:space="720"/>
          <w:titlePg/>
          <w:docGrid w:linePitch="312"/>
        </w:sectPr>
      </w:pPr>
      <w:bookmarkStart w:id="6" w:name="_Toc33017492"/>
    </w:p>
    <w:p w14:paraId="432B7D29" w14:textId="77777777" w:rsidR="00351089" w:rsidRDefault="000F056A">
      <w:pPr>
        <w:pStyle w:val="1"/>
        <w:spacing w:line="240" w:lineRule="auto"/>
        <w:jc w:val="center"/>
        <w:rPr>
          <w:szCs w:val="32"/>
        </w:rPr>
      </w:pPr>
      <w:bookmarkStart w:id="7" w:name="_Toc12741"/>
      <w:r>
        <w:rPr>
          <w:rFonts w:hint="eastAsia"/>
          <w:sz w:val="32"/>
          <w:szCs w:val="32"/>
        </w:rPr>
        <w:lastRenderedPageBreak/>
        <w:t>第</w:t>
      </w:r>
      <w:r>
        <w:rPr>
          <w:sz w:val="32"/>
          <w:szCs w:val="32"/>
        </w:rPr>
        <w:t>一</w:t>
      </w:r>
      <w:r>
        <w:rPr>
          <w:rFonts w:hint="eastAsia"/>
          <w:sz w:val="32"/>
          <w:szCs w:val="32"/>
        </w:rPr>
        <w:t>章</w:t>
      </w:r>
      <w:r>
        <w:rPr>
          <w:sz w:val="32"/>
          <w:szCs w:val="32"/>
        </w:rPr>
        <w:t>投标须知</w:t>
      </w:r>
      <w:bookmarkStart w:id="8" w:name="_Toc251069677"/>
      <w:bookmarkStart w:id="9" w:name="_Toc5371388"/>
      <w:bookmarkStart w:id="10" w:name="_Toc235378128"/>
      <w:bookmarkEnd w:id="2"/>
      <w:bookmarkEnd w:id="3"/>
      <w:bookmarkEnd w:id="4"/>
      <w:bookmarkEnd w:id="5"/>
      <w:r>
        <w:rPr>
          <w:rFonts w:hint="eastAsia"/>
          <w:sz w:val="32"/>
          <w:szCs w:val="32"/>
        </w:rPr>
        <w:t>及前附表</w:t>
      </w:r>
      <w:bookmarkEnd w:id="6"/>
      <w:bookmarkEnd w:id="7"/>
    </w:p>
    <w:p w14:paraId="766D5F6A" w14:textId="77777777" w:rsidR="00351089" w:rsidRDefault="000F056A">
      <w:pPr>
        <w:pStyle w:val="2"/>
        <w:spacing w:line="240" w:lineRule="auto"/>
        <w:jc w:val="center"/>
        <w:rPr>
          <w:rFonts w:ascii="宋体" w:eastAsia="宋体" w:hAnsi="宋体" w:cs="宋体"/>
          <w:sz w:val="30"/>
          <w:szCs w:val="30"/>
        </w:rPr>
      </w:pPr>
      <w:bookmarkStart w:id="11" w:name="_Toc9129"/>
      <w:bookmarkStart w:id="12" w:name="_Toc33017493"/>
      <w:r>
        <w:rPr>
          <w:rFonts w:ascii="宋体" w:eastAsia="宋体" w:hAnsi="宋体" w:cs="宋体" w:hint="eastAsia"/>
          <w:sz w:val="30"/>
          <w:szCs w:val="30"/>
        </w:rPr>
        <w:t>一、投标须知前附表</w:t>
      </w:r>
      <w:bookmarkEnd w:id="8"/>
      <w:bookmarkEnd w:id="9"/>
      <w:bookmarkEnd w:id="10"/>
      <w:bookmarkEnd w:id="11"/>
      <w:bookmarkEnd w:id="12"/>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1"/>
        <w:gridCol w:w="8794"/>
      </w:tblGrid>
      <w:tr w:rsidR="00351089" w:rsidRPr="00DF0818" w14:paraId="013B3BA4" w14:textId="77777777">
        <w:trPr>
          <w:trHeight w:val="739"/>
          <w:jc w:val="center"/>
        </w:trPr>
        <w:tc>
          <w:tcPr>
            <w:tcW w:w="881" w:type="dxa"/>
            <w:vAlign w:val="center"/>
          </w:tcPr>
          <w:p w14:paraId="5CF25753" w14:textId="77777777" w:rsidR="00351089" w:rsidRDefault="000F056A">
            <w:pPr>
              <w:spacing w:line="360" w:lineRule="auto"/>
              <w:jc w:val="center"/>
              <w:rPr>
                <w:rFonts w:asciiTheme="minorEastAsia" w:eastAsiaTheme="minorEastAsia" w:hAnsiTheme="minorEastAsia"/>
                <w:b/>
                <w:sz w:val="24"/>
                <w:szCs w:val="24"/>
              </w:rPr>
            </w:pPr>
            <w:bookmarkStart w:id="13" w:name="_Toc199400373"/>
            <w:bookmarkStart w:id="14" w:name="_Toc161049871"/>
            <w:bookmarkStart w:id="15" w:name="_Toc161049738"/>
            <w:proofErr w:type="gramStart"/>
            <w:r>
              <w:rPr>
                <w:rFonts w:asciiTheme="minorEastAsia" w:eastAsiaTheme="minorEastAsia" w:hAnsiTheme="minorEastAsia"/>
                <w:b/>
                <w:sz w:val="24"/>
                <w:szCs w:val="24"/>
              </w:rPr>
              <w:t>项号</w:t>
            </w:r>
            <w:bookmarkEnd w:id="13"/>
            <w:bookmarkEnd w:id="14"/>
            <w:bookmarkEnd w:id="15"/>
            <w:proofErr w:type="gramEnd"/>
          </w:p>
        </w:tc>
        <w:tc>
          <w:tcPr>
            <w:tcW w:w="8794" w:type="dxa"/>
            <w:vAlign w:val="center"/>
          </w:tcPr>
          <w:p w14:paraId="580CE1B2" w14:textId="77777777" w:rsidR="00351089" w:rsidRDefault="000F056A">
            <w:pPr>
              <w:spacing w:line="360" w:lineRule="auto"/>
              <w:jc w:val="center"/>
              <w:rPr>
                <w:rFonts w:asciiTheme="minorEastAsia" w:eastAsiaTheme="minorEastAsia" w:hAnsiTheme="minorEastAsia"/>
                <w:b/>
                <w:sz w:val="24"/>
                <w:szCs w:val="24"/>
              </w:rPr>
            </w:pPr>
            <w:bookmarkStart w:id="16" w:name="_Toc199400375"/>
            <w:bookmarkStart w:id="17" w:name="_Toc161049740"/>
            <w:bookmarkStart w:id="18" w:name="_Toc161049873"/>
            <w:r>
              <w:rPr>
                <w:rFonts w:asciiTheme="minorEastAsia" w:eastAsiaTheme="minorEastAsia" w:hAnsiTheme="minorEastAsia"/>
                <w:b/>
                <w:sz w:val="24"/>
                <w:szCs w:val="24"/>
              </w:rPr>
              <w:t>内容规定</w:t>
            </w:r>
            <w:bookmarkEnd w:id="16"/>
            <w:bookmarkEnd w:id="17"/>
            <w:bookmarkEnd w:id="18"/>
          </w:p>
        </w:tc>
      </w:tr>
      <w:tr w:rsidR="00351089" w:rsidRPr="00DF0818" w14:paraId="7BAD724C" w14:textId="77777777">
        <w:trPr>
          <w:trHeight w:val="11196"/>
          <w:jc w:val="center"/>
        </w:trPr>
        <w:tc>
          <w:tcPr>
            <w:tcW w:w="881" w:type="dxa"/>
            <w:vAlign w:val="center"/>
          </w:tcPr>
          <w:p w14:paraId="586BAB1D" w14:textId="77777777" w:rsidR="00351089" w:rsidRDefault="000F056A">
            <w:pPr>
              <w:spacing w:line="360" w:lineRule="auto"/>
              <w:jc w:val="center"/>
              <w:rPr>
                <w:rFonts w:asciiTheme="minorEastAsia" w:eastAsiaTheme="minorEastAsia" w:hAnsiTheme="minorEastAsia"/>
                <w:sz w:val="24"/>
                <w:szCs w:val="24"/>
              </w:rPr>
            </w:pPr>
            <w:bookmarkStart w:id="19" w:name="_Toc199400376"/>
            <w:bookmarkStart w:id="20" w:name="_Toc161049874"/>
            <w:bookmarkStart w:id="21" w:name="_Toc161049741"/>
            <w:r>
              <w:rPr>
                <w:rFonts w:asciiTheme="minorEastAsia" w:eastAsiaTheme="minorEastAsia" w:hAnsiTheme="minorEastAsia"/>
                <w:sz w:val="24"/>
                <w:szCs w:val="24"/>
              </w:rPr>
              <w:t>1</w:t>
            </w:r>
            <w:bookmarkEnd w:id="19"/>
            <w:bookmarkEnd w:id="20"/>
            <w:bookmarkEnd w:id="21"/>
          </w:p>
        </w:tc>
        <w:tc>
          <w:tcPr>
            <w:tcW w:w="8794" w:type="dxa"/>
            <w:vAlign w:val="center"/>
          </w:tcPr>
          <w:p w14:paraId="35905BA4" w14:textId="77777777" w:rsidR="00351089" w:rsidRDefault="000F056A">
            <w:pPr>
              <w:pStyle w:val="a9"/>
              <w:spacing w:line="324" w:lineRule="auto"/>
              <w:rPr>
                <w:rFonts w:asciiTheme="minorEastAsia" w:eastAsiaTheme="minorEastAsia" w:hAnsiTheme="minorEastAsia"/>
                <w:sz w:val="24"/>
                <w:szCs w:val="24"/>
              </w:rPr>
            </w:pPr>
            <w:bookmarkStart w:id="22" w:name="_Toc199400379"/>
            <w:bookmarkStart w:id="23" w:name="_Toc161049744"/>
            <w:bookmarkStart w:id="24" w:name="_Toc161049877"/>
            <w:r>
              <w:rPr>
                <w:rFonts w:asciiTheme="minorEastAsia" w:eastAsiaTheme="minorEastAsia" w:hAnsiTheme="minorEastAsia"/>
                <w:b/>
                <w:sz w:val="24"/>
                <w:szCs w:val="24"/>
              </w:rPr>
              <w:t>项目名称：</w:t>
            </w:r>
            <w:bookmarkStart w:id="25" w:name="_Toc161049878"/>
            <w:bookmarkStart w:id="26" w:name="_Toc161049745"/>
            <w:bookmarkStart w:id="27" w:name="_Toc199400380"/>
            <w:bookmarkEnd w:id="22"/>
            <w:bookmarkEnd w:id="23"/>
            <w:bookmarkEnd w:id="24"/>
            <w:r w:rsidR="00600F9F">
              <w:rPr>
                <w:rFonts w:asciiTheme="minorEastAsia" w:eastAsiaTheme="minorEastAsia" w:hAnsiTheme="minorEastAsia" w:hint="eastAsia"/>
                <w:sz w:val="24"/>
                <w:szCs w:val="24"/>
              </w:rPr>
              <w:t>R23017</w:t>
            </w:r>
            <w:proofErr w:type="gramStart"/>
            <w:r w:rsidR="00600F9F">
              <w:rPr>
                <w:rFonts w:asciiTheme="minorEastAsia" w:eastAsiaTheme="minorEastAsia" w:hAnsiTheme="minorEastAsia" w:hint="eastAsia"/>
                <w:sz w:val="24"/>
                <w:szCs w:val="24"/>
              </w:rPr>
              <w:t>幸余路南</w:t>
            </w:r>
            <w:proofErr w:type="gramEnd"/>
            <w:r w:rsidR="00600F9F">
              <w:rPr>
                <w:rFonts w:asciiTheme="minorEastAsia" w:eastAsiaTheme="minorEastAsia" w:hAnsiTheme="minorEastAsia" w:hint="eastAsia"/>
                <w:sz w:val="24"/>
                <w:szCs w:val="24"/>
              </w:rPr>
              <w:t>、江通路西地块（景明二号）招标代理（含造价咨询）项目</w:t>
            </w:r>
          </w:p>
          <w:p w14:paraId="7E187B4A" w14:textId="77777777" w:rsidR="00351089" w:rsidRDefault="000F056A">
            <w:pPr>
              <w:adjustRightInd w:val="0"/>
              <w:snapToGrid w:val="0"/>
              <w:spacing w:line="324" w:lineRule="auto"/>
              <w:rPr>
                <w:rFonts w:asciiTheme="minorEastAsia" w:eastAsiaTheme="minorEastAsia" w:hAnsiTheme="minorEastAsia"/>
                <w:sz w:val="24"/>
                <w:szCs w:val="24"/>
              </w:rPr>
            </w:pPr>
            <w:r>
              <w:rPr>
                <w:rFonts w:asciiTheme="minorEastAsia" w:eastAsiaTheme="minorEastAsia" w:hAnsiTheme="minorEastAsia"/>
                <w:b/>
                <w:sz w:val="24"/>
                <w:szCs w:val="24"/>
              </w:rPr>
              <w:t>建设地点：</w:t>
            </w:r>
            <w:bookmarkEnd w:id="25"/>
            <w:bookmarkEnd w:id="26"/>
            <w:bookmarkEnd w:id="27"/>
            <w:proofErr w:type="gramStart"/>
            <w:r w:rsidR="004407FD">
              <w:rPr>
                <w:rFonts w:asciiTheme="minorEastAsia" w:eastAsiaTheme="minorEastAsia" w:hAnsiTheme="minorEastAsia" w:hint="eastAsia"/>
                <w:sz w:val="24"/>
                <w:szCs w:val="24"/>
              </w:rPr>
              <w:t>幸余路南</w:t>
            </w:r>
            <w:proofErr w:type="gramEnd"/>
            <w:r w:rsidR="004407FD">
              <w:rPr>
                <w:rFonts w:asciiTheme="minorEastAsia" w:eastAsiaTheme="minorEastAsia" w:hAnsiTheme="minorEastAsia" w:hint="eastAsia"/>
                <w:sz w:val="24"/>
                <w:szCs w:val="24"/>
              </w:rPr>
              <w:t>、江通路西</w:t>
            </w:r>
          </w:p>
          <w:p w14:paraId="0C3EC87C" w14:textId="77777777" w:rsidR="00351089" w:rsidRDefault="000F056A">
            <w:pPr>
              <w:pStyle w:val="a9"/>
              <w:spacing w:line="324" w:lineRule="auto"/>
              <w:rPr>
                <w:rFonts w:asciiTheme="minorEastAsia" w:eastAsiaTheme="minorEastAsia" w:hAnsiTheme="minorEastAsia"/>
                <w:sz w:val="24"/>
                <w:szCs w:val="24"/>
              </w:rPr>
            </w:pPr>
            <w:r>
              <w:rPr>
                <w:rFonts w:asciiTheme="minorEastAsia" w:eastAsiaTheme="minorEastAsia" w:hAnsiTheme="minorEastAsia" w:hint="eastAsia"/>
                <w:b/>
                <w:sz w:val="24"/>
                <w:szCs w:val="24"/>
              </w:rPr>
              <w:t>预估工程费用：</w:t>
            </w:r>
            <w:r>
              <w:rPr>
                <w:rFonts w:asciiTheme="minorEastAsia" w:eastAsiaTheme="minorEastAsia" w:hAnsiTheme="minorEastAsia" w:hint="eastAsia"/>
                <w:sz w:val="24"/>
                <w:szCs w:val="24"/>
              </w:rPr>
              <w:t>人民币</w:t>
            </w:r>
            <w:r w:rsidR="004F472B">
              <w:rPr>
                <w:rFonts w:asciiTheme="minorEastAsia" w:eastAsiaTheme="minorEastAsia" w:hAnsiTheme="minorEastAsia"/>
                <w:sz w:val="24"/>
                <w:szCs w:val="24"/>
              </w:rPr>
              <w:t>4</w:t>
            </w:r>
            <w:r>
              <w:rPr>
                <w:rFonts w:asciiTheme="minorEastAsia" w:eastAsiaTheme="minorEastAsia" w:hAnsiTheme="minorEastAsia" w:hint="eastAsia"/>
                <w:sz w:val="24"/>
                <w:szCs w:val="24"/>
              </w:rPr>
              <w:t>亿元</w:t>
            </w:r>
          </w:p>
          <w:p w14:paraId="5F9E0799" w14:textId="77777777" w:rsidR="00351089" w:rsidRDefault="000F056A">
            <w:pPr>
              <w:pStyle w:val="a9"/>
              <w:spacing w:line="324" w:lineRule="auto"/>
              <w:rPr>
                <w:rFonts w:asciiTheme="minorEastAsia" w:eastAsiaTheme="minorEastAsia" w:hAnsiTheme="minorEastAsia"/>
                <w:sz w:val="24"/>
                <w:szCs w:val="24"/>
              </w:rPr>
            </w:pPr>
            <w:r>
              <w:rPr>
                <w:rFonts w:asciiTheme="minorEastAsia" w:eastAsiaTheme="minorEastAsia" w:hAnsiTheme="minorEastAsia" w:hint="eastAsia"/>
                <w:b/>
                <w:sz w:val="24"/>
                <w:szCs w:val="24"/>
              </w:rPr>
              <w:t>资金来源：</w:t>
            </w:r>
            <w:r>
              <w:rPr>
                <w:rFonts w:asciiTheme="minorEastAsia" w:eastAsiaTheme="minorEastAsia" w:hAnsiTheme="minorEastAsia" w:hint="eastAsia"/>
                <w:sz w:val="24"/>
                <w:szCs w:val="24"/>
              </w:rPr>
              <w:t>自筹</w:t>
            </w:r>
          </w:p>
          <w:p w14:paraId="4C966E85" w14:textId="77777777" w:rsidR="00351089" w:rsidRDefault="000F056A">
            <w:pPr>
              <w:adjustRightInd w:val="0"/>
              <w:snapToGrid w:val="0"/>
              <w:spacing w:line="324" w:lineRule="auto"/>
              <w:rPr>
                <w:rFonts w:asciiTheme="minorEastAsia" w:eastAsiaTheme="minorEastAsia" w:hAnsiTheme="minorEastAsia"/>
                <w:b/>
                <w:sz w:val="24"/>
                <w:szCs w:val="24"/>
              </w:rPr>
            </w:pPr>
            <w:r>
              <w:rPr>
                <w:rFonts w:asciiTheme="minorEastAsia" w:eastAsiaTheme="minorEastAsia" w:hAnsiTheme="minorEastAsia" w:hint="eastAsia"/>
                <w:b/>
                <w:sz w:val="24"/>
                <w:szCs w:val="24"/>
              </w:rPr>
              <w:t>标段划分：</w:t>
            </w:r>
            <w:r>
              <w:rPr>
                <w:rFonts w:asciiTheme="minorEastAsia" w:eastAsiaTheme="minorEastAsia" w:hAnsiTheme="minorEastAsia" w:hint="eastAsia"/>
                <w:sz w:val="24"/>
                <w:szCs w:val="24"/>
              </w:rPr>
              <w:t>一个标段</w:t>
            </w:r>
          </w:p>
          <w:p w14:paraId="421ABA69" w14:textId="77777777" w:rsidR="00351089" w:rsidRDefault="000F056A">
            <w:pPr>
              <w:adjustRightInd w:val="0"/>
              <w:snapToGrid w:val="0"/>
              <w:spacing w:line="324" w:lineRule="auto"/>
              <w:rPr>
                <w:rFonts w:asciiTheme="minorEastAsia" w:eastAsiaTheme="minorEastAsia" w:hAnsiTheme="minorEastAsia"/>
                <w:sz w:val="24"/>
                <w:szCs w:val="24"/>
                <w:u w:val="single"/>
              </w:rPr>
            </w:pPr>
            <w:r>
              <w:rPr>
                <w:rFonts w:asciiTheme="minorEastAsia" w:eastAsiaTheme="minorEastAsia" w:hAnsiTheme="minorEastAsia" w:hint="eastAsia"/>
                <w:b/>
                <w:bCs/>
                <w:sz w:val="24"/>
              </w:rPr>
              <w:t>项目名称：</w:t>
            </w:r>
            <w:r w:rsidR="00600F9F">
              <w:rPr>
                <w:rFonts w:asciiTheme="minorEastAsia" w:eastAsiaTheme="minorEastAsia" w:hAnsiTheme="minorEastAsia" w:hint="eastAsia"/>
                <w:sz w:val="24"/>
                <w:szCs w:val="24"/>
              </w:rPr>
              <w:t>R23017</w:t>
            </w:r>
            <w:proofErr w:type="gramStart"/>
            <w:r w:rsidR="00600F9F">
              <w:rPr>
                <w:rFonts w:asciiTheme="minorEastAsia" w:eastAsiaTheme="minorEastAsia" w:hAnsiTheme="minorEastAsia" w:hint="eastAsia"/>
                <w:sz w:val="24"/>
                <w:szCs w:val="24"/>
              </w:rPr>
              <w:t>幸余路南</w:t>
            </w:r>
            <w:proofErr w:type="gramEnd"/>
            <w:r w:rsidR="00600F9F">
              <w:rPr>
                <w:rFonts w:asciiTheme="minorEastAsia" w:eastAsiaTheme="minorEastAsia" w:hAnsiTheme="minorEastAsia" w:hint="eastAsia"/>
                <w:sz w:val="24"/>
                <w:szCs w:val="24"/>
              </w:rPr>
              <w:t>、江通路西地块（景明二号）招标代理（含造价咨询）项目</w:t>
            </w:r>
          </w:p>
          <w:p w14:paraId="166E1CAC" w14:textId="77777777" w:rsidR="00351089" w:rsidRDefault="000F056A">
            <w:pPr>
              <w:adjustRightInd w:val="0"/>
              <w:snapToGrid w:val="0"/>
              <w:spacing w:line="324" w:lineRule="auto"/>
              <w:rPr>
                <w:rFonts w:asciiTheme="minorEastAsia" w:eastAsiaTheme="minorEastAsia" w:hAnsiTheme="minorEastAsia"/>
                <w:b/>
                <w:sz w:val="24"/>
                <w:szCs w:val="24"/>
              </w:rPr>
            </w:pPr>
            <w:r>
              <w:rPr>
                <w:rFonts w:asciiTheme="minorEastAsia" w:eastAsiaTheme="minorEastAsia" w:hAnsiTheme="minorEastAsia"/>
                <w:b/>
                <w:sz w:val="24"/>
                <w:szCs w:val="24"/>
              </w:rPr>
              <w:t>招标内容和范围：</w:t>
            </w:r>
          </w:p>
          <w:p w14:paraId="194EB3C0" w14:textId="77777777" w:rsidR="00351089" w:rsidRDefault="000F056A">
            <w:pPr>
              <w:adjustRightInd w:val="0"/>
              <w:snapToGrid w:val="0"/>
              <w:spacing w:line="324" w:lineRule="auto"/>
              <w:rPr>
                <w:rFonts w:asciiTheme="minorEastAsia" w:eastAsiaTheme="minorEastAsia" w:hAnsiTheme="minorEastAsia"/>
                <w:sz w:val="24"/>
                <w:szCs w:val="24"/>
                <w:u w:val="single"/>
              </w:rPr>
            </w:pPr>
            <w:r>
              <w:rPr>
                <w:rFonts w:asciiTheme="minorEastAsia" w:eastAsiaTheme="minorEastAsia" w:hAnsiTheme="minorEastAsia" w:cs="宋体" w:hint="eastAsia"/>
                <w:b/>
                <w:bCs/>
                <w:kern w:val="0"/>
                <w:sz w:val="24"/>
                <w:szCs w:val="24"/>
              </w:rPr>
              <w:t>招标代理（含</w:t>
            </w:r>
            <w:r>
              <w:rPr>
                <w:rFonts w:asciiTheme="minorEastAsia" w:eastAsiaTheme="minorEastAsia" w:hAnsiTheme="minorEastAsia" w:cs="宋体" w:hint="eastAsia"/>
                <w:b/>
                <w:bCs/>
                <w:kern w:val="0"/>
                <w:sz w:val="24"/>
              </w:rPr>
              <w:t>造价咨询</w:t>
            </w:r>
            <w:r>
              <w:rPr>
                <w:rFonts w:asciiTheme="minorEastAsia" w:eastAsiaTheme="minorEastAsia" w:hAnsiTheme="minorEastAsia" w:cs="宋体" w:hint="eastAsia"/>
                <w:b/>
                <w:bCs/>
                <w:kern w:val="0"/>
                <w:sz w:val="24"/>
                <w:szCs w:val="24"/>
              </w:rPr>
              <w:t>）内容：包含但不限于</w:t>
            </w:r>
            <w:r>
              <w:rPr>
                <w:rFonts w:asciiTheme="minorEastAsia" w:eastAsiaTheme="minorEastAsia" w:hAnsiTheme="minorEastAsia" w:cs="宋体" w:hint="eastAsia"/>
                <w:kern w:val="0"/>
                <w:sz w:val="24"/>
                <w:szCs w:val="24"/>
              </w:rPr>
              <w:t>服务（含勘察设计、监理、检测）、工程（含桩基、土建、安装、内外装饰、室外配套、绿化及附属配套工程）、货物（含设备、材料）招标代理及造价咨询（工程量清单和招标控制价编制、询价）</w:t>
            </w:r>
            <w:r>
              <w:rPr>
                <w:rFonts w:asciiTheme="minorEastAsia" w:eastAsiaTheme="minorEastAsia" w:hAnsiTheme="minorEastAsia" w:hint="eastAsia"/>
                <w:kern w:val="0"/>
                <w:sz w:val="24"/>
              </w:rPr>
              <w:t>等相关服务工作。具体以招标人委托的为准。</w:t>
            </w:r>
          </w:p>
          <w:p w14:paraId="7B52883D" w14:textId="77777777" w:rsidR="00351089" w:rsidRDefault="000F056A">
            <w:pPr>
              <w:widowControl/>
              <w:adjustRightInd w:val="0"/>
              <w:snapToGrid w:val="0"/>
              <w:spacing w:line="324" w:lineRule="auto"/>
              <w:jc w:val="left"/>
              <w:rPr>
                <w:rFonts w:asciiTheme="minorEastAsia" w:eastAsiaTheme="minorEastAsia" w:hAnsiTheme="minorEastAsia" w:cs="宋体"/>
                <w:bCs/>
                <w:kern w:val="0"/>
                <w:sz w:val="24"/>
                <w:szCs w:val="24"/>
              </w:rPr>
            </w:pPr>
            <w:r>
              <w:rPr>
                <w:rFonts w:asciiTheme="minorEastAsia" w:eastAsiaTheme="minorEastAsia" w:hAnsiTheme="minorEastAsia" w:cs="宋体" w:hint="eastAsia"/>
                <w:b/>
                <w:bCs/>
                <w:kern w:val="0"/>
                <w:sz w:val="24"/>
                <w:szCs w:val="24"/>
              </w:rPr>
              <w:t>招标代理（含</w:t>
            </w:r>
            <w:r>
              <w:rPr>
                <w:rFonts w:asciiTheme="minorEastAsia" w:eastAsiaTheme="minorEastAsia" w:hAnsiTheme="minorEastAsia" w:cs="宋体" w:hint="eastAsia"/>
                <w:b/>
                <w:bCs/>
                <w:kern w:val="0"/>
                <w:sz w:val="24"/>
              </w:rPr>
              <w:t>造价咨询</w:t>
            </w:r>
            <w:r>
              <w:rPr>
                <w:rFonts w:asciiTheme="minorEastAsia" w:eastAsiaTheme="minorEastAsia" w:hAnsiTheme="minorEastAsia" w:cs="宋体" w:hint="eastAsia"/>
                <w:b/>
                <w:bCs/>
                <w:kern w:val="0"/>
                <w:sz w:val="24"/>
                <w:szCs w:val="24"/>
              </w:rPr>
              <w:t>）业务的范围：</w:t>
            </w:r>
            <w:r>
              <w:rPr>
                <w:rFonts w:asciiTheme="minorEastAsia" w:eastAsiaTheme="minorEastAsia" w:hAnsiTheme="minorEastAsia" w:cs="宋体" w:hint="eastAsia"/>
                <w:bCs/>
                <w:kern w:val="0"/>
                <w:sz w:val="24"/>
                <w:szCs w:val="24"/>
              </w:rPr>
              <w:t>代拟项目报建表（发包初步方案）、发布招标公告（发出投标邀请书）、编制资格预审文件、组织接收投标申请人报名、协助审查潜在投标人资格、组织投标单位现场踏勘和答疑、编制招标文件、编制工程量清单和招标控制价（预算书）、编制工程造价计价依据及对工程造价监控、提供有关工程造价信息资料、组织开标评标、编制招投标情况书面报告、草拟合同、参与工程施工过程中的咨询服务、中标通知书的领取及发放、材料设备的考察和询价及与招投标有关的其他事宜等。</w:t>
            </w:r>
          </w:p>
          <w:p w14:paraId="284194E8" w14:textId="77777777" w:rsidR="00351089" w:rsidRDefault="000F056A">
            <w:pPr>
              <w:widowControl/>
              <w:adjustRightInd w:val="0"/>
              <w:snapToGrid w:val="0"/>
              <w:spacing w:line="324" w:lineRule="auto"/>
              <w:jc w:val="left"/>
              <w:rPr>
                <w:rFonts w:asciiTheme="minorEastAsia" w:eastAsiaTheme="minorEastAsia" w:hAnsiTheme="minorEastAsia" w:cs="宋体"/>
                <w:bCs/>
                <w:kern w:val="0"/>
                <w:sz w:val="24"/>
                <w:szCs w:val="24"/>
              </w:rPr>
            </w:pPr>
            <w:r>
              <w:rPr>
                <w:rFonts w:asciiTheme="minorEastAsia" w:eastAsiaTheme="minorEastAsia" w:hAnsiTheme="minorEastAsia" w:cs="宋体" w:hint="eastAsia"/>
                <w:bCs/>
                <w:kern w:val="0"/>
                <w:sz w:val="24"/>
                <w:szCs w:val="24"/>
              </w:rPr>
              <w:t>注：中标招标代理单位不得在招标过程中另行收取施工单位、服务单位、材料设备供应商等其他单位的招标代理费用。</w:t>
            </w:r>
          </w:p>
          <w:p w14:paraId="76FA4EC9" w14:textId="77777777" w:rsidR="00351089" w:rsidRDefault="000F056A">
            <w:pPr>
              <w:adjustRightInd w:val="0"/>
              <w:snapToGrid w:val="0"/>
              <w:spacing w:line="324" w:lineRule="auto"/>
              <w:ind w:left="205" w:hangingChars="85" w:hanging="205"/>
              <w:rPr>
                <w:rFonts w:asciiTheme="minorEastAsia" w:eastAsiaTheme="minorEastAsia" w:hAnsiTheme="minorEastAsia" w:cs="宋体"/>
                <w:kern w:val="0"/>
                <w:sz w:val="24"/>
                <w:szCs w:val="24"/>
              </w:rPr>
            </w:pPr>
            <w:bookmarkStart w:id="28" w:name="_Toc199400381"/>
            <w:bookmarkStart w:id="29" w:name="_Toc161049879"/>
            <w:bookmarkStart w:id="30" w:name="_Toc161049746"/>
            <w:r>
              <w:rPr>
                <w:rFonts w:asciiTheme="minorEastAsia" w:eastAsiaTheme="minorEastAsia" w:hAnsiTheme="minorEastAsia"/>
                <w:b/>
                <w:sz w:val="24"/>
                <w:szCs w:val="24"/>
              </w:rPr>
              <w:t>招标方式：</w:t>
            </w:r>
            <w:bookmarkEnd w:id="28"/>
            <w:bookmarkEnd w:id="29"/>
            <w:bookmarkEnd w:id="30"/>
            <w:r>
              <w:rPr>
                <w:rFonts w:asciiTheme="minorEastAsia" w:eastAsiaTheme="minorEastAsia" w:hAnsiTheme="minorEastAsia" w:cs="宋体"/>
                <w:kern w:val="0"/>
                <w:sz w:val="24"/>
                <w:szCs w:val="24"/>
              </w:rPr>
              <w:t>公开</w:t>
            </w:r>
            <w:r>
              <w:rPr>
                <w:rFonts w:asciiTheme="minorEastAsia" w:eastAsiaTheme="minorEastAsia" w:hAnsiTheme="minorEastAsia" w:cs="宋体" w:hint="eastAsia"/>
                <w:kern w:val="0"/>
                <w:sz w:val="24"/>
                <w:szCs w:val="24"/>
              </w:rPr>
              <w:t>招标。</w:t>
            </w:r>
          </w:p>
        </w:tc>
      </w:tr>
      <w:tr w:rsidR="00351089" w:rsidRPr="00DF0818" w14:paraId="0D82B5AE" w14:textId="77777777">
        <w:trPr>
          <w:trHeight w:hRule="exact" w:val="834"/>
          <w:jc w:val="center"/>
        </w:trPr>
        <w:tc>
          <w:tcPr>
            <w:tcW w:w="881" w:type="dxa"/>
            <w:vAlign w:val="center"/>
          </w:tcPr>
          <w:p w14:paraId="4806C26C" w14:textId="77777777" w:rsidR="00351089" w:rsidRDefault="000F056A">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2</w:t>
            </w:r>
          </w:p>
        </w:tc>
        <w:tc>
          <w:tcPr>
            <w:tcW w:w="8794" w:type="dxa"/>
            <w:vAlign w:val="center"/>
          </w:tcPr>
          <w:p w14:paraId="465D89F7" w14:textId="77777777" w:rsidR="00351089" w:rsidRDefault="000F056A">
            <w:pPr>
              <w:snapToGrid w:val="0"/>
              <w:spacing w:line="324" w:lineRule="auto"/>
              <w:rPr>
                <w:rFonts w:asciiTheme="minorEastAsia" w:eastAsiaTheme="minorEastAsia" w:hAnsiTheme="minorEastAsia"/>
                <w:sz w:val="24"/>
                <w:szCs w:val="24"/>
              </w:rPr>
            </w:pPr>
            <w:r>
              <w:rPr>
                <w:rFonts w:asciiTheme="minorEastAsia" w:eastAsiaTheme="minorEastAsia" w:hAnsiTheme="minorEastAsia"/>
                <w:sz w:val="24"/>
                <w:szCs w:val="24"/>
              </w:rPr>
              <w:t>资格审查方式：资格后审</w:t>
            </w:r>
          </w:p>
        </w:tc>
      </w:tr>
      <w:tr w:rsidR="00351089" w:rsidRPr="00DF0818" w14:paraId="48165C28" w14:textId="77777777">
        <w:trPr>
          <w:trHeight w:hRule="exact" w:val="719"/>
          <w:jc w:val="center"/>
        </w:trPr>
        <w:tc>
          <w:tcPr>
            <w:tcW w:w="881" w:type="dxa"/>
            <w:vAlign w:val="center"/>
          </w:tcPr>
          <w:p w14:paraId="6A808BBB" w14:textId="77777777" w:rsidR="00351089" w:rsidRDefault="000F056A">
            <w:pPr>
              <w:spacing w:line="360" w:lineRule="auto"/>
              <w:jc w:val="center"/>
              <w:rPr>
                <w:rFonts w:asciiTheme="minorEastAsia" w:eastAsiaTheme="minorEastAsia" w:hAnsiTheme="minorEastAsia"/>
                <w:b/>
                <w:sz w:val="24"/>
                <w:szCs w:val="24"/>
              </w:rPr>
            </w:pPr>
            <w:proofErr w:type="gramStart"/>
            <w:r>
              <w:rPr>
                <w:rFonts w:asciiTheme="minorEastAsia" w:eastAsiaTheme="minorEastAsia" w:hAnsiTheme="minorEastAsia"/>
                <w:b/>
                <w:sz w:val="24"/>
                <w:szCs w:val="24"/>
              </w:rPr>
              <w:lastRenderedPageBreak/>
              <w:t>项号</w:t>
            </w:r>
            <w:proofErr w:type="gramEnd"/>
          </w:p>
        </w:tc>
        <w:tc>
          <w:tcPr>
            <w:tcW w:w="8794" w:type="dxa"/>
            <w:vAlign w:val="center"/>
          </w:tcPr>
          <w:p w14:paraId="607D75A0" w14:textId="77777777" w:rsidR="00351089" w:rsidRDefault="000F056A">
            <w:pPr>
              <w:spacing w:line="360" w:lineRule="auto"/>
              <w:jc w:val="center"/>
              <w:rPr>
                <w:rFonts w:asciiTheme="minorEastAsia" w:eastAsiaTheme="minorEastAsia" w:hAnsiTheme="minorEastAsia"/>
                <w:b/>
                <w:sz w:val="24"/>
                <w:szCs w:val="24"/>
              </w:rPr>
            </w:pPr>
            <w:r>
              <w:rPr>
                <w:rFonts w:asciiTheme="minorEastAsia" w:eastAsiaTheme="minorEastAsia" w:hAnsiTheme="minorEastAsia"/>
                <w:b/>
                <w:sz w:val="24"/>
                <w:szCs w:val="24"/>
              </w:rPr>
              <w:t>内容规定</w:t>
            </w:r>
          </w:p>
        </w:tc>
      </w:tr>
      <w:tr w:rsidR="00351089" w:rsidRPr="00DF0818" w14:paraId="0930EFE5" w14:textId="77777777">
        <w:trPr>
          <w:trHeight w:hRule="exact" w:val="573"/>
          <w:jc w:val="center"/>
        </w:trPr>
        <w:tc>
          <w:tcPr>
            <w:tcW w:w="881" w:type="dxa"/>
            <w:vAlign w:val="center"/>
          </w:tcPr>
          <w:p w14:paraId="1CDA4CFD" w14:textId="77777777" w:rsidR="00351089" w:rsidRDefault="000F056A">
            <w:pPr>
              <w:snapToGrid w:val="0"/>
              <w:spacing w:line="30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3</w:t>
            </w:r>
          </w:p>
        </w:tc>
        <w:tc>
          <w:tcPr>
            <w:tcW w:w="8794" w:type="dxa"/>
            <w:vAlign w:val="center"/>
          </w:tcPr>
          <w:p w14:paraId="7DC8534F" w14:textId="77777777" w:rsidR="00351089" w:rsidRDefault="000F056A">
            <w:pPr>
              <w:snapToGrid w:val="0"/>
              <w:spacing w:line="30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投标人资格要求：详见招标公告。</w:t>
            </w:r>
          </w:p>
        </w:tc>
      </w:tr>
      <w:tr w:rsidR="00351089" w:rsidRPr="00DF0818" w14:paraId="7B251331" w14:textId="77777777">
        <w:trPr>
          <w:trHeight w:hRule="exact" w:val="567"/>
          <w:jc w:val="center"/>
        </w:trPr>
        <w:tc>
          <w:tcPr>
            <w:tcW w:w="881" w:type="dxa"/>
            <w:vAlign w:val="center"/>
          </w:tcPr>
          <w:p w14:paraId="356FD0C6" w14:textId="77777777" w:rsidR="00351089" w:rsidRDefault="000F056A">
            <w:pPr>
              <w:snapToGrid w:val="0"/>
              <w:spacing w:line="30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4</w:t>
            </w:r>
          </w:p>
        </w:tc>
        <w:tc>
          <w:tcPr>
            <w:tcW w:w="8794" w:type="dxa"/>
            <w:vAlign w:val="center"/>
          </w:tcPr>
          <w:p w14:paraId="1DA918B1" w14:textId="77777777" w:rsidR="00351089" w:rsidRDefault="000F056A">
            <w:pPr>
              <w:snapToGrid w:val="0"/>
              <w:spacing w:line="300" w:lineRule="auto"/>
              <w:rPr>
                <w:rFonts w:asciiTheme="minorEastAsia" w:eastAsiaTheme="minorEastAsia" w:hAnsiTheme="minorEastAsia"/>
                <w:sz w:val="24"/>
                <w:szCs w:val="24"/>
              </w:rPr>
            </w:pPr>
            <w:bookmarkStart w:id="31" w:name="_Toc161049885"/>
            <w:bookmarkStart w:id="32" w:name="_Toc161049752"/>
            <w:bookmarkStart w:id="33" w:name="_Toc199400387"/>
            <w:r>
              <w:rPr>
                <w:rFonts w:asciiTheme="minorEastAsia" w:eastAsiaTheme="minorEastAsia" w:hAnsiTheme="minorEastAsia"/>
                <w:sz w:val="24"/>
                <w:szCs w:val="24"/>
              </w:rPr>
              <w:t>投标有效期：45天（日历天）</w:t>
            </w:r>
            <w:bookmarkEnd w:id="31"/>
            <w:bookmarkEnd w:id="32"/>
            <w:bookmarkEnd w:id="33"/>
          </w:p>
        </w:tc>
      </w:tr>
      <w:tr w:rsidR="00351089" w:rsidRPr="00DF0818" w14:paraId="575BF9BC" w14:textId="77777777">
        <w:trPr>
          <w:trHeight w:hRule="exact" w:val="861"/>
          <w:jc w:val="center"/>
        </w:trPr>
        <w:tc>
          <w:tcPr>
            <w:tcW w:w="881" w:type="dxa"/>
            <w:vAlign w:val="center"/>
          </w:tcPr>
          <w:p w14:paraId="585E3749" w14:textId="77777777" w:rsidR="00351089" w:rsidRDefault="000F056A">
            <w:pPr>
              <w:snapToGrid w:val="0"/>
              <w:spacing w:line="30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5</w:t>
            </w:r>
          </w:p>
        </w:tc>
        <w:tc>
          <w:tcPr>
            <w:tcW w:w="8794" w:type="dxa"/>
            <w:vAlign w:val="center"/>
          </w:tcPr>
          <w:p w14:paraId="317BC85B" w14:textId="77777777" w:rsidR="00351089" w:rsidRDefault="000F056A">
            <w:pPr>
              <w:snapToGrid w:val="0"/>
              <w:rPr>
                <w:rFonts w:asciiTheme="minorEastAsia" w:eastAsiaTheme="minorEastAsia" w:hAnsiTheme="minorEastAsia"/>
                <w:sz w:val="24"/>
                <w:szCs w:val="24"/>
              </w:rPr>
            </w:pPr>
            <w:bookmarkStart w:id="34" w:name="_Toc161049754"/>
            <w:bookmarkStart w:id="35" w:name="_Toc199400389"/>
            <w:bookmarkStart w:id="36" w:name="_Toc161049887"/>
            <w:r>
              <w:rPr>
                <w:rFonts w:asciiTheme="minorEastAsia" w:eastAsiaTheme="minorEastAsia" w:hAnsiTheme="minorEastAsia"/>
                <w:sz w:val="24"/>
                <w:szCs w:val="24"/>
              </w:rPr>
              <w:t>投标保证金的形式：</w:t>
            </w:r>
            <w:r>
              <w:rPr>
                <w:rFonts w:asciiTheme="minorEastAsia" w:eastAsiaTheme="minorEastAsia" w:hAnsiTheme="minorEastAsia" w:hint="eastAsia"/>
                <w:sz w:val="24"/>
                <w:szCs w:val="24"/>
              </w:rPr>
              <w:t>银行汇票</w:t>
            </w:r>
          </w:p>
          <w:p w14:paraId="74C226EB" w14:textId="77777777" w:rsidR="00351089" w:rsidRDefault="000F056A">
            <w:pPr>
              <w:snapToGrid w:val="0"/>
              <w:rPr>
                <w:rFonts w:asciiTheme="minorEastAsia" w:eastAsiaTheme="minorEastAsia" w:hAnsiTheme="minorEastAsia"/>
                <w:b/>
                <w:sz w:val="24"/>
                <w:szCs w:val="24"/>
                <w:u w:val="single"/>
              </w:rPr>
            </w:pPr>
            <w:r>
              <w:rPr>
                <w:rFonts w:asciiTheme="minorEastAsia" w:eastAsiaTheme="minorEastAsia" w:hAnsiTheme="minorEastAsia"/>
                <w:sz w:val="24"/>
                <w:szCs w:val="24"/>
              </w:rPr>
              <w:t>投标保证金额：</w:t>
            </w:r>
            <w:bookmarkEnd w:id="34"/>
            <w:bookmarkEnd w:id="35"/>
            <w:bookmarkEnd w:id="36"/>
            <w:r>
              <w:rPr>
                <w:rFonts w:asciiTheme="minorEastAsia" w:eastAsiaTheme="minorEastAsia" w:hAnsiTheme="minorEastAsia"/>
                <w:sz w:val="24"/>
                <w:szCs w:val="24"/>
              </w:rPr>
              <w:t>人民币</w:t>
            </w:r>
            <w:r>
              <w:rPr>
                <w:rFonts w:asciiTheme="minorEastAsia" w:eastAsiaTheme="minorEastAsia" w:hAnsiTheme="minorEastAsia" w:hint="eastAsia"/>
                <w:sz w:val="24"/>
                <w:szCs w:val="24"/>
              </w:rPr>
              <w:t>5000.00元</w:t>
            </w:r>
          </w:p>
        </w:tc>
      </w:tr>
      <w:tr w:rsidR="00351089" w:rsidRPr="00DF0818" w14:paraId="534DAE1A" w14:textId="77777777" w:rsidTr="00D8218C">
        <w:trPr>
          <w:trHeight w:hRule="exact" w:val="4102"/>
          <w:jc w:val="center"/>
        </w:trPr>
        <w:tc>
          <w:tcPr>
            <w:tcW w:w="881" w:type="dxa"/>
            <w:vAlign w:val="center"/>
          </w:tcPr>
          <w:p w14:paraId="7E887E94" w14:textId="77777777" w:rsidR="00351089" w:rsidRDefault="000F056A">
            <w:pPr>
              <w:snapToGrid w:val="0"/>
              <w:spacing w:line="30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6</w:t>
            </w:r>
          </w:p>
        </w:tc>
        <w:tc>
          <w:tcPr>
            <w:tcW w:w="8794" w:type="dxa"/>
            <w:vAlign w:val="center"/>
          </w:tcPr>
          <w:p w14:paraId="556CF970" w14:textId="77777777" w:rsidR="00351089" w:rsidRPr="00DF0818" w:rsidRDefault="000F056A">
            <w:pPr>
              <w:snapToGrid w:val="0"/>
              <w:spacing w:line="30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履约保证金：</w:t>
            </w:r>
            <w:r>
              <w:rPr>
                <w:rFonts w:asciiTheme="minorEastAsia" w:eastAsiaTheme="minorEastAsia" w:hAnsiTheme="minorEastAsia"/>
                <w:sz w:val="24"/>
                <w:szCs w:val="24"/>
              </w:rPr>
              <w:t>人民币5</w:t>
            </w:r>
            <w:r>
              <w:rPr>
                <w:rFonts w:asciiTheme="minorEastAsia" w:eastAsiaTheme="minorEastAsia" w:hAnsiTheme="minorEastAsia" w:hint="eastAsia"/>
                <w:sz w:val="24"/>
                <w:szCs w:val="24"/>
              </w:rPr>
              <w:t>000.00元</w:t>
            </w:r>
          </w:p>
          <w:p w14:paraId="50AA1953" w14:textId="77777777" w:rsidR="004407FD" w:rsidRPr="00DF0818" w:rsidRDefault="000F056A" w:rsidP="004407FD">
            <w:pPr>
              <w:spacing w:line="360" w:lineRule="auto"/>
              <w:rPr>
                <w:sz w:val="24"/>
                <w:szCs w:val="24"/>
              </w:rPr>
            </w:pPr>
            <w:r w:rsidRPr="00DF0818">
              <w:rPr>
                <w:rFonts w:asciiTheme="minorEastAsia" w:eastAsiaTheme="minorEastAsia" w:hAnsiTheme="minorEastAsia" w:hint="eastAsia"/>
                <w:sz w:val="24"/>
                <w:szCs w:val="24"/>
              </w:rPr>
              <w:t>履约保证金的形式：</w:t>
            </w:r>
            <w:r w:rsidR="004407FD" w:rsidRPr="00DF0818">
              <w:rPr>
                <w:rFonts w:asciiTheme="minorEastAsia" w:eastAsiaTheme="minorEastAsia" w:hAnsiTheme="minorEastAsia" w:hint="eastAsia"/>
                <w:sz w:val="24"/>
                <w:szCs w:val="24"/>
              </w:rPr>
              <w:t>转账或现金，</w:t>
            </w:r>
            <w:r w:rsidR="004407FD" w:rsidRPr="00DF0818">
              <w:rPr>
                <w:rFonts w:hint="eastAsia"/>
                <w:sz w:val="24"/>
                <w:szCs w:val="24"/>
              </w:rPr>
              <w:t>招标人发出中标通知书后</w:t>
            </w:r>
            <w:r w:rsidR="004407FD" w:rsidRPr="00DF0818">
              <w:rPr>
                <w:sz w:val="24"/>
                <w:szCs w:val="24"/>
              </w:rPr>
              <w:t>5</w:t>
            </w:r>
            <w:r w:rsidR="004407FD" w:rsidRPr="00DF0818">
              <w:rPr>
                <w:sz w:val="24"/>
                <w:szCs w:val="24"/>
              </w:rPr>
              <w:t>个工作日内，中标人应向招标人</w:t>
            </w:r>
            <w:proofErr w:type="gramStart"/>
            <w:r w:rsidR="004407FD" w:rsidRPr="00DF0818">
              <w:rPr>
                <w:sz w:val="24"/>
                <w:szCs w:val="24"/>
              </w:rPr>
              <w:t>递交履终保证金</w:t>
            </w:r>
            <w:proofErr w:type="gramEnd"/>
            <w:r w:rsidR="004407FD" w:rsidRPr="00DF0818">
              <w:rPr>
                <w:sz w:val="24"/>
                <w:szCs w:val="24"/>
              </w:rPr>
              <w:t>，否则招标人有权按中标人自动放弃中标资格处理，同时投标保证金不予退还，该金额不足以弥补给招标人造成的直接和间接损失的</w:t>
            </w:r>
            <w:r w:rsidR="004407FD" w:rsidRPr="00DF0818">
              <w:rPr>
                <w:sz w:val="24"/>
                <w:szCs w:val="24"/>
              </w:rPr>
              <w:t>(</w:t>
            </w:r>
            <w:r w:rsidR="004407FD" w:rsidRPr="00DF0818">
              <w:rPr>
                <w:sz w:val="24"/>
                <w:szCs w:val="24"/>
              </w:rPr>
              <w:t>包括但不限于二次招标发生的招标费用、中标差价、招标代理服务费等</w:t>
            </w:r>
            <w:r w:rsidR="004407FD" w:rsidRPr="00DF0818">
              <w:rPr>
                <w:sz w:val="24"/>
                <w:szCs w:val="24"/>
              </w:rPr>
              <w:t>)</w:t>
            </w:r>
            <w:r w:rsidR="004407FD" w:rsidRPr="00DF0818">
              <w:rPr>
                <w:sz w:val="24"/>
                <w:szCs w:val="24"/>
              </w:rPr>
              <w:t>，中标人应予补足。</w:t>
            </w:r>
          </w:p>
          <w:p w14:paraId="627B2640" w14:textId="77777777" w:rsidR="00A94728" w:rsidRDefault="004407FD" w:rsidP="004407FD">
            <w:pPr>
              <w:spacing w:line="360" w:lineRule="auto"/>
              <w:rPr>
                <w:sz w:val="24"/>
                <w:szCs w:val="24"/>
              </w:rPr>
            </w:pPr>
            <w:r w:rsidRPr="00DF0818">
              <w:rPr>
                <w:rFonts w:hint="eastAsia"/>
                <w:sz w:val="24"/>
                <w:szCs w:val="24"/>
              </w:rPr>
              <w:t>履约保证金缴纳账户信息：</w:t>
            </w:r>
          </w:p>
          <w:p w14:paraId="289A649D" w14:textId="72D4A2EC" w:rsidR="004407FD" w:rsidRPr="00DF0818" w:rsidRDefault="004407FD" w:rsidP="004407FD">
            <w:pPr>
              <w:spacing w:line="360" w:lineRule="auto"/>
              <w:rPr>
                <w:sz w:val="24"/>
                <w:szCs w:val="24"/>
              </w:rPr>
            </w:pPr>
            <w:r w:rsidRPr="00DF0818">
              <w:rPr>
                <w:rFonts w:hint="eastAsia"/>
                <w:sz w:val="24"/>
                <w:szCs w:val="24"/>
              </w:rPr>
              <w:t>公司名称：</w:t>
            </w:r>
            <w:r w:rsidR="00CD76A5" w:rsidRPr="00CD76A5">
              <w:rPr>
                <w:rFonts w:hint="eastAsia"/>
                <w:sz w:val="24"/>
                <w:szCs w:val="24"/>
              </w:rPr>
              <w:t>南通市城镇房地产开发有限公司</w:t>
            </w:r>
          </w:p>
          <w:p w14:paraId="46129E3F" w14:textId="3D134B74" w:rsidR="00351089" w:rsidRDefault="004407FD" w:rsidP="004407FD">
            <w:pPr>
              <w:snapToGrid w:val="0"/>
              <w:spacing w:line="300" w:lineRule="auto"/>
              <w:rPr>
                <w:rFonts w:asciiTheme="minorEastAsia" w:eastAsiaTheme="minorEastAsia" w:hAnsiTheme="minorEastAsia"/>
                <w:sz w:val="24"/>
                <w:szCs w:val="24"/>
              </w:rPr>
            </w:pPr>
            <w:r w:rsidRPr="00DF0818">
              <w:rPr>
                <w:rFonts w:hint="eastAsia"/>
                <w:sz w:val="24"/>
                <w:szCs w:val="24"/>
              </w:rPr>
              <w:t>银行账号：建行南通港闸支行</w:t>
            </w:r>
            <w:r w:rsidRPr="00DF0818">
              <w:rPr>
                <w:rFonts w:hint="eastAsia"/>
                <w:sz w:val="24"/>
                <w:szCs w:val="24"/>
              </w:rPr>
              <w:t>3200 1642 6360 5250 4846</w:t>
            </w:r>
          </w:p>
        </w:tc>
      </w:tr>
      <w:tr w:rsidR="00351089" w:rsidRPr="00DF0818" w14:paraId="16A20824" w14:textId="77777777">
        <w:trPr>
          <w:trHeight w:hRule="exact" w:val="636"/>
          <w:jc w:val="center"/>
        </w:trPr>
        <w:tc>
          <w:tcPr>
            <w:tcW w:w="881" w:type="dxa"/>
            <w:vAlign w:val="center"/>
          </w:tcPr>
          <w:p w14:paraId="661D05C4" w14:textId="77777777" w:rsidR="00351089" w:rsidRDefault="000F056A">
            <w:pPr>
              <w:snapToGrid w:val="0"/>
              <w:spacing w:line="30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7</w:t>
            </w:r>
          </w:p>
        </w:tc>
        <w:tc>
          <w:tcPr>
            <w:tcW w:w="8794" w:type="dxa"/>
            <w:vAlign w:val="center"/>
          </w:tcPr>
          <w:p w14:paraId="027326BE" w14:textId="77777777" w:rsidR="00351089" w:rsidRDefault="000F056A">
            <w:pPr>
              <w:snapToGrid w:val="0"/>
              <w:spacing w:line="300" w:lineRule="auto"/>
              <w:rPr>
                <w:rFonts w:asciiTheme="minorEastAsia" w:eastAsiaTheme="minorEastAsia" w:hAnsiTheme="minorEastAsia"/>
                <w:sz w:val="24"/>
                <w:szCs w:val="24"/>
              </w:rPr>
            </w:pPr>
            <w:bookmarkStart w:id="37" w:name="_Toc161049760"/>
            <w:bookmarkStart w:id="38" w:name="_Toc161049893"/>
            <w:bookmarkStart w:id="39" w:name="_Toc199400395"/>
            <w:r>
              <w:rPr>
                <w:rFonts w:asciiTheme="minorEastAsia" w:eastAsiaTheme="minorEastAsia" w:hAnsiTheme="minorEastAsia"/>
                <w:sz w:val="24"/>
                <w:szCs w:val="24"/>
              </w:rPr>
              <w:t>投标文件份数：</w:t>
            </w:r>
            <w:r>
              <w:rPr>
                <w:rFonts w:asciiTheme="minorEastAsia" w:eastAsiaTheme="minorEastAsia" w:hAnsiTheme="minorEastAsia" w:hint="eastAsia"/>
                <w:sz w:val="24"/>
                <w:szCs w:val="24"/>
              </w:rPr>
              <w:t>肆</w:t>
            </w:r>
            <w:r>
              <w:rPr>
                <w:rFonts w:asciiTheme="minorEastAsia" w:eastAsiaTheme="minorEastAsia" w:hAnsiTheme="minorEastAsia"/>
                <w:sz w:val="24"/>
                <w:szCs w:val="24"/>
              </w:rPr>
              <w:t>份，其中：正本壹份，副本</w:t>
            </w:r>
            <w:r>
              <w:rPr>
                <w:rFonts w:asciiTheme="minorEastAsia" w:eastAsiaTheme="minorEastAsia" w:hAnsiTheme="minorEastAsia" w:hint="eastAsia"/>
                <w:sz w:val="24"/>
                <w:szCs w:val="24"/>
              </w:rPr>
              <w:t>叁</w:t>
            </w:r>
            <w:r>
              <w:rPr>
                <w:rFonts w:asciiTheme="minorEastAsia" w:eastAsiaTheme="minorEastAsia" w:hAnsiTheme="minorEastAsia"/>
                <w:sz w:val="24"/>
                <w:szCs w:val="24"/>
              </w:rPr>
              <w:t>份。</w:t>
            </w:r>
            <w:bookmarkEnd w:id="37"/>
            <w:bookmarkEnd w:id="38"/>
            <w:bookmarkEnd w:id="39"/>
          </w:p>
        </w:tc>
      </w:tr>
      <w:tr w:rsidR="00351089" w:rsidRPr="00DF0818" w14:paraId="263E9D4D" w14:textId="77777777">
        <w:trPr>
          <w:trHeight w:hRule="exact" w:val="1286"/>
          <w:jc w:val="center"/>
        </w:trPr>
        <w:tc>
          <w:tcPr>
            <w:tcW w:w="881" w:type="dxa"/>
            <w:vAlign w:val="center"/>
          </w:tcPr>
          <w:p w14:paraId="611EFAA3" w14:textId="77777777" w:rsidR="00351089" w:rsidRDefault="000F056A">
            <w:pPr>
              <w:snapToGrid w:val="0"/>
              <w:spacing w:line="30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8</w:t>
            </w:r>
          </w:p>
        </w:tc>
        <w:tc>
          <w:tcPr>
            <w:tcW w:w="8794" w:type="dxa"/>
            <w:vAlign w:val="center"/>
          </w:tcPr>
          <w:p w14:paraId="7C821A79" w14:textId="4EC12272" w:rsidR="00351089" w:rsidRDefault="000F056A">
            <w:pPr>
              <w:snapToGrid w:val="0"/>
              <w:spacing w:line="300" w:lineRule="auto"/>
              <w:rPr>
                <w:rFonts w:asciiTheme="minorEastAsia" w:eastAsiaTheme="minorEastAsia" w:hAnsiTheme="minorEastAsia"/>
                <w:sz w:val="24"/>
                <w:szCs w:val="24"/>
              </w:rPr>
            </w:pPr>
            <w:bookmarkStart w:id="40" w:name="_Toc161049900"/>
            <w:bookmarkStart w:id="41" w:name="_Toc199400402"/>
            <w:bookmarkStart w:id="42" w:name="_Toc161049767"/>
            <w:r>
              <w:rPr>
                <w:rFonts w:asciiTheme="minorEastAsia" w:eastAsiaTheme="minorEastAsia" w:hAnsiTheme="minorEastAsia"/>
                <w:sz w:val="24"/>
                <w:szCs w:val="24"/>
              </w:rPr>
              <w:t>投标文件递交</w:t>
            </w:r>
            <w:r>
              <w:rPr>
                <w:rFonts w:asciiTheme="minorEastAsia" w:eastAsiaTheme="minorEastAsia" w:hAnsiTheme="minorEastAsia" w:hint="eastAsia"/>
                <w:sz w:val="24"/>
                <w:szCs w:val="24"/>
              </w:rPr>
              <w:t>时间及</w:t>
            </w:r>
            <w:r>
              <w:rPr>
                <w:rFonts w:asciiTheme="minorEastAsia" w:eastAsiaTheme="minorEastAsia" w:hAnsiTheme="minorEastAsia"/>
                <w:sz w:val="24"/>
                <w:szCs w:val="24"/>
              </w:rPr>
              <w:t>地点：</w:t>
            </w:r>
            <w:bookmarkEnd w:id="40"/>
            <w:bookmarkEnd w:id="41"/>
            <w:bookmarkEnd w:id="42"/>
            <w:r w:rsidR="00B20B93">
              <w:rPr>
                <w:rFonts w:asciiTheme="minorEastAsia" w:eastAsiaTheme="minorEastAsia" w:hAnsiTheme="minorEastAsia" w:cs="宋体" w:hint="eastAsia"/>
                <w:b/>
                <w:bCs/>
                <w:kern w:val="0"/>
                <w:sz w:val="24"/>
                <w:u w:val="single"/>
              </w:rPr>
              <w:t>2024</w:t>
            </w:r>
            <w:r>
              <w:rPr>
                <w:rFonts w:asciiTheme="minorEastAsia" w:eastAsiaTheme="minorEastAsia" w:hAnsiTheme="minorEastAsia" w:cs="宋体" w:hint="eastAsia"/>
                <w:b/>
                <w:bCs/>
                <w:kern w:val="0"/>
                <w:sz w:val="24"/>
                <w:u w:val="single"/>
              </w:rPr>
              <w:t>年</w:t>
            </w:r>
            <w:r w:rsidR="00A94728">
              <w:rPr>
                <w:rFonts w:asciiTheme="minorEastAsia" w:eastAsiaTheme="minorEastAsia" w:hAnsiTheme="minorEastAsia" w:cs="宋体"/>
                <w:b/>
                <w:bCs/>
                <w:kern w:val="0"/>
                <w:sz w:val="24"/>
                <w:u w:val="single"/>
              </w:rPr>
              <w:t>4</w:t>
            </w:r>
            <w:r>
              <w:rPr>
                <w:rFonts w:asciiTheme="minorEastAsia" w:eastAsiaTheme="minorEastAsia" w:hAnsiTheme="minorEastAsia" w:cs="宋体" w:hint="eastAsia"/>
                <w:b/>
                <w:bCs/>
                <w:kern w:val="0"/>
                <w:sz w:val="24"/>
                <w:u w:val="single"/>
              </w:rPr>
              <w:t>月</w:t>
            </w:r>
            <w:r w:rsidR="00A94728">
              <w:rPr>
                <w:rFonts w:asciiTheme="minorEastAsia" w:eastAsiaTheme="minorEastAsia" w:hAnsiTheme="minorEastAsia" w:cs="宋体"/>
                <w:b/>
                <w:bCs/>
                <w:kern w:val="0"/>
                <w:sz w:val="24"/>
                <w:u w:val="single"/>
              </w:rPr>
              <w:t>3</w:t>
            </w:r>
            <w:r>
              <w:rPr>
                <w:rFonts w:asciiTheme="minorEastAsia" w:eastAsiaTheme="minorEastAsia" w:hAnsiTheme="minorEastAsia" w:cs="宋体" w:hint="eastAsia"/>
                <w:b/>
                <w:bCs/>
                <w:kern w:val="0"/>
                <w:sz w:val="24"/>
                <w:u w:val="single"/>
              </w:rPr>
              <w:t>日</w:t>
            </w:r>
            <w:r w:rsidR="00A94728">
              <w:rPr>
                <w:rFonts w:asciiTheme="minorEastAsia" w:eastAsiaTheme="minorEastAsia" w:hAnsiTheme="minorEastAsia" w:cs="宋体"/>
                <w:b/>
                <w:bCs/>
                <w:kern w:val="0"/>
                <w:sz w:val="24"/>
                <w:u w:val="single"/>
              </w:rPr>
              <w:t>14</w:t>
            </w:r>
            <w:r>
              <w:rPr>
                <w:rFonts w:asciiTheme="minorEastAsia" w:eastAsiaTheme="minorEastAsia" w:hAnsiTheme="minorEastAsia" w:cs="宋体" w:hint="eastAsia"/>
                <w:b/>
                <w:bCs/>
                <w:kern w:val="0"/>
                <w:sz w:val="24"/>
                <w:u w:val="single"/>
              </w:rPr>
              <w:t xml:space="preserve">时00分 </w:t>
            </w:r>
            <w:r>
              <w:rPr>
                <w:rFonts w:asciiTheme="minorEastAsia" w:eastAsiaTheme="minorEastAsia" w:hAnsiTheme="minorEastAsia" w:hint="eastAsia"/>
                <w:b/>
                <w:snapToGrid w:val="0"/>
                <w:kern w:val="0"/>
                <w:sz w:val="24"/>
                <w:u w:val="single"/>
              </w:rPr>
              <w:t>南通市崇川区青年中路128号，崇川区便民服务中心314会议室（东楼）</w:t>
            </w:r>
          </w:p>
        </w:tc>
      </w:tr>
      <w:tr w:rsidR="00351089" w:rsidRPr="00DF0818" w14:paraId="249AB678" w14:textId="77777777">
        <w:trPr>
          <w:trHeight w:val="1094"/>
          <w:jc w:val="center"/>
        </w:trPr>
        <w:tc>
          <w:tcPr>
            <w:tcW w:w="881" w:type="dxa"/>
            <w:vAlign w:val="center"/>
          </w:tcPr>
          <w:p w14:paraId="4B256ADD" w14:textId="77777777" w:rsidR="00351089" w:rsidRDefault="000F056A">
            <w:pPr>
              <w:snapToGrid w:val="0"/>
              <w:spacing w:line="30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9</w:t>
            </w:r>
          </w:p>
        </w:tc>
        <w:tc>
          <w:tcPr>
            <w:tcW w:w="8794" w:type="dxa"/>
            <w:vAlign w:val="center"/>
          </w:tcPr>
          <w:p w14:paraId="75817C98" w14:textId="6A30A5BB" w:rsidR="00351089" w:rsidRDefault="000F056A">
            <w:pPr>
              <w:snapToGrid w:val="0"/>
              <w:spacing w:line="300" w:lineRule="auto"/>
              <w:rPr>
                <w:rFonts w:asciiTheme="minorEastAsia" w:eastAsiaTheme="minorEastAsia" w:hAnsiTheme="minorEastAsia"/>
                <w:sz w:val="24"/>
                <w:szCs w:val="24"/>
                <w:u w:val="single"/>
              </w:rPr>
            </w:pPr>
            <w:bookmarkStart w:id="43" w:name="_Toc161049770"/>
            <w:bookmarkStart w:id="44" w:name="_Toc161049903"/>
            <w:bookmarkStart w:id="45" w:name="_Toc199400405"/>
            <w:r>
              <w:rPr>
                <w:rFonts w:asciiTheme="minorEastAsia" w:eastAsiaTheme="minorEastAsia" w:hAnsiTheme="minorEastAsia"/>
                <w:sz w:val="24"/>
                <w:szCs w:val="24"/>
              </w:rPr>
              <w:t>开标时间</w:t>
            </w:r>
            <w:bookmarkStart w:id="46" w:name="_Toc161049904"/>
            <w:bookmarkStart w:id="47" w:name="_Toc161049771"/>
            <w:bookmarkStart w:id="48" w:name="_Toc199400406"/>
            <w:bookmarkEnd w:id="43"/>
            <w:bookmarkEnd w:id="44"/>
            <w:bookmarkEnd w:id="45"/>
            <w:r>
              <w:rPr>
                <w:rFonts w:asciiTheme="minorEastAsia" w:eastAsiaTheme="minorEastAsia" w:hAnsiTheme="minorEastAsia" w:hint="eastAsia"/>
                <w:sz w:val="24"/>
                <w:szCs w:val="24"/>
              </w:rPr>
              <w:t>：</w:t>
            </w:r>
            <w:r w:rsidR="00B20B93">
              <w:rPr>
                <w:rFonts w:asciiTheme="minorEastAsia" w:eastAsiaTheme="minorEastAsia" w:hAnsiTheme="minorEastAsia" w:cs="宋体" w:hint="eastAsia"/>
                <w:b/>
                <w:bCs/>
                <w:kern w:val="0"/>
                <w:sz w:val="24"/>
                <w:u w:val="single"/>
              </w:rPr>
              <w:t>2024</w:t>
            </w:r>
            <w:r>
              <w:rPr>
                <w:rFonts w:asciiTheme="minorEastAsia" w:eastAsiaTheme="minorEastAsia" w:hAnsiTheme="minorEastAsia" w:cs="宋体" w:hint="eastAsia"/>
                <w:b/>
                <w:bCs/>
                <w:kern w:val="0"/>
                <w:sz w:val="24"/>
                <w:u w:val="single"/>
              </w:rPr>
              <w:t>年</w:t>
            </w:r>
            <w:r w:rsidR="00A94728">
              <w:rPr>
                <w:rFonts w:asciiTheme="minorEastAsia" w:eastAsiaTheme="minorEastAsia" w:hAnsiTheme="minorEastAsia" w:cs="宋体"/>
                <w:b/>
                <w:bCs/>
                <w:kern w:val="0"/>
                <w:sz w:val="24"/>
                <w:u w:val="single"/>
              </w:rPr>
              <w:t>4</w:t>
            </w:r>
            <w:r>
              <w:rPr>
                <w:rFonts w:asciiTheme="minorEastAsia" w:eastAsiaTheme="minorEastAsia" w:hAnsiTheme="minorEastAsia" w:cs="宋体" w:hint="eastAsia"/>
                <w:b/>
                <w:bCs/>
                <w:kern w:val="0"/>
                <w:sz w:val="24"/>
                <w:u w:val="single"/>
              </w:rPr>
              <w:t>月</w:t>
            </w:r>
            <w:r w:rsidR="00A94728">
              <w:rPr>
                <w:rFonts w:asciiTheme="minorEastAsia" w:eastAsiaTheme="minorEastAsia" w:hAnsiTheme="minorEastAsia" w:cs="宋体"/>
                <w:b/>
                <w:bCs/>
                <w:kern w:val="0"/>
                <w:sz w:val="24"/>
                <w:u w:val="single"/>
              </w:rPr>
              <w:t>3</w:t>
            </w:r>
            <w:r>
              <w:rPr>
                <w:rFonts w:asciiTheme="minorEastAsia" w:eastAsiaTheme="minorEastAsia" w:hAnsiTheme="minorEastAsia" w:cs="宋体" w:hint="eastAsia"/>
                <w:b/>
                <w:bCs/>
                <w:kern w:val="0"/>
                <w:sz w:val="24"/>
                <w:u w:val="single"/>
              </w:rPr>
              <w:t>日</w:t>
            </w:r>
            <w:r w:rsidR="00A94728">
              <w:rPr>
                <w:rFonts w:asciiTheme="minorEastAsia" w:eastAsiaTheme="minorEastAsia" w:hAnsiTheme="minorEastAsia" w:cs="宋体"/>
                <w:b/>
                <w:bCs/>
                <w:kern w:val="0"/>
                <w:sz w:val="24"/>
                <w:u w:val="single"/>
              </w:rPr>
              <w:t>14</w:t>
            </w:r>
            <w:r>
              <w:rPr>
                <w:rFonts w:asciiTheme="minorEastAsia" w:eastAsiaTheme="minorEastAsia" w:hAnsiTheme="minorEastAsia" w:cs="宋体" w:hint="eastAsia"/>
                <w:b/>
                <w:bCs/>
                <w:kern w:val="0"/>
                <w:sz w:val="24"/>
                <w:u w:val="single"/>
              </w:rPr>
              <w:t>时00分</w:t>
            </w:r>
          </w:p>
          <w:p w14:paraId="0395CB08" w14:textId="77777777" w:rsidR="00351089" w:rsidRDefault="000F056A">
            <w:pPr>
              <w:snapToGrid w:val="0"/>
              <w:spacing w:line="300" w:lineRule="auto"/>
              <w:rPr>
                <w:rFonts w:asciiTheme="minorEastAsia" w:eastAsiaTheme="minorEastAsia" w:hAnsiTheme="minorEastAsia"/>
                <w:sz w:val="24"/>
                <w:szCs w:val="24"/>
              </w:rPr>
            </w:pPr>
            <w:r>
              <w:rPr>
                <w:rFonts w:asciiTheme="minorEastAsia" w:eastAsiaTheme="minorEastAsia" w:hAnsiTheme="minorEastAsia"/>
                <w:sz w:val="24"/>
                <w:szCs w:val="24"/>
              </w:rPr>
              <w:t>开标地点：</w:t>
            </w:r>
            <w:bookmarkEnd w:id="46"/>
            <w:bookmarkEnd w:id="47"/>
            <w:bookmarkEnd w:id="48"/>
            <w:r>
              <w:rPr>
                <w:rFonts w:asciiTheme="minorEastAsia" w:eastAsiaTheme="minorEastAsia" w:hAnsiTheme="minorEastAsia" w:hint="eastAsia"/>
                <w:b/>
                <w:snapToGrid w:val="0"/>
                <w:kern w:val="0"/>
                <w:sz w:val="24"/>
                <w:u w:val="single"/>
              </w:rPr>
              <w:t>南通市崇川区青年中路128号，崇川区便民服务中心314会议室（东楼）</w:t>
            </w:r>
          </w:p>
        </w:tc>
      </w:tr>
      <w:tr w:rsidR="00351089" w:rsidRPr="00DF0818" w14:paraId="07B1F209" w14:textId="77777777">
        <w:trPr>
          <w:trHeight w:val="1770"/>
          <w:jc w:val="center"/>
        </w:trPr>
        <w:tc>
          <w:tcPr>
            <w:tcW w:w="881" w:type="dxa"/>
            <w:vMerge w:val="restart"/>
            <w:vAlign w:val="center"/>
          </w:tcPr>
          <w:p w14:paraId="5E56D4C9" w14:textId="77777777" w:rsidR="00351089" w:rsidRDefault="000F056A">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10</w:t>
            </w:r>
          </w:p>
        </w:tc>
        <w:tc>
          <w:tcPr>
            <w:tcW w:w="8794" w:type="dxa"/>
            <w:vAlign w:val="center"/>
          </w:tcPr>
          <w:p w14:paraId="442E0FE4" w14:textId="77777777" w:rsidR="00351089" w:rsidRDefault="000F056A">
            <w:pPr>
              <w:snapToGrid w:val="0"/>
              <w:spacing w:line="300" w:lineRule="auto"/>
              <w:rPr>
                <w:rFonts w:asciiTheme="minorEastAsia" w:eastAsiaTheme="minorEastAsia" w:hAnsiTheme="minorEastAsia" w:cs="宋体"/>
                <w:kern w:val="0"/>
                <w:sz w:val="24"/>
                <w:szCs w:val="24"/>
              </w:rPr>
            </w:pPr>
            <w:r>
              <w:rPr>
                <w:rFonts w:asciiTheme="minorEastAsia" w:eastAsiaTheme="minorEastAsia" w:hAnsiTheme="minorEastAsia" w:cs="宋体"/>
                <w:kern w:val="0"/>
                <w:sz w:val="24"/>
                <w:szCs w:val="24"/>
              </w:rPr>
              <w:t>招标人：</w:t>
            </w:r>
            <w:r w:rsidR="00CD3FE3">
              <w:rPr>
                <w:rFonts w:asciiTheme="minorEastAsia" w:eastAsiaTheme="minorEastAsia" w:hAnsiTheme="minorEastAsia" w:cs="宋体" w:hint="eastAsia"/>
                <w:kern w:val="0"/>
                <w:sz w:val="24"/>
                <w:szCs w:val="24"/>
              </w:rPr>
              <w:t>南通市城镇房地产开发有限公司</w:t>
            </w:r>
          </w:p>
          <w:p w14:paraId="362474BF" w14:textId="77777777" w:rsidR="00351089" w:rsidRDefault="000F056A">
            <w:pPr>
              <w:snapToGrid w:val="0"/>
              <w:spacing w:line="300" w:lineRule="auto"/>
              <w:rPr>
                <w:rFonts w:asciiTheme="minorEastAsia" w:eastAsiaTheme="minorEastAsia" w:hAnsiTheme="minorEastAsia" w:cs="宋体"/>
                <w:kern w:val="0"/>
                <w:sz w:val="24"/>
                <w:szCs w:val="24"/>
              </w:rPr>
            </w:pPr>
            <w:r>
              <w:rPr>
                <w:rFonts w:asciiTheme="minorEastAsia" w:eastAsiaTheme="minorEastAsia" w:hAnsiTheme="minorEastAsia" w:cs="宋体"/>
                <w:kern w:val="0"/>
                <w:sz w:val="24"/>
                <w:szCs w:val="24"/>
              </w:rPr>
              <w:t>地址</w:t>
            </w:r>
            <w:r>
              <w:rPr>
                <w:rFonts w:asciiTheme="minorEastAsia" w:eastAsiaTheme="minorEastAsia" w:hAnsiTheme="minorEastAsia" w:cs="宋体" w:hint="eastAsia"/>
                <w:kern w:val="0"/>
                <w:sz w:val="24"/>
                <w:szCs w:val="24"/>
              </w:rPr>
              <w:t>：南通市城港路28号</w:t>
            </w:r>
          </w:p>
          <w:p w14:paraId="2F9F91D7" w14:textId="77777777" w:rsidR="00351089" w:rsidRDefault="000F056A">
            <w:pPr>
              <w:snapToGrid w:val="0"/>
              <w:spacing w:line="300" w:lineRule="auto"/>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联系人：</w:t>
            </w:r>
            <w:r w:rsidR="004407FD">
              <w:rPr>
                <w:rFonts w:asciiTheme="minorEastAsia" w:eastAsiaTheme="minorEastAsia" w:hAnsiTheme="minorEastAsia" w:cs="宋体" w:hint="eastAsia"/>
                <w:kern w:val="0"/>
                <w:sz w:val="24"/>
                <w:szCs w:val="24"/>
              </w:rPr>
              <w:t>张先生</w:t>
            </w:r>
          </w:p>
          <w:p w14:paraId="17AA9F67" w14:textId="4ADF8F93" w:rsidR="00351089" w:rsidRDefault="000F056A">
            <w:pPr>
              <w:snapToGrid w:val="0"/>
              <w:spacing w:line="300" w:lineRule="auto"/>
              <w:rPr>
                <w:rFonts w:asciiTheme="minorEastAsia" w:eastAsiaTheme="minorEastAsia" w:hAnsiTheme="minorEastAsia" w:cs="宋体"/>
                <w:sz w:val="24"/>
              </w:rPr>
            </w:pPr>
            <w:r>
              <w:rPr>
                <w:rFonts w:asciiTheme="minorEastAsia" w:eastAsiaTheme="minorEastAsia" w:hAnsiTheme="minorEastAsia" w:cs="宋体" w:hint="eastAsia"/>
                <w:kern w:val="0"/>
                <w:sz w:val="24"/>
                <w:szCs w:val="24"/>
              </w:rPr>
              <w:t>联系电话：</w:t>
            </w:r>
            <w:r w:rsidR="001303C3" w:rsidRPr="001303C3">
              <w:rPr>
                <w:rFonts w:asciiTheme="minorEastAsia" w:eastAsiaTheme="minorEastAsia" w:hAnsiTheme="minorEastAsia" w:cs="宋体"/>
                <w:kern w:val="0"/>
                <w:sz w:val="24"/>
                <w:szCs w:val="24"/>
              </w:rPr>
              <w:t>0513-66889926</w:t>
            </w:r>
          </w:p>
        </w:tc>
      </w:tr>
      <w:tr w:rsidR="00351089" w:rsidRPr="00DF0818" w14:paraId="22A3F86A" w14:textId="77777777">
        <w:trPr>
          <w:trHeight w:val="1950"/>
          <w:jc w:val="center"/>
        </w:trPr>
        <w:tc>
          <w:tcPr>
            <w:tcW w:w="881" w:type="dxa"/>
            <w:vMerge/>
            <w:vAlign w:val="center"/>
          </w:tcPr>
          <w:p w14:paraId="509EFEE9" w14:textId="77777777" w:rsidR="00351089" w:rsidRDefault="00351089">
            <w:pPr>
              <w:spacing w:line="360" w:lineRule="auto"/>
              <w:jc w:val="center"/>
              <w:rPr>
                <w:rFonts w:asciiTheme="minorEastAsia" w:eastAsiaTheme="minorEastAsia" w:hAnsiTheme="minorEastAsia"/>
                <w:sz w:val="24"/>
                <w:szCs w:val="24"/>
              </w:rPr>
            </w:pPr>
          </w:p>
        </w:tc>
        <w:tc>
          <w:tcPr>
            <w:tcW w:w="8794" w:type="dxa"/>
            <w:vAlign w:val="center"/>
          </w:tcPr>
          <w:p w14:paraId="7EA620F5" w14:textId="77777777" w:rsidR="00351089" w:rsidRDefault="000F056A">
            <w:pPr>
              <w:snapToGrid w:val="0"/>
              <w:spacing w:line="300" w:lineRule="auto"/>
              <w:rPr>
                <w:rFonts w:asciiTheme="minorEastAsia" w:eastAsiaTheme="minorEastAsia" w:hAnsiTheme="minorEastAsia" w:cs="宋体"/>
                <w:sz w:val="24"/>
              </w:rPr>
            </w:pPr>
            <w:r>
              <w:rPr>
                <w:rFonts w:asciiTheme="minorEastAsia" w:eastAsiaTheme="minorEastAsia" w:hAnsiTheme="minorEastAsia" w:cs="宋体" w:hint="eastAsia"/>
                <w:kern w:val="0"/>
                <w:sz w:val="24"/>
                <w:szCs w:val="24"/>
              </w:rPr>
              <w:t>招标代理单位：</w:t>
            </w:r>
            <w:r w:rsidR="004F472B" w:rsidRPr="004F472B">
              <w:rPr>
                <w:rFonts w:asciiTheme="minorEastAsia" w:eastAsiaTheme="minorEastAsia" w:hAnsiTheme="minorEastAsia" w:cs="宋体" w:hint="eastAsia"/>
                <w:kern w:val="0"/>
                <w:sz w:val="24"/>
                <w:szCs w:val="24"/>
              </w:rPr>
              <w:t>江苏衡通咨询管理有限公司</w:t>
            </w:r>
          </w:p>
          <w:p w14:paraId="464B61EC" w14:textId="77777777" w:rsidR="00351089" w:rsidRDefault="000F056A">
            <w:pPr>
              <w:snapToGrid w:val="0"/>
              <w:spacing w:line="300" w:lineRule="auto"/>
              <w:rPr>
                <w:rFonts w:asciiTheme="minorEastAsia" w:eastAsiaTheme="minorEastAsia" w:hAnsiTheme="minorEastAsia" w:cs="宋体"/>
                <w:sz w:val="24"/>
              </w:rPr>
            </w:pPr>
            <w:r>
              <w:rPr>
                <w:rFonts w:asciiTheme="minorEastAsia" w:eastAsiaTheme="minorEastAsia" w:hAnsiTheme="minorEastAsia" w:cs="宋体" w:hint="eastAsia"/>
                <w:sz w:val="24"/>
              </w:rPr>
              <w:t>地址：</w:t>
            </w:r>
            <w:r w:rsidR="004F472B" w:rsidRPr="004F472B">
              <w:rPr>
                <w:rFonts w:asciiTheme="minorEastAsia" w:eastAsiaTheme="minorEastAsia" w:hAnsiTheme="minorEastAsia" w:cs="宋体" w:hint="eastAsia"/>
                <w:sz w:val="24"/>
              </w:rPr>
              <w:t>南通市崇川区桃</w:t>
            </w:r>
            <w:proofErr w:type="gramStart"/>
            <w:r w:rsidR="004F472B" w:rsidRPr="004F472B">
              <w:rPr>
                <w:rFonts w:asciiTheme="minorEastAsia" w:eastAsiaTheme="minorEastAsia" w:hAnsiTheme="minorEastAsia" w:cs="宋体" w:hint="eastAsia"/>
                <w:sz w:val="24"/>
              </w:rPr>
              <w:t>坞</w:t>
            </w:r>
            <w:proofErr w:type="gramEnd"/>
            <w:r w:rsidR="004F472B" w:rsidRPr="004F472B">
              <w:rPr>
                <w:rFonts w:asciiTheme="minorEastAsia" w:eastAsiaTheme="minorEastAsia" w:hAnsiTheme="minorEastAsia" w:cs="宋体" w:hint="eastAsia"/>
                <w:sz w:val="24"/>
              </w:rPr>
              <w:t>路2号友谊大厦9楼</w:t>
            </w:r>
          </w:p>
          <w:p w14:paraId="54F86B95" w14:textId="77777777" w:rsidR="00351089" w:rsidRDefault="000F056A">
            <w:pPr>
              <w:snapToGrid w:val="0"/>
              <w:spacing w:line="300" w:lineRule="auto"/>
              <w:rPr>
                <w:rFonts w:asciiTheme="minorEastAsia" w:eastAsiaTheme="minorEastAsia" w:hAnsiTheme="minorEastAsia" w:cs="宋体"/>
                <w:sz w:val="24"/>
              </w:rPr>
            </w:pPr>
            <w:r>
              <w:rPr>
                <w:rFonts w:asciiTheme="minorEastAsia" w:eastAsiaTheme="minorEastAsia" w:hAnsiTheme="minorEastAsia" w:cs="宋体" w:hint="eastAsia"/>
                <w:sz w:val="24"/>
              </w:rPr>
              <w:t>联系人：</w:t>
            </w:r>
            <w:r w:rsidR="004F472B">
              <w:rPr>
                <w:rFonts w:asciiTheme="minorEastAsia" w:eastAsiaTheme="minorEastAsia" w:hAnsiTheme="minorEastAsia" w:cs="宋体" w:hint="eastAsia"/>
                <w:sz w:val="24"/>
              </w:rPr>
              <w:t xml:space="preserve">顾工 </w:t>
            </w:r>
            <w:r>
              <w:rPr>
                <w:rFonts w:asciiTheme="minorEastAsia" w:eastAsiaTheme="minorEastAsia" w:hAnsiTheme="minorEastAsia" w:cs="宋体" w:hint="eastAsia"/>
                <w:sz w:val="24"/>
              </w:rPr>
              <w:t xml:space="preserve"> 联系电话：</w:t>
            </w:r>
            <w:bookmarkStart w:id="49" w:name="_Hlk139535282"/>
            <w:r w:rsidR="004F472B" w:rsidRPr="002D675B">
              <w:rPr>
                <w:rFonts w:asciiTheme="minorEastAsia" w:eastAsiaTheme="minorEastAsia" w:hAnsiTheme="minorEastAsia" w:cs="宋体" w:hint="eastAsia"/>
                <w:sz w:val="24"/>
              </w:rPr>
              <w:t>1</w:t>
            </w:r>
            <w:r w:rsidR="004F472B" w:rsidRPr="002D675B">
              <w:rPr>
                <w:rFonts w:asciiTheme="minorEastAsia" w:eastAsiaTheme="minorEastAsia" w:hAnsiTheme="minorEastAsia" w:cs="宋体"/>
                <w:sz w:val="24"/>
              </w:rPr>
              <w:t>8015226187</w:t>
            </w:r>
            <w:bookmarkEnd w:id="49"/>
          </w:p>
          <w:p w14:paraId="59440C98" w14:textId="77777777" w:rsidR="00351089" w:rsidRDefault="000F056A">
            <w:pPr>
              <w:snapToGrid w:val="0"/>
              <w:spacing w:line="300" w:lineRule="auto"/>
              <w:rPr>
                <w:rFonts w:asciiTheme="minorEastAsia" w:eastAsiaTheme="minorEastAsia" w:hAnsiTheme="minorEastAsia" w:cs="宋体"/>
                <w:kern w:val="0"/>
                <w:sz w:val="24"/>
                <w:szCs w:val="24"/>
              </w:rPr>
            </w:pPr>
            <w:r>
              <w:rPr>
                <w:rFonts w:asciiTheme="minorEastAsia" w:eastAsiaTheme="minorEastAsia" w:hAnsiTheme="minorEastAsia" w:cs="宋体" w:hint="eastAsia"/>
                <w:sz w:val="24"/>
              </w:rPr>
              <w:t>邮箱：</w:t>
            </w:r>
            <w:bookmarkStart w:id="50" w:name="_Hlk139535292"/>
            <w:r w:rsidR="004F472B" w:rsidRPr="002D675B">
              <w:rPr>
                <w:rFonts w:asciiTheme="minorEastAsia" w:eastAsiaTheme="minorEastAsia" w:hAnsiTheme="minorEastAsia" w:cs="宋体"/>
                <w:sz w:val="24"/>
              </w:rPr>
              <w:t>hengtongzx@163.com</w:t>
            </w:r>
            <w:bookmarkEnd w:id="50"/>
          </w:p>
        </w:tc>
      </w:tr>
    </w:tbl>
    <w:p w14:paraId="077DC225" w14:textId="77777777" w:rsidR="00351089" w:rsidRDefault="000F056A">
      <w:pPr>
        <w:snapToGrid w:val="0"/>
        <w:spacing w:line="360" w:lineRule="auto"/>
        <w:jc w:val="center"/>
        <w:outlineLvl w:val="1"/>
        <w:rPr>
          <w:b/>
          <w:sz w:val="30"/>
          <w:szCs w:val="30"/>
        </w:rPr>
      </w:pPr>
      <w:bookmarkStart w:id="51" w:name="_Toc5371389"/>
      <w:r w:rsidRPr="00DF0818">
        <w:rPr>
          <w:sz w:val="24"/>
        </w:rPr>
        <w:br w:type="page"/>
      </w:r>
      <w:bookmarkStart w:id="52" w:name="_Toc33017494"/>
      <w:bookmarkStart w:id="53" w:name="_Toc32179"/>
      <w:bookmarkStart w:id="54" w:name="_Toc235378129"/>
      <w:bookmarkStart w:id="55" w:name="_Toc251069678"/>
      <w:r>
        <w:rPr>
          <w:rStyle w:val="20"/>
          <w:rFonts w:ascii="宋体" w:eastAsia="宋体" w:hAnsi="宋体" w:cs="宋体" w:hint="eastAsia"/>
          <w:sz w:val="30"/>
          <w:szCs w:val="30"/>
        </w:rPr>
        <w:lastRenderedPageBreak/>
        <w:t>二、投标须知</w:t>
      </w:r>
      <w:bookmarkEnd w:id="52"/>
      <w:bookmarkEnd w:id="53"/>
    </w:p>
    <w:p w14:paraId="7E8DAB6D" w14:textId="77777777" w:rsidR="00351089" w:rsidRDefault="000F056A">
      <w:pPr>
        <w:pStyle w:val="3"/>
        <w:snapToGrid w:val="0"/>
        <w:spacing w:line="360" w:lineRule="auto"/>
        <w:jc w:val="center"/>
        <w:rPr>
          <w:sz w:val="28"/>
          <w:szCs w:val="28"/>
        </w:rPr>
      </w:pPr>
      <w:bookmarkStart w:id="56" w:name="_Toc33017495"/>
      <w:bookmarkStart w:id="57" w:name="_Toc14436"/>
      <w:r>
        <w:rPr>
          <w:sz w:val="28"/>
          <w:szCs w:val="28"/>
        </w:rPr>
        <w:t>（一）总　则</w:t>
      </w:r>
      <w:bookmarkEnd w:id="51"/>
      <w:bookmarkEnd w:id="54"/>
      <w:bookmarkEnd w:id="55"/>
      <w:bookmarkEnd w:id="56"/>
      <w:bookmarkEnd w:id="57"/>
    </w:p>
    <w:p w14:paraId="1BF67853" w14:textId="77777777" w:rsidR="00351089" w:rsidRDefault="000F056A">
      <w:pPr>
        <w:adjustRightInd w:val="0"/>
        <w:snapToGrid w:val="0"/>
        <w:spacing w:line="360" w:lineRule="auto"/>
        <w:ind w:firstLineChars="200" w:firstLine="480"/>
        <w:rPr>
          <w:sz w:val="24"/>
          <w:szCs w:val="24"/>
          <w:u w:val="single"/>
        </w:rPr>
      </w:pPr>
      <w:r>
        <w:rPr>
          <w:sz w:val="24"/>
          <w:szCs w:val="24"/>
        </w:rPr>
        <w:t>1</w:t>
      </w:r>
      <w:r>
        <w:rPr>
          <w:rFonts w:hAnsi="宋体"/>
          <w:sz w:val="24"/>
          <w:szCs w:val="24"/>
        </w:rPr>
        <w:t>．招标项目情况说明：</w:t>
      </w:r>
      <w:r>
        <w:rPr>
          <w:rFonts w:hAnsi="宋体"/>
          <w:sz w:val="24"/>
          <w:szCs w:val="24"/>
          <w:u w:val="single"/>
        </w:rPr>
        <w:t>本招标项目说明详见本须知前附表第</w:t>
      </w:r>
      <w:r>
        <w:rPr>
          <w:sz w:val="24"/>
          <w:szCs w:val="24"/>
          <w:u w:val="single"/>
        </w:rPr>
        <w:t>1</w:t>
      </w:r>
      <w:r>
        <w:rPr>
          <w:rFonts w:hAnsi="宋体"/>
          <w:sz w:val="24"/>
          <w:szCs w:val="24"/>
          <w:u w:val="single"/>
        </w:rPr>
        <w:t>项。</w:t>
      </w:r>
    </w:p>
    <w:p w14:paraId="5972C837" w14:textId="77777777" w:rsidR="00351089" w:rsidRDefault="000F056A">
      <w:pPr>
        <w:adjustRightInd w:val="0"/>
        <w:snapToGrid w:val="0"/>
        <w:spacing w:line="360" w:lineRule="auto"/>
        <w:ind w:firstLineChars="200" w:firstLine="480"/>
        <w:rPr>
          <w:sz w:val="24"/>
          <w:szCs w:val="24"/>
        </w:rPr>
      </w:pPr>
      <w:r>
        <w:rPr>
          <w:sz w:val="24"/>
          <w:szCs w:val="24"/>
        </w:rPr>
        <w:t>2</w:t>
      </w:r>
      <w:r>
        <w:rPr>
          <w:rFonts w:hAnsi="宋体"/>
          <w:sz w:val="24"/>
          <w:szCs w:val="24"/>
        </w:rPr>
        <w:t>．咨询服务要求：</w:t>
      </w:r>
      <w:r>
        <w:rPr>
          <w:rFonts w:hAnsi="宋体" w:hint="eastAsia"/>
          <w:sz w:val="24"/>
          <w:szCs w:val="24"/>
          <w:u w:val="single"/>
        </w:rPr>
        <w:t>详见合同文件</w:t>
      </w:r>
      <w:r>
        <w:rPr>
          <w:rFonts w:hAnsi="宋体"/>
          <w:sz w:val="24"/>
          <w:szCs w:val="24"/>
        </w:rPr>
        <w:t>。</w:t>
      </w:r>
    </w:p>
    <w:p w14:paraId="2377CB6F" w14:textId="77777777" w:rsidR="00351089" w:rsidRDefault="000F056A">
      <w:pPr>
        <w:adjustRightInd w:val="0"/>
        <w:snapToGrid w:val="0"/>
        <w:spacing w:line="360" w:lineRule="auto"/>
        <w:ind w:firstLineChars="200" w:firstLine="480"/>
        <w:rPr>
          <w:sz w:val="24"/>
          <w:szCs w:val="24"/>
        </w:rPr>
      </w:pPr>
      <w:r>
        <w:rPr>
          <w:sz w:val="24"/>
          <w:szCs w:val="24"/>
        </w:rPr>
        <w:t>3</w:t>
      </w:r>
      <w:r>
        <w:rPr>
          <w:rFonts w:hAnsi="宋体"/>
          <w:sz w:val="24"/>
          <w:szCs w:val="24"/>
        </w:rPr>
        <w:t>．投标人合格条件：</w:t>
      </w:r>
    </w:p>
    <w:p w14:paraId="45C438EA" w14:textId="77777777" w:rsidR="00351089" w:rsidRDefault="000F056A">
      <w:pPr>
        <w:widowControl/>
        <w:adjustRightInd w:val="0"/>
        <w:snapToGrid w:val="0"/>
        <w:spacing w:line="360" w:lineRule="auto"/>
        <w:ind w:firstLineChars="200" w:firstLine="480"/>
        <w:jc w:val="left"/>
        <w:rPr>
          <w:rFonts w:hAnsi="宋体"/>
          <w:sz w:val="24"/>
          <w:szCs w:val="24"/>
        </w:rPr>
      </w:pPr>
      <w:r>
        <w:rPr>
          <w:rFonts w:hAnsi="宋体" w:hint="eastAsia"/>
          <w:sz w:val="24"/>
          <w:szCs w:val="24"/>
        </w:rPr>
        <w:t xml:space="preserve">3.1 </w:t>
      </w:r>
      <w:r>
        <w:rPr>
          <w:rFonts w:hAnsi="宋体" w:hint="eastAsia"/>
          <w:sz w:val="24"/>
          <w:szCs w:val="24"/>
        </w:rPr>
        <w:t>主要资格条件：</w:t>
      </w:r>
    </w:p>
    <w:p w14:paraId="13C84FD0" w14:textId="77777777" w:rsidR="00351089" w:rsidRDefault="000F056A">
      <w:pPr>
        <w:snapToGrid w:val="0"/>
        <w:spacing w:line="360" w:lineRule="auto"/>
        <w:ind w:firstLineChars="200" w:firstLine="480"/>
        <w:jc w:val="left"/>
        <w:rPr>
          <w:rFonts w:ascii="宋体" w:hAnsi="宋体"/>
          <w:b/>
          <w:bCs/>
          <w:sz w:val="24"/>
          <w:szCs w:val="22"/>
          <w:u w:val="single"/>
        </w:rPr>
      </w:pPr>
      <w:bookmarkStart w:id="58" w:name="_Hlk137310836"/>
      <w:r>
        <w:rPr>
          <w:rFonts w:ascii="宋体" w:hAnsi="宋体"/>
          <w:sz w:val="24"/>
        </w:rPr>
        <w:t>（1）投标人</w:t>
      </w:r>
      <w:r>
        <w:rPr>
          <w:rFonts w:ascii="宋体" w:hAnsi="宋体" w:hint="eastAsia"/>
          <w:sz w:val="24"/>
        </w:rPr>
        <w:t>资格要求</w:t>
      </w:r>
      <w:r>
        <w:rPr>
          <w:rFonts w:ascii="宋体" w:hAnsi="宋体"/>
          <w:sz w:val="24"/>
        </w:rPr>
        <w:t>：</w:t>
      </w:r>
      <w:r>
        <w:rPr>
          <w:rFonts w:ascii="宋体" w:hAnsi="宋体" w:hint="eastAsia"/>
          <w:b/>
          <w:bCs/>
          <w:sz w:val="24"/>
          <w:szCs w:val="22"/>
          <w:u w:val="single"/>
        </w:rPr>
        <w:t>投标人必须具有独立法人资格（不接受分公司投标）。</w:t>
      </w:r>
    </w:p>
    <w:p w14:paraId="06AA9A22" w14:textId="77777777" w:rsidR="00351089" w:rsidRDefault="000F056A">
      <w:pPr>
        <w:snapToGrid w:val="0"/>
        <w:spacing w:line="360" w:lineRule="auto"/>
        <w:ind w:firstLineChars="200" w:firstLine="480"/>
        <w:jc w:val="left"/>
        <w:rPr>
          <w:rFonts w:ascii="宋体" w:hAnsi="宋体"/>
          <w:b/>
          <w:kern w:val="0"/>
          <w:sz w:val="24"/>
          <w:u w:val="single"/>
        </w:rPr>
      </w:pPr>
      <w:r>
        <w:rPr>
          <w:rFonts w:hAnsi="宋体"/>
          <w:kern w:val="0"/>
          <w:sz w:val="24"/>
        </w:rPr>
        <w:t>（</w:t>
      </w:r>
      <w:r>
        <w:rPr>
          <w:kern w:val="0"/>
          <w:sz w:val="24"/>
        </w:rPr>
        <w:t>2</w:t>
      </w:r>
      <w:r>
        <w:rPr>
          <w:rFonts w:hAnsi="宋体"/>
          <w:kern w:val="0"/>
          <w:sz w:val="24"/>
        </w:rPr>
        <w:t>）拟</w:t>
      </w:r>
      <w:r>
        <w:rPr>
          <w:rFonts w:hAnsi="宋体" w:hint="eastAsia"/>
          <w:kern w:val="0"/>
          <w:sz w:val="24"/>
        </w:rPr>
        <w:t>派</w:t>
      </w:r>
      <w:r>
        <w:rPr>
          <w:rFonts w:hAnsi="宋体"/>
          <w:kern w:val="0"/>
          <w:sz w:val="24"/>
        </w:rPr>
        <w:t>项目</w:t>
      </w:r>
      <w:r>
        <w:rPr>
          <w:rFonts w:hAnsi="宋体" w:hint="eastAsia"/>
          <w:kern w:val="0"/>
          <w:sz w:val="24"/>
        </w:rPr>
        <w:t>负责人</w:t>
      </w:r>
      <w:r>
        <w:rPr>
          <w:rFonts w:hAnsi="宋体"/>
          <w:kern w:val="0"/>
          <w:sz w:val="24"/>
        </w:rPr>
        <w:t>资</w:t>
      </w:r>
      <w:r>
        <w:rPr>
          <w:rFonts w:hAnsi="宋体" w:hint="eastAsia"/>
          <w:kern w:val="0"/>
          <w:sz w:val="24"/>
        </w:rPr>
        <w:t>格：</w:t>
      </w:r>
      <w:r>
        <w:rPr>
          <w:rFonts w:ascii="宋体" w:hAnsi="宋体" w:hint="eastAsia"/>
          <w:b/>
          <w:bCs/>
          <w:sz w:val="24"/>
          <w:szCs w:val="22"/>
          <w:u w:val="single"/>
        </w:rPr>
        <w:t>同时</w:t>
      </w:r>
      <w:r>
        <w:rPr>
          <w:rFonts w:ascii="宋体" w:hAnsi="宋体"/>
          <w:b/>
          <w:bCs/>
          <w:sz w:val="24"/>
          <w:szCs w:val="22"/>
          <w:u w:val="single"/>
        </w:rPr>
        <w:t>具有</w:t>
      </w:r>
      <w:r>
        <w:rPr>
          <w:rFonts w:ascii="宋体" w:hAnsi="宋体" w:hint="eastAsia"/>
          <w:b/>
          <w:sz w:val="24"/>
          <w:u w:val="single"/>
        </w:rPr>
        <w:t>工程或经济类</w:t>
      </w:r>
      <w:r>
        <w:rPr>
          <w:rFonts w:ascii="宋体" w:hAnsi="宋体" w:hint="eastAsia"/>
          <w:b/>
          <w:kern w:val="0"/>
          <w:sz w:val="24"/>
          <w:u w:val="single"/>
        </w:rPr>
        <w:t>中级及以上技术</w:t>
      </w:r>
      <w:r>
        <w:rPr>
          <w:rFonts w:ascii="宋体" w:hAnsi="宋体"/>
          <w:b/>
          <w:sz w:val="24"/>
          <w:u w:val="single"/>
        </w:rPr>
        <w:t>职称</w:t>
      </w:r>
      <w:r>
        <w:rPr>
          <w:rFonts w:ascii="宋体" w:hAnsi="宋体" w:hint="eastAsia"/>
          <w:b/>
          <w:sz w:val="24"/>
          <w:u w:val="single"/>
        </w:rPr>
        <w:t>证书、土建或安装专业一级造价工程师注册证书（原住建部造价工程师注册证书仍在有效期内的等同于一级注册造价工程师，下同）</w:t>
      </w:r>
      <w:r>
        <w:rPr>
          <w:rFonts w:ascii="宋体" w:hAnsi="宋体" w:hint="eastAsia"/>
          <w:b/>
          <w:kern w:val="0"/>
          <w:sz w:val="24"/>
          <w:u w:val="single"/>
        </w:rPr>
        <w:t>，且必须为投标人的正式员工（非退休返聘）。</w:t>
      </w:r>
    </w:p>
    <w:p w14:paraId="59E7CD56" w14:textId="77777777" w:rsidR="00351089" w:rsidRDefault="000F056A">
      <w:pPr>
        <w:snapToGrid w:val="0"/>
        <w:spacing w:line="360" w:lineRule="auto"/>
        <w:ind w:firstLineChars="200" w:firstLine="480"/>
        <w:jc w:val="left"/>
        <w:rPr>
          <w:rFonts w:ascii="宋体" w:hAnsi="宋体"/>
          <w:b/>
          <w:sz w:val="24"/>
          <w:u w:val="single"/>
        </w:rPr>
      </w:pPr>
      <w:r>
        <w:rPr>
          <w:rFonts w:hAnsi="宋体" w:hint="eastAsia"/>
          <w:kern w:val="0"/>
          <w:sz w:val="24"/>
        </w:rPr>
        <w:t>（</w:t>
      </w:r>
      <w:r>
        <w:rPr>
          <w:rFonts w:hAnsi="宋体" w:hint="eastAsia"/>
          <w:kern w:val="0"/>
          <w:sz w:val="24"/>
        </w:rPr>
        <w:t>3</w:t>
      </w:r>
      <w:r>
        <w:rPr>
          <w:rFonts w:hAnsi="宋体" w:hint="eastAsia"/>
          <w:kern w:val="0"/>
          <w:sz w:val="24"/>
        </w:rPr>
        <w:t>）</w:t>
      </w:r>
      <w:r>
        <w:rPr>
          <w:rFonts w:hAnsi="宋体"/>
          <w:kern w:val="0"/>
          <w:sz w:val="24"/>
        </w:rPr>
        <w:t>拟</w:t>
      </w:r>
      <w:r>
        <w:rPr>
          <w:rFonts w:hAnsi="宋体" w:hint="eastAsia"/>
          <w:kern w:val="0"/>
          <w:sz w:val="24"/>
        </w:rPr>
        <w:t>派项目组其他人员</w:t>
      </w:r>
      <w:r>
        <w:rPr>
          <w:rFonts w:hAnsi="宋体"/>
          <w:kern w:val="0"/>
          <w:sz w:val="24"/>
        </w:rPr>
        <w:t>资</w:t>
      </w:r>
      <w:r>
        <w:rPr>
          <w:rFonts w:hAnsi="宋体" w:hint="eastAsia"/>
          <w:kern w:val="0"/>
          <w:sz w:val="24"/>
        </w:rPr>
        <w:t>格：</w:t>
      </w:r>
    </w:p>
    <w:p w14:paraId="2CBD44EB" w14:textId="77777777" w:rsidR="00351089" w:rsidRDefault="000F056A">
      <w:pPr>
        <w:snapToGrid w:val="0"/>
        <w:spacing w:line="360" w:lineRule="auto"/>
        <w:ind w:firstLineChars="200" w:firstLine="482"/>
        <w:jc w:val="left"/>
        <w:rPr>
          <w:rFonts w:ascii="宋体" w:hAnsi="宋体"/>
          <w:b/>
          <w:sz w:val="24"/>
          <w:u w:val="single"/>
        </w:rPr>
      </w:pPr>
      <w:r>
        <w:rPr>
          <w:rFonts w:ascii="宋体" w:hAnsi="宋体" w:hint="eastAsia"/>
          <w:b/>
          <w:sz w:val="24"/>
          <w:u w:val="single"/>
        </w:rPr>
        <w:t>① 负责招标代理业务的专业人员不得少于</w:t>
      </w:r>
      <w:r>
        <w:rPr>
          <w:rFonts w:ascii="宋体" w:hAnsi="宋体"/>
          <w:b/>
          <w:sz w:val="24"/>
          <w:u w:val="single"/>
        </w:rPr>
        <w:t>2</w:t>
      </w:r>
      <w:r>
        <w:rPr>
          <w:rFonts w:ascii="宋体" w:hAnsi="宋体" w:hint="eastAsia"/>
          <w:b/>
          <w:sz w:val="24"/>
          <w:u w:val="single"/>
        </w:rPr>
        <w:t>人【均须同时具有2023年度江苏省建设工程招标代理业务知识考核合格证书</w:t>
      </w:r>
      <w:r>
        <w:rPr>
          <w:rFonts w:ascii="宋体" w:hAnsi="宋体" w:cs="宋体" w:hint="eastAsia"/>
          <w:b/>
          <w:kern w:val="0"/>
          <w:sz w:val="24"/>
          <w:u w:val="single"/>
        </w:rPr>
        <w:t>和</w:t>
      </w:r>
      <w:r>
        <w:rPr>
          <w:rFonts w:ascii="宋体" w:hAnsi="宋体" w:hint="eastAsia"/>
          <w:b/>
          <w:sz w:val="24"/>
          <w:u w:val="single"/>
        </w:rPr>
        <w:t>工程或经济类</w:t>
      </w:r>
      <w:r>
        <w:rPr>
          <w:rFonts w:ascii="宋体" w:hAnsi="宋体" w:cs="宋体" w:hint="eastAsia"/>
          <w:b/>
          <w:kern w:val="0"/>
          <w:sz w:val="24"/>
          <w:u w:val="single"/>
        </w:rPr>
        <w:t>中级及以上技术职称证书】</w:t>
      </w:r>
      <w:r>
        <w:rPr>
          <w:rFonts w:ascii="宋体" w:hAnsi="宋体" w:hint="eastAsia"/>
          <w:b/>
          <w:sz w:val="24"/>
          <w:u w:val="single"/>
        </w:rPr>
        <w:t>，且</w:t>
      </w:r>
      <w:r>
        <w:rPr>
          <w:rFonts w:ascii="宋体" w:hAnsi="宋体" w:hint="eastAsia"/>
          <w:b/>
          <w:kern w:val="0"/>
          <w:sz w:val="24"/>
          <w:u w:val="single"/>
        </w:rPr>
        <w:t>必须为投标人的正式员工（非退休返聘）</w:t>
      </w:r>
      <w:r>
        <w:rPr>
          <w:rFonts w:ascii="宋体" w:hAnsi="宋体" w:hint="eastAsia"/>
          <w:b/>
          <w:sz w:val="24"/>
          <w:u w:val="single"/>
        </w:rPr>
        <w:t>；</w:t>
      </w:r>
    </w:p>
    <w:p w14:paraId="7409BBB1" w14:textId="77777777" w:rsidR="00351089" w:rsidRDefault="000F056A">
      <w:pPr>
        <w:snapToGrid w:val="0"/>
        <w:spacing w:line="360" w:lineRule="auto"/>
        <w:ind w:firstLineChars="200" w:firstLine="480"/>
        <w:jc w:val="left"/>
        <w:rPr>
          <w:rFonts w:ascii="宋体" w:hAnsi="宋体"/>
          <w:b/>
          <w:sz w:val="24"/>
          <w:u w:val="single"/>
        </w:rPr>
      </w:pPr>
      <w:r>
        <w:rPr>
          <w:rFonts w:ascii="宋体" w:hAnsi="宋体" w:hint="eastAsia"/>
          <w:sz w:val="24"/>
        </w:rPr>
        <w:t xml:space="preserve">② </w:t>
      </w:r>
      <w:r>
        <w:rPr>
          <w:rFonts w:ascii="宋体" w:hAnsi="宋体" w:hint="eastAsia"/>
          <w:b/>
          <w:sz w:val="24"/>
          <w:u w:val="single"/>
        </w:rPr>
        <w:t>负责造价咨询的专业人员不得少于</w:t>
      </w:r>
      <w:r>
        <w:rPr>
          <w:rFonts w:ascii="宋体" w:hAnsi="宋体"/>
          <w:b/>
          <w:sz w:val="24"/>
          <w:u w:val="single"/>
        </w:rPr>
        <w:t>5</w:t>
      </w:r>
      <w:r>
        <w:rPr>
          <w:rFonts w:ascii="宋体" w:hAnsi="宋体" w:hint="eastAsia"/>
          <w:b/>
          <w:sz w:val="24"/>
          <w:u w:val="single"/>
        </w:rPr>
        <w:t>人（土建专业不少于3人、安装专业不少于2人）</w:t>
      </w:r>
      <w:r>
        <w:rPr>
          <w:rFonts w:ascii="宋体" w:hAnsi="宋体" w:hint="eastAsia"/>
          <w:b/>
          <w:kern w:val="0"/>
          <w:sz w:val="24"/>
          <w:u w:val="single"/>
        </w:rPr>
        <w:t>，</w:t>
      </w:r>
      <w:r>
        <w:rPr>
          <w:rFonts w:ascii="宋体" w:hAnsi="宋体" w:hint="eastAsia"/>
          <w:b/>
          <w:sz w:val="24"/>
          <w:u w:val="single"/>
        </w:rPr>
        <w:t>须同时具有工程或经济类中级及以上技术职称证书</w:t>
      </w:r>
      <w:r w:rsidRPr="004F472B">
        <w:rPr>
          <w:rFonts w:ascii="宋体" w:hAnsi="宋体" w:hint="eastAsia"/>
          <w:b/>
          <w:sz w:val="24"/>
          <w:u w:val="single"/>
        </w:rPr>
        <w:t>、一级造</w:t>
      </w:r>
      <w:r>
        <w:rPr>
          <w:rFonts w:ascii="宋体" w:hAnsi="宋体" w:hint="eastAsia"/>
          <w:b/>
          <w:sz w:val="24"/>
          <w:u w:val="single"/>
        </w:rPr>
        <w:t>价工程师注册证书，且必须为投标人的正式员工（非退休返聘）。</w:t>
      </w:r>
    </w:p>
    <w:p w14:paraId="34726AB7" w14:textId="77777777" w:rsidR="00351089" w:rsidRDefault="000F056A">
      <w:pPr>
        <w:pStyle w:val="11"/>
        <w:snapToGrid w:val="0"/>
        <w:spacing w:line="360" w:lineRule="auto"/>
        <w:rPr>
          <w:rFonts w:ascii="宋体" w:cs="Times New Roman"/>
          <w:b/>
          <w:kern w:val="2"/>
          <w:sz w:val="24"/>
          <w:u w:val="single"/>
        </w:rPr>
      </w:pPr>
      <w:r>
        <w:rPr>
          <w:rFonts w:ascii="宋体" w:cs="Times New Roman" w:hint="eastAsia"/>
          <w:b/>
          <w:kern w:val="2"/>
          <w:sz w:val="24"/>
          <w:u w:val="single"/>
        </w:rPr>
        <w:t>注：上述人员不得重复，否则，按无效标处理。</w:t>
      </w:r>
    </w:p>
    <w:p w14:paraId="2474BA3C" w14:textId="77777777" w:rsidR="00351089" w:rsidRDefault="000F056A">
      <w:pPr>
        <w:snapToGrid w:val="0"/>
        <w:spacing w:line="360" w:lineRule="auto"/>
        <w:ind w:firstLineChars="200" w:firstLine="480"/>
        <w:jc w:val="left"/>
        <w:rPr>
          <w:rFonts w:ascii="宋体" w:hAnsi="宋体"/>
          <w:sz w:val="24"/>
        </w:rPr>
      </w:pPr>
      <w:r>
        <w:rPr>
          <w:rFonts w:ascii="宋体" w:hAnsi="宋体" w:hint="eastAsia"/>
          <w:sz w:val="24"/>
        </w:rPr>
        <w:t>（4）企业业绩：</w:t>
      </w:r>
    </w:p>
    <w:p w14:paraId="2D195BC7" w14:textId="77777777" w:rsidR="00351089" w:rsidRDefault="000F056A">
      <w:pPr>
        <w:widowControl/>
        <w:snapToGrid w:val="0"/>
        <w:spacing w:line="360" w:lineRule="auto"/>
        <w:ind w:firstLineChars="200" w:firstLine="482"/>
        <w:jc w:val="left"/>
        <w:rPr>
          <w:rFonts w:ascii="宋体" w:hAnsi="宋体"/>
          <w:b/>
          <w:sz w:val="24"/>
          <w:u w:val="single"/>
        </w:rPr>
      </w:pPr>
      <w:r>
        <w:rPr>
          <w:rFonts w:ascii="宋体" w:hAnsi="宋体" w:hint="eastAsia"/>
          <w:b/>
          <w:sz w:val="24"/>
          <w:u w:val="single"/>
        </w:rPr>
        <w:t>自202</w:t>
      </w:r>
      <w:r w:rsidR="004F472B">
        <w:rPr>
          <w:rFonts w:ascii="宋体" w:hAnsi="宋体"/>
          <w:b/>
          <w:sz w:val="24"/>
          <w:u w:val="single"/>
        </w:rPr>
        <w:t>1</w:t>
      </w:r>
      <w:r>
        <w:rPr>
          <w:rFonts w:ascii="宋体" w:hAnsi="宋体" w:hint="eastAsia"/>
          <w:b/>
          <w:sz w:val="24"/>
          <w:u w:val="single"/>
        </w:rPr>
        <w:t>年</w:t>
      </w:r>
      <w:r w:rsidR="004F472B">
        <w:rPr>
          <w:rFonts w:ascii="宋体" w:hAnsi="宋体"/>
          <w:b/>
          <w:sz w:val="24"/>
          <w:u w:val="single"/>
        </w:rPr>
        <w:t>1</w:t>
      </w:r>
      <w:r>
        <w:rPr>
          <w:rFonts w:ascii="宋体" w:hAnsi="宋体" w:hint="eastAsia"/>
          <w:b/>
          <w:sz w:val="24"/>
          <w:u w:val="single"/>
        </w:rPr>
        <w:t>月1日以来，投标企业承担过工程造价</w:t>
      </w:r>
      <w:r>
        <w:rPr>
          <w:rFonts w:ascii="宋体" w:hAnsi="宋体"/>
          <w:b/>
          <w:sz w:val="24"/>
          <w:u w:val="single"/>
        </w:rPr>
        <w:t>10</w:t>
      </w:r>
      <w:r>
        <w:rPr>
          <w:rFonts w:ascii="宋体" w:hAnsi="宋体" w:hint="eastAsia"/>
          <w:b/>
          <w:sz w:val="24"/>
          <w:u w:val="single"/>
        </w:rPr>
        <w:t>000万元（含）以上的新建住宅类项目招标代理（含招标控制价或标底编制）业绩。</w:t>
      </w:r>
    </w:p>
    <w:p w14:paraId="40E29BD0" w14:textId="77777777" w:rsidR="00351089" w:rsidRDefault="000F056A">
      <w:pPr>
        <w:widowControl/>
        <w:snapToGrid w:val="0"/>
        <w:spacing w:line="360" w:lineRule="auto"/>
        <w:ind w:firstLineChars="200" w:firstLine="482"/>
        <w:jc w:val="left"/>
        <w:rPr>
          <w:rFonts w:ascii="宋体" w:hAnsi="宋体"/>
          <w:b/>
          <w:sz w:val="24"/>
          <w:u w:val="single"/>
        </w:rPr>
      </w:pPr>
      <w:r>
        <w:rPr>
          <w:rFonts w:ascii="宋体" w:hAnsi="宋体" w:hint="eastAsia"/>
          <w:b/>
          <w:sz w:val="24"/>
          <w:u w:val="single"/>
        </w:rPr>
        <w:t>注：</w:t>
      </w:r>
    </w:p>
    <w:p w14:paraId="50804F15" w14:textId="77777777" w:rsidR="00351089" w:rsidRPr="004F472B" w:rsidRDefault="000F056A" w:rsidP="004F472B">
      <w:pPr>
        <w:pStyle w:val="af2"/>
        <w:numPr>
          <w:ilvl w:val="0"/>
          <w:numId w:val="1"/>
        </w:numPr>
        <w:adjustRightInd w:val="0"/>
        <w:snapToGrid w:val="0"/>
        <w:spacing w:line="360" w:lineRule="auto"/>
        <w:ind w:firstLineChars="0"/>
        <w:rPr>
          <w:rFonts w:ascii="宋体" w:hAnsi="宋体"/>
          <w:b/>
          <w:sz w:val="24"/>
          <w:u w:val="single"/>
        </w:rPr>
      </w:pPr>
      <w:r w:rsidRPr="004F472B">
        <w:rPr>
          <w:rFonts w:ascii="宋体" w:hAnsi="宋体" w:hint="eastAsia"/>
          <w:b/>
          <w:sz w:val="24"/>
          <w:u w:val="single"/>
        </w:rPr>
        <w:t xml:space="preserve"> 同一招标代理（含招标控制价或标底编制）合同下，在202</w:t>
      </w:r>
      <w:r w:rsidR="004F472B" w:rsidRPr="004F472B">
        <w:rPr>
          <w:rFonts w:ascii="宋体" w:hAnsi="宋体"/>
          <w:b/>
          <w:sz w:val="24"/>
          <w:u w:val="single"/>
        </w:rPr>
        <w:t>1</w:t>
      </w:r>
      <w:r w:rsidRPr="004F472B">
        <w:rPr>
          <w:rFonts w:ascii="宋体" w:hAnsi="宋体" w:hint="eastAsia"/>
          <w:b/>
          <w:sz w:val="24"/>
          <w:u w:val="single"/>
        </w:rPr>
        <w:t>年</w:t>
      </w:r>
      <w:r w:rsidR="004F472B">
        <w:rPr>
          <w:rFonts w:ascii="宋体" w:hAnsi="宋体"/>
          <w:b/>
          <w:sz w:val="24"/>
          <w:u w:val="single"/>
        </w:rPr>
        <w:t>1</w:t>
      </w:r>
      <w:r w:rsidRPr="004F472B">
        <w:rPr>
          <w:rFonts w:ascii="宋体" w:hAnsi="宋体" w:hint="eastAsia"/>
          <w:b/>
          <w:sz w:val="24"/>
          <w:u w:val="single"/>
        </w:rPr>
        <w:t>月1日以后招标的不同新建住宅类项目，均予以认可，造价金额可以累加。</w:t>
      </w:r>
    </w:p>
    <w:p w14:paraId="6566AE45" w14:textId="77777777" w:rsidR="00351089" w:rsidRDefault="000F056A">
      <w:pPr>
        <w:adjustRightInd w:val="0"/>
        <w:snapToGrid w:val="0"/>
        <w:spacing w:line="360" w:lineRule="auto"/>
        <w:ind w:firstLineChars="200" w:firstLine="482"/>
        <w:rPr>
          <w:rFonts w:ascii="宋体" w:hAnsi="宋体"/>
          <w:b/>
          <w:sz w:val="24"/>
          <w:u w:val="single"/>
        </w:rPr>
      </w:pPr>
      <w:r>
        <w:rPr>
          <w:rFonts w:ascii="宋体" w:hAnsi="宋体" w:hint="eastAsia"/>
          <w:b/>
          <w:sz w:val="24"/>
          <w:u w:val="single"/>
        </w:rPr>
        <w:t>② 时间以委托代理合同签订时间为准。</w:t>
      </w:r>
    </w:p>
    <w:p w14:paraId="2F387E82" w14:textId="77777777" w:rsidR="00351089" w:rsidRDefault="000F056A">
      <w:pPr>
        <w:adjustRightInd w:val="0"/>
        <w:snapToGrid w:val="0"/>
        <w:spacing w:line="360" w:lineRule="auto"/>
        <w:ind w:firstLineChars="200" w:firstLine="482"/>
        <w:rPr>
          <w:rFonts w:ascii="宋体" w:hAnsi="宋体"/>
          <w:b/>
          <w:sz w:val="24"/>
          <w:u w:val="single"/>
        </w:rPr>
      </w:pPr>
      <w:r>
        <w:rPr>
          <w:rFonts w:ascii="宋体" w:hAnsi="宋体" w:hint="eastAsia"/>
          <w:b/>
          <w:sz w:val="24"/>
          <w:u w:val="single"/>
        </w:rPr>
        <w:t>③ 工程造价金额以所代理项目的施工中标通知书载明的中标价为准。</w:t>
      </w:r>
    </w:p>
    <w:p w14:paraId="255A1B38" w14:textId="77777777" w:rsidR="00351089" w:rsidRDefault="000F056A">
      <w:pPr>
        <w:adjustRightInd w:val="0"/>
        <w:snapToGrid w:val="0"/>
        <w:spacing w:line="360" w:lineRule="auto"/>
        <w:ind w:firstLineChars="200" w:firstLine="480"/>
        <w:rPr>
          <w:rFonts w:ascii="宋体" w:hAnsi="宋体"/>
          <w:b/>
          <w:sz w:val="24"/>
          <w:u w:val="single"/>
        </w:rPr>
      </w:pPr>
      <w:r>
        <w:rPr>
          <w:rFonts w:ascii="宋体" w:hAnsi="宋体" w:hint="eastAsia"/>
          <w:bCs/>
          <w:sz w:val="24"/>
          <w:u w:val="single"/>
        </w:rPr>
        <w:t>（5）</w:t>
      </w:r>
      <w:r>
        <w:rPr>
          <w:rFonts w:ascii="宋体" w:hAnsi="宋体" w:hint="eastAsia"/>
          <w:sz w:val="24"/>
          <w:u w:val="single"/>
        </w:rPr>
        <w:t>南通市范围内的中介机构须在南通市有固定办公场所。南通地区非南通市范围内的中介机构须在南通市设有分支机构，并在南通市区有固定的办公场所。</w:t>
      </w:r>
    </w:p>
    <w:bookmarkEnd w:id="58"/>
    <w:p w14:paraId="0CD2EC98" w14:textId="77777777" w:rsidR="00351089" w:rsidRDefault="000F056A">
      <w:pPr>
        <w:adjustRightInd w:val="0"/>
        <w:snapToGrid w:val="0"/>
        <w:spacing w:line="360" w:lineRule="auto"/>
        <w:ind w:firstLineChars="200" w:firstLine="480"/>
        <w:rPr>
          <w:rFonts w:hAnsi="宋体"/>
          <w:kern w:val="0"/>
          <w:sz w:val="24"/>
        </w:rPr>
      </w:pPr>
      <w:r>
        <w:rPr>
          <w:rFonts w:hAnsi="宋体" w:hint="eastAsia"/>
          <w:kern w:val="0"/>
          <w:sz w:val="24"/>
        </w:rPr>
        <w:t xml:space="preserve">3.2 </w:t>
      </w:r>
      <w:r>
        <w:rPr>
          <w:rFonts w:hAnsi="宋体" w:hint="eastAsia"/>
          <w:kern w:val="0"/>
          <w:sz w:val="24"/>
        </w:rPr>
        <w:t>资格审查必要合格条件：</w:t>
      </w:r>
    </w:p>
    <w:p w14:paraId="12CB2E02" w14:textId="77777777" w:rsidR="00351089" w:rsidRDefault="000F056A">
      <w:pPr>
        <w:adjustRightInd w:val="0"/>
        <w:snapToGrid w:val="0"/>
        <w:spacing w:line="360" w:lineRule="auto"/>
        <w:ind w:firstLineChars="200" w:firstLine="480"/>
        <w:rPr>
          <w:rFonts w:hAnsi="宋体"/>
          <w:kern w:val="0"/>
          <w:sz w:val="24"/>
        </w:rPr>
      </w:pPr>
      <w:r>
        <w:rPr>
          <w:rFonts w:hAnsi="宋体"/>
          <w:kern w:val="0"/>
          <w:sz w:val="24"/>
        </w:rPr>
        <w:t>（</w:t>
      </w:r>
      <w:r>
        <w:rPr>
          <w:kern w:val="0"/>
          <w:sz w:val="24"/>
        </w:rPr>
        <w:t>1</w:t>
      </w:r>
      <w:r>
        <w:rPr>
          <w:rFonts w:hAnsi="宋体"/>
          <w:kern w:val="0"/>
          <w:sz w:val="24"/>
        </w:rPr>
        <w:t>）具有独立订立合同的能力</w:t>
      </w:r>
      <w:r>
        <w:rPr>
          <w:rFonts w:hAnsi="宋体" w:hint="eastAsia"/>
          <w:kern w:val="0"/>
          <w:sz w:val="24"/>
        </w:rPr>
        <w:t>；</w:t>
      </w:r>
    </w:p>
    <w:p w14:paraId="17B0AB57" w14:textId="77777777" w:rsidR="00351089" w:rsidRDefault="000F056A">
      <w:pPr>
        <w:adjustRightInd w:val="0"/>
        <w:snapToGrid w:val="0"/>
        <w:spacing w:line="360" w:lineRule="auto"/>
        <w:ind w:firstLineChars="200" w:firstLine="480"/>
        <w:rPr>
          <w:kern w:val="0"/>
          <w:sz w:val="24"/>
        </w:rPr>
      </w:pPr>
      <w:r>
        <w:rPr>
          <w:rFonts w:hAnsi="宋体"/>
          <w:kern w:val="0"/>
          <w:sz w:val="24"/>
        </w:rPr>
        <w:lastRenderedPageBreak/>
        <w:t>（</w:t>
      </w:r>
      <w:r>
        <w:rPr>
          <w:kern w:val="0"/>
          <w:sz w:val="24"/>
        </w:rPr>
        <w:t>2</w:t>
      </w:r>
      <w:r>
        <w:rPr>
          <w:rFonts w:hAnsi="宋体"/>
          <w:kern w:val="0"/>
          <w:sz w:val="24"/>
        </w:rPr>
        <w:t>）未处于被责令停业、投标资格被取消或者财产被接管、冻结和破产状态；</w:t>
      </w:r>
      <w:r>
        <w:rPr>
          <w:kern w:val="0"/>
          <w:sz w:val="24"/>
        </w:rPr>
        <w:t>  </w:t>
      </w:r>
    </w:p>
    <w:p w14:paraId="6FA9ED50" w14:textId="77777777" w:rsidR="00351089" w:rsidRDefault="000F056A">
      <w:pPr>
        <w:adjustRightInd w:val="0"/>
        <w:snapToGrid w:val="0"/>
        <w:spacing w:line="360" w:lineRule="auto"/>
        <w:ind w:firstLineChars="200" w:firstLine="480"/>
        <w:rPr>
          <w:kern w:val="0"/>
          <w:sz w:val="24"/>
        </w:rPr>
      </w:pPr>
      <w:r>
        <w:rPr>
          <w:rFonts w:hAnsi="宋体"/>
          <w:kern w:val="0"/>
          <w:sz w:val="24"/>
        </w:rPr>
        <w:t>（</w:t>
      </w:r>
      <w:r>
        <w:rPr>
          <w:kern w:val="0"/>
          <w:sz w:val="24"/>
        </w:rPr>
        <w:t>3</w:t>
      </w:r>
      <w:r>
        <w:rPr>
          <w:rFonts w:hAnsi="宋体"/>
          <w:kern w:val="0"/>
          <w:sz w:val="24"/>
        </w:rPr>
        <w:t>）</w:t>
      </w:r>
      <w:r>
        <w:rPr>
          <w:rFonts w:hAnsi="宋体" w:hint="eastAsia"/>
          <w:kern w:val="0"/>
          <w:sz w:val="24"/>
        </w:rPr>
        <w:t>信誉良好，遵守行业规范，近三年内</w:t>
      </w:r>
      <w:r>
        <w:rPr>
          <w:rFonts w:hAnsi="宋体"/>
          <w:kern w:val="0"/>
          <w:sz w:val="24"/>
        </w:rPr>
        <w:t>企业没有因骗取中标或者严重违约以及发生重大</w:t>
      </w:r>
      <w:r>
        <w:rPr>
          <w:rFonts w:hAnsi="宋体" w:hint="eastAsia"/>
          <w:kern w:val="0"/>
          <w:sz w:val="24"/>
        </w:rPr>
        <w:t>工程造价</w:t>
      </w:r>
      <w:r>
        <w:rPr>
          <w:rFonts w:hAnsi="宋体"/>
          <w:kern w:val="0"/>
          <w:sz w:val="24"/>
        </w:rPr>
        <w:t>纠纷等问题，</w:t>
      </w:r>
      <w:r>
        <w:rPr>
          <w:rFonts w:hAnsi="宋体" w:hint="eastAsia"/>
          <w:kern w:val="0"/>
          <w:sz w:val="24"/>
        </w:rPr>
        <w:t>在招标代理过程中未发生过重大漏项或失误并给业主带来重大经济损失的；</w:t>
      </w:r>
      <w:r>
        <w:rPr>
          <w:rFonts w:hAnsi="宋体"/>
          <w:kern w:val="0"/>
          <w:sz w:val="24"/>
        </w:rPr>
        <w:t>没有</w:t>
      </w:r>
      <w:r>
        <w:rPr>
          <w:rFonts w:hAnsi="宋体" w:hint="eastAsia"/>
          <w:kern w:val="0"/>
          <w:sz w:val="24"/>
        </w:rPr>
        <w:t>在省、市、区招投标中心网有劣迹行为记录或</w:t>
      </w:r>
      <w:r>
        <w:rPr>
          <w:rFonts w:hAnsi="宋体"/>
          <w:kern w:val="0"/>
          <w:sz w:val="24"/>
        </w:rPr>
        <w:t>被有关部门通报批评的</w:t>
      </w:r>
      <w:r>
        <w:rPr>
          <w:rFonts w:hAnsi="宋体" w:hint="eastAsia"/>
          <w:kern w:val="0"/>
          <w:sz w:val="24"/>
        </w:rPr>
        <w:t>。</w:t>
      </w:r>
    </w:p>
    <w:p w14:paraId="6502058E" w14:textId="77777777" w:rsidR="00351089" w:rsidRDefault="000F056A">
      <w:pPr>
        <w:widowControl/>
        <w:adjustRightInd w:val="0"/>
        <w:snapToGrid w:val="0"/>
        <w:spacing w:line="360" w:lineRule="auto"/>
        <w:ind w:firstLineChars="200" w:firstLine="480"/>
        <w:jc w:val="left"/>
        <w:rPr>
          <w:kern w:val="0"/>
          <w:sz w:val="24"/>
        </w:rPr>
      </w:pPr>
      <w:r>
        <w:rPr>
          <w:rFonts w:hAnsi="宋体"/>
          <w:kern w:val="0"/>
          <w:sz w:val="24"/>
        </w:rPr>
        <w:t>（</w:t>
      </w:r>
      <w:r>
        <w:rPr>
          <w:kern w:val="0"/>
          <w:sz w:val="24"/>
        </w:rPr>
        <w:t>4</w:t>
      </w:r>
      <w:r>
        <w:rPr>
          <w:rFonts w:hAnsi="宋体"/>
          <w:kern w:val="0"/>
          <w:sz w:val="24"/>
        </w:rPr>
        <w:t>）企业的资质等级和项目负责人的资历满足招标公告的要求；</w:t>
      </w:r>
    </w:p>
    <w:p w14:paraId="199BFD38" w14:textId="77777777" w:rsidR="00351089" w:rsidRDefault="000F056A">
      <w:pPr>
        <w:widowControl/>
        <w:adjustRightInd w:val="0"/>
        <w:snapToGrid w:val="0"/>
        <w:spacing w:line="360" w:lineRule="auto"/>
        <w:ind w:firstLineChars="200" w:firstLine="480"/>
        <w:jc w:val="left"/>
        <w:rPr>
          <w:kern w:val="0"/>
          <w:sz w:val="24"/>
        </w:rPr>
      </w:pPr>
      <w:r>
        <w:rPr>
          <w:rFonts w:hAnsi="宋体"/>
          <w:kern w:val="0"/>
          <w:sz w:val="24"/>
        </w:rPr>
        <w:t>（</w:t>
      </w:r>
      <w:r>
        <w:rPr>
          <w:kern w:val="0"/>
          <w:sz w:val="24"/>
        </w:rPr>
        <w:t>5</w:t>
      </w:r>
      <w:r>
        <w:rPr>
          <w:rFonts w:hAnsi="宋体"/>
          <w:kern w:val="0"/>
          <w:sz w:val="24"/>
        </w:rPr>
        <w:t>）资格审查</w:t>
      </w:r>
      <w:r>
        <w:rPr>
          <w:rFonts w:hAnsi="宋体" w:hint="eastAsia"/>
          <w:kern w:val="0"/>
          <w:sz w:val="24"/>
        </w:rPr>
        <w:t>文件</w:t>
      </w:r>
      <w:r>
        <w:rPr>
          <w:rFonts w:hAnsi="宋体"/>
          <w:kern w:val="0"/>
          <w:sz w:val="24"/>
        </w:rPr>
        <w:t>中的重要内容没有失实或者弄虚作假。</w:t>
      </w:r>
    </w:p>
    <w:p w14:paraId="104DFEA6" w14:textId="77777777" w:rsidR="00351089" w:rsidRDefault="000F056A">
      <w:pPr>
        <w:widowControl/>
        <w:snapToGrid w:val="0"/>
        <w:spacing w:line="360" w:lineRule="auto"/>
        <w:ind w:firstLineChars="200" w:firstLine="480"/>
        <w:jc w:val="left"/>
        <w:rPr>
          <w:rFonts w:hAnsi="宋体"/>
          <w:kern w:val="0"/>
          <w:sz w:val="24"/>
        </w:rPr>
      </w:pPr>
      <w:r>
        <w:rPr>
          <w:rFonts w:hAnsi="宋体"/>
          <w:kern w:val="0"/>
          <w:sz w:val="24"/>
        </w:rPr>
        <w:t>（</w:t>
      </w:r>
      <w:r>
        <w:rPr>
          <w:kern w:val="0"/>
          <w:sz w:val="24"/>
        </w:rPr>
        <w:t>6</w:t>
      </w:r>
      <w:r>
        <w:rPr>
          <w:rFonts w:hAnsi="宋体"/>
          <w:kern w:val="0"/>
          <w:sz w:val="24"/>
        </w:rPr>
        <w:t>）</w:t>
      </w:r>
      <w:r>
        <w:rPr>
          <w:rFonts w:hAnsi="宋体" w:hint="eastAsia"/>
          <w:kern w:val="0"/>
          <w:sz w:val="24"/>
        </w:rPr>
        <w:t>本次招标不接受联合体投标。</w:t>
      </w:r>
    </w:p>
    <w:p w14:paraId="1B2EEDB7" w14:textId="77777777" w:rsidR="00351089" w:rsidRDefault="000F056A">
      <w:pPr>
        <w:widowControl/>
        <w:adjustRightInd w:val="0"/>
        <w:snapToGrid w:val="0"/>
        <w:spacing w:line="360" w:lineRule="auto"/>
        <w:ind w:firstLineChars="200" w:firstLine="480"/>
        <w:jc w:val="left"/>
        <w:rPr>
          <w:kern w:val="0"/>
          <w:sz w:val="24"/>
        </w:rPr>
      </w:pPr>
      <w:r>
        <w:rPr>
          <w:rFonts w:hAnsi="宋体"/>
          <w:kern w:val="0"/>
          <w:sz w:val="24"/>
        </w:rPr>
        <w:t>凡具备承担招标项目的能力并具备上述规定的企业，均可对</w:t>
      </w:r>
      <w:r>
        <w:rPr>
          <w:rFonts w:hAnsi="宋体" w:hint="eastAsia"/>
          <w:kern w:val="0"/>
          <w:sz w:val="24"/>
        </w:rPr>
        <w:t>本项目</w:t>
      </w:r>
      <w:r>
        <w:rPr>
          <w:rFonts w:hAnsi="宋体"/>
          <w:kern w:val="0"/>
          <w:sz w:val="24"/>
        </w:rPr>
        <w:t>进行投标。</w:t>
      </w:r>
    </w:p>
    <w:p w14:paraId="72623CED" w14:textId="77777777" w:rsidR="00351089" w:rsidRDefault="000F056A">
      <w:pPr>
        <w:adjustRightInd w:val="0"/>
        <w:snapToGrid w:val="0"/>
        <w:spacing w:line="360" w:lineRule="auto"/>
        <w:ind w:firstLineChars="200" w:firstLine="480"/>
        <w:rPr>
          <w:sz w:val="24"/>
          <w:szCs w:val="24"/>
        </w:rPr>
      </w:pPr>
      <w:r>
        <w:rPr>
          <w:sz w:val="24"/>
          <w:szCs w:val="24"/>
        </w:rPr>
        <w:t>4</w:t>
      </w:r>
      <w:r>
        <w:rPr>
          <w:rFonts w:hAnsi="宋体"/>
          <w:sz w:val="24"/>
          <w:szCs w:val="24"/>
        </w:rPr>
        <w:t>．投标费用</w:t>
      </w:r>
    </w:p>
    <w:p w14:paraId="3DC839D2" w14:textId="77777777" w:rsidR="00351089" w:rsidRDefault="000F056A" w:rsidP="0057710D">
      <w:pPr>
        <w:adjustRightInd w:val="0"/>
        <w:snapToGrid w:val="0"/>
        <w:spacing w:line="360" w:lineRule="auto"/>
        <w:ind w:firstLineChars="225" w:firstLine="540"/>
        <w:rPr>
          <w:rFonts w:hAnsi="宋体"/>
          <w:b/>
          <w:sz w:val="28"/>
          <w:szCs w:val="28"/>
        </w:rPr>
      </w:pPr>
      <w:r>
        <w:rPr>
          <w:rFonts w:hAnsi="宋体"/>
          <w:sz w:val="24"/>
          <w:szCs w:val="24"/>
        </w:rPr>
        <w:t>投标人应承担其投标准备与递交投标文件所涉及的一切费用。不论是否中标，招标人对上述费用不负任何责任。</w:t>
      </w:r>
      <w:bookmarkStart w:id="59" w:name="_Toc235378130"/>
      <w:bookmarkStart w:id="60" w:name="_Toc5371390"/>
      <w:bookmarkStart w:id="61" w:name="_Toc251069679"/>
      <w:r>
        <w:rPr>
          <w:rFonts w:ascii="宋体" w:hAnsi="宋体"/>
          <w:bCs/>
          <w:sz w:val="24"/>
        </w:rPr>
        <w:t>投标人在提交投标文件的同时提交300元招标文件相关费用，无论是否中标，该费用不予退还。</w:t>
      </w:r>
      <w:r w:rsidR="0057710D">
        <w:rPr>
          <w:rFonts w:ascii="宋体" w:hAnsi="宋体" w:hint="eastAsia"/>
          <w:bCs/>
          <w:sz w:val="24"/>
        </w:rPr>
        <w:t>招标代理服务费2</w:t>
      </w:r>
      <w:r w:rsidR="0057710D">
        <w:rPr>
          <w:rFonts w:ascii="宋体" w:hAnsi="宋体"/>
          <w:bCs/>
          <w:sz w:val="24"/>
        </w:rPr>
        <w:t>000</w:t>
      </w:r>
      <w:r w:rsidR="0057710D">
        <w:rPr>
          <w:rFonts w:ascii="宋体" w:hAnsi="宋体" w:hint="eastAsia"/>
          <w:bCs/>
          <w:sz w:val="24"/>
        </w:rPr>
        <w:t>元及专家评审费用（按</w:t>
      </w:r>
      <w:proofErr w:type="gramStart"/>
      <w:r w:rsidR="0057710D">
        <w:rPr>
          <w:rFonts w:ascii="宋体" w:hAnsi="宋体" w:hint="eastAsia"/>
          <w:bCs/>
          <w:sz w:val="24"/>
        </w:rPr>
        <w:t>实列</w:t>
      </w:r>
      <w:proofErr w:type="gramEnd"/>
      <w:r w:rsidR="0057710D">
        <w:rPr>
          <w:rFonts w:ascii="宋体" w:hAnsi="宋体" w:hint="eastAsia"/>
          <w:bCs/>
          <w:sz w:val="24"/>
        </w:rPr>
        <w:t>支）由中标单位承担，请投标人考虑在报价中。</w:t>
      </w:r>
    </w:p>
    <w:p w14:paraId="455F1284" w14:textId="77777777" w:rsidR="00351089" w:rsidRDefault="000F056A">
      <w:pPr>
        <w:pStyle w:val="3"/>
        <w:snapToGrid w:val="0"/>
        <w:spacing w:line="360" w:lineRule="auto"/>
        <w:jc w:val="center"/>
        <w:rPr>
          <w:sz w:val="28"/>
          <w:szCs w:val="18"/>
        </w:rPr>
      </w:pPr>
      <w:bookmarkStart w:id="62" w:name="_Toc26129"/>
      <w:bookmarkStart w:id="63" w:name="_Toc33017496"/>
      <w:r>
        <w:rPr>
          <w:sz w:val="28"/>
          <w:szCs w:val="18"/>
        </w:rPr>
        <w:t>（二）招标文件</w:t>
      </w:r>
      <w:bookmarkEnd w:id="59"/>
      <w:bookmarkEnd w:id="60"/>
      <w:r>
        <w:rPr>
          <w:sz w:val="28"/>
          <w:szCs w:val="18"/>
        </w:rPr>
        <w:t>的组成、解释与修改</w:t>
      </w:r>
      <w:bookmarkEnd w:id="61"/>
      <w:bookmarkEnd w:id="62"/>
      <w:bookmarkEnd w:id="63"/>
    </w:p>
    <w:p w14:paraId="6B563B00" w14:textId="77777777" w:rsidR="00351089" w:rsidRDefault="000F056A">
      <w:pPr>
        <w:adjustRightInd w:val="0"/>
        <w:snapToGrid w:val="0"/>
        <w:spacing w:line="360" w:lineRule="auto"/>
        <w:ind w:firstLineChars="200" w:firstLine="480"/>
        <w:rPr>
          <w:sz w:val="24"/>
          <w:szCs w:val="24"/>
        </w:rPr>
      </w:pPr>
      <w:r>
        <w:rPr>
          <w:sz w:val="24"/>
          <w:szCs w:val="24"/>
        </w:rPr>
        <w:t>5</w:t>
      </w:r>
      <w:r>
        <w:rPr>
          <w:rFonts w:hAnsi="宋体"/>
          <w:sz w:val="24"/>
          <w:szCs w:val="24"/>
        </w:rPr>
        <w:t>．招标文件的组成</w:t>
      </w:r>
    </w:p>
    <w:p w14:paraId="6622622A" w14:textId="77777777" w:rsidR="00351089" w:rsidRDefault="000F056A">
      <w:pPr>
        <w:adjustRightInd w:val="0"/>
        <w:snapToGrid w:val="0"/>
        <w:spacing w:line="360" w:lineRule="auto"/>
        <w:ind w:firstLineChars="200" w:firstLine="480"/>
        <w:rPr>
          <w:sz w:val="24"/>
          <w:szCs w:val="24"/>
        </w:rPr>
      </w:pPr>
      <w:r>
        <w:rPr>
          <w:rFonts w:hAnsi="宋体"/>
          <w:sz w:val="24"/>
          <w:szCs w:val="24"/>
        </w:rPr>
        <w:t>（</w:t>
      </w:r>
      <w:r>
        <w:rPr>
          <w:sz w:val="24"/>
          <w:szCs w:val="24"/>
        </w:rPr>
        <w:t>1</w:t>
      </w:r>
      <w:r>
        <w:rPr>
          <w:rFonts w:hAnsi="宋体"/>
          <w:sz w:val="24"/>
          <w:szCs w:val="24"/>
        </w:rPr>
        <w:t>）投标须知；</w:t>
      </w:r>
    </w:p>
    <w:p w14:paraId="501CC624" w14:textId="77777777" w:rsidR="00351089" w:rsidRDefault="000F056A">
      <w:pPr>
        <w:adjustRightInd w:val="0"/>
        <w:snapToGrid w:val="0"/>
        <w:spacing w:line="360" w:lineRule="auto"/>
        <w:ind w:firstLineChars="200" w:firstLine="480"/>
        <w:rPr>
          <w:sz w:val="24"/>
          <w:szCs w:val="24"/>
        </w:rPr>
      </w:pPr>
      <w:r>
        <w:rPr>
          <w:rFonts w:hAnsi="宋体"/>
          <w:sz w:val="24"/>
          <w:szCs w:val="24"/>
        </w:rPr>
        <w:t>（</w:t>
      </w:r>
      <w:r>
        <w:rPr>
          <w:sz w:val="24"/>
          <w:szCs w:val="24"/>
        </w:rPr>
        <w:t>2</w:t>
      </w:r>
      <w:r>
        <w:rPr>
          <w:rFonts w:hAnsi="宋体"/>
          <w:sz w:val="24"/>
          <w:szCs w:val="24"/>
        </w:rPr>
        <w:t>）评标办法；</w:t>
      </w:r>
    </w:p>
    <w:p w14:paraId="7AEA2798" w14:textId="77777777" w:rsidR="00351089" w:rsidRDefault="000F056A">
      <w:pPr>
        <w:adjustRightInd w:val="0"/>
        <w:snapToGrid w:val="0"/>
        <w:spacing w:line="360" w:lineRule="auto"/>
        <w:ind w:firstLineChars="200" w:firstLine="480"/>
        <w:rPr>
          <w:sz w:val="24"/>
          <w:szCs w:val="24"/>
        </w:rPr>
      </w:pPr>
      <w:r>
        <w:rPr>
          <w:rFonts w:hAnsi="宋体"/>
          <w:sz w:val="24"/>
          <w:szCs w:val="24"/>
        </w:rPr>
        <w:t>（</w:t>
      </w:r>
      <w:r>
        <w:rPr>
          <w:sz w:val="24"/>
          <w:szCs w:val="24"/>
        </w:rPr>
        <w:t>3</w:t>
      </w:r>
      <w:r>
        <w:rPr>
          <w:rFonts w:hAnsi="宋体"/>
          <w:sz w:val="24"/>
          <w:szCs w:val="24"/>
        </w:rPr>
        <w:t>）合同条款；</w:t>
      </w:r>
    </w:p>
    <w:p w14:paraId="03FDEE3B" w14:textId="77777777" w:rsidR="00351089" w:rsidRDefault="000F056A">
      <w:pPr>
        <w:adjustRightInd w:val="0"/>
        <w:snapToGrid w:val="0"/>
        <w:spacing w:line="360" w:lineRule="auto"/>
        <w:ind w:firstLineChars="200" w:firstLine="480"/>
        <w:rPr>
          <w:sz w:val="24"/>
          <w:szCs w:val="24"/>
        </w:rPr>
      </w:pPr>
      <w:r>
        <w:rPr>
          <w:rFonts w:hAnsi="宋体"/>
          <w:sz w:val="24"/>
          <w:szCs w:val="24"/>
        </w:rPr>
        <w:t>（</w:t>
      </w:r>
      <w:r>
        <w:rPr>
          <w:sz w:val="24"/>
          <w:szCs w:val="24"/>
        </w:rPr>
        <w:t>4</w:t>
      </w:r>
      <w:r>
        <w:rPr>
          <w:rFonts w:hAnsi="宋体"/>
          <w:sz w:val="24"/>
          <w:szCs w:val="24"/>
        </w:rPr>
        <w:t>）投标文件格式。</w:t>
      </w:r>
    </w:p>
    <w:p w14:paraId="3FA8F239" w14:textId="77777777" w:rsidR="00351089" w:rsidRDefault="000F056A">
      <w:pPr>
        <w:adjustRightInd w:val="0"/>
        <w:snapToGrid w:val="0"/>
        <w:spacing w:line="360" w:lineRule="auto"/>
        <w:ind w:firstLineChars="200" w:firstLine="480"/>
        <w:rPr>
          <w:rFonts w:hAnsi="宋体"/>
          <w:sz w:val="24"/>
          <w:szCs w:val="24"/>
        </w:rPr>
      </w:pPr>
      <w:r>
        <w:rPr>
          <w:rFonts w:hAnsi="宋体"/>
          <w:sz w:val="24"/>
          <w:szCs w:val="24"/>
        </w:rPr>
        <w:t>除上述内容外招标人以书面形式发出的对招标文件的澄清或修改内容，均为招标文件的组成部分，对招标人和投标人起约束作用。投标人在投标截止时间前，应通过</w:t>
      </w:r>
      <w:r>
        <w:rPr>
          <w:rFonts w:hAnsi="宋体" w:hint="eastAsia"/>
          <w:sz w:val="24"/>
          <w:szCs w:val="24"/>
        </w:rPr>
        <w:t>“南通市崇川区人民政府（</w:t>
      </w:r>
      <w:r>
        <w:rPr>
          <w:rFonts w:hAnsi="宋体" w:hint="eastAsia"/>
          <w:sz w:val="24"/>
          <w:szCs w:val="24"/>
        </w:rPr>
        <w:t>http://www.chongchuan.gov.cn</w:t>
      </w:r>
      <w:r>
        <w:rPr>
          <w:rFonts w:hAnsi="宋体" w:hint="eastAsia"/>
          <w:sz w:val="24"/>
          <w:szCs w:val="24"/>
        </w:rPr>
        <w:t>）</w:t>
      </w:r>
      <w:r>
        <w:rPr>
          <w:rFonts w:hAnsi="宋体" w:hint="eastAsia"/>
          <w:sz w:val="24"/>
          <w:szCs w:val="24"/>
        </w:rPr>
        <w:t>--</w:t>
      </w:r>
      <w:r>
        <w:rPr>
          <w:rFonts w:hAnsi="宋体" w:hint="eastAsia"/>
          <w:sz w:val="24"/>
          <w:szCs w:val="24"/>
        </w:rPr>
        <w:t>政府采购与工程招标”栏</w:t>
      </w:r>
      <w:r>
        <w:rPr>
          <w:rFonts w:hAnsi="宋体"/>
          <w:sz w:val="24"/>
          <w:szCs w:val="24"/>
        </w:rPr>
        <w:t>随时查阅有关该</w:t>
      </w:r>
      <w:r>
        <w:rPr>
          <w:rFonts w:hAnsi="宋体" w:hint="eastAsia"/>
          <w:sz w:val="24"/>
          <w:szCs w:val="24"/>
        </w:rPr>
        <w:t>项目</w:t>
      </w:r>
      <w:r>
        <w:rPr>
          <w:rFonts w:hAnsi="宋体"/>
          <w:sz w:val="24"/>
          <w:szCs w:val="24"/>
        </w:rPr>
        <w:t>招标文件的澄清、招标文件的修改</w:t>
      </w:r>
      <w:r>
        <w:rPr>
          <w:rFonts w:hAnsi="宋体"/>
          <w:sz w:val="24"/>
          <w:szCs w:val="24"/>
        </w:rPr>
        <w:t>(</w:t>
      </w:r>
      <w:r>
        <w:rPr>
          <w:rFonts w:hAnsi="宋体"/>
          <w:sz w:val="24"/>
          <w:szCs w:val="24"/>
        </w:rPr>
        <w:t>招标答疑、补遗文件</w:t>
      </w:r>
      <w:r>
        <w:rPr>
          <w:rFonts w:hAnsi="宋体"/>
          <w:sz w:val="24"/>
          <w:szCs w:val="24"/>
        </w:rPr>
        <w:t>)</w:t>
      </w:r>
      <w:r>
        <w:rPr>
          <w:rFonts w:hAnsi="宋体"/>
          <w:sz w:val="24"/>
          <w:szCs w:val="24"/>
        </w:rPr>
        <w:t>、招标控制价公示等内容。投标人查阅如有遗漏，其风险应由投标人自行承担。</w:t>
      </w:r>
    </w:p>
    <w:p w14:paraId="4F6155AA" w14:textId="6EB21158" w:rsidR="00351089" w:rsidRDefault="000F056A">
      <w:pPr>
        <w:adjustRightInd w:val="0"/>
        <w:snapToGrid w:val="0"/>
        <w:spacing w:line="360" w:lineRule="auto"/>
        <w:ind w:firstLineChars="200" w:firstLine="480"/>
        <w:rPr>
          <w:rFonts w:hAnsi="宋体"/>
          <w:sz w:val="24"/>
          <w:szCs w:val="24"/>
        </w:rPr>
      </w:pPr>
      <w:r>
        <w:rPr>
          <w:rFonts w:ascii="宋体" w:hAnsi="宋体" w:hint="eastAsia"/>
          <w:sz w:val="24"/>
        </w:rPr>
        <w:t>招标人不组织集中答疑，投标人如对招标公告、招标文件、招标控制价等文件存在前后</w:t>
      </w:r>
      <w:r w:rsidRPr="00BD13A0">
        <w:rPr>
          <w:rFonts w:ascii="宋体" w:hAnsi="宋体" w:hint="eastAsia"/>
          <w:sz w:val="24"/>
        </w:rPr>
        <w:t>矛盾，部分条款说明不清、存在歧义、违反相关法律法规，存在限制性条款等有疑问的应在</w:t>
      </w:r>
      <w:r w:rsidRPr="00BD13A0">
        <w:rPr>
          <w:rFonts w:ascii="宋体" w:hAnsi="宋体" w:hint="eastAsia"/>
          <w:sz w:val="24"/>
          <w:u w:val="single"/>
        </w:rPr>
        <w:t>202</w:t>
      </w:r>
      <w:r w:rsidR="004F472B" w:rsidRPr="00BD13A0">
        <w:rPr>
          <w:rFonts w:ascii="宋体" w:hAnsi="宋体"/>
          <w:sz w:val="24"/>
          <w:u w:val="single"/>
        </w:rPr>
        <w:t>4</w:t>
      </w:r>
      <w:r w:rsidRPr="00BD13A0">
        <w:rPr>
          <w:rFonts w:ascii="宋体" w:hAnsi="宋体" w:hint="eastAsia"/>
          <w:sz w:val="24"/>
          <w:u w:val="single"/>
        </w:rPr>
        <w:t>年</w:t>
      </w:r>
      <w:r w:rsidR="00BD13A0" w:rsidRPr="00BD13A0">
        <w:rPr>
          <w:rFonts w:ascii="宋体" w:hAnsi="宋体"/>
          <w:sz w:val="24"/>
          <w:u w:val="single"/>
        </w:rPr>
        <w:t>3</w:t>
      </w:r>
      <w:r w:rsidRPr="00BD13A0">
        <w:rPr>
          <w:rFonts w:ascii="宋体" w:hAnsi="宋体" w:hint="eastAsia"/>
          <w:sz w:val="24"/>
          <w:u w:val="single"/>
        </w:rPr>
        <w:t>月</w:t>
      </w:r>
      <w:r w:rsidR="00BD13A0" w:rsidRPr="00BD13A0">
        <w:rPr>
          <w:rFonts w:ascii="宋体" w:hAnsi="宋体"/>
          <w:sz w:val="24"/>
          <w:u w:val="single"/>
        </w:rPr>
        <w:t>18</w:t>
      </w:r>
      <w:r w:rsidRPr="00BD13A0">
        <w:rPr>
          <w:rFonts w:ascii="宋体" w:hAnsi="宋体" w:hint="eastAsia"/>
          <w:sz w:val="24"/>
          <w:u w:val="single"/>
        </w:rPr>
        <w:t>日17时</w:t>
      </w:r>
      <w:r w:rsidRPr="00BD13A0">
        <w:rPr>
          <w:rFonts w:ascii="宋体" w:hAnsi="宋体" w:hint="eastAsia"/>
          <w:sz w:val="24"/>
        </w:rPr>
        <w:t>前向招标人提出澄清要求，</w:t>
      </w:r>
      <w:hyperlink r:id="rId11" w:history="1">
        <w:r w:rsidRPr="00BD13A0">
          <w:rPr>
            <w:rStyle w:val="af0"/>
            <w:rFonts w:ascii="宋体" w:hAnsi="宋体" w:hint="eastAsia"/>
            <w:color w:val="auto"/>
            <w:sz w:val="24"/>
            <w:u w:val="none"/>
          </w:rPr>
          <w:t>以电子文件形式发送至</w:t>
        </w:r>
      </w:hyperlink>
      <w:r w:rsidRPr="00BD13A0">
        <w:rPr>
          <w:rFonts w:ascii="宋体" w:hAnsi="宋体"/>
          <w:sz w:val="24"/>
        </w:rPr>
        <w:t>招标人</w:t>
      </w:r>
      <w:r w:rsidRPr="00BD13A0">
        <w:rPr>
          <w:rFonts w:ascii="宋体" w:hAnsi="宋体" w:hint="eastAsia"/>
          <w:sz w:val="24"/>
        </w:rPr>
        <w:t>指定邮箱：</w:t>
      </w:r>
      <w:r w:rsidR="004F472B" w:rsidRPr="00BD13A0">
        <w:rPr>
          <w:rFonts w:ascii="宋体" w:hAnsi="宋体"/>
          <w:sz w:val="24"/>
        </w:rPr>
        <w:t>hengtongzx@163.com</w:t>
      </w:r>
      <w:r w:rsidRPr="00BD13A0">
        <w:rPr>
          <w:rFonts w:ascii="宋体" w:hAnsi="宋体" w:hint="eastAsia"/>
          <w:sz w:val="24"/>
        </w:rPr>
        <w:t>（不具单位名称，</w:t>
      </w:r>
      <w:proofErr w:type="gramStart"/>
      <w:r w:rsidRPr="00BD13A0">
        <w:rPr>
          <w:rFonts w:ascii="宋体" w:hAnsi="宋体" w:hint="eastAsia"/>
          <w:sz w:val="24"/>
        </w:rPr>
        <w:t>不</w:t>
      </w:r>
      <w:proofErr w:type="gramEnd"/>
      <w:r w:rsidRPr="00BD13A0">
        <w:rPr>
          <w:rFonts w:ascii="宋体" w:hAnsi="宋体" w:hint="eastAsia"/>
          <w:sz w:val="24"/>
        </w:rPr>
        <w:t>加盖单位公章）。招标人在收到疑问材料后将于</w:t>
      </w:r>
      <w:r w:rsidRPr="00BD13A0">
        <w:rPr>
          <w:rFonts w:ascii="宋体" w:hAnsi="宋体" w:hint="eastAsia"/>
          <w:sz w:val="24"/>
          <w:u w:val="single"/>
        </w:rPr>
        <w:t>202</w:t>
      </w:r>
      <w:r w:rsidR="004F472B" w:rsidRPr="00BD13A0">
        <w:rPr>
          <w:rFonts w:ascii="宋体" w:hAnsi="宋体"/>
          <w:sz w:val="24"/>
          <w:u w:val="single"/>
        </w:rPr>
        <w:t>4</w:t>
      </w:r>
      <w:r w:rsidRPr="00BD13A0">
        <w:rPr>
          <w:rFonts w:ascii="宋体" w:hAnsi="宋体" w:hint="eastAsia"/>
          <w:sz w:val="24"/>
          <w:u w:val="single"/>
        </w:rPr>
        <w:t>年</w:t>
      </w:r>
      <w:r w:rsidR="00BD13A0" w:rsidRPr="00BD13A0">
        <w:rPr>
          <w:rFonts w:ascii="宋体" w:hAnsi="宋体"/>
          <w:sz w:val="24"/>
          <w:u w:val="single"/>
        </w:rPr>
        <w:t>3</w:t>
      </w:r>
      <w:r w:rsidRPr="00BD13A0">
        <w:rPr>
          <w:rFonts w:ascii="宋体" w:hAnsi="宋体" w:hint="eastAsia"/>
          <w:sz w:val="24"/>
          <w:u w:val="single"/>
        </w:rPr>
        <w:t>月</w:t>
      </w:r>
      <w:r w:rsidR="00BD13A0" w:rsidRPr="00BD13A0">
        <w:rPr>
          <w:rFonts w:ascii="宋体" w:hAnsi="宋体" w:hint="eastAsia"/>
          <w:sz w:val="24"/>
          <w:u w:val="single"/>
        </w:rPr>
        <w:t>1</w:t>
      </w:r>
      <w:r w:rsidR="00BD13A0" w:rsidRPr="00BD13A0">
        <w:rPr>
          <w:rFonts w:ascii="宋体" w:hAnsi="宋体"/>
          <w:sz w:val="24"/>
          <w:u w:val="single"/>
        </w:rPr>
        <w:t>9</w:t>
      </w:r>
      <w:r w:rsidRPr="00BD13A0">
        <w:rPr>
          <w:rFonts w:ascii="宋体" w:hAnsi="宋体" w:hint="eastAsia"/>
          <w:sz w:val="24"/>
          <w:u w:val="single"/>
        </w:rPr>
        <w:t>日9时后</w:t>
      </w:r>
      <w:r w:rsidRPr="00BD13A0">
        <w:rPr>
          <w:rFonts w:ascii="宋体" w:hAnsi="宋体" w:hint="eastAsia"/>
          <w:sz w:val="24"/>
        </w:rPr>
        <w:t>将解答内容（若有）以电子文档上传至</w:t>
      </w:r>
      <w:r w:rsidRPr="00BD13A0">
        <w:rPr>
          <w:rFonts w:hAnsi="宋体" w:hint="eastAsia"/>
          <w:sz w:val="24"/>
          <w:szCs w:val="24"/>
        </w:rPr>
        <w:t>“南通市崇川区人民政府</w:t>
      </w:r>
      <w:r>
        <w:rPr>
          <w:rFonts w:hAnsi="宋体" w:hint="eastAsia"/>
          <w:sz w:val="24"/>
          <w:szCs w:val="24"/>
        </w:rPr>
        <w:t>（</w:t>
      </w:r>
      <w:r>
        <w:rPr>
          <w:rFonts w:hAnsi="宋体" w:hint="eastAsia"/>
          <w:sz w:val="24"/>
          <w:szCs w:val="24"/>
        </w:rPr>
        <w:t>http://www.chongchuan.gov.cn</w:t>
      </w:r>
      <w:r>
        <w:rPr>
          <w:rFonts w:hAnsi="宋体" w:hint="eastAsia"/>
          <w:sz w:val="24"/>
          <w:szCs w:val="24"/>
        </w:rPr>
        <w:t>）</w:t>
      </w:r>
      <w:r>
        <w:rPr>
          <w:rFonts w:hAnsi="宋体" w:hint="eastAsia"/>
          <w:sz w:val="24"/>
          <w:szCs w:val="24"/>
        </w:rPr>
        <w:t>--</w:t>
      </w:r>
      <w:r>
        <w:rPr>
          <w:rFonts w:hAnsi="宋体" w:hint="eastAsia"/>
          <w:sz w:val="24"/>
          <w:szCs w:val="24"/>
        </w:rPr>
        <w:t>政府采购与工程招标”栏</w:t>
      </w:r>
      <w:r>
        <w:rPr>
          <w:rFonts w:hAnsi="宋体"/>
          <w:sz w:val="24"/>
        </w:rPr>
        <w:t>，请各潜在投标人自行下载</w:t>
      </w:r>
      <w:r>
        <w:rPr>
          <w:rFonts w:ascii="宋体" w:hAnsi="宋体" w:hint="eastAsia"/>
          <w:sz w:val="24"/>
        </w:rPr>
        <w:t>。</w:t>
      </w:r>
    </w:p>
    <w:p w14:paraId="6420363E" w14:textId="77777777" w:rsidR="00351089" w:rsidRDefault="000F056A">
      <w:pPr>
        <w:adjustRightInd w:val="0"/>
        <w:snapToGrid w:val="0"/>
        <w:spacing w:line="360" w:lineRule="auto"/>
        <w:ind w:firstLineChars="200" w:firstLine="482"/>
        <w:rPr>
          <w:rFonts w:hAnsi="宋体"/>
          <w:sz w:val="24"/>
          <w:szCs w:val="24"/>
        </w:rPr>
      </w:pPr>
      <w:r>
        <w:rPr>
          <w:rFonts w:ascii="宋体" w:hAnsi="宋体" w:hint="eastAsia"/>
          <w:b/>
          <w:sz w:val="24"/>
        </w:rPr>
        <w:lastRenderedPageBreak/>
        <w:t>在开标截止时间前，投标人未以书面、电子文件形式提出疑问（质疑）的，视为投标人接受招标公告、招标文件所注全部条款。开标后投标人再对招标公告、招标文件等提出质疑或投诉的，招标人有理由不予受理，由此引起的损失由投标人自行承担。</w:t>
      </w:r>
    </w:p>
    <w:p w14:paraId="42CDE069" w14:textId="77777777" w:rsidR="00351089" w:rsidRDefault="000F056A">
      <w:pPr>
        <w:adjustRightInd w:val="0"/>
        <w:snapToGrid w:val="0"/>
        <w:spacing w:line="360" w:lineRule="auto"/>
        <w:ind w:firstLineChars="200" w:firstLine="480"/>
        <w:rPr>
          <w:sz w:val="24"/>
          <w:szCs w:val="24"/>
        </w:rPr>
      </w:pPr>
      <w:r>
        <w:rPr>
          <w:sz w:val="24"/>
          <w:szCs w:val="24"/>
        </w:rPr>
        <w:t>6</w:t>
      </w:r>
      <w:r>
        <w:rPr>
          <w:rFonts w:hAnsi="宋体"/>
          <w:sz w:val="24"/>
          <w:szCs w:val="24"/>
        </w:rPr>
        <w:t>．招标文件的澄清</w:t>
      </w:r>
    </w:p>
    <w:p w14:paraId="6F26E798" w14:textId="77777777" w:rsidR="00351089" w:rsidRDefault="000F056A">
      <w:pPr>
        <w:adjustRightInd w:val="0"/>
        <w:snapToGrid w:val="0"/>
        <w:spacing w:line="360" w:lineRule="auto"/>
        <w:ind w:firstLineChars="200" w:firstLine="480"/>
        <w:rPr>
          <w:sz w:val="24"/>
          <w:szCs w:val="24"/>
        </w:rPr>
      </w:pPr>
      <w:r>
        <w:rPr>
          <w:rFonts w:hAnsi="宋体"/>
          <w:sz w:val="24"/>
          <w:szCs w:val="24"/>
        </w:rPr>
        <w:t>（</w:t>
      </w:r>
      <w:r>
        <w:rPr>
          <w:sz w:val="24"/>
          <w:szCs w:val="24"/>
        </w:rPr>
        <w:t>1</w:t>
      </w:r>
      <w:r>
        <w:rPr>
          <w:rFonts w:hAnsi="宋体"/>
          <w:sz w:val="24"/>
          <w:szCs w:val="24"/>
        </w:rPr>
        <w:t>）</w:t>
      </w:r>
      <w:r>
        <w:rPr>
          <w:rFonts w:ascii="宋体" w:hAnsi="宋体" w:hint="eastAsia"/>
          <w:sz w:val="24"/>
        </w:rPr>
        <w:t>招标文件的澄清答疑将在投标人须知规定的时间前，在</w:t>
      </w:r>
      <w:r>
        <w:rPr>
          <w:rFonts w:hAnsi="宋体" w:hint="eastAsia"/>
          <w:sz w:val="24"/>
          <w:szCs w:val="24"/>
        </w:rPr>
        <w:t>“南通市崇川区人民政府（</w:t>
      </w:r>
      <w:r>
        <w:rPr>
          <w:rFonts w:hAnsi="宋体" w:hint="eastAsia"/>
          <w:sz w:val="24"/>
          <w:szCs w:val="24"/>
        </w:rPr>
        <w:t>http://www.chongchuan.gov.cn</w:t>
      </w:r>
      <w:r>
        <w:rPr>
          <w:rFonts w:hAnsi="宋体" w:hint="eastAsia"/>
          <w:sz w:val="24"/>
          <w:szCs w:val="24"/>
        </w:rPr>
        <w:t>）</w:t>
      </w:r>
      <w:r>
        <w:rPr>
          <w:rFonts w:hAnsi="宋体" w:hint="eastAsia"/>
          <w:sz w:val="24"/>
          <w:szCs w:val="24"/>
        </w:rPr>
        <w:t>--</w:t>
      </w:r>
      <w:r>
        <w:rPr>
          <w:rFonts w:hAnsi="宋体" w:hint="eastAsia"/>
          <w:sz w:val="24"/>
          <w:szCs w:val="24"/>
        </w:rPr>
        <w:t>政府采购与工程招标”栏</w:t>
      </w:r>
      <w:r>
        <w:rPr>
          <w:rFonts w:ascii="宋体" w:hAnsi="宋体" w:hint="eastAsia"/>
          <w:sz w:val="24"/>
        </w:rPr>
        <w:t>向所有投标人公示，同时报崇川区行政</w:t>
      </w:r>
      <w:proofErr w:type="gramStart"/>
      <w:r>
        <w:rPr>
          <w:rFonts w:ascii="宋体" w:hAnsi="宋体" w:hint="eastAsia"/>
          <w:sz w:val="24"/>
        </w:rPr>
        <w:t>审批局交易</w:t>
      </w:r>
      <w:proofErr w:type="gramEnd"/>
      <w:r>
        <w:rPr>
          <w:rFonts w:ascii="宋体" w:hAnsi="宋体" w:hint="eastAsia"/>
          <w:sz w:val="24"/>
        </w:rPr>
        <w:t>科备案，但招标人不指明澄清问题的来源。</w:t>
      </w:r>
    </w:p>
    <w:p w14:paraId="428FAF0D" w14:textId="77777777" w:rsidR="00351089" w:rsidRDefault="000F056A">
      <w:pPr>
        <w:adjustRightInd w:val="0"/>
        <w:snapToGrid w:val="0"/>
        <w:spacing w:line="360" w:lineRule="auto"/>
        <w:ind w:firstLineChars="200" w:firstLine="480"/>
        <w:rPr>
          <w:sz w:val="24"/>
          <w:szCs w:val="24"/>
        </w:rPr>
      </w:pPr>
      <w:r>
        <w:rPr>
          <w:rFonts w:hAnsi="宋体"/>
          <w:sz w:val="24"/>
          <w:szCs w:val="24"/>
        </w:rPr>
        <w:t>（</w:t>
      </w:r>
      <w:r>
        <w:rPr>
          <w:sz w:val="24"/>
          <w:szCs w:val="24"/>
        </w:rPr>
        <w:t>2</w:t>
      </w:r>
      <w:r>
        <w:rPr>
          <w:rFonts w:hAnsi="宋体"/>
          <w:sz w:val="24"/>
          <w:szCs w:val="24"/>
        </w:rPr>
        <w:t>）投标人对招标文件所做出的推论、解释和结论，招标人概不负责。投标人由于对招标文件的任何推论和误解以及招标人对有关问题的口头解释所造成的后果，均由投标人自负。</w:t>
      </w:r>
    </w:p>
    <w:p w14:paraId="1D3B50E1" w14:textId="77777777" w:rsidR="00351089" w:rsidRDefault="000F056A">
      <w:pPr>
        <w:adjustRightInd w:val="0"/>
        <w:snapToGrid w:val="0"/>
        <w:spacing w:line="360" w:lineRule="auto"/>
        <w:ind w:firstLineChars="200" w:firstLine="480"/>
        <w:rPr>
          <w:sz w:val="24"/>
          <w:szCs w:val="24"/>
        </w:rPr>
      </w:pPr>
      <w:r>
        <w:rPr>
          <w:sz w:val="24"/>
          <w:szCs w:val="24"/>
        </w:rPr>
        <w:t>7</w:t>
      </w:r>
      <w:r>
        <w:rPr>
          <w:rFonts w:hint="eastAsia"/>
          <w:sz w:val="24"/>
          <w:szCs w:val="24"/>
        </w:rPr>
        <w:t xml:space="preserve">. </w:t>
      </w:r>
      <w:r>
        <w:rPr>
          <w:rFonts w:hAnsi="宋体"/>
          <w:sz w:val="24"/>
          <w:szCs w:val="24"/>
        </w:rPr>
        <w:t>招标文件的修改</w:t>
      </w:r>
      <w:bookmarkStart w:id="64" w:name="_Toc251069680"/>
    </w:p>
    <w:p w14:paraId="079A8256" w14:textId="77777777" w:rsidR="00351089" w:rsidRDefault="000F056A">
      <w:pPr>
        <w:adjustRightInd w:val="0"/>
        <w:snapToGrid w:val="0"/>
        <w:spacing w:line="360" w:lineRule="auto"/>
        <w:ind w:firstLineChars="200" w:firstLine="480"/>
        <w:rPr>
          <w:sz w:val="24"/>
          <w:szCs w:val="24"/>
        </w:rPr>
      </w:pPr>
      <w:r>
        <w:rPr>
          <w:rFonts w:ascii="宋体" w:hAnsi="宋体" w:hint="eastAsia"/>
          <w:sz w:val="24"/>
        </w:rPr>
        <w:t>（1）招标文件发布后，在投标截止期前，确需对招标文件进行修改的，招标人以招标文件澄清、答疑方式，经</w:t>
      </w:r>
      <w:r>
        <w:rPr>
          <w:rFonts w:hAnsi="宋体" w:hint="eastAsia"/>
          <w:sz w:val="24"/>
          <w:szCs w:val="24"/>
        </w:rPr>
        <w:t>“南通市崇川区人民政府（</w:t>
      </w:r>
      <w:r>
        <w:rPr>
          <w:rFonts w:hAnsi="宋体" w:hint="eastAsia"/>
          <w:sz w:val="24"/>
          <w:szCs w:val="24"/>
        </w:rPr>
        <w:t>http://www.chongchuan.gov.cn</w:t>
      </w:r>
      <w:r>
        <w:rPr>
          <w:rFonts w:hAnsi="宋体" w:hint="eastAsia"/>
          <w:sz w:val="24"/>
          <w:szCs w:val="24"/>
        </w:rPr>
        <w:t>）</w:t>
      </w:r>
      <w:r>
        <w:rPr>
          <w:rFonts w:hAnsi="宋体" w:hint="eastAsia"/>
          <w:sz w:val="24"/>
          <w:szCs w:val="24"/>
        </w:rPr>
        <w:t>--</w:t>
      </w:r>
      <w:r>
        <w:rPr>
          <w:rFonts w:hAnsi="宋体" w:hint="eastAsia"/>
          <w:sz w:val="24"/>
          <w:szCs w:val="24"/>
        </w:rPr>
        <w:t>政府采购与工程招标”栏</w:t>
      </w:r>
      <w:r>
        <w:rPr>
          <w:rFonts w:ascii="宋体" w:hAnsi="宋体" w:hint="eastAsia"/>
          <w:sz w:val="24"/>
        </w:rPr>
        <w:t>向所有投标人公示，</w:t>
      </w:r>
      <w:proofErr w:type="gramStart"/>
      <w:r>
        <w:rPr>
          <w:rFonts w:ascii="宋体" w:hAnsi="宋体" w:hint="eastAsia"/>
          <w:sz w:val="24"/>
        </w:rPr>
        <w:t>并报招投标</w:t>
      </w:r>
      <w:proofErr w:type="gramEnd"/>
      <w:r>
        <w:rPr>
          <w:rFonts w:ascii="宋体" w:hAnsi="宋体" w:hint="eastAsia"/>
          <w:sz w:val="24"/>
        </w:rPr>
        <w:t>监管部门备案。</w:t>
      </w:r>
    </w:p>
    <w:p w14:paraId="4D86D25E" w14:textId="77777777" w:rsidR="00351089" w:rsidRDefault="000F056A">
      <w:pPr>
        <w:adjustRightInd w:val="0"/>
        <w:snapToGrid w:val="0"/>
        <w:spacing w:line="360" w:lineRule="auto"/>
        <w:ind w:firstLineChars="200" w:firstLine="480"/>
        <w:rPr>
          <w:sz w:val="24"/>
          <w:szCs w:val="24"/>
        </w:rPr>
      </w:pPr>
      <w:r>
        <w:rPr>
          <w:rFonts w:ascii="宋体" w:hAnsi="宋体" w:hint="eastAsia"/>
          <w:sz w:val="24"/>
        </w:rPr>
        <w:t>（2）招标人在投标截止期前对招标文件的所作澄清、答疑、修改作为招标文件的组成部分，对招标人、投标人均具有约束力。如果修改招标文件时间距投标截止时间不足3天，为保证投标人合理时间编制投标文件，招标人应合理延长递交投标文件的截止日期。</w:t>
      </w:r>
    </w:p>
    <w:p w14:paraId="484131AC" w14:textId="77777777" w:rsidR="00351089" w:rsidRDefault="000F056A">
      <w:pPr>
        <w:adjustRightInd w:val="0"/>
        <w:snapToGrid w:val="0"/>
        <w:spacing w:line="360" w:lineRule="auto"/>
        <w:ind w:firstLineChars="200" w:firstLine="480"/>
        <w:rPr>
          <w:rFonts w:ascii="宋体" w:hAnsi="宋体"/>
          <w:sz w:val="24"/>
        </w:rPr>
      </w:pPr>
      <w:r>
        <w:rPr>
          <w:rFonts w:ascii="宋体" w:hAnsi="宋体" w:hint="eastAsia"/>
          <w:sz w:val="24"/>
        </w:rPr>
        <w:t>（3）本项目采用电子答疑，招标人对招标文件的所作澄清、答疑、修改均以</w:t>
      </w:r>
      <w:r>
        <w:rPr>
          <w:rFonts w:hAnsi="宋体" w:hint="eastAsia"/>
          <w:sz w:val="24"/>
          <w:szCs w:val="24"/>
        </w:rPr>
        <w:t>“南通市崇川区人民政府（</w:t>
      </w:r>
      <w:r>
        <w:rPr>
          <w:rFonts w:hAnsi="宋体" w:hint="eastAsia"/>
          <w:sz w:val="24"/>
          <w:szCs w:val="24"/>
        </w:rPr>
        <w:t>http://www.chongchuan.gov.cn</w:t>
      </w:r>
      <w:r>
        <w:rPr>
          <w:rFonts w:hAnsi="宋体" w:hint="eastAsia"/>
          <w:sz w:val="24"/>
          <w:szCs w:val="24"/>
        </w:rPr>
        <w:t>）</w:t>
      </w:r>
      <w:r>
        <w:rPr>
          <w:rFonts w:hAnsi="宋体" w:hint="eastAsia"/>
          <w:sz w:val="24"/>
          <w:szCs w:val="24"/>
        </w:rPr>
        <w:t>--</w:t>
      </w:r>
      <w:r>
        <w:rPr>
          <w:rFonts w:hAnsi="宋体" w:hint="eastAsia"/>
          <w:sz w:val="24"/>
          <w:szCs w:val="24"/>
        </w:rPr>
        <w:t>政府采购与工程招标”栏</w:t>
      </w:r>
      <w:r>
        <w:rPr>
          <w:rFonts w:ascii="宋体" w:hAnsi="宋体" w:hint="eastAsia"/>
          <w:sz w:val="24"/>
        </w:rPr>
        <w:t>上公布的内容为准。招标文件的答疑内容前后期相互矛盾时，以公示时间在后的文件为准。投标人应在投标截止时间前随时查看有关该项目招标文件的答疑内容。投标人因自身原因未能及时掌握上述网上公示信息，由此造成投标损失自负。</w:t>
      </w:r>
    </w:p>
    <w:p w14:paraId="081B5EF1" w14:textId="77777777" w:rsidR="00351089" w:rsidRPr="00DF0818" w:rsidRDefault="00351089">
      <w:pPr>
        <w:pStyle w:val="11"/>
        <w:snapToGrid w:val="0"/>
        <w:spacing w:line="360" w:lineRule="auto"/>
        <w:rPr>
          <w:sz w:val="24"/>
        </w:rPr>
      </w:pPr>
    </w:p>
    <w:p w14:paraId="1D15F3A8" w14:textId="77777777" w:rsidR="00351089" w:rsidRDefault="000F056A">
      <w:pPr>
        <w:pStyle w:val="3"/>
        <w:keepNext w:val="0"/>
        <w:keepLines w:val="0"/>
        <w:snapToGrid w:val="0"/>
        <w:spacing w:line="360" w:lineRule="auto"/>
        <w:jc w:val="center"/>
        <w:rPr>
          <w:szCs w:val="24"/>
        </w:rPr>
      </w:pPr>
      <w:bookmarkStart w:id="65" w:name="_Toc23357"/>
      <w:bookmarkStart w:id="66" w:name="_Toc33017497"/>
      <w:r>
        <w:rPr>
          <w:sz w:val="28"/>
          <w:szCs w:val="18"/>
        </w:rPr>
        <w:t>（三）投标文件的编制</w:t>
      </w:r>
      <w:bookmarkEnd w:id="64"/>
      <w:bookmarkEnd w:id="65"/>
      <w:bookmarkEnd w:id="66"/>
    </w:p>
    <w:p w14:paraId="6E313F08" w14:textId="77777777" w:rsidR="00351089" w:rsidRDefault="000F056A">
      <w:pPr>
        <w:adjustRightInd w:val="0"/>
        <w:snapToGrid w:val="0"/>
        <w:spacing w:line="360" w:lineRule="auto"/>
        <w:ind w:firstLineChars="200" w:firstLine="480"/>
        <w:rPr>
          <w:sz w:val="24"/>
          <w:szCs w:val="24"/>
        </w:rPr>
      </w:pPr>
      <w:r>
        <w:rPr>
          <w:sz w:val="24"/>
          <w:szCs w:val="24"/>
        </w:rPr>
        <w:t>8</w:t>
      </w:r>
      <w:r>
        <w:rPr>
          <w:rFonts w:hAnsi="宋体"/>
          <w:sz w:val="24"/>
          <w:szCs w:val="24"/>
        </w:rPr>
        <w:t>．投标文件的组成</w:t>
      </w:r>
    </w:p>
    <w:p w14:paraId="724C0F4A" w14:textId="77777777" w:rsidR="00351089" w:rsidRDefault="000F056A">
      <w:pPr>
        <w:adjustRightInd w:val="0"/>
        <w:snapToGrid w:val="0"/>
        <w:spacing w:line="360" w:lineRule="auto"/>
        <w:ind w:firstLineChars="200" w:firstLine="480"/>
        <w:rPr>
          <w:rFonts w:hAnsi="宋体"/>
          <w:sz w:val="24"/>
          <w:szCs w:val="24"/>
        </w:rPr>
      </w:pPr>
      <w:r>
        <w:rPr>
          <w:rFonts w:hAnsi="宋体"/>
          <w:sz w:val="24"/>
          <w:szCs w:val="24"/>
        </w:rPr>
        <w:t>投标人需按招标文件的要求编制投标文件并提供资料。</w:t>
      </w:r>
      <w:r>
        <w:rPr>
          <w:rFonts w:ascii="宋体" w:hAnsi="宋体" w:hint="eastAsia"/>
          <w:sz w:val="24"/>
        </w:rPr>
        <w:t>本项目投标文件由</w:t>
      </w:r>
      <w:r>
        <w:rPr>
          <w:rFonts w:ascii="宋体" w:hAnsi="宋体" w:hint="eastAsia"/>
          <w:b/>
          <w:sz w:val="24"/>
          <w:u w:val="single"/>
        </w:rPr>
        <w:t xml:space="preserve">原件包、资格审查资料包、技术标、商务标 </w:t>
      </w:r>
      <w:r>
        <w:rPr>
          <w:rFonts w:ascii="宋体" w:hAnsi="宋体" w:hint="eastAsia"/>
          <w:sz w:val="24"/>
        </w:rPr>
        <w:t>四部分组成，具体应包括以下内容：</w:t>
      </w:r>
    </w:p>
    <w:p w14:paraId="6AF36D9C" w14:textId="77777777" w:rsidR="00351089" w:rsidRDefault="000F056A">
      <w:pPr>
        <w:adjustRightInd w:val="0"/>
        <w:snapToGrid w:val="0"/>
        <w:spacing w:line="360" w:lineRule="auto"/>
        <w:ind w:firstLineChars="200" w:firstLine="482"/>
        <w:rPr>
          <w:rFonts w:ascii="宋体" w:hAnsi="宋体"/>
          <w:b/>
          <w:sz w:val="24"/>
        </w:rPr>
      </w:pPr>
      <w:r>
        <w:rPr>
          <w:rFonts w:hAnsi="宋体" w:hint="eastAsia"/>
          <w:b/>
          <w:sz w:val="24"/>
          <w:szCs w:val="24"/>
        </w:rPr>
        <w:t>（</w:t>
      </w:r>
      <w:r>
        <w:rPr>
          <w:rFonts w:hAnsi="宋体" w:hint="eastAsia"/>
          <w:b/>
          <w:sz w:val="24"/>
          <w:szCs w:val="24"/>
        </w:rPr>
        <w:t>1</w:t>
      </w:r>
      <w:r>
        <w:rPr>
          <w:rFonts w:hAnsi="宋体" w:hint="eastAsia"/>
          <w:b/>
          <w:sz w:val="24"/>
          <w:szCs w:val="24"/>
        </w:rPr>
        <w:t>）</w:t>
      </w:r>
      <w:r>
        <w:rPr>
          <w:rFonts w:ascii="宋体" w:hAnsi="宋体" w:hint="eastAsia"/>
          <w:b/>
          <w:sz w:val="24"/>
        </w:rPr>
        <w:t>原件包</w:t>
      </w:r>
      <w:r>
        <w:rPr>
          <w:rFonts w:ascii="Cambria Math" w:hAnsi="Cambria Math" w:hint="eastAsia"/>
          <w:sz w:val="24"/>
        </w:rPr>
        <w:t>（仅备查）</w:t>
      </w:r>
      <w:r>
        <w:rPr>
          <w:rFonts w:ascii="宋体" w:hAnsi="宋体" w:hint="eastAsia"/>
          <w:b/>
          <w:sz w:val="24"/>
        </w:rPr>
        <w:t>：</w:t>
      </w:r>
    </w:p>
    <w:p w14:paraId="17C0F0E3" w14:textId="77777777" w:rsidR="00351089" w:rsidRDefault="000F056A">
      <w:pPr>
        <w:adjustRightInd w:val="0"/>
        <w:snapToGrid w:val="0"/>
        <w:spacing w:line="360" w:lineRule="auto"/>
        <w:ind w:firstLineChars="200" w:firstLine="480"/>
        <w:rPr>
          <w:rFonts w:hAnsi="宋体"/>
          <w:sz w:val="24"/>
          <w:szCs w:val="24"/>
        </w:rPr>
      </w:pPr>
      <w:r>
        <w:rPr>
          <w:rFonts w:hAnsi="宋体" w:hint="eastAsia"/>
          <w:sz w:val="24"/>
          <w:szCs w:val="24"/>
        </w:rPr>
        <w:t>①资格审查资料包中涉及的所有原件；</w:t>
      </w:r>
    </w:p>
    <w:p w14:paraId="5FE5E7A4" w14:textId="77777777" w:rsidR="00351089" w:rsidRDefault="000F056A">
      <w:pPr>
        <w:adjustRightInd w:val="0"/>
        <w:snapToGrid w:val="0"/>
        <w:spacing w:line="360" w:lineRule="auto"/>
        <w:ind w:firstLineChars="200" w:firstLine="480"/>
        <w:rPr>
          <w:rFonts w:hAnsi="宋体"/>
          <w:sz w:val="24"/>
          <w:szCs w:val="24"/>
        </w:rPr>
      </w:pPr>
      <w:r>
        <w:rPr>
          <w:rFonts w:ascii="宋体" w:hAnsi="宋体" w:hint="eastAsia"/>
          <w:sz w:val="24"/>
          <w:szCs w:val="24"/>
        </w:rPr>
        <w:t>②</w:t>
      </w:r>
      <w:r>
        <w:rPr>
          <w:rFonts w:hAnsi="宋体" w:hint="eastAsia"/>
          <w:sz w:val="24"/>
          <w:szCs w:val="24"/>
        </w:rPr>
        <w:t>技术标中涉及的所有原件。</w:t>
      </w:r>
    </w:p>
    <w:p w14:paraId="11F45ABE" w14:textId="77777777" w:rsidR="00351089" w:rsidRDefault="000F056A">
      <w:pPr>
        <w:adjustRightInd w:val="0"/>
        <w:snapToGrid w:val="0"/>
        <w:spacing w:line="360" w:lineRule="auto"/>
        <w:ind w:firstLineChars="200" w:firstLine="482"/>
        <w:rPr>
          <w:rFonts w:hAnsi="宋体"/>
          <w:b/>
          <w:sz w:val="24"/>
          <w:szCs w:val="24"/>
        </w:rPr>
      </w:pPr>
      <w:r>
        <w:rPr>
          <w:rFonts w:hAnsi="宋体" w:hint="eastAsia"/>
          <w:b/>
          <w:sz w:val="24"/>
          <w:szCs w:val="24"/>
        </w:rPr>
        <w:lastRenderedPageBreak/>
        <w:t>（</w:t>
      </w:r>
      <w:r>
        <w:rPr>
          <w:rFonts w:hAnsi="宋体" w:hint="eastAsia"/>
          <w:b/>
          <w:sz w:val="24"/>
          <w:szCs w:val="24"/>
        </w:rPr>
        <w:t>2</w:t>
      </w:r>
      <w:r>
        <w:rPr>
          <w:rFonts w:hAnsi="宋体" w:hint="eastAsia"/>
          <w:b/>
          <w:sz w:val="24"/>
          <w:szCs w:val="24"/>
        </w:rPr>
        <w:t>）</w:t>
      </w:r>
      <w:r>
        <w:rPr>
          <w:rFonts w:ascii="宋体" w:hAnsi="宋体" w:hint="eastAsia"/>
          <w:b/>
          <w:sz w:val="24"/>
        </w:rPr>
        <w:t>资格审查资料包：</w:t>
      </w:r>
    </w:p>
    <w:p w14:paraId="6649EE88" w14:textId="77777777" w:rsidR="00351089" w:rsidRDefault="000F056A">
      <w:pPr>
        <w:adjustRightInd w:val="0"/>
        <w:snapToGrid w:val="0"/>
        <w:spacing w:line="360" w:lineRule="auto"/>
        <w:ind w:firstLineChars="200" w:firstLine="480"/>
        <w:rPr>
          <w:rFonts w:hAnsi="宋体"/>
          <w:sz w:val="24"/>
          <w:szCs w:val="24"/>
        </w:rPr>
      </w:pPr>
      <w:r>
        <w:rPr>
          <w:rFonts w:hAnsi="宋体" w:hint="eastAsia"/>
          <w:sz w:val="24"/>
          <w:szCs w:val="24"/>
        </w:rPr>
        <w:t>①投标人法定代表人参加投标的，必须提供法定代表人身份证明（正本中必须为原件，格式见第四章）；非法定代表人参加投标的，必须提供法定代表人签名或盖章的授权委托书（正本中必须为原件，格式见第四章）；</w:t>
      </w:r>
    </w:p>
    <w:p w14:paraId="3D50CA7F" w14:textId="77777777" w:rsidR="00351089" w:rsidRDefault="000F056A">
      <w:pPr>
        <w:adjustRightInd w:val="0"/>
        <w:snapToGrid w:val="0"/>
        <w:spacing w:line="360" w:lineRule="auto"/>
        <w:ind w:firstLineChars="200" w:firstLine="480"/>
        <w:rPr>
          <w:rFonts w:ascii="宋体" w:hAnsi="宋体"/>
          <w:sz w:val="24"/>
        </w:rPr>
      </w:pPr>
      <w:r>
        <w:rPr>
          <w:rFonts w:ascii="宋体" w:hAnsi="宋体" w:hint="eastAsia"/>
          <w:sz w:val="24"/>
        </w:rPr>
        <w:t xml:space="preserve">② </w:t>
      </w:r>
      <w:r>
        <w:rPr>
          <w:rFonts w:ascii="宋体" w:hAnsi="宋体" w:hint="eastAsia"/>
          <w:sz w:val="24"/>
          <w:szCs w:val="24"/>
        </w:rPr>
        <w:t>投标人基本情况表</w:t>
      </w:r>
      <w:r>
        <w:rPr>
          <w:rFonts w:ascii="宋体" w:hint="eastAsia"/>
          <w:sz w:val="24"/>
          <w:szCs w:val="24"/>
        </w:rPr>
        <w:t>（</w:t>
      </w:r>
      <w:r>
        <w:rPr>
          <w:rFonts w:hint="eastAsia"/>
          <w:sz w:val="24"/>
          <w:szCs w:val="24"/>
        </w:rPr>
        <w:t>格式见</w:t>
      </w:r>
      <w:r>
        <w:rPr>
          <w:rFonts w:hAnsi="宋体" w:hint="eastAsia"/>
          <w:sz w:val="24"/>
          <w:szCs w:val="24"/>
        </w:rPr>
        <w:t>第四章</w:t>
      </w:r>
      <w:r>
        <w:rPr>
          <w:rFonts w:hint="eastAsia"/>
          <w:sz w:val="24"/>
          <w:szCs w:val="24"/>
        </w:rPr>
        <w:t>）</w:t>
      </w:r>
      <w:r>
        <w:rPr>
          <w:rFonts w:ascii="宋体" w:hAnsi="宋体" w:hint="eastAsia"/>
          <w:sz w:val="24"/>
          <w:szCs w:val="24"/>
        </w:rPr>
        <w:t>及</w:t>
      </w:r>
      <w:r>
        <w:rPr>
          <w:rFonts w:ascii="宋体" w:hAnsi="宋体" w:hint="eastAsia"/>
          <w:sz w:val="24"/>
        </w:rPr>
        <w:t>有效的企业法人营业执照的原件复印件或原件扫描打印件；</w:t>
      </w:r>
    </w:p>
    <w:p w14:paraId="5F7543F9" w14:textId="77777777" w:rsidR="00351089" w:rsidRDefault="000F056A">
      <w:pPr>
        <w:pStyle w:val="11"/>
        <w:snapToGrid w:val="0"/>
        <w:spacing w:line="360" w:lineRule="auto"/>
        <w:ind w:firstLineChars="200" w:firstLine="480"/>
        <w:rPr>
          <w:rFonts w:ascii="宋体" w:cs="Times New Roman"/>
          <w:kern w:val="2"/>
          <w:sz w:val="24"/>
          <w:szCs w:val="24"/>
        </w:rPr>
      </w:pPr>
      <w:r>
        <w:rPr>
          <w:rFonts w:ascii="宋体" w:hint="eastAsia"/>
          <w:sz w:val="24"/>
          <w:szCs w:val="24"/>
        </w:rPr>
        <w:t xml:space="preserve">③ </w:t>
      </w:r>
      <w:r>
        <w:rPr>
          <w:rFonts w:ascii="宋体" w:cs="Times New Roman" w:hint="eastAsia"/>
          <w:kern w:val="2"/>
          <w:sz w:val="24"/>
          <w:szCs w:val="24"/>
        </w:rPr>
        <w:t>拟派项目负责人简历表（</w:t>
      </w:r>
      <w:r>
        <w:rPr>
          <w:rFonts w:hint="eastAsia"/>
          <w:sz w:val="24"/>
          <w:szCs w:val="24"/>
        </w:rPr>
        <w:t>格式见第四章）</w:t>
      </w:r>
      <w:r>
        <w:rPr>
          <w:rFonts w:ascii="宋体" w:cs="Times New Roman" w:hint="eastAsia"/>
          <w:kern w:val="2"/>
          <w:sz w:val="24"/>
          <w:szCs w:val="24"/>
        </w:rPr>
        <w:t>及下列相关证书、证明材料</w:t>
      </w:r>
      <w:r>
        <w:rPr>
          <w:rFonts w:ascii="宋体" w:hint="eastAsia"/>
          <w:sz w:val="24"/>
          <w:szCs w:val="24"/>
        </w:rPr>
        <w:t>的</w:t>
      </w:r>
      <w:r>
        <w:rPr>
          <w:rFonts w:ascii="宋体" w:hint="eastAsia"/>
          <w:sz w:val="24"/>
        </w:rPr>
        <w:t>原件复印件或原件扫描打印件</w:t>
      </w:r>
      <w:r>
        <w:rPr>
          <w:rFonts w:ascii="宋体" w:cs="Times New Roman" w:hint="eastAsia"/>
          <w:kern w:val="2"/>
          <w:sz w:val="24"/>
          <w:szCs w:val="24"/>
        </w:rPr>
        <w:t>：</w:t>
      </w:r>
    </w:p>
    <w:p w14:paraId="30BD9F7E" w14:textId="77777777" w:rsidR="00351089" w:rsidRDefault="000F056A">
      <w:pPr>
        <w:pStyle w:val="11"/>
        <w:snapToGrid w:val="0"/>
        <w:spacing w:line="360" w:lineRule="auto"/>
        <w:ind w:firstLineChars="300" w:firstLine="720"/>
        <w:rPr>
          <w:rFonts w:ascii="宋体" w:cs="Times New Roman"/>
          <w:kern w:val="2"/>
          <w:sz w:val="24"/>
          <w:szCs w:val="24"/>
        </w:rPr>
      </w:pPr>
      <w:r>
        <w:rPr>
          <w:rFonts w:ascii="宋体" w:cs="Times New Roman" w:hint="eastAsia"/>
          <w:kern w:val="2"/>
          <w:sz w:val="24"/>
          <w:szCs w:val="24"/>
        </w:rPr>
        <w:t>a. 工程或经济类中级及以上技术</w:t>
      </w:r>
      <w:r>
        <w:rPr>
          <w:rFonts w:ascii="宋体" w:cs="Times New Roman"/>
          <w:kern w:val="2"/>
          <w:sz w:val="24"/>
          <w:szCs w:val="24"/>
        </w:rPr>
        <w:t>职称</w:t>
      </w:r>
      <w:r>
        <w:rPr>
          <w:rFonts w:ascii="宋体" w:cs="Times New Roman" w:hint="eastAsia"/>
          <w:kern w:val="2"/>
          <w:sz w:val="24"/>
          <w:szCs w:val="24"/>
        </w:rPr>
        <w:t>证书；</w:t>
      </w:r>
    </w:p>
    <w:p w14:paraId="759C7E29" w14:textId="77777777" w:rsidR="00351089" w:rsidRDefault="000F056A">
      <w:pPr>
        <w:pStyle w:val="11"/>
        <w:snapToGrid w:val="0"/>
        <w:spacing w:line="360" w:lineRule="auto"/>
        <w:ind w:firstLineChars="300" w:firstLine="720"/>
        <w:rPr>
          <w:rFonts w:ascii="宋体" w:cs="Times New Roman"/>
          <w:kern w:val="2"/>
          <w:sz w:val="24"/>
          <w:szCs w:val="24"/>
        </w:rPr>
      </w:pPr>
      <w:r>
        <w:rPr>
          <w:rFonts w:ascii="宋体" w:cs="Times New Roman" w:hint="eastAsia"/>
          <w:kern w:val="2"/>
          <w:sz w:val="24"/>
          <w:szCs w:val="24"/>
        </w:rPr>
        <w:t>b.一级造价工程师注册证书、造价工程师(土建或安装专业)执业资格证书；</w:t>
      </w:r>
    </w:p>
    <w:p w14:paraId="0FA0DF7C" w14:textId="77777777" w:rsidR="00351089" w:rsidRDefault="000F056A">
      <w:pPr>
        <w:pStyle w:val="11"/>
        <w:snapToGrid w:val="0"/>
        <w:spacing w:line="360" w:lineRule="auto"/>
        <w:ind w:firstLineChars="300" w:firstLine="720"/>
        <w:rPr>
          <w:rFonts w:ascii="宋体" w:cs="Times New Roman"/>
          <w:kern w:val="2"/>
          <w:sz w:val="24"/>
          <w:szCs w:val="24"/>
        </w:rPr>
      </w:pPr>
      <w:r>
        <w:rPr>
          <w:rFonts w:ascii="宋体" w:cs="Times New Roman" w:hint="eastAsia"/>
          <w:kern w:val="2"/>
          <w:sz w:val="24"/>
          <w:szCs w:val="24"/>
        </w:rPr>
        <w:t>c. 投标人与其签订的有效劳动合同书。</w:t>
      </w:r>
    </w:p>
    <w:p w14:paraId="29AA63CD" w14:textId="77777777" w:rsidR="00351089" w:rsidRDefault="000F056A">
      <w:pPr>
        <w:snapToGrid w:val="0"/>
        <w:spacing w:line="360" w:lineRule="auto"/>
        <w:ind w:firstLineChars="200" w:firstLine="480"/>
        <w:jc w:val="left"/>
        <w:rPr>
          <w:rFonts w:ascii="宋体"/>
          <w:sz w:val="24"/>
          <w:szCs w:val="24"/>
        </w:rPr>
      </w:pPr>
      <w:r>
        <w:rPr>
          <w:rFonts w:ascii="宋体" w:hint="eastAsia"/>
          <w:sz w:val="24"/>
          <w:szCs w:val="24"/>
        </w:rPr>
        <w:t xml:space="preserve">④ </w:t>
      </w:r>
      <w:r>
        <w:rPr>
          <w:rFonts w:ascii="宋体" w:hAnsi="宋体" w:hint="eastAsia"/>
          <w:sz w:val="24"/>
          <w:szCs w:val="24"/>
        </w:rPr>
        <w:t>拟投入项目组成人员一览表</w:t>
      </w:r>
      <w:r>
        <w:rPr>
          <w:rFonts w:ascii="宋体" w:hint="eastAsia"/>
          <w:sz w:val="24"/>
          <w:szCs w:val="24"/>
        </w:rPr>
        <w:t>（</w:t>
      </w:r>
      <w:r>
        <w:rPr>
          <w:rFonts w:hint="eastAsia"/>
          <w:sz w:val="24"/>
          <w:szCs w:val="24"/>
        </w:rPr>
        <w:t>格式见</w:t>
      </w:r>
      <w:r>
        <w:rPr>
          <w:rFonts w:hAnsi="宋体" w:hint="eastAsia"/>
          <w:sz w:val="24"/>
          <w:szCs w:val="24"/>
        </w:rPr>
        <w:t>第四章</w:t>
      </w:r>
      <w:r>
        <w:rPr>
          <w:rFonts w:hint="eastAsia"/>
          <w:sz w:val="24"/>
          <w:szCs w:val="24"/>
        </w:rPr>
        <w:t>）</w:t>
      </w:r>
      <w:r>
        <w:rPr>
          <w:rFonts w:ascii="宋体" w:hAnsi="宋体" w:hint="eastAsia"/>
          <w:sz w:val="24"/>
          <w:szCs w:val="24"/>
        </w:rPr>
        <w:t>及下列人员</w:t>
      </w:r>
      <w:r>
        <w:rPr>
          <w:rFonts w:ascii="宋体" w:hint="eastAsia"/>
          <w:sz w:val="24"/>
          <w:szCs w:val="24"/>
        </w:rPr>
        <w:t>相关证书、证明材料的</w:t>
      </w:r>
      <w:r>
        <w:rPr>
          <w:rFonts w:ascii="宋体" w:hAnsi="宋体" w:hint="eastAsia"/>
          <w:sz w:val="24"/>
        </w:rPr>
        <w:t>原件复印件或原件扫描打印件：</w:t>
      </w:r>
    </w:p>
    <w:p w14:paraId="08C37B74" w14:textId="77777777" w:rsidR="00351089" w:rsidRDefault="000F056A">
      <w:pPr>
        <w:snapToGrid w:val="0"/>
        <w:spacing w:line="360" w:lineRule="auto"/>
        <w:ind w:firstLineChars="200" w:firstLine="480"/>
        <w:jc w:val="left"/>
        <w:rPr>
          <w:rFonts w:ascii="宋体"/>
          <w:sz w:val="24"/>
          <w:szCs w:val="24"/>
        </w:rPr>
      </w:pPr>
      <w:r>
        <w:rPr>
          <w:rFonts w:ascii="宋体" w:hint="eastAsia"/>
          <w:sz w:val="24"/>
          <w:szCs w:val="24"/>
        </w:rPr>
        <w:t>A. 代理业务人员（不少于2人）：</w:t>
      </w:r>
    </w:p>
    <w:p w14:paraId="4E63CBA9" w14:textId="77777777" w:rsidR="00351089" w:rsidRDefault="000F056A">
      <w:pPr>
        <w:snapToGrid w:val="0"/>
        <w:spacing w:line="360" w:lineRule="auto"/>
        <w:ind w:firstLineChars="300" w:firstLine="720"/>
        <w:jc w:val="left"/>
        <w:rPr>
          <w:rFonts w:ascii="宋体"/>
          <w:sz w:val="24"/>
          <w:szCs w:val="24"/>
        </w:rPr>
      </w:pPr>
      <w:r>
        <w:rPr>
          <w:rFonts w:ascii="宋体" w:hint="eastAsia"/>
          <w:sz w:val="24"/>
          <w:szCs w:val="24"/>
        </w:rPr>
        <w:t xml:space="preserve">a. </w:t>
      </w:r>
      <w:r>
        <w:rPr>
          <w:rFonts w:ascii="宋体" w:hAnsi="宋体" w:cs="宋体" w:hint="eastAsia"/>
          <w:kern w:val="0"/>
          <w:sz w:val="24"/>
        </w:rPr>
        <w:t>2023年度江苏省建设工程招标代理业务知识考核合格证书</w:t>
      </w:r>
      <w:r>
        <w:rPr>
          <w:rFonts w:ascii="宋体" w:hint="eastAsia"/>
          <w:sz w:val="24"/>
          <w:szCs w:val="24"/>
        </w:rPr>
        <w:t>；</w:t>
      </w:r>
    </w:p>
    <w:p w14:paraId="6588E6E9" w14:textId="77777777" w:rsidR="00351089" w:rsidRDefault="000F056A">
      <w:pPr>
        <w:snapToGrid w:val="0"/>
        <w:spacing w:line="360" w:lineRule="auto"/>
        <w:ind w:firstLineChars="300" w:firstLine="720"/>
        <w:jc w:val="left"/>
        <w:rPr>
          <w:rFonts w:ascii="宋体"/>
          <w:sz w:val="24"/>
          <w:szCs w:val="24"/>
        </w:rPr>
      </w:pPr>
      <w:r>
        <w:rPr>
          <w:rFonts w:ascii="宋体" w:hint="eastAsia"/>
          <w:sz w:val="24"/>
          <w:szCs w:val="24"/>
        </w:rPr>
        <w:t xml:space="preserve">b. </w:t>
      </w:r>
      <w:r>
        <w:rPr>
          <w:rFonts w:ascii="宋体" w:hAnsi="宋体" w:hint="eastAsia"/>
          <w:sz w:val="24"/>
          <w:szCs w:val="24"/>
        </w:rPr>
        <w:t>工程或经济类中级及以上</w:t>
      </w:r>
      <w:r>
        <w:rPr>
          <w:rFonts w:ascii="宋体" w:hAnsi="宋体"/>
          <w:sz w:val="24"/>
          <w:szCs w:val="24"/>
        </w:rPr>
        <w:t>职称</w:t>
      </w:r>
      <w:r>
        <w:rPr>
          <w:rFonts w:ascii="宋体" w:hint="eastAsia"/>
          <w:sz w:val="24"/>
          <w:szCs w:val="24"/>
        </w:rPr>
        <w:t>证书</w:t>
      </w:r>
      <w:r>
        <w:rPr>
          <w:rFonts w:ascii="宋体" w:hAnsi="宋体" w:hint="eastAsia"/>
          <w:sz w:val="24"/>
          <w:szCs w:val="24"/>
        </w:rPr>
        <w:t>。</w:t>
      </w:r>
    </w:p>
    <w:p w14:paraId="500F74A6" w14:textId="77777777" w:rsidR="00351089" w:rsidRDefault="000F056A">
      <w:pPr>
        <w:snapToGrid w:val="0"/>
        <w:spacing w:line="360" w:lineRule="auto"/>
        <w:ind w:firstLineChars="300" w:firstLine="720"/>
        <w:jc w:val="left"/>
        <w:rPr>
          <w:rFonts w:ascii="宋体"/>
          <w:sz w:val="24"/>
          <w:szCs w:val="24"/>
        </w:rPr>
      </w:pPr>
      <w:r>
        <w:rPr>
          <w:rFonts w:ascii="宋体" w:hint="eastAsia"/>
          <w:sz w:val="24"/>
          <w:szCs w:val="24"/>
        </w:rPr>
        <w:t xml:space="preserve">c. </w:t>
      </w:r>
      <w:r>
        <w:rPr>
          <w:rFonts w:ascii="宋体" w:hAnsi="宋体" w:hint="eastAsia"/>
          <w:sz w:val="24"/>
          <w:szCs w:val="24"/>
        </w:rPr>
        <w:t>投标</w:t>
      </w:r>
      <w:r>
        <w:rPr>
          <w:rFonts w:ascii="宋体" w:hint="eastAsia"/>
          <w:sz w:val="24"/>
          <w:szCs w:val="24"/>
        </w:rPr>
        <w:t>人</w:t>
      </w:r>
      <w:r>
        <w:rPr>
          <w:rFonts w:ascii="宋体" w:hAnsi="宋体" w:hint="eastAsia"/>
          <w:sz w:val="24"/>
          <w:szCs w:val="24"/>
        </w:rPr>
        <w:t>与</w:t>
      </w:r>
      <w:r>
        <w:rPr>
          <w:rFonts w:ascii="宋体" w:hint="eastAsia"/>
          <w:sz w:val="24"/>
          <w:szCs w:val="24"/>
        </w:rPr>
        <w:t>其</w:t>
      </w:r>
      <w:r>
        <w:rPr>
          <w:rFonts w:ascii="宋体" w:hAnsi="宋体" w:hint="eastAsia"/>
          <w:sz w:val="24"/>
          <w:szCs w:val="24"/>
        </w:rPr>
        <w:t>签订的有效劳动合同书</w:t>
      </w:r>
      <w:r>
        <w:rPr>
          <w:rFonts w:ascii="宋体" w:hint="eastAsia"/>
          <w:sz w:val="24"/>
          <w:szCs w:val="24"/>
        </w:rPr>
        <w:t>。</w:t>
      </w:r>
    </w:p>
    <w:p w14:paraId="7BFAF5BE" w14:textId="77777777" w:rsidR="00351089" w:rsidRDefault="000F056A">
      <w:pPr>
        <w:snapToGrid w:val="0"/>
        <w:spacing w:line="360" w:lineRule="auto"/>
        <w:ind w:firstLineChars="200" w:firstLine="480"/>
        <w:jc w:val="left"/>
        <w:rPr>
          <w:rFonts w:ascii="宋体"/>
          <w:sz w:val="24"/>
          <w:szCs w:val="24"/>
        </w:rPr>
      </w:pPr>
      <w:r>
        <w:rPr>
          <w:rFonts w:ascii="宋体" w:hint="eastAsia"/>
          <w:sz w:val="24"/>
          <w:szCs w:val="24"/>
        </w:rPr>
        <w:t>B. 造价咨询人员（不少于</w:t>
      </w:r>
      <w:r>
        <w:rPr>
          <w:rFonts w:ascii="宋体"/>
          <w:sz w:val="24"/>
          <w:szCs w:val="24"/>
        </w:rPr>
        <w:t>5</w:t>
      </w:r>
      <w:r>
        <w:rPr>
          <w:rFonts w:ascii="宋体" w:hint="eastAsia"/>
          <w:sz w:val="24"/>
          <w:szCs w:val="24"/>
        </w:rPr>
        <w:t>人，其中：土建专业不少于3人、安装专业不少于</w:t>
      </w:r>
      <w:r>
        <w:rPr>
          <w:rFonts w:ascii="宋体"/>
          <w:sz w:val="24"/>
          <w:szCs w:val="24"/>
        </w:rPr>
        <w:t>2</w:t>
      </w:r>
      <w:r>
        <w:rPr>
          <w:rFonts w:ascii="宋体" w:hint="eastAsia"/>
          <w:sz w:val="24"/>
          <w:szCs w:val="24"/>
        </w:rPr>
        <w:t>人）：</w:t>
      </w:r>
    </w:p>
    <w:p w14:paraId="65B27A60" w14:textId="77777777" w:rsidR="00351089" w:rsidRDefault="000F056A">
      <w:pPr>
        <w:snapToGrid w:val="0"/>
        <w:spacing w:line="360" w:lineRule="auto"/>
        <w:ind w:firstLineChars="300" w:firstLine="720"/>
        <w:jc w:val="left"/>
        <w:rPr>
          <w:rFonts w:ascii="宋体"/>
          <w:sz w:val="24"/>
          <w:szCs w:val="24"/>
        </w:rPr>
      </w:pPr>
      <w:r>
        <w:rPr>
          <w:rFonts w:ascii="宋体" w:hint="eastAsia"/>
          <w:sz w:val="24"/>
          <w:szCs w:val="24"/>
        </w:rPr>
        <w:t xml:space="preserve">a. </w:t>
      </w:r>
      <w:r>
        <w:rPr>
          <w:rFonts w:ascii="宋体" w:hAnsi="宋体" w:hint="eastAsia"/>
          <w:sz w:val="24"/>
          <w:szCs w:val="24"/>
        </w:rPr>
        <w:t>一级或二级造价工程师注册证书、</w:t>
      </w:r>
      <w:r>
        <w:rPr>
          <w:rFonts w:ascii="宋体" w:hint="eastAsia"/>
          <w:sz w:val="24"/>
          <w:szCs w:val="24"/>
        </w:rPr>
        <w:t>造价工程师执业资格证书；</w:t>
      </w:r>
    </w:p>
    <w:p w14:paraId="0B0D9490" w14:textId="77777777" w:rsidR="00351089" w:rsidRDefault="000F056A">
      <w:pPr>
        <w:snapToGrid w:val="0"/>
        <w:spacing w:line="360" w:lineRule="auto"/>
        <w:ind w:firstLineChars="300" w:firstLine="720"/>
        <w:jc w:val="left"/>
        <w:rPr>
          <w:rFonts w:ascii="宋体"/>
          <w:sz w:val="24"/>
          <w:szCs w:val="24"/>
        </w:rPr>
      </w:pPr>
      <w:r>
        <w:rPr>
          <w:rFonts w:ascii="宋体" w:hint="eastAsia"/>
          <w:sz w:val="24"/>
          <w:szCs w:val="24"/>
        </w:rPr>
        <w:t xml:space="preserve">b. </w:t>
      </w:r>
      <w:r>
        <w:rPr>
          <w:rFonts w:ascii="宋体" w:hAnsi="宋体" w:hint="eastAsia"/>
          <w:sz w:val="24"/>
          <w:szCs w:val="24"/>
        </w:rPr>
        <w:t>工程或经济类中级及以上职称证书；</w:t>
      </w:r>
    </w:p>
    <w:p w14:paraId="23090A11" w14:textId="77777777" w:rsidR="00351089" w:rsidRDefault="000F056A">
      <w:pPr>
        <w:snapToGrid w:val="0"/>
        <w:spacing w:line="360" w:lineRule="auto"/>
        <w:ind w:firstLineChars="300" w:firstLine="720"/>
        <w:jc w:val="left"/>
        <w:rPr>
          <w:rFonts w:ascii="宋体" w:hAnsi="宋体"/>
          <w:sz w:val="24"/>
          <w:szCs w:val="24"/>
        </w:rPr>
      </w:pPr>
      <w:r>
        <w:rPr>
          <w:rFonts w:ascii="宋体" w:hint="eastAsia"/>
          <w:sz w:val="24"/>
          <w:szCs w:val="24"/>
        </w:rPr>
        <w:t xml:space="preserve">c. </w:t>
      </w:r>
      <w:r>
        <w:rPr>
          <w:rFonts w:ascii="宋体" w:hAnsi="宋体" w:hint="eastAsia"/>
          <w:sz w:val="24"/>
          <w:szCs w:val="24"/>
        </w:rPr>
        <w:t>投标</w:t>
      </w:r>
      <w:r>
        <w:rPr>
          <w:rFonts w:ascii="宋体" w:hint="eastAsia"/>
          <w:sz w:val="24"/>
          <w:szCs w:val="24"/>
        </w:rPr>
        <w:t>人</w:t>
      </w:r>
      <w:r>
        <w:rPr>
          <w:rFonts w:ascii="宋体" w:hAnsi="宋体" w:hint="eastAsia"/>
          <w:sz w:val="24"/>
          <w:szCs w:val="24"/>
        </w:rPr>
        <w:t>与</w:t>
      </w:r>
      <w:r>
        <w:rPr>
          <w:rFonts w:ascii="宋体" w:hint="eastAsia"/>
          <w:sz w:val="24"/>
          <w:szCs w:val="24"/>
        </w:rPr>
        <w:t>其</w:t>
      </w:r>
      <w:r>
        <w:rPr>
          <w:rFonts w:ascii="宋体" w:hAnsi="宋体" w:hint="eastAsia"/>
          <w:sz w:val="24"/>
          <w:szCs w:val="24"/>
        </w:rPr>
        <w:t>签订的有效劳动合同书</w:t>
      </w:r>
      <w:r w:rsidR="00B14A55">
        <w:rPr>
          <w:rFonts w:ascii="宋体" w:hAnsi="宋体" w:hint="eastAsia"/>
          <w:sz w:val="24"/>
          <w:szCs w:val="24"/>
        </w:rPr>
        <w:t>。</w:t>
      </w:r>
    </w:p>
    <w:p w14:paraId="2CD3F908" w14:textId="77777777" w:rsidR="00351089" w:rsidRDefault="000F056A">
      <w:pPr>
        <w:snapToGrid w:val="0"/>
        <w:spacing w:line="360" w:lineRule="auto"/>
        <w:ind w:firstLineChars="200" w:firstLine="480"/>
        <w:jc w:val="left"/>
        <w:rPr>
          <w:rFonts w:ascii="宋体" w:hAnsi="宋体"/>
          <w:sz w:val="24"/>
          <w:szCs w:val="24"/>
        </w:rPr>
      </w:pPr>
      <w:r>
        <w:rPr>
          <w:rFonts w:ascii="宋体" w:hAnsi="宋体" w:hint="eastAsia"/>
          <w:sz w:val="24"/>
          <w:szCs w:val="24"/>
        </w:rPr>
        <w:t>⑤ 企业</w:t>
      </w:r>
      <w:r>
        <w:rPr>
          <w:rFonts w:ascii="宋体" w:hAnsi="宋体" w:hint="eastAsia"/>
          <w:sz w:val="24"/>
        </w:rPr>
        <w:t>业绩证明材料（①委托招标代理（含招标控制价或标底编制）合同；②施工中标通知书</w:t>
      </w:r>
      <w:r>
        <w:rPr>
          <w:rFonts w:ascii="宋体" w:hAnsi="宋体"/>
          <w:sz w:val="24"/>
        </w:rPr>
        <w:t>）</w:t>
      </w:r>
      <w:r>
        <w:rPr>
          <w:rFonts w:ascii="宋体" w:hint="eastAsia"/>
          <w:sz w:val="24"/>
          <w:szCs w:val="24"/>
        </w:rPr>
        <w:t>的</w:t>
      </w:r>
      <w:r>
        <w:rPr>
          <w:rFonts w:ascii="宋体" w:hAnsi="宋体" w:hint="eastAsia"/>
          <w:sz w:val="24"/>
        </w:rPr>
        <w:t>原件复印件或原件扫描打印件；</w:t>
      </w:r>
    </w:p>
    <w:p w14:paraId="5B056CFD" w14:textId="77777777" w:rsidR="00351089" w:rsidRDefault="000F056A">
      <w:pPr>
        <w:snapToGrid w:val="0"/>
        <w:spacing w:line="360" w:lineRule="auto"/>
        <w:ind w:firstLineChars="200" w:firstLine="480"/>
        <w:jc w:val="left"/>
        <w:rPr>
          <w:rFonts w:ascii="宋体" w:hAnsi="宋体"/>
          <w:sz w:val="24"/>
        </w:rPr>
      </w:pPr>
      <w:r>
        <w:rPr>
          <w:rFonts w:ascii="宋体" w:hAnsi="宋体" w:hint="eastAsia"/>
          <w:sz w:val="24"/>
        </w:rPr>
        <w:t>⑥ 投标人认为必要的其他资料。</w:t>
      </w:r>
    </w:p>
    <w:p w14:paraId="7A3311E1" w14:textId="77777777" w:rsidR="00351089" w:rsidRDefault="000F056A">
      <w:pPr>
        <w:snapToGrid w:val="0"/>
        <w:spacing w:line="360" w:lineRule="auto"/>
        <w:ind w:firstLineChars="200" w:firstLine="482"/>
        <w:rPr>
          <w:rFonts w:hAnsi="宋体"/>
          <w:b/>
          <w:sz w:val="24"/>
          <w:szCs w:val="24"/>
        </w:rPr>
      </w:pPr>
      <w:r>
        <w:rPr>
          <w:rFonts w:hAnsi="宋体" w:hint="eastAsia"/>
          <w:b/>
          <w:sz w:val="24"/>
          <w:szCs w:val="24"/>
        </w:rPr>
        <w:t>资格审查条件具体详见第二章“评标细则”中的“资格审查标准汇总表”。提供的资格审查材料及审查标准，前后矛盾的以《资格审查标准汇总表》为准。</w:t>
      </w:r>
    </w:p>
    <w:p w14:paraId="1441DB21" w14:textId="77777777" w:rsidR="00351089" w:rsidRDefault="000F056A">
      <w:pPr>
        <w:snapToGrid w:val="0"/>
        <w:spacing w:line="360" w:lineRule="auto"/>
        <w:ind w:firstLineChars="200" w:firstLine="482"/>
        <w:rPr>
          <w:rFonts w:hAnsi="宋体"/>
          <w:b/>
          <w:sz w:val="24"/>
          <w:szCs w:val="24"/>
        </w:rPr>
      </w:pPr>
      <w:r>
        <w:rPr>
          <w:rFonts w:hAnsi="宋体" w:hint="eastAsia"/>
          <w:b/>
          <w:sz w:val="24"/>
          <w:szCs w:val="24"/>
        </w:rPr>
        <w:t>（</w:t>
      </w:r>
      <w:r>
        <w:rPr>
          <w:rFonts w:hAnsi="宋体" w:hint="eastAsia"/>
          <w:b/>
          <w:sz w:val="24"/>
          <w:szCs w:val="24"/>
        </w:rPr>
        <w:t>3</w:t>
      </w:r>
      <w:r>
        <w:rPr>
          <w:rFonts w:hAnsi="宋体" w:hint="eastAsia"/>
          <w:b/>
          <w:sz w:val="24"/>
          <w:szCs w:val="24"/>
        </w:rPr>
        <w:t>）技术标：</w:t>
      </w:r>
    </w:p>
    <w:p w14:paraId="3D80342A" w14:textId="77777777" w:rsidR="00351089" w:rsidRDefault="000F056A">
      <w:pPr>
        <w:adjustRightInd w:val="0"/>
        <w:snapToGrid w:val="0"/>
        <w:spacing w:line="360" w:lineRule="auto"/>
        <w:ind w:firstLineChars="200" w:firstLine="480"/>
        <w:rPr>
          <w:rFonts w:ascii="宋体" w:hAnsi="宋体"/>
          <w:sz w:val="24"/>
          <w:szCs w:val="24"/>
        </w:rPr>
      </w:pPr>
      <w:r>
        <w:rPr>
          <w:rFonts w:ascii="宋体" w:hAnsi="宋体" w:hint="eastAsia"/>
          <w:sz w:val="24"/>
          <w:szCs w:val="24"/>
        </w:rPr>
        <w:t>① 投标人综合实力；</w:t>
      </w:r>
    </w:p>
    <w:p w14:paraId="7A5E0B6B" w14:textId="77777777" w:rsidR="00351089" w:rsidRDefault="00ED1032">
      <w:pPr>
        <w:adjustRightInd w:val="0"/>
        <w:snapToGrid w:val="0"/>
        <w:spacing w:line="360" w:lineRule="auto"/>
        <w:ind w:firstLineChars="200" w:firstLine="480"/>
        <w:rPr>
          <w:rFonts w:ascii="宋体" w:hAnsi="宋体"/>
          <w:sz w:val="24"/>
          <w:szCs w:val="24"/>
        </w:rPr>
      </w:pPr>
      <w:r>
        <w:rPr>
          <w:rFonts w:ascii="宋体" w:hAnsi="宋体"/>
          <w:sz w:val="24"/>
          <w:szCs w:val="24"/>
        </w:rPr>
        <w:fldChar w:fldCharType="begin"/>
      </w:r>
      <w:r w:rsidR="000F056A">
        <w:rPr>
          <w:rFonts w:ascii="宋体" w:hAnsi="宋体" w:hint="eastAsia"/>
          <w:sz w:val="24"/>
          <w:szCs w:val="24"/>
        </w:rPr>
        <w:instrText>= 2 \* GB3</w:instrText>
      </w:r>
      <w:r>
        <w:rPr>
          <w:rFonts w:ascii="宋体" w:hAnsi="宋体"/>
          <w:sz w:val="24"/>
          <w:szCs w:val="24"/>
        </w:rPr>
        <w:fldChar w:fldCharType="separate"/>
      </w:r>
      <w:r w:rsidR="000F056A">
        <w:rPr>
          <w:rFonts w:ascii="宋体" w:hAnsi="宋体" w:hint="eastAsia"/>
          <w:sz w:val="24"/>
          <w:szCs w:val="24"/>
        </w:rPr>
        <w:t>②</w:t>
      </w:r>
      <w:r>
        <w:rPr>
          <w:rFonts w:ascii="宋体" w:hAnsi="宋体"/>
          <w:sz w:val="24"/>
          <w:szCs w:val="24"/>
        </w:rPr>
        <w:fldChar w:fldCharType="end"/>
      </w:r>
      <w:r w:rsidR="000F056A">
        <w:rPr>
          <w:rFonts w:ascii="宋体" w:hAnsi="宋体" w:hint="eastAsia"/>
          <w:sz w:val="24"/>
          <w:szCs w:val="24"/>
        </w:rPr>
        <w:t xml:space="preserve"> 招标代理实施</w:t>
      </w:r>
      <w:r w:rsidR="000F056A">
        <w:rPr>
          <w:rFonts w:ascii="宋体" w:hAnsi="宋体"/>
          <w:sz w:val="24"/>
          <w:szCs w:val="24"/>
        </w:rPr>
        <w:t>方案</w:t>
      </w:r>
      <w:r w:rsidR="000F056A">
        <w:rPr>
          <w:rFonts w:ascii="宋体" w:hAnsi="宋体" w:hint="eastAsia"/>
          <w:sz w:val="24"/>
          <w:szCs w:val="24"/>
        </w:rPr>
        <w:t>。</w:t>
      </w:r>
    </w:p>
    <w:p w14:paraId="04E8F1C0" w14:textId="77777777" w:rsidR="00351089" w:rsidRDefault="000F056A">
      <w:pPr>
        <w:snapToGrid w:val="0"/>
        <w:spacing w:line="360" w:lineRule="auto"/>
        <w:ind w:firstLineChars="200" w:firstLine="482"/>
        <w:rPr>
          <w:b/>
          <w:i/>
          <w:sz w:val="24"/>
          <w:szCs w:val="24"/>
        </w:rPr>
      </w:pPr>
      <w:r>
        <w:rPr>
          <w:rFonts w:hAnsi="宋体" w:hint="eastAsia"/>
          <w:b/>
          <w:sz w:val="24"/>
          <w:szCs w:val="24"/>
        </w:rPr>
        <w:t>（</w:t>
      </w:r>
      <w:r>
        <w:rPr>
          <w:rFonts w:hAnsi="宋体" w:hint="eastAsia"/>
          <w:b/>
          <w:sz w:val="24"/>
          <w:szCs w:val="24"/>
        </w:rPr>
        <w:t>4</w:t>
      </w:r>
      <w:r>
        <w:rPr>
          <w:rFonts w:hAnsi="宋体" w:hint="eastAsia"/>
          <w:b/>
          <w:sz w:val="24"/>
          <w:szCs w:val="24"/>
        </w:rPr>
        <w:t>）商务标：</w:t>
      </w:r>
    </w:p>
    <w:p w14:paraId="778EF92F" w14:textId="77777777" w:rsidR="00351089" w:rsidRDefault="000F056A">
      <w:pPr>
        <w:adjustRightInd w:val="0"/>
        <w:snapToGrid w:val="0"/>
        <w:spacing w:line="360" w:lineRule="auto"/>
        <w:ind w:firstLineChars="200" w:firstLine="480"/>
        <w:rPr>
          <w:rFonts w:hAnsi="宋体"/>
          <w:sz w:val="24"/>
          <w:szCs w:val="24"/>
        </w:rPr>
      </w:pPr>
      <w:r>
        <w:rPr>
          <w:rFonts w:hAnsi="宋体" w:hint="eastAsia"/>
          <w:sz w:val="24"/>
          <w:szCs w:val="24"/>
        </w:rPr>
        <w:lastRenderedPageBreak/>
        <w:t>①</w:t>
      </w:r>
      <w:r>
        <w:rPr>
          <w:rFonts w:hAnsi="宋体"/>
          <w:sz w:val="24"/>
          <w:szCs w:val="24"/>
        </w:rPr>
        <w:t>投标函</w:t>
      </w:r>
      <w:r>
        <w:rPr>
          <w:rFonts w:ascii="宋体" w:hint="eastAsia"/>
          <w:sz w:val="24"/>
          <w:szCs w:val="24"/>
        </w:rPr>
        <w:t>（</w:t>
      </w:r>
      <w:r>
        <w:rPr>
          <w:rFonts w:hint="eastAsia"/>
          <w:sz w:val="24"/>
          <w:szCs w:val="24"/>
        </w:rPr>
        <w:t>格式见</w:t>
      </w:r>
      <w:r>
        <w:rPr>
          <w:rFonts w:hAnsi="宋体" w:hint="eastAsia"/>
          <w:sz w:val="24"/>
          <w:szCs w:val="24"/>
        </w:rPr>
        <w:t>第四章</w:t>
      </w:r>
      <w:r>
        <w:rPr>
          <w:rFonts w:hint="eastAsia"/>
          <w:sz w:val="24"/>
          <w:szCs w:val="24"/>
        </w:rPr>
        <w:t>）</w:t>
      </w:r>
      <w:r>
        <w:rPr>
          <w:rFonts w:hAnsi="宋体" w:hint="eastAsia"/>
          <w:sz w:val="24"/>
          <w:szCs w:val="24"/>
        </w:rPr>
        <w:t>。</w:t>
      </w:r>
    </w:p>
    <w:p w14:paraId="42FA873F" w14:textId="77777777" w:rsidR="00351089" w:rsidRDefault="000F056A">
      <w:pPr>
        <w:adjustRightInd w:val="0"/>
        <w:snapToGrid w:val="0"/>
        <w:spacing w:line="360" w:lineRule="auto"/>
        <w:ind w:firstLineChars="200" w:firstLine="482"/>
        <w:rPr>
          <w:rFonts w:ascii="宋体" w:hAnsi="宋体"/>
          <w:b/>
          <w:sz w:val="24"/>
        </w:rPr>
      </w:pPr>
      <w:r>
        <w:rPr>
          <w:rFonts w:ascii="宋体" w:hAnsi="宋体" w:hint="eastAsia"/>
          <w:b/>
          <w:sz w:val="24"/>
        </w:rPr>
        <w:t>注：上述资格审查资料包、技术标中涉及的原件复印件或原件扫描打印件，必须加盖投标人公章；招标文件中已经提供了格式的必须按招标文件的格式制作。</w:t>
      </w:r>
    </w:p>
    <w:p w14:paraId="20234971" w14:textId="77777777" w:rsidR="00351089" w:rsidRDefault="000F056A">
      <w:pPr>
        <w:adjustRightInd w:val="0"/>
        <w:snapToGrid w:val="0"/>
        <w:spacing w:line="360" w:lineRule="auto"/>
        <w:ind w:firstLineChars="200" w:firstLine="482"/>
        <w:rPr>
          <w:rFonts w:hAnsi="宋体"/>
          <w:sz w:val="24"/>
          <w:szCs w:val="24"/>
        </w:rPr>
      </w:pPr>
      <w:r>
        <w:rPr>
          <w:rFonts w:hint="eastAsia"/>
          <w:b/>
          <w:sz w:val="24"/>
          <w:szCs w:val="24"/>
        </w:rPr>
        <w:t>9</w:t>
      </w:r>
      <w:r>
        <w:rPr>
          <w:rFonts w:hAnsi="宋体"/>
          <w:b/>
          <w:sz w:val="24"/>
          <w:szCs w:val="24"/>
        </w:rPr>
        <w:t>．投标报价要求</w:t>
      </w:r>
      <w:r>
        <w:rPr>
          <w:rFonts w:hAnsi="宋体" w:hint="eastAsia"/>
          <w:sz w:val="24"/>
          <w:szCs w:val="24"/>
        </w:rPr>
        <w:t>（费用计取说明）：</w:t>
      </w:r>
    </w:p>
    <w:p w14:paraId="04C52775" w14:textId="77777777" w:rsidR="00351089" w:rsidRDefault="000F056A">
      <w:pPr>
        <w:adjustRightInd w:val="0"/>
        <w:snapToGrid w:val="0"/>
        <w:spacing w:line="360" w:lineRule="auto"/>
        <w:ind w:firstLineChars="200" w:firstLine="482"/>
        <w:rPr>
          <w:b/>
          <w:kern w:val="0"/>
          <w:sz w:val="24"/>
          <w:szCs w:val="24"/>
          <w:u w:val="single"/>
        </w:rPr>
      </w:pPr>
      <w:bookmarkStart w:id="67" w:name="_Hlk137311032"/>
      <w:r>
        <w:rPr>
          <w:rFonts w:hint="eastAsia"/>
          <w:b/>
          <w:kern w:val="0"/>
          <w:sz w:val="24"/>
          <w:szCs w:val="24"/>
          <w:u w:val="single"/>
        </w:rPr>
        <w:t>（</w:t>
      </w:r>
      <w:r>
        <w:rPr>
          <w:rFonts w:hint="eastAsia"/>
          <w:b/>
          <w:kern w:val="0"/>
          <w:sz w:val="24"/>
          <w:szCs w:val="24"/>
          <w:u w:val="single"/>
        </w:rPr>
        <w:t>1</w:t>
      </w:r>
      <w:r>
        <w:rPr>
          <w:rFonts w:hint="eastAsia"/>
          <w:b/>
          <w:kern w:val="0"/>
          <w:sz w:val="24"/>
          <w:szCs w:val="24"/>
          <w:u w:val="single"/>
        </w:rPr>
        <w:t>）本项目的投标费率为固定费率，一旦中标，不因任何因素而调整合同费率。</w:t>
      </w:r>
    </w:p>
    <w:p w14:paraId="1A8757D9" w14:textId="77777777" w:rsidR="00351089" w:rsidRDefault="000F056A">
      <w:pPr>
        <w:adjustRightInd w:val="0"/>
        <w:snapToGrid w:val="0"/>
        <w:spacing w:line="360" w:lineRule="auto"/>
        <w:ind w:firstLineChars="200" w:firstLine="482"/>
        <w:rPr>
          <w:b/>
          <w:kern w:val="0"/>
          <w:sz w:val="24"/>
          <w:szCs w:val="24"/>
          <w:u w:val="single"/>
        </w:rPr>
      </w:pPr>
      <w:r>
        <w:rPr>
          <w:rFonts w:hint="eastAsia"/>
          <w:b/>
          <w:kern w:val="0"/>
          <w:sz w:val="24"/>
          <w:szCs w:val="24"/>
          <w:u w:val="single"/>
        </w:rPr>
        <w:t>（</w:t>
      </w:r>
      <w:r>
        <w:rPr>
          <w:rFonts w:hint="eastAsia"/>
          <w:b/>
          <w:kern w:val="0"/>
          <w:sz w:val="24"/>
          <w:szCs w:val="24"/>
          <w:u w:val="single"/>
        </w:rPr>
        <w:t>2</w:t>
      </w:r>
      <w:r>
        <w:rPr>
          <w:rFonts w:hint="eastAsia"/>
          <w:b/>
          <w:kern w:val="0"/>
          <w:sz w:val="24"/>
          <w:szCs w:val="24"/>
          <w:u w:val="single"/>
        </w:rPr>
        <w:t>）本项目招标代理（含造价咨询）服务费的收费基数为中标价</w:t>
      </w:r>
      <w:r w:rsidR="008C7236">
        <w:rPr>
          <w:rFonts w:hint="eastAsia"/>
          <w:b/>
          <w:kern w:val="0"/>
          <w:sz w:val="24"/>
          <w:szCs w:val="24"/>
          <w:u w:val="single"/>
        </w:rPr>
        <w:t>。即：施工类招标代理（含工程量清单和招标控制价或标底</w:t>
      </w:r>
      <w:r>
        <w:rPr>
          <w:rFonts w:hint="eastAsia"/>
          <w:b/>
          <w:kern w:val="0"/>
          <w:sz w:val="24"/>
          <w:szCs w:val="24"/>
          <w:u w:val="single"/>
        </w:rPr>
        <w:t>编制）服务费</w:t>
      </w:r>
      <w:r>
        <w:rPr>
          <w:rFonts w:hint="eastAsia"/>
          <w:b/>
          <w:kern w:val="0"/>
          <w:sz w:val="24"/>
          <w:szCs w:val="24"/>
          <w:u w:val="single"/>
        </w:rPr>
        <w:t>=</w:t>
      </w:r>
      <w:r>
        <w:rPr>
          <w:rFonts w:hint="eastAsia"/>
          <w:b/>
          <w:kern w:val="0"/>
          <w:sz w:val="24"/>
          <w:szCs w:val="24"/>
          <w:u w:val="single"/>
        </w:rPr>
        <w:t>中标价（扣除暂列金额）</w:t>
      </w:r>
      <w:r>
        <w:rPr>
          <w:rFonts w:hint="eastAsia"/>
          <w:b/>
          <w:kern w:val="0"/>
          <w:sz w:val="24"/>
          <w:szCs w:val="24"/>
          <w:u w:val="single"/>
        </w:rPr>
        <w:t>*</w:t>
      </w:r>
      <w:r>
        <w:rPr>
          <w:rFonts w:hint="eastAsia"/>
          <w:b/>
          <w:kern w:val="0"/>
          <w:sz w:val="24"/>
          <w:szCs w:val="24"/>
          <w:u w:val="single"/>
        </w:rPr>
        <w:t>中标费率，最低收费为</w:t>
      </w:r>
      <w:r>
        <w:rPr>
          <w:rFonts w:hint="eastAsia"/>
          <w:b/>
          <w:kern w:val="0"/>
          <w:sz w:val="24"/>
          <w:szCs w:val="24"/>
          <w:u w:val="single"/>
        </w:rPr>
        <w:t>2000.00</w:t>
      </w:r>
      <w:r>
        <w:rPr>
          <w:rFonts w:hint="eastAsia"/>
          <w:b/>
          <w:kern w:val="0"/>
          <w:sz w:val="24"/>
          <w:szCs w:val="24"/>
          <w:u w:val="single"/>
        </w:rPr>
        <w:t>元</w:t>
      </w:r>
      <w:r>
        <w:rPr>
          <w:rFonts w:hint="eastAsia"/>
          <w:b/>
          <w:kern w:val="0"/>
          <w:sz w:val="24"/>
          <w:szCs w:val="24"/>
          <w:u w:val="single"/>
        </w:rPr>
        <w:t>/</w:t>
      </w:r>
      <w:r>
        <w:rPr>
          <w:rFonts w:hint="eastAsia"/>
          <w:b/>
          <w:kern w:val="0"/>
          <w:sz w:val="24"/>
          <w:szCs w:val="24"/>
          <w:u w:val="single"/>
        </w:rPr>
        <w:t>项；无需编制工程量清单和标底的货物类和服务类招标代理服务费为</w:t>
      </w:r>
      <w:r>
        <w:rPr>
          <w:rFonts w:hint="eastAsia"/>
          <w:b/>
          <w:kern w:val="0"/>
          <w:sz w:val="24"/>
          <w:szCs w:val="24"/>
          <w:u w:val="single"/>
        </w:rPr>
        <w:t>2000.00</w:t>
      </w:r>
      <w:r>
        <w:rPr>
          <w:rFonts w:hint="eastAsia"/>
          <w:b/>
          <w:kern w:val="0"/>
          <w:sz w:val="24"/>
          <w:szCs w:val="24"/>
          <w:u w:val="single"/>
        </w:rPr>
        <w:t>元</w:t>
      </w:r>
      <w:r>
        <w:rPr>
          <w:rFonts w:hint="eastAsia"/>
          <w:b/>
          <w:kern w:val="0"/>
          <w:sz w:val="24"/>
          <w:szCs w:val="24"/>
          <w:u w:val="single"/>
        </w:rPr>
        <w:t>/</w:t>
      </w:r>
      <w:r>
        <w:rPr>
          <w:rFonts w:hint="eastAsia"/>
          <w:b/>
          <w:kern w:val="0"/>
          <w:sz w:val="24"/>
          <w:szCs w:val="24"/>
          <w:u w:val="single"/>
        </w:rPr>
        <w:t>项；询价费用按</w:t>
      </w:r>
      <w:r>
        <w:rPr>
          <w:rFonts w:hint="eastAsia"/>
          <w:b/>
          <w:kern w:val="0"/>
          <w:sz w:val="24"/>
          <w:szCs w:val="24"/>
          <w:u w:val="single"/>
        </w:rPr>
        <w:t>1000.00</w:t>
      </w:r>
      <w:r>
        <w:rPr>
          <w:rFonts w:hint="eastAsia"/>
          <w:b/>
          <w:kern w:val="0"/>
          <w:sz w:val="24"/>
          <w:szCs w:val="24"/>
          <w:u w:val="single"/>
        </w:rPr>
        <w:t>元</w:t>
      </w:r>
      <w:r>
        <w:rPr>
          <w:rFonts w:hint="eastAsia"/>
          <w:b/>
          <w:kern w:val="0"/>
          <w:sz w:val="24"/>
          <w:szCs w:val="24"/>
          <w:u w:val="single"/>
        </w:rPr>
        <w:t>/</w:t>
      </w:r>
      <w:r>
        <w:rPr>
          <w:rFonts w:hint="eastAsia"/>
          <w:b/>
          <w:kern w:val="0"/>
          <w:sz w:val="24"/>
          <w:szCs w:val="24"/>
          <w:u w:val="single"/>
        </w:rPr>
        <w:t>项计取。</w:t>
      </w:r>
    </w:p>
    <w:p w14:paraId="5541D6FA" w14:textId="77777777" w:rsidR="00351089" w:rsidRDefault="000F056A">
      <w:pPr>
        <w:adjustRightInd w:val="0"/>
        <w:snapToGrid w:val="0"/>
        <w:spacing w:line="360" w:lineRule="auto"/>
        <w:ind w:firstLineChars="200" w:firstLine="482"/>
        <w:rPr>
          <w:b/>
          <w:sz w:val="24"/>
          <w:szCs w:val="24"/>
          <w:u w:val="single"/>
        </w:rPr>
      </w:pPr>
      <w:r>
        <w:rPr>
          <w:rFonts w:hint="eastAsia"/>
          <w:b/>
          <w:sz w:val="24"/>
          <w:szCs w:val="24"/>
          <w:u w:val="single"/>
        </w:rPr>
        <w:t>（</w:t>
      </w:r>
      <w:r>
        <w:rPr>
          <w:rFonts w:hint="eastAsia"/>
          <w:b/>
          <w:sz w:val="24"/>
          <w:szCs w:val="24"/>
          <w:u w:val="single"/>
        </w:rPr>
        <w:t>3</w:t>
      </w:r>
      <w:r>
        <w:rPr>
          <w:rFonts w:hint="eastAsia"/>
          <w:b/>
          <w:sz w:val="24"/>
          <w:szCs w:val="24"/>
          <w:u w:val="single"/>
        </w:rPr>
        <w:t>）上述</w:t>
      </w:r>
      <w:r>
        <w:rPr>
          <w:rFonts w:hint="eastAsia"/>
          <w:b/>
          <w:kern w:val="0"/>
          <w:sz w:val="24"/>
          <w:szCs w:val="24"/>
          <w:u w:val="single"/>
        </w:rPr>
        <w:t>收费标准包含</w:t>
      </w:r>
      <w:r>
        <w:rPr>
          <w:rFonts w:hint="eastAsia"/>
          <w:b/>
          <w:sz w:val="24"/>
          <w:szCs w:val="24"/>
          <w:u w:val="single"/>
        </w:rPr>
        <w:t>了因代理人员导致的重新招标费用、因造价咨询人员失误导致的</w:t>
      </w:r>
      <w:proofErr w:type="gramStart"/>
      <w:r>
        <w:rPr>
          <w:rFonts w:hint="eastAsia"/>
          <w:b/>
          <w:sz w:val="24"/>
          <w:szCs w:val="24"/>
          <w:u w:val="single"/>
        </w:rPr>
        <w:t>重复编标费用</w:t>
      </w:r>
      <w:proofErr w:type="gramEnd"/>
      <w:r>
        <w:rPr>
          <w:rFonts w:hint="eastAsia"/>
          <w:b/>
          <w:sz w:val="24"/>
          <w:szCs w:val="24"/>
          <w:u w:val="single"/>
        </w:rPr>
        <w:t>、因发包人局部调整设计产生的调整编标费用、招标代理（含造价咨询）投入人员工资、差旅费、会务费、资料费、管理费及税金等因为完成本合同范围工作而需要或可能发生的所有费用。</w:t>
      </w:r>
    </w:p>
    <w:p w14:paraId="59E12908" w14:textId="77777777" w:rsidR="00351089" w:rsidRDefault="000F056A">
      <w:pPr>
        <w:widowControl/>
        <w:shd w:val="clear" w:color="auto" w:fill="FFFFFF"/>
        <w:snapToGrid w:val="0"/>
        <w:spacing w:line="360" w:lineRule="auto"/>
        <w:ind w:firstLine="480"/>
        <w:jc w:val="left"/>
        <w:rPr>
          <w:b/>
          <w:sz w:val="24"/>
          <w:szCs w:val="24"/>
          <w:u w:val="single"/>
        </w:rPr>
      </w:pPr>
      <w:r>
        <w:rPr>
          <w:rFonts w:hint="eastAsia"/>
          <w:b/>
          <w:sz w:val="24"/>
          <w:szCs w:val="24"/>
          <w:u w:val="single"/>
        </w:rPr>
        <w:t>（</w:t>
      </w:r>
      <w:r>
        <w:rPr>
          <w:rFonts w:hint="eastAsia"/>
          <w:b/>
          <w:sz w:val="24"/>
          <w:szCs w:val="24"/>
          <w:u w:val="single"/>
        </w:rPr>
        <w:t>4</w:t>
      </w:r>
      <w:r>
        <w:rPr>
          <w:rFonts w:hint="eastAsia"/>
          <w:b/>
          <w:sz w:val="24"/>
          <w:szCs w:val="24"/>
          <w:u w:val="single"/>
        </w:rPr>
        <w:t>）投标人在投标时仅需要根据上述收费说明对招标代理（含造价咨询）服务的费率进行报价。（如有套图，除一幢楼按合同费率计算价格外其余按合同费率的</w:t>
      </w:r>
      <w:r>
        <w:rPr>
          <w:rFonts w:hint="eastAsia"/>
          <w:b/>
          <w:sz w:val="24"/>
          <w:szCs w:val="24"/>
          <w:u w:val="single"/>
        </w:rPr>
        <w:t>50%</w:t>
      </w:r>
      <w:r>
        <w:rPr>
          <w:rFonts w:hint="eastAsia"/>
          <w:b/>
          <w:sz w:val="24"/>
          <w:szCs w:val="24"/>
          <w:u w:val="single"/>
        </w:rPr>
        <w:t>计算）</w:t>
      </w:r>
    </w:p>
    <w:p w14:paraId="2DF00D8C" w14:textId="77777777" w:rsidR="00351089" w:rsidRDefault="000F056A">
      <w:pPr>
        <w:pStyle w:val="3"/>
        <w:keepNext w:val="0"/>
        <w:keepLines w:val="0"/>
        <w:snapToGrid w:val="0"/>
        <w:spacing w:line="360" w:lineRule="auto"/>
        <w:jc w:val="center"/>
        <w:rPr>
          <w:szCs w:val="24"/>
        </w:rPr>
      </w:pPr>
      <w:bookmarkStart w:id="68" w:name="_Toc235378133"/>
      <w:bookmarkStart w:id="69" w:name="_Toc251069681"/>
      <w:bookmarkStart w:id="70" w:name="_Toc31440"/>
      <w:bookmarkStart w:id="71" w:name="_Toc5371393"/>
      <w:bookmarkStart w:id="72" w:name="_Toc33017498"/>
      <w:bookmarkEnd w:id="67"/>
      <w:r>
        <w:rPr>
          <w:sz w:val="28"/>
          <w:szCs w:val="18"/>
        </w:rPr>
        <w:t>（四）投标文件的递交</w:t>
      </w:r>
      <w:bookmarkEnd w:id="68"/>
      <w:bookmarkEnd w:id="69"/>
      <w:bookmarkEnd w:id="70"/>
      <w:bookmarkEnd w:id="71"/>
      <w:bookmarkEnd w:id="72"/>
    </w:p>
    <w:p w14:paraId="6D446E14" w14:textId="77777777" w:rsidR="00351089" w:rsidRDefault="000F056A">
      <w:pPr>
        <w:adjustRightInd w:val="0"/>
        <w:snapToGrid w:val="0"/>
        <w:spacing w:line="360" w:lineRule="auto"/>
        <w:ind w:firstLineChars="200" w:firstLine="480"/>
        <w:rPr>
          <w:sz w:val="24"/>
          <w:szCs w:val="24"/>
        </w:rPr>
      </w:pPr>
      <w:r>
        <w:rPr>
          <w:sz w:val="24"/>
          <w:szCs w:val="24"/>
        </w:rPr>
        <w:t>1</w:t>
      </w:r>
      <w:r>
        <w:rPr>
          <w:rFonts w:hint="eastAsia"/>
          <w:sz w:val="24"/>
          <w:szCs w:val="24"/>
        </w:rPr>
        <w:t>1</w:t>
      </w:r>
      <w:r>
        <w:rPr>
          <w:rFonts w:hAnsi="宋体"/>
          <w:sz w:val="24"/>
          <w:szCs w:val="24"/>
        </w:rPr>
        <w:t>．投标文件的装订、密封与标记</w:t>
      </w:r>
    </w:p>
    <w:p w14:paraId="753FD446" w14:textId="77777777" w:rsidR="00351089" w:rsidRDefault="000F056A">
      <w:pPr>
        <w:adjustRightInd w:val="0"/>
        <w:snapToGrid w:val="0"/>
        <w:spacing w:line="360" w:lineRule="auto"/>
        <w:ind w:firstLineChars="200" w:firstLine="480"/>
        <w:rPr>
          <w:sz w:val="24"/>
          <w:szCs w:val="24"/>
        </w:rPr>
      </w:pPr>
      <w:r>
        <w:rPr>
          <w:sz w:val="24"/>
          <w:szCs w:val="24"/>
        </w:rPr>
        <w:t>1</w:t>
      </w:r>
      <w:r>
        <w:rPr>
          <w:rFonts w:hint="eastAsia"/>
          <w:sz w:val="24"/>
          <w:szCs w:val="24"/>
        </w:rPr>
        <w:t>1</w:t>
      </w:r>
      <w:r>
        <w:rPr>
          <w:sz w:val="24"/>
          <w:szCs w:val="24"/>
        </w:rPr>
        <w:t xml:space="preserve">.1 </w:t>
      </w:r>
      <w:r>
        <w:rPr>
          <w:rFonts w:hAnsi="宋体"/>
          <w:sz w:val="24"/>
          <w:szCs w:val="24"/>
        </w:rPr>
        <w:t>投标文件用</w:t>
      </w:r>
      <w:r>
        <w:rPr>
          <w:sz w:val="24"/>
          <w:szCs w:val="24"/>
        </w:rPr>
        <w:t>A4</w:t>
      </w:r>
      <w:r>
        <w:rPr>
          <w:rFonts w:hAnsi="宋体"/>
          <w:sz w:val="24"/>
          <w:szCs w:val="24"/>
        </w:rPr>
        <w:t>纸打印。</w:t>
      </w:r>
    </w:p>
    <w:p w14:paraId="2CBF678F" w14:textId="77777777" w:rsidR="00351089" w:rsidRDefault="000F056A">
      <w:pPr>
        <w:adjustRightInd w:val="0"/>
        <w:snapToGrid w:val="0"/>
        <w:spacing w:line="360" w:lineRule="auto"/>
        <w:ind w:firstLineChars="200" w:firstLine="480"/>
        <w:rPr>
          <w:sz w:val="24"/>
          <w:szCs w:val="24"/>
        </w:rPr>
      </w:pPr>
      <w:r>
        <w:rPr>
          <w:sz w:val="24"/>
          <w:szCs w:val="24"/>
        </w:rPr>
        <w:t>1</w:t>
      </w:r>
      <w:r>
        <w:rPr>
          <w:rFonts w:hint="eastAsia"/>
          <w:sz w:val="24"/>
          <w:szCs w:val="24"/>
        </w:rPr>
        <w:t>1</w:t>
      </w:r>
      <w:r>
        <w:rPr>
          <w:sz w:val="24"/>
          <w:szCs w:val="24"/>
        </w:rPr>
        <w:t xml:space="preserve">.2 </w:t>
      </w:r>
      <w:r>
        <w:rPr>
          <w:rFonts w:ascii="Cambria Math" w:hAnsi="Cambria Math" w:hint="eastAsia"/>
          <w:b/>
          <w:sz w:val="24"/>
        </w:rPr>
        <w:t>投标文件</w:t>
      </w:r>
      <w:r>
        <w:rPr>
          <w:rFonts w:ascii="Cambria Math" w:hAnsi="Cambria Math" w:hint="eastAsia"/>
          <w:sz w:val="24"/>
        </w:rPr>
        <w:t>由</w:t>
      </w:r>
      <w:r>
        <w:rPr>
          <w:rFonts w:ascii="Cambria Math" w:hAnsi="Cambria Math" w:hint="eastAsia"/>
          <w:sz w:val="24"/>
          <w:u w:val="single"/>
        </w:rPr>
        <w:t>原件包、资格审查资料包、技术标、</w:t>
      </w:r>
      <w:proofErr w:type="gramStart"/>
      <w:r>
        <w:rPr>
          <w:rFonts w:ascii="Cambria Math" w:hAnsi="Cambria Math" w:hint="eastAsia"/>
          <w:sz w:val="24"/>
          <w:u w:val="single"/>
        </w:rPr>
        <w:t>商务标</w:t>
      </w:r>
      <w:r>
        <w:rPr>
          <w:rFonts w:ascii="Cambria Math" w:hAnsi="Cambria Math" w:hint="eastAsia"/>
          <w:sz w:val="24"/>
        </w:rPr>
        <w:t>四部分</w:t>
      </w:r>
      <w:proofErr w:type="gramEnd"/>
      <w:r>
        <w:rPr>
          <w:rFonts w:ascii="Cambria Math" w:hAnsi="Cambria Math" w:hint="eastAsia"/>
          <w:sz w:val="24"/>
        </w:rPr>
        <w:t>组成。原件包可以不密封（仅备查），资格审查资料包一式</w:t>
      </w:r>
      <w:r>
        <w:rPr>
          <w:rFonts w:ascii="Cambria Math" w:hAnsi="Cambria Math" w:hint="eastAsia"/>
          <w:b/>
          <w:sz w:val="24"/>
          <w:u w:val="single"/>
        </w:rPr>
        <w:t>肆</w:t>
      </w:r>
      <w:r>
        <w:rPr>
          <w:rFonts w:ascii="Cambria Math" w:hAnsi="Cambria Math" w:hint="eastAsia"/>
          <w:sz w:val="24"/>
        </w:rPr>
        <w:t>份，其中正本</w:t>
      </w:r>
      <w:r>
        <w:rPr>
          <w:rFonts w:ascii="Cambria Math" w:hAnsi="Cambria Math" w:hint="eastAsia"/>
          <w:b/>
          <w:sz w:val="24"/>
          <w:u w:val="single"/>
        </w:rPr>
        <w:t>壹</w:t>
      </w:r>
      <w:r>
        <w:rPr>
          <w:rFonts w:ascii="Cambria Math" w:hAnsi="Cambria Math" w:hint="eastAsia"/>
          <w:sz w:val="24"/>
        </w:rPr>
        <w:t>份，副本</w:t>
      </w:r>
      <w:r>
        <w:rPr>
          <w:rFonts w:ascii="Cambria Math" w:hAnsi="Cambria Math" w:hint="eastAsia"/>
          <w:b/>
          <w:sz w:val="24"/>
          <w:u w:val="single"/>
        </w:rPr>
        <w:t>叁</w:t>
      </w:r>
      <w:r>
        <w:rPr>
          <w:rFonts w:ascii="Cambria Math" w:hAnsi="Cambria Math" w:hint="eastAsia"/>
          <w:sz w:val="24"/>
        </w:rPr>
        <w:t>份；技术标一式</w:t>
      </w:r>
      <w:r>
        <w:rPr>
          <w:rFonts w:ascii="Cambria Math" w:hAnsi="Cambria Math" w:hint="eastAsia"/>
          <w:b/>
          <w:sz w:val="24"/>
          <w:u w:val="single"/>
        </w:rPr>
        <w:t>肆</w:t>
      </w:r>
      <w:r>
        <w:rPr>
          <w:rFonts w:ascii="Cambria Math" w:hAnsi="Cambria Math" w:hint="eastAsia"/>
          <w:sz w:val="24"/>
        </w:rPr>
        <w:t>份，其中正本</w:t>
      </w:r>
      <w:r>
        <w:rPr>
          <w:rFonts w:ascii="Cambria Math" w:hAnsi="Cambria Math" w:hint="eastAsia"/>
          <w:b/>
          <w:sz w:val="24"/>
          <w:u w:val="single"/>
        </w:rPr>
        <w:t>壹</w:t>
      </w:r>
      <w:r>
        <w:rPr>
          <w:rFonts w:ascii="Cambria Math" w:hAnsi="Cambria Math" w:hint="eastAsia"/>
          <w:sz w:val="24"/>
        </w:rPr>
        <w:t>份，副本</w:t>
      </w:r>
      <w:r>
        <w:rPr>
          <w:rFonts w:ascii="Cambria Math" w:hAnsi="Cambria Math" w:hint="eastAsia"/>
          <w:b/>
          <w:sz w:val="24"/>
          <w:u w:val="single"/>
        </w:rPr>
        <w:t>叁</w:t>
      </w:r>
      <w:r>
        <w:rPr>
          <w:rFonts w:ascii="Cambria Math" w:hAnsi="Cambria Math" w:hint="eastAsia"/>
          <w:sz w:val="24"/>
        </w:rPr>
        <w:t>份；商务标一式</w:t>
      </w:r>
      <w:r>
        <w:rPr>
          <w:rFonts w:ascii="Cambria Math" w:hAnsi="Cambria Math" w:hint="eastAsia"/>
          <w:b/>
          <w:sz w:val="24"/>
          <w:u w:val="single"/>
        </w:rPr>
        <w:t>肆</w:t>
      </w:r>
      <w:r>
        <w:rPr>
          <w:rFonts w:ascii="Cambria Math" w:hAnsi="Cambria Math" w:hint="eastAsia"/>
          <w:sz w:val="24"/>
        </w:rPr>
        <w:t>份，其中正本</w:t>
      </w:r>
      <w:r>
        <w:rPr>
          <w:rFonts w:ascii="Cambria Math" w:hAnsi="Cambria Math" w:hint="eastAsia"/>
          <w:b/>
          <w:sz w:val="24"/>
          <w:u w:val="single"/>
        </w:rPr>
        <w:t>壹</w:t>
      </w:r>
      <w:r>
        <w:rPr>
          <w:rFonts w:ascii="Cambria Math" w:hAnsi="Cambria Math" w:hint="eastAsia"/>
          <w:sz w:val="24"/>
        </w:rPr>
        <w:t>份，副本</w:t>
      </w:r>
      <w:r>
        <w:rPr>
          <w:rFonts w:ascii="Cambria Math" w:hAnsi="Cambria Math" w:hint="eastAsia"/>
          <w:b/>
          <w:sz w:val="24"/>
          <w:u w:val="single"/>
        </w:rPr>
        <w:t>叁</w:t>
      </w:r>
      <w:r>
        <w:rPr>
          <w:rFonts w:ascii="Cambria Math" w:hAnsi="Cambria Math" w:hint="eastAsia"/>
          <w:sz w:val="24"/>
        </w:rPr>
        <w:t>份。</w:t>
      </w:r>
      <w:r>
        <w:rPr>
          <w:rFonts w:hint="eastAsia"/>
          <w:sz w:val="24"/>
          <w:szCs w:val="24"/>
        </w:rPr>
        <w:t>资格审查资料、技术标、商务</w:t>
      </w:r>
      <w:proofErr w:type="gramStart"/>
      <w:r>
        <w:rPr>
          <w:rFonts w:hint="eastAsia"/>
          <w:sz w:val="24"/>
          <w:szCs w:val="24"/>
        </w:rPr>
        <w:t>标资料</w:t>
      </w:r>
      <w:proofErr w:type="gramEnd"/>
      <w:r>
        <w:rPr>
          <w:rFonts w:hint="eastAsia"/>
          <w:sz w:val="24"/>
          <w:szCs w:val="24"/>
        </w:rPr>
        <w:t>应分别装订成册，并分别标明</w:t>
      </w:r>
      <w:r>
        <w:rPr>
          <w:sz w:val="24"/>
          <w:szCs w:val="24"/>
        </w:rPr>
        <w:t>“</w:t>
      </w:r>
      <w:r>
        <w:rPr>
          <w:rFonts w:hint="eastAsia"/>
          <w:sz w:val="24"/>
          <w:szCs w:val="24"/>
        </w:rPr>
        <w:t>正本</w:t>
      </w:r>
      <w:r>
        <w:rPr>
          <w:sz w:val="24"/>
          <w:szCs w:val="24"/>
        </w:rPr>
        <w:t>”</w:t>
      </w:r>
      <w:r>
        <w:rPr>
          <w:rFonts w:hint="eastAsia"/>
          <w:sz w:val="24"/>
          <w:szCs w:val="24"/>
        </w:rPr>
        <w:t>、“</w:t>
      </w:r>
      <w:r>
        <w:rPr>
          <w:sz w:val="24"/>
          <w:szCs w:val="24"/>
        </w:rPr>
        <w:t>副本</w:t>
      </w:r>
      <w:r>
        <w:rPr>
          <w:rFonts w:hint="eastAsia"/>
          <w:sz w:val="24"/>
          <w:szCs w:val="24"/>
        </w:rPr>
        <w:t>”。</w:t>
      </w:r>
    </w:p>
    <w:p w14:paraId="45F4A29B" w14:textId="77777777" w:rsidR="00351089" w:rsidRDefault="000F056A">
      <w:pPr>
        <w:snapToGrid w:val="0"/>
        <w:spacing w:line="360" w:lineRule="auto"/>
        <w:ind w:firstLine="480"/>
        <w:rPr>
          <w:rFonts w:ascii="宋体" w:hAnsi="宋体"/>
          <w:b/>
          <w:sz w:val="24"/>
        </w:rPr>
      </w:pPr>
      <w:r>
        <w:rPr>
          <w:rFonts w:ascii="宋体" w:hAnsi="宋体" w:hint="eastAsia"/>
          <w:b/>
          <w:sz w:val="24"/>
          <w:u w:val="single"/>
        </w:rPr>
        <w:t>资格审查资料</w:t>
      </w:r>
      <w:proofErr w:type="gramStart"/>
      <w:r>
        <w:rPr>
          <w:rFonts w:ascii="宋体" w:hAnsi="宋体" w:hint="eastAsia"/>
          <w:b/>
          <w:sz w:val="24"/>
          <w:u w:val="single"/>
        </w:rPr>
        <w:t>包</w:t>
      </w:r>
      <w:r>
        <w:rPr>
          <w:rFonts w:ascii="宋体" w:hAnsi="宋体" w:hint="eastAsia"/>
          <w:b/>
          <w:sz w:val="24"/>
        </w:rPr>
        <w:t>必须</w:t>
      </w:r>
      <w:proofErr w:type="gramEnd"/>
      <w:r>
        <w:rPr>
          <w:rFonts w:ascii="宋体" w:hAnsi="宋体" w:hint="eastAsia"/>
          <w:b/>
          <w:sz w:val="24"/>
        </w:rPr>
        <w:t>在封袋上标明项目名称、投标人名称，同时还要写明“资格审查资料包”字样，另须在封袋上加盖投标人单位公章和单位法定代表人章。</w:t>
      </w:r>
    </w:p>
    <w:p w14:paraId="550EDCFD" w14:textId="77777777" w:rsidR="00351089" w:rsidRDefault="000F056A">
      <w:pPr>
        <w:snapToGrid w:val="0"/>
        <w:spacing w:line="360" w:lineRule="auto"/>
        <w:ind w:firstLine="480"/>
        <w:rPr>
          <w:rFonts w:ascii="宋体" w:hAnsi="宋体"/>
          <w:b/>
          <w:sz w:val="24"/>
        </w:rPr>
      </w:pPr>
      <w:r>
        <w:rPr>
          <w:rFonts w:ascii="宋体" w:hAnsi="宋体" w:hint="eastAsia"/>
          <w:b/>
          <w:sz w:val="24"/>
          <w:u w:val="single"/>
        </w:rPr>
        <w:t>技术标</w:t>
      </w:r>
      <w:r>
        <w:rPr>
          <w:rFonts w:ascii="宋体" w:hAnsi="宋体" w:hint="eastAsia"/>
          <w:b/>
          <w:sz w:val="24"/>
        </w:rPr>
        <w:t>必须在封袋上标明项目名称、投标人名称，同时还要写明“技术标”字样，另须在封袋上加盖投标人单位公章和单位法定代表人章。</w:t>
      </w:r>
    </w:p>
    <w:p w14:paraId="3640B718" w14:textId="77777777" w:rsidR="00351089" w:rsidRDefault="000F056A">
      <w:pPr>
        <w:snapToGrid w:val="0"/>
        <w:spacing w:line="360" w:lineRule="auto"/>
        <w:ind w:firstLine="480"/>
        <w:rPr>
          <w:rFonts w:ascii="宋体" w:hAnsi="宋体"/>
          <w:b/>
          <w:sz w:val="24"/>
        </w:rPr>
      </w:pPr>
      <w:r>
        <w:rPr>
          <w:rFonts w:ascii="宋体" w:hAnsi="宋体" w:hint="eastAsia"/>
          <w:b/>
          <w:sz w:val="24"/>
          <w:u w:val="single"/>
        </w:rPr>
        <w:t>商务标</w:t>
      </w:r>
      <w:r>
        <w:rPr>
          <w:rFonts w:ascii="宋体" w:hAnsi="宋体" w:hint="eastAsia"/>
          <w:b/>
          <w:sz w:val="24"/>
        </w:rPr>
        <w:t>必须在封袋上标明项目名称、投标人名称，同时还要写明“商务标”字样，另须在封袋上加盖投标人单位公章和单位法定代表人章。</w:t>
      </w:r>
    </w:p>
    <w:p w14:paraId="6BBCDDBF" w14:textId="77777777" w:rsidR="00351089" w:rsidRDefault="000F056A">
      <w:pPr>
        <w:adjustRightInd w:val="0"/>
        <w:snapToGrid w:val="0"/>
        <w:spacing w:line="360" w:lineRule="auto"/>
        <w:ind w:firstLineChars="200" w:firstLine="480"/>
        <w:rPr>
          <w:sz w:val="24"/>
          <w:szCs w:val="24"/>
        </w:rPr>
      </w:pPr>
      <w:r>
        <w:rPr>
          <w:sz w:val="24"/>
          <w:szCs w:val="24"/>
        </w:rPr>
        <w:t>1</w:t>
      </w:r>
      <w:r>
        <w:rPr>
          <w:rFonts w:hint="eastAsia"/>
          <w:sz w:val="24"/>
          <w:szCs w:val="24"/>
        </w:rPr>
        <w:t>1</w:t>
      </w:r>
      <w:r>
        <w:rPr>
          <w:sz w:val="24"/>
          <w:szCs w:val="24"/>
        </w:rPr>
        <w:t>.</w:t>
      </w:r>
      <w:r>
        <w:rPr>
          <w:rFonts w:hint="eastAsia"/>
          <w:sz w:val="24"/>
          <w:szCs w:val="24"/>
        </w:rPr>
        <w:t>3</w:t>
      </w:r>
      <w:r>
        <w:rPr>
          <w:rFonts w:hAnsi="宋体"/>
          <w:sz w:val="24"/>
          <w:szCs w:val="24"/>
        </w:rPr>
        <w:t>如果包装上没有按上述规定密封，招标人将不承担投标文件错放或提前开封的责任，由此造成的过早开封的投标文件，招标人将予以拒绝，并退还给投标人。</w:t>
      </w:r>
    </w:p>
    <w:p w14:paraId="4793D3E9" w14:textId="77777777" w:rsidR="00351089" w:rsidRDefault="000F056A">
      <w:pPr>
        <w:adjustRightInd w:val="0"/>
        <w:snapToGrid w:val="0"/>
        <w:spacing w:line="360" w:lineRule="auto"/>
        <w:ind w:firstLineChars="200" w:firstLine="480"/>
        <w:rPr>
          <w:sz w:val="24"/>
          <w:szCs w:val="24"/>
        </w:rPr>
      </w:pPr>
      <w:r>
        <w:rPr>
          <w:sz w:val="24"/>
          <w:szCs w:val="24"/>
        </w:rPr>
        <w:lastRenderedPageBreak/>
        <w:t>1</w:t>
      </w:r>
      <w:r>
        <w:rPr>
          <w:rFonts w:hint="eastAsia"/>
          <w:sz w:val="24"/>
          <w:szCs w:val="24"/>
        </w:rPr>
        <w:t>2</w:t>
      </w:r>
      <w:r>
        <w:rPr>
          <w:rFonts w:hAnsi="宋体"/>
          <w:sz w:val="24"/>
          <w:szCs w:val="24"/>
        </w:rPr>
        <w:t>．投标有效期</w:t>
      </w:r>
    </w:p>
    <w:p w14:paraId="0D355E4D" w14:textId="77777777" w:rsidR="00351089" w:rsidRDefault="000F056A">
      <w:pPr>
        <w:adjustRightInd w:val="0"/>
        <w:snapToGrid w:val="0"/>
        <w:spacing w:line="360" w:lineRule="auto"/>
        <w:ind w:firstLineChars="200" w:firstLine="480"/>
        <w:rPr>
          <w:sz w:val="24"/>
          <w:szCs w:val="24"/>
        </w:rPr>
      </w:pPr>
      <w:r>
        <w:rPr>
          <w:rFonts w:hAnsi="宋体"/>
          <w:sz w:val="24"/>
          <w:szCs w:val="24"/>
        </w:rPr>
        <w:t>自投标截止时间起，投标有效期为</w:t>
      </w:r>
      <w:r>
        <w:rPr>
          <w:sz w:val="24"/>
          <w:szCs w:val="24"/>
        </w:rPr>
        <w:t>45</w:t>
      </w:r>
      <w:r>
        <w:rPr>
          <w:rFonts w:hAnsi="宋体"/>
          <w:sz w:val="24"/>
          <w:szCs w:val="24"/>
        </w:rPr>
        <w:t>天（日历天）。</w:t>
      </w:r>
    </w:p>
    <w:p w14:paraId="536F5C7B" w14:textId="77777777" w:rsidR="00351089" w:rsidRDefault="000F056A">
      <w:pPr>
        <w:adjustRightInd w:val="0"/>
        <w:snapToGrid w:val="0"/>
        <w:spacing w:line="360" w:lineRule="auto"/>
        <w:ind w:firstLineChars="200" w:firstLine="480"/>
        <w:rPr>
          <w:sz w:val="24"/>
          <w:szCs w:val="24"/>
        </w:rPr>
      </w:pPr>
      <w:r>
        <w:rPr>
          <w:sz w:val="24"/>
          <w:szCs w:val="24"/>
        </w:rPr>
        <w:t>1</w:t>
      </w:r>
      <w:r>
        <w:rPr>
          <w:rFonts w:hint="eastAsia"/>
          <w:sz w:val="24"/>
          <w:szCs w:val="24"/>
        </w:rPr>
        <w:t>3</w:t>
      </w:r>
      <w:r>
        <w:rPr>
          <w:rFonts w:hAnsi="宋体"/>
          <w:sz w:val="24"/>
          <w:szCs w:val="24"/>
        </w:rPr>
        <w:t>．投标保证金</w:t>
      </w:r>
    </w:p>
    <w:p w14:paraId="723BB079" w14:textId="77777777" w:rsidR="00351089" w:rsidRDefault="000F056A">
      <w:pPr>
        <w:adjustRightInd w:val="0"/>
        <w:snapToGrid w:val="0"/>
        <w:spacing w:line="360" w:lineRule="auto"/>
        <w:ind w:firstLineChars="200" w:firstLine="482"/>
        <w:rPr>
          <w:sz w:val="24"/>
          <w:szCs w:val="24"/>
        </w:rPr>
      </w:pPr>
      <w:r>
        <w:rPr>
          <w:rFonts w:ascii="宋体" w:hAnsi="宋体" w:hint="eastAsia"/>
          <w:b/>
          <w:sz w:val="24"/>
        </w:rPr>
        <w:t>13.1</w:t>
      </w:r>
      <w:r>
        <w:rPr>
          <w:rFonts w:ascii="宋体" w:hAnsi="宋体" w:hint="eastAsia"/>
          <w:sz w:val="24"/>
        </w:rPr>
        <w:t>投标人必须按照前附表第5项规定于投标文件提交截止时间前将投标保证金银行汇票和</w:t>
      </w:r>
      <w:r>
        <w:rPr>
          <w:rFonts w:ascii="宋体" w:hAnsi="宋体" w:hint="eastAsia"/>
          <w:b/>
          <w:sz w:val="24"/>
        </w:rPr>
        <w:t>基本账户开户许可证</w:t>
      </w:r>
      <w:r>
        <w:rPr>
          <w:rFonts w:ascii="宋体" w:hAnsi="宋体" w:hint="eastAsia"/>
          <w:b/>
          <w:bCs/>
          <w:sz w:val="24"/>
        </w:rPr>
        <w:t>（或基本存款账户信息）</w:t>
      </w:r>
      <w:r>
        <w:rPr>
          <w:rFonts w:ascii="宋体" w:hAnsi="宋体" w:hint="eastAsia"/>
          <w:b/>
          <w:sz w:val="24"/>
        </w:rPr>
        <w:t>复印件（加盖单位公章）</w:t>
      </w:r>
      <w:r>
        <w:rPr>
          <w:rFonts w:ascii="宋体" w:hAnsi="宋体" w:hint="eastAsia"/>
          <w:sz w:val="24"/>
        </w:rPr>
        <w:t>递交给招标代理查验；</w:t>
      </w:r>
    </w:p>
    <w:p w14:paraId="76EE1155" w14:textId="1B0B19BB" w:rsidR="00351089" w:rsidRDefault="000F056A">
      <w:pPr>
        <w:snapToGrid w:val="0"/>
        <w:spacing w:line="360" w:lineRule="auto"/>
        <w:ind w:firstLine="480"/>
        <w:rPr>
          <w:rFonts w:ascii="宋体" w:hAnsi="宋体" w:cs="宋体"/>
          <w:b/>
          <w:sz w:val="24"/>
          <w:u w:val="single"/>
        </w:rPr>
      </w:pPr>
      <w:r>
        <w:rPr>
          <w:rFonts w:ascii="宋体" w:hAnsi="宋体" w:hint="eastAsia"/>
          <w:sz w:val="24"/>
          <w:szCs w:val="24"/>
        </w:rPr>
        <w:t>投标保证金（银行汇票）上必须注明</w:t>
      </w:r>
      <w:r>
        <w:rPr>
          <w:rFonts w:ascii="宋体" w:hAnsi="宋体" w:hint="eastAsia"/>
          <w:b/>
          <w:sz w:val="24"/>
          <w:szCs w:val="24"/>
        </w:rPr>
        <w:t>收款人</w:t>
      </w:r>
      <w:r>
        <w:rPr>
          <w:rFonts w:ascii="宋体" w:hAnsi="宋体" w:hint="eastAsia"/>
          <w:sz w:val="24"/>
          <w:szCs w:val="24"/>
        </w:rPr>
        <w:t>：</w:t>
      </w:r>
      <w:r w:rsidR="006323B6" w:rsidRPr="006323B6">
        <w:rPr>
          <w:rFonts w:ascii="宋体" w:hAnsi="宋体" w:cs="宋体" w:hint="eastAsia"/>
          <w:b/>
          <w:sz w:val="24"/>
          <w:u w:val="single"/>
        </w:rPr>
        <w:t>南通市城镇房地产开发有限公司</w:t>
      </w:r>
      <w:r>
        <w:rPr>
          <w:rFonts w:ascii="宋体" w:hAnsi="宋体" w:hint="eastAsia"/>
          <w:sz w:val="24"/>
          <w:szCs w:val="24"/>
        </w:rPr>
        <w:t>，</w:t>
      </w:r>
      <w:r>
        <w:rPr>
          <w:rFonts w:ascii="宋体" w:hAnsi="宋体" w:hint="eastAsia"/>
          <w:b/>
          <w:sz w:val="24"/>
          <w:szCs w:val="24"/>
        </w:rPr>
        <w:t>用途</w:t>
      </w:r>
      <w:r>
        <w:rPr>
          <w:rFonts w:ascii="宋体" w:hAnsi="宋体" w:hint="eastAsia"/>
          <w:sz w:val="24"/>
          <w:szCs w:val="24"/>
        </w:rPr>
        <w:t>：</w:t>
      </w:r>
      <w:r w:rsidR="00BD13A0" w:rsidRPr="00BD13A0">
        <w:rPr>
          <w:rFonts w:ascii="宋体" w:hAnsi="宋体" w:cs="宋体"/>
          <w:b/>
          <w:sz w:val="24"/>
          <w:u w:val="single"/>
        </w:rPr>
        <w:t>28</w:t>
      </w:r>
      <w:r w:rsidRPr="00BD13A0">
        <w:rPr>
          <w:rFonts w:ascii="宋体" w:hAnsi="宋体" w:cs="宋体" w:hint="eastAsia"/>
          <w:b/>
          <w:sz w:val="24"/>
          <w:u w:val="single"/>
        </w:rPr>
        <w:t>号</w:t>
      </w:r>
      <w:r w:rsidRPr="00BD13A0">
        <w:rPr>
          <w:rFonts w:ascii="宋体" w:hAnsi="宋体" w:hint="eastAsia"/>
          <w:b/>
          <w:sz w:val="24"/>
          <w:szCs w:val="24"/>
          <w:u w:val="single"/>
        </w:rPr>
        <w:t>投标保证金</w:t>
      </w:r>
      <w:r>
        <w:rPr>
          <w:rFonts w:ascii="宋体" w:hAnsi="宋体" w:hint="eastAsia"/>
          <w:sz w:val="24"/>
          <w:szCs w:val="24"/>
        </w:rPr>
        <w:t>；</w:t>
      </w:r>
      <w:r>
        <w:rPr>
          <w:rFonts w:ascii="宋体" w:hAnsi="宋体" w:hint="eastAsia"/>
          <w:b/>
          <w:sz w:val="24"/>
          <w:szCs w:val="24"/>
        </w:rPr>
        <w:t>汇款人</w:t>
      </w:r>
      <w:r>
        <w:rPr>
          <w:rFonts w:ascii="宋体" w:hAnsi="宋体" w:hint="eastAsia"/>
          <w:sz w:val="24"/>
          <w:szCs w:val="24"/>
        </w:rPr>
        <w:t>：</w:t>
      </w:r>
      <w:r>
        <w:rPr>
          <w:rFonts w:ascii="宋体" w:hAnsi="宋体" w:hint="eastAsia"/>
          <w:b/>
          <w:sz w:val="24"/>
          <w:szCs w:val="24"/>
          <w:u w:val="single"/>
        </w:rPr>
        <w:t>投标单位名称</w:t>
      </w:r>
      <w:r>
        <w:rPr>
          <w:rFonts w:ascii="宋体" w:hAnsi="宋体" w:cs="宋体" w:hint="eastAsia"/>
          <w:b/>
          <w:sz w:val="24"/>
        </w:rPr>
        <w:t>（</w:t>
      </w:r>
      <w:proofErr w:type="gramStart"/>
      <w:r>
        <w:rPr>
          <w:rFonts w:ascii="宋体" w:hAnsi="宋体" w:cs="宋体" w:hint="eastAsia"/>
          <w:b/>
          <w:sz w:val="24"/>
          <w:u w:val="single"/>
        </w:rPr>
        <w:t>帐户</w:t>
      </w:r>
      <w:proofErr w:type="gramEnd"/>
      <w:r>
        <w:rPr>
          <w:rFonts w:ascii="宋体" w:hAnsi="宋体" w:cs="宋体" w:hint="eastAsia"/>
          <w:b/>
          <w:sz w:val="24"/>
          <w:u w:val="single"/>
        </w:rPr>
        <w:t>名：</w:t>
      </w:r>
      <w:r w:rsidR="006323B6" w:rsidRPr="006323B6">
        <w:rPr>
          <w:rFonts w:ascii="宋体" w:hAnsi="宋体" w:cs="宋体" w:hint="eastAsia"/>
          <w:b/>
          <w:sz w:val="24"/>
          <w:u w:val="single"/>
        </w:rPr>
        <w:t>南通市城镇房地产开发有限公司</w:t>
      </w:r>
      <w:r>
        <w:rPr>
          <w:rFonts w:ascii="宋体" w:hAnsi="宋体" w:cs="宋体" w:hint="eastAsia"/>
          <w:b/>
          <w:sz w:val="24"/>
          <w:u w:val="single"/>
        </w:rPr>
        <w:t>，开户行：</w:t>
      </w:r>
      <w:r w:rsidR="006323B6" w:rsidRPr="006323B6">
        <w:rPr>
          <w:rFonts w:ascii="宋体" w:hAnsi="宋体" w:cs="宋体" w:hint="eastAsia"/>
          <w:b/>
          <w:sz w:val="24"/>
          <w:u w:val="single"/>
        </w:rPr>
        <w:t>建行港闸支行</w:t>
      </w:r>
      <w:r>
        <w:rPr>
          <w:rFonts w:ascii="宋体" w:hAnsi="宋体" w:cs="宋体" w:hint="eastAsia"/>
          <w:b/>
          <w:sz w:val="24"/>
          <w:u w:val="single"/>
        </w:rPr>
        <w:t>，账号：</w:t>
      </w:r>
      <w:r w:rsidR="006323B6" w:rsidRPr="006323B6">
        <w:rPr>
          <w:rFonts w:ascii="宋体" w:hAnsi="宋体" w:cs="宋体"/>
          <w:b/>
          <w:sz w:val="24"/>
          <w:u w:val="single"/>
        </w:rPr>
        <w:t>32001642636052504846</w:t>
      </w:r>
      <w:r>
        <w:rPr>
          <w:rFonts w:ascii="宋体" w:hAnsi="宋体" w:cs="宋体" w:hint="eastAsia"/>
          <w:b/>
          <w:sz w:val="24"/>
          <w:u w:val="single"/>
        </w:rPr>
        <w:t>）</w:t>
      </w:r>
      <w:r>
        <w:rPr>
          <w:rFonts w:ascii="宋体" w:hAnsi="宋体" w:hint="eastAsia"/>
          <w:sz w:val="24"/>
          <w:szCs w:val="24"/>
        </w:rPr>
        <w:t>。</w:t>
      </w:r>
      <w:r w:rsidR="006F69AB" w:rsidRPr="006F69AB">
        <w:rPr>
          <w:rFonts w:ascii="宋体" w:hAnsi="宋体" w:hint="eastAsia"/>
          <w:sz w:val="24"/>
          <w:szCs w:val="24"/>
        </w:rPr>
        <w:t>中标单位的投标保证金有效期在投标截止日后45天内有效，在缴纳履约保证金前，中标单位应主动延续投标保证金有效期，否则招标人有权在保证金失效后取消中标人中标资格，并列入区平台黑名单。</w:t>
      </w:r>
    </w:p>
    <w:p w14:paraId="261BE1FE" w14:textId="77777777" w:rsidR="00351089" w:rsidRDefault="000F056A">
      <w:pPr>
        <w:snapToGrid w:val="0"/>
        <w:spacing w:line="360" w:lineRule="auto"/>
        <w:ind w:firstLine="480"/>
        <w:rPr>
          <w:rFonts w:ascii="宋体" w:hAnsi="宋体"/>
          <w:b/>
          <w:sz w:val="24"/>
        </w:rPr>
      </w:pPr>
      <w:r>
        <w:rPr>
          <w:rFonts w:ascii="宋体" w:hAnsi="宋体" w:hint="eastAsia"/>
          <w:b/>
          <w:sz w:val="24"/>
        </w:rPr>
        <w:t>特别提醒：</w:t>
      </w:r>
    </w:p>
    <w:p w14:paraId="16B98759" w14:textId="77777777" w:rsidR="00351089" w:rsidRDefault="000F056A">
      <w:pPr>
        <w:snapToGrid w:val="0"/>
        <w:spacing w:line="360" w:lineRule="auto"/>
        <w:ind w:firstLineChars="200" w:firstLine="482"/>
        <w:rPr>
          <w:rFonts w:ascii="宋体" w:hAnsi="宋体"/>
          <w:b/>
          <w:sz w:val="24"/>
        </w:rPr>
      </w:pPr>
      <w:r>
        <w:rPr>
          <w:rFonts w:ascii="宋体" w:hAnsi="宋体"/>
          <w:b/>
          <w:sz w:val="24"/>
        </w:rPr>
        <w:t>（1）本</w:t>
      </w:r>
      <w:r>
        <w:rPr>
          <w:rFonts w:ascii="宋体" w:hAnsi="宋体" w:hint="eastAsia"/>
          <w:b/>
          <w:sz w:val="24"/>
        </w:rPr>
        <w:t>项目</w:t>
      </w:r>
      <w:r>
        <w:rPr>
          <w:rFonts w:ascii="宋体" w:hAnsi="宋体"/>
          <w:b/>
          <w:sz w:val="24"/>
        </w:rPr>
        <w:t>投标保证金的形式必须为银行汇票（并非将保证金款打入指定账户）。若投标人以其他形式提交投标保证金的，其投标文件不予接收。</w:t>
      </w:r>
    </w:p>
    <w:p w14:paraId="668A0C0A" w14:textId="77777777" w:rsidR="00351089" w:rsidRDefault="000F056A">
      <w:pPr>
        <w:snapToGrid w:val="0"/>
        <w:spacing w:line="360" w:lineRule="auto"/>
        <w:ind w:firstLineChars="200" w:firstLine="482"/>
        <w:rPr>
          <w:rFonts w:ascii="宋体" w:hAnsi="宋体"/>
          <w:b/>
          <w:sz w:val="24"/>
        </w:rPr>
      </w:pPr>
      <w:r>
        <w:rPr>
          <w:rFonts w:ascii="宋体" w:hAnsi="宋体"/>
          <w:b/>
          <w:sz w:val="24"/>
        </w:rPr>
        <w:t>（2）保证金形式</w:t>
      </w:r>
      <w:r>
        <w:rPr>
          <w:rFonts w:ascii="宋体" w:hAnsi="宋体" w:hint="eastAsia"/>
          <w:b/>
          <w:sz w:val="24"/>
        </w:rPr>
        <w:t>、</w:t>
      </w:r>
      <w:r>
        <w:rPr>
          <w:rFonts w:ascii="宋体" w:hAnsi="宋体"/>
          <w:b/>
          <w:sz w:val="24"/>
        </w:rPr>
        <w:t>收款人、用途、汇款人等必须符合招标文件规定，否则其投标文件不予接收。</w:t>
      </w:r>
    </w:p>
    <w:p w14:paraId="58FCCA00" w14:textId="77777777" w:rsidR="00351089" w:rsidRDefault="000F056A">
      <w:pPr>
        <w:snapToGrid w:val="0"/>
        <w:spacing w:line="360" w:lineRule="auto"/>
        <w:ind w:firstLineChars="200" w:firstLine="482"/>
        <w:rPr>
          <w:rFonts w:ascii="宋体" w:hAnsi="宋体"/>
          <w:b/>
          <w:sz w:val="24"/>
        </w:rPr>
      </w:pPr>
      <w:r>
        <w:rPr>
          <w:rFonts w:ascii="宋体" w:hAnsi="宋体"/>
          <w:b/>
          <w:sz w:val="24"/>
        </w:rPr>
        <w:t>（3）投标保证金必须由企业法人基本存款</w:t>
      </w:r>
      <w:r>
        <w:rPr>
          <w:rFonts w:ascii="宋体" w:hAnsi="宋体" w:hint="eastAsia"/>
          <w:b/>
          <w:sz w:val="24"/>
        </w:rPr>
        <w:t>账</w:t>
      </w:r>
      <w:r>
        <w:rPr>
          <w:rFonts w:ascii="宋体" w:hAnsi="宋体"/>
          <w:b/>
          <w:sz w:val="24"/>
        </w:rPr>
        <w:t>户汇出，否则不予接受。</w:t>
      </w:r>
    </w:p>
    <w:p w14:paraId="74DE5131" w14:textId="77777777" w:rsidR="00351089" w:rsidRDefault="000F056A">
      <w:pPr>
        <w:adjustRightInd w:val="0"/>
        <w:snapToGrid w:val="0"/>
        <w:spacing w:line="360" w:lineRule="auto"/>
        <w:ind w:firstLineChars="200" w:firstLine="482"/>
        <w:rPr>
          <w:rFonts w:ascii="宋体" w:hAnsi="宋体"/>
          <w:b/>
          <w:sz w:val="24"/>
        </w:rPr>
      </w:pPr>
      <w:r>
        <w:rPr>
          <w:rFonts w:ascii="宋体" w:hAnsi="宋体"/>
          <w:b/>
          <w:sz w:val="24"/>
        </w:rPr>
        <w:t>（4）各投标人在递交投标文件的同时需递交投标保证金银行汇票原件（无须密封）和基本账户开户许可证</w:t>
      </w:r>
      <w:r>
        <w:rPr>
          <w:rFonts w:ascii="宋体" w:hAnsi="宋体" w:hint="eastAsia"/>
          <w:b/>
          <w:bCs/>
          <w:sz w:val="24"/>
        </w:rPr>
        <w:t>（或基本存款账户信息）</w:t>
      </w:r>
      <w:r>
        <w:rPr>
          <w:rFonts w:ascii="宋体" w:hAnsi="宋体"/>
          <w:b/>
          <w:sz w:val="24"/>
        </w:rPr>
        <w:t>复印件（复印件须加盖单位公章，无须密封）供招标人代表查验，否则其投标文件不予接收。</w:t>
      </w:r>
    </w:p>
    <w:p w14:paraId="0FDDB3EC" w14:textId="77777777" w:rsidR="00351089" w:rsidRDefault="000F056A">
      <w:pPr>
        <w:adjustRightInd w:val="0"/>
        <w:snapToGrid w:val="0"/>
        <w:spacing w:line="360" w:lineRule="auto"/>
        <w:ind w:firstLineChars="200" w:firstLine="480"/>
        <w:rPr>
          <w:sz w:val="24"/>
          <w:szCs w:val="24"/>
        </w:rPr>
      </w:pPr>
      <w:r>
        <w:rPr>
          <w:sz w:val="24"/>
          <w:szCs w:val="24"/>
        </w:rPr>
        <w:t>1</w:t>
      </w:r>
      <w:r>
        <w:rPr>
          <w:rFonts w:hint="eastAsia"/>
          <w:sz w:val="24"/>
          <w:szCs w:val="24"/>
        </w:rPr>
        <w:t>3</w:t>
      </w:r>
      <w:r>
        <w:rPr>
          <w:sz w:val="24"/>
          <w:szCs w:val="24"/>
        </w:rPr>
        <w:t>.3</w:t>
      </w:r>
      <w:r>
        <w:rPr>
          <w:rFonts w:hAnsi="宋体"/>
          <w:sz w:val="24"/>
          <w:szCs w:val="24"/>
        </w:rPr>
        <w:t>招标人与中标人签订合同后</w:t>
      </w:r>
      <w:r>
        <w:rPr>
          <w:sz w:val="24"/>
          <w:szCs w:val="24"/>
        </w:rPr>
        <w:t>5</w:t>
      </w:r>
      <w:r>
        <w:rPr>
          <w:rFonts w:hAnsi="宋体"/>
          <w:sz w:val="24"/>
          <w:szCs w:val="24"/>
        </w:rPr>
        <w:t>日内，应当向未中标的投标人退还其投标保证金（无息）。</w:t>
      </w:r>
    </w:p>
    <w:p w14:paraId="474C2699" w14:textId="77777777" w:rsidR="00351089" w:rsidRDefault="000F056A">
      <w:pPr>
        <w:adjustRightInd w:val="0"/>
        <w:snapToGrid w:val="0"/>
        <w:spacing w:line="360" w:lineRule="auto"/>
        <w:ind w:firstLineChars="200" w:firstLine="480"/>
        <w:rPr>
          <w:sz w:val="24"/>
          <w:szCs w:val="24"/>
        </w:rPr>
      </w:pPr>
      <w:r>
        <w:rPr>
          <w:sz w:val="24"/>
          <w:szCs w:val="24"/>
        </w:rPr>
        <w:t>1</w:t>
      </w:r>
      <w:r>
        <w:rPr>
          <w:rFonts w:hint="eastAsia"/>
          <w:sz w:val="24"/>
          <w:szCs w:val="24"/>
        </w:rPr>
        <w:t>3</w:t>
      </w:r>
      <w:r>
        <w:rPr>
          <w:sz w:val="24"/>
          <w:szCs w:val="24"/>
        </w:rPr>
        <w:t>.4</w:t>
      </w:r>
      <w:r>
        <w:rPr>
          <w:rFonts w:hAnsi="宋体"/>
          <w:sz w:val="24"/>
          <w:szCs w:val="24"/>
        </w:rPr>
        <w:t>如投标人和中标人有下列情况之一的，将被没收投标保证金。</w:t>
      </w:r>
    </w:p>
    <w:p w14:paraId="4F718875" w14:textId="77777777" w:rsidR="00351089" w:rsidRDefault="000F056A">
      <w:pPr>
        <w:adjustRightInd w:val="0"/>
        <w:snapToGrid w:val="0"/>
        <w:spacing w:line="360" w:lineRule="auto"/>
        <w:ind w:firstLineChars="200" w:firstLine="480"/>
        <w:rPr>
          <w:sz w:val="24"/>
          <w:szCs w:val="24"/>
        </w:rPr>
      </w:pPr>
      <w:r>
        <w:rPr>
          <w:rFonts w:hAnsi="宋体"/>
          <w:sz w:val="24"/>
          <w:szCs w:val="24"/>
        </w:rPr>
        <w:t>（</w:t>
      </w:r>
      <w:r>
        <w:rPr>
          <w:sz w:val="24"/>
          <w:szCs w:val="24"/>
        </w:rPr>
        <w:t>1</w:t>
      </w:r>
      <w:r>
        <w:rPr>
          <w:rFonts w:hAnsi="宋体"/>
          <w:sz w:val="24"/>
          <w:szCs w:val="24"/>
        </w:rPr>
        <w:t>）投标人在投标有效期内撤回其投标文件；</w:t>
      </w:r>
    </w:p>
    <w:p w14:paraId="518CD847" w14:textId="77777777" w:rsidR="00351089" w:rsidRDefault="000F056A">
      <w:pPr>
        <w:adjustRightInd w:val="0"/>
        <w:snapToGrid w:val="0"/>
        <w:spacing w:line="360" w:lineRule="auto"/>
        <w:ind w:firstLineChars="200" w:firstLine="480"/>
        <w:rPr>
          <w:sz w:val="24"/>
          <w:szCs w:val="24"/>
        </w:rPr>
      </w:pPr>
      <w:r>
        <w:rPr>
          <w:rFonts w:hAnsi="宋体"/>
          <w:sz w:val="24"/>
          <w:szCs w:val="24"/>
        </w:rPr>
        <w:t>（</w:t>
      </w:r>
      <w:r>
        <w:rPr>
          <w:sz w:val="24"/>
          <w:szCs w:val="24"/>
        </w:rPr>
        <w:t>2</w:t>
      </w:r>
      <w:r>
        <w:rPr>
          <w:rFonts w:hAnsi="宋体"/>
          <w:sz w:val="24"/>
          <w:szCs w:val="24"/>
        </w:rPr>
        <w:t>）中标人无正当理由未能在规定的期限内签署合同。</w:t>
      </w:r>
    </w:p>
    <w:p w14:paraId="23520B97" w14:textId="77777777" w:rsidR="00351089" w:rsidRDefault="000F056A">
      <w:pPr>
        <w:adjustRightInd w:val="0"/>
        <w:snapToGrid w:val="0"/>
        <w:spacing w:line="360" w:lineRule="auto"/>
        <w:ind w:firstLineChars="200" w:firstLine="480"/>
        <w:rPr>
          <w:sz w:val="24"/>
          <w:szCs w:val="24"/>
        </w:rPr>
      </w:pPr>
      <w:r>
        <w:rPr>
          <w:sz w:val="24"/>
          <w:szCs w:val="24"/>
        </w:rPr>
        <w:t>1</w:t>
      </w:r>
      <w:r>
        <w:rPr>
          <w:rFonts w:hint="eastAsia"/>
          <w:sz w:val="24"/>
          <w:szCs w:val="24"/>
        </w:rPr>
        <w:t>4</w:t>
      </w:r>
      <w:r>
        <w:rPr>
          <w:rFonts w:hAnsi="宋体"/>
          <w:sz w:val="24"/>
          <w:szCs w:val="24"/>
        </w:rPr>
        <w:t>．投标文件的迟到、修改与撤回</w:t>
      </w:r>
    </w:p>
    <w:p w14:paraId="1D9353A2" w14:textId="77777777" w:rsidR="00351089" w:rsidRDefault="000F056A">
      <w:pPr>
        <w:adjustRightInd w:val="0"/>
        <w:snapToGrid w:val="0"/>
        <w:spacing w:line="360" w:lineRule="auto"/>
        <w:ind w:firstLineChars="200" w:firstLine="480"/>
        <w:rPr>
          <w:sz w:val="24"/>
          <w:szCs w:val="24"/>
        </w:rPr>
      </w:pPr>
      <w:r>
        <w:rPr>
          <w:sz w:val="24"/>
          <w:szCs w:val="24"/>
        </w:rPr>
        <w:t>1</w:t>
      </w:r>
      <w:r>
        <w:rPr>
          <w:rFonts w:hint="eastAsia"/>
          <w:sz w:val="24"/>
          <w:szCs w:val="24"/>
        </w:rPr>
        <w:t>4</w:t>
      </w:r>
      <w:r>
        <w:rPr>
          <w:sz w:val="24"/>
          <w:szCs w:val="24"/>
        </w:rPr>
        <w:t xml:space="preserve">.1 </w:t>
      </w:r>
      <w:r>
        <w:rPr>
          <w:rFonts w:hAnsi="宋体"/>
          <w:sz w:val="24"/>
          <w:szCs w:val="24"/>
        </w:rPr>
        <w:t>招标人拒绝在投标截止时间以后接收任何投标文件。</w:t>
      </w:r>
    </w:p>
    <w:p w14:paraId="37FC3509" w14:textId="77777777" w:rsidR="00351089" w:rsidRDefault="000F056A">
      <w:pPr>
        <w:adjustRightInd w:val="0"/>
        <w:snapToGrid w:val="0"/>
        <w:spacing w:line="360" w:lineRule="auto"/>
        <w:ind w:firstLineChars="200" w:firstLine="480"/>
        <w:rPr>
          <w:sz w:val="24"/>
          <w:szCs w:val="24"/>
        </w:rPr>
      </w:pPr>
      <w:r>
        <w:rPr>
          <w:sz w:val="24"/>
          <w:szCs w:val="24"/>
        </w:rPr>
        <w:t>1</w:t>
      </w:r>
      <w:r>
        <w:rPr>
          <w:rFonts w:hint="eastAsia"/>
          <w:sz w:val="24"/>
          <w:szCs w:val="24"/>
        </w:rPr>
        <w:t>4</w:t>
      </w:r>
      <w:r>
        <w:rPr>
          <w:sz w:val="24"/>
          <w:szCs w:val="24"/>
        </w:rPr>
        <w:t xml:space="preserve">.2 </w:t>
      </w:r>
      <w:r>
        <w:rPr>
          <w:rFonts w:hAnsi="宋体"/>
          <w:sz w:val="24"/>
          <w:szCs w:val="24"/>
        </w:rPr>
        <w:t>投标人可以在递交投标文件后，规定的投标文件截止时间前修改或撤回其投标文件。但这种修改与撤回通知，须以书面形式在规定的投标文件截止时间前送达招标人，并且按招标文件的规定编制、密封、标志和递交，并在包装上标明</w:t>
      </w:r>
      <w:r>
        <w:rPr>
          <w:rFonts w:hint="eastAsia"/>
          <w:sz w:val="24"/>
          <w:szCs w:val="24"/>
        </w:rPr>
        <w:t>“</w:t>
      </w:r>
      <w:r>
        <w:rPr>
          <w:rFonts w:hAnsi="宋体"/>
          <w:sz w:val="24"/>
          <w:szCs w:val="24"/>
        </w:rPr>
        <w:t>修改</w:t>
      </w:r>
      <w:r>
        <w:rPr>
          <w:rFonts w:hint="eastAsia"/>
          <w:sz w:val="24"/>
          <w:szCs w:val="24"/>
        </w:rPr>
        <w:t>”</w:t>
      </w:r>
      <w:r>
        <w:rPr>
          <w:rFonts w:hAnsi="宋体"/>
          <w:sz w:val="24"/>
          <w:szCs w:val="24"/>
        </w:rPr>
        <w:t>或</w:t>
      </w:r>
      <w:r>
        <w:rPr>
          <w:rFonts w:hint="eastAsia"/>
          <w:sz w:val="24"/>
          <w:szCs w:val="24"/>
        </w:rPr>
        <w:t>“</w:t>
      </w:r>
      <w:r>
        <w:rPr>
          <w:rFonts w:hAnsi="宋体"/>
          <w:sz w:val="24"/>
          <w:szCs w:val="24"/>
        </w:rPr>
        <w:t>撤回</w:t>
      </w:r>
      <w:r>
        <w:rPr>
          <w:rFonts w:hint="eastAsia"/>
          <w:sz w:val="24"/>
          <w:szCs w:val="24"/>
        </w:rPr>
        <w:t>”</w:t>
      </w:r>
      <w:r>
        <w:rPr>
          <w:rFonts w:hAnsi="宋体"/>
          <w:sz w:val="24"/>
          <w:szCs w:val="24"/>
        </w:rPr>
        <w:t>字样。补</w:t>
      </w:r>
      <w:r>
        <w:rPr>
          <w:rFonts w:hAnsi="宋体"/>
          <w:sz w:val="24"/>
          <w:szCs w:val="24"/>
        </w:rPr>
        <w:lastRenderedPageBreak/>
        <w:t>充、修改的内容为投标文件的组成部分。</w:t>
      </w:r>
    </w:p>
    <w:p w14:paraId="618B632C" w14:textId="77777777" w:rsidR="00351089" w:rsidRDefault="000F056A">
      <w:pPr>
        <w:adjustRightInd w:val="0"/>
        <w:snapToGrid w:val="0"/>
        <w:spacing w:line="360" w:lineRule="auto"/>
        <w:ind w:firstLineChars="200" w:firstLine="480"/>
        <w:rPr>
          <w:sz w:val="24"/>
          <w:szCs w:val="24"/>
        </w:rPr>
      </w:pPr>
      <w:r>
        <w:rPr>
          <w:sz w:val="24"/>
          <w:szCs w:val="24"/>
        </w:rPr>
        <w:t>1</w:t>
      </w:r>
      <w:r>
        <w:rPr>
          <w:rFonts w:hint="eastAsia"/>
          <w:sz w:val="24"/>
          <w:szCs w:val="24"/>
        </w:rPr>
        <w:t>4</w:t>
      </w:r>
      <w:r>
        <w:rPr>
          <w:sz w:val="24"/>
          <w:szCs w:val="24"/>
        </w:rPr>
        <w:t xml:space="preserve">.3 </w:t>
      </w:r>
      <w:r>
        <w:rPr>
          <w:rFonts w:hAnsi="宋体"/>
          <w:sz w:val="24"/>
          <w:szCs w:val="24"/>
        </w:rPr>
        <w:t>在投标文件递交截至时间之后，投标人不得以任何形式补充、修改投标文件。在招标文件规定的有效期内，投标人不能撤回投标文件，否则其投标保证金将被没收。</w:t>
      </w:r>
    </w:p>
    <w:p w14:paraId="3B688512" w14:textId="77777777" w:rsidR="00351089" w:rsidRDefault="000F056A">
      <w:pPr>
        <w:adjustRightInd w:val="0"/>
        <w:snapToGrid w:val="0"/>
        <w:spacing w:line="360" w:lineRule="auto"/>
        <w:ind w:firstLineChars="200" w:firstLine="480"/>
        <w:rPr>
          <w:sz w:val="24"/>
          <w:szCs w:val="24"/>
        </w:rPr>
      </w:pPr>
      <w:r>
        <w:rPr>
          <w:rFonts w:hint="eastAsia"/>
          <w:sz w:val="24"/>
          <w:szCs w:val="24"/>
        </w:rPr>
        <w:t>15</w:t>
      </w:r>
      <w:r>
        <w:rPr>
          <w:rFonts w:hAnsi="宋体"/>
          <w:sz w:val="24"/>
          <w:szCs w:val="24"/>
        </w:rPr>
        <w:t>．投标文件的份数及签署</w:t>
      </w:r>
    </w:p>
    <w:p w14:paraId="33C5E792" w14:textId="77777777" w:rsidR="00351089" w:rsidRDefault="000F056A">
      <w:pPr>
        <w:adjustRightInd w:val="0"/>
        <w:snapToGrid w:val="0"/>
        <w:spacing w:line="360" w:lineRule="auto"/>
        <w:ind w:firstLineChars="200" w:firstLine="480"/>
        <w:rPr>
          <w:sz w:val="24"/>
          <w:szCs w:val="24"/>
        </w:rPr>
      </w:pPr>
      <w:r>
        <w:rPr>
          <w:sz w:val="24"/>
          <w:szCs w:val="24"/>
        </w:rPr>
        <w:t>1</w:t>
      </w:r>
      <w:r>
        <w:rPr>
          <w:rFonts w:hint="eastAsia"/>
          <w:sz w:val="24"/>
          <w:szCs w:val="24"/>
        </w:rPr>
        <w:t>5</w:t>
      </w:r>
      <w:r>
        <w:rPr>
          <w:sz w:val="24"/>
          <w:szCs w:val="24"/>
        </w:rPr>
        <w:t xml:space="preserve">.1 </w:t>
      </w:r>
      <w:r>
        <w:rPr>
          <w:rFonts w:hAnsi="宋体"/>
          <w:sz w:val="24"/>
          <w:szCs w:val="24"/>
        </w:rPr>
        <w:t>投标文件的份数见前附表，并明确标明投标文件</w:t>
      </w:r>
      <w:r>
        <w:rPr>
          <w:rFonts w:hint="eastAsia"/>
          <w:sz w:val="24"/>
          <w:szCs w:val="24"/>
        </w:rPr>
        <w:t>“</w:t>
      </w:r>
      <w:r>
        <w:rPr>
          <w:rFonts w:hAnsi="宋体"/>
          <w:sz w:val="24"/>
          <w:szCs w:val="24"/>
        </w:rPr>
        <w:t>正本</w:t>
      </w:r>
      <w:r>
        <w:rPr>
          <w:rFonts w:hint="eastAsia"/>
          <w:sz w:val="24"/>
          <w:szCs w:val="24"/>
        </w:rPr>
        <w:t>”</w:t>
      </w:r>
      <w:r>
        <w:rPr>
          <w:rFonts w:hAnsi="宋体"/>
          <w:sz w:val="24"/>
          <w:szCs w:val="24"/>
        </w:rPr>
        <w:t>和</w:t>
      </w:r>
      <w:r>
        <w:rPr>
          <w:rFonts w:hint="eastAsia"/>
          <w:sz w:val="24"/>
          <w:szCs w:val="24"/>
        </w:rPr>
        <w:t>“</w:t>
      </w:r>
      <w:r>
        <w:rPr>
          <w:rFonts w:hAnsi="宋体"/>
          <w:sz w:val="24"/>
          <w:szCs w:val="24"/>
        </w:rPr>
        <w:t>副本</w:t>
      </w:r>
      <w:r>
        <w:rPr>
          <w:rFonts w:hint="eastAsia"/>
          <w:sz w:val="24"/>
          <w:szCs w:val="24"/>
        </w:rPr>
        <w:t>”</w:t>
      </w:r>
      <w:r>
        <w:rPr>
          <w:rFonts w:hAnsi="宋体"/>
          <w:sz w:val="24"/>
          <w:szCs w:val="24"/>
        </w:rPr>
        <w:t>。投标文件正本和副本如有不一致之处，以正本为准。</w:t>
      </w:r>
    </w:p>
    <w:p w14:paraId="4A519252" w14:textId="77777777" w:rsidR="00351089" w:rsidRDefault="000F056A">
      <w:pPr>
        <w:adjustRightInd w:val="0"/>
        <w:snapToGrid w:val="0"/>
        <w:spacing w:line="360" w:lineRule="auto"/>
        <w:ind w:firstLineChars="200" w:firstLine="480"/>
        <w:rPr>
          <w:sz w:val="24"/>
          <w:szCs w:val="24"/>
        </w:rPr>
      </w:pPr>
      <w:r>
        <w:rPr>
          <w:sz w:val="24"/>
          <w:szCs w:val="24"/>
        </w:rPr>
        <w:t>1</w:t>
      </w:r>
      <w:r>
        <w:rPr>
          <w:rFonts w:hint="eastAsia"/>
          <w:sz w:val="24"/>
          <w:szCs w:val="24"/>
        </w:rPr>
        <w:t>5</w:t>
      </w:r>
      <w:r>
        <w:rPr>
          <w:sz w:val="24"/>
          <w:szCs w:val="24"/>
        </w:rPr>
        <w:t xml:space="preserve">.2 </w:t>
      </w:r>
      <w:r>
        <w:rPr>
          <w:rFonts w:hAnsi="宋体"/>
          <w:sz w:val="24"/>
          <w:szCs w:val="24"/>
        </w:rPr>
        <w:t>投标文件应根据招标文件的要求，由投标人法定代表人或其授权代理人签署。授权委托书应以书面委托的方式出具，包括在投标文件中。</w:t>
      </w:r>
      <w:bookmarkStart w:id="73" w:name="_Toc5371394"/>
      <w:bookmarkStart w:id="74" w:name="_Toc251069682"/>
      <w:bookmarkStart w:id="75" w:name="_Toc235378134"/>
    </w:p>
    <w:p w14:paraId="36673C2A" w14:textId="77777777" w:rsidR="00351089" w:rsidRDefault="000F056A">
      <w:pPr>
        <w:pStyle w:val="3"/>
        <w:snapToGrid w:val="0"/>
        <w:spacing w:line="360" w:lineRule="auto"/>
        <w:jc w:val="center"/>
        <w:rPr>
          <w:szCs w:val="24"/>
        </w:rPr>
      </w:pPr>
      <w:bookmarkStart w:id="76" w:name="_Toc29121"/>
      <w:bookmarkStart w:id="77" w:name="_Toc33017499"/>
      <w:r>
        <w:rPr>
          <w:sz w:val="28"/>
          <w:szCs w:val="18"/>
        </w:rPr>
        <w:t>（五）开标</w:t>
      </w:r>
      <w:bookmarkEnd w:id="73"/>
      <w:bookmarkEnd w:id="74"/>
      <w:bookmarkEnd w:id="75"/>
      <w:bookmarkEnd w:id="76"/>
      <w:bookmarkEnd w:id="77"/>
    </w:p>
    <w:p w14:paraId="317BF212" w14:textId="77777777" w:rsidR="00351089" w:rsidRDefault="000F056A">
      <w:pPr>
        <w:adjustRightInd w:val="0"/>
        <w:snapToGrid w:val="0"/>
        <w:spacing w:line="360" w:lineRule="auto"/>
        <w:ind w:firstLineChars="200" w:firstLine="480"/>
        <w:rPr>
          <w:sz w:val="24"/>
          <w:szCs w:val="24"/>
        </w:rPr>
      </w:pPr>
      <w:r>
        <w:rPr>
          <w:sz w:val="24"/>
          <w:szCs w:val="24"/>
        </w:rPr>
        <w:t>1</w:t>
      </w:r>
      <w:r>
        <w:rPr>
          <w:rFonts w:hint="eastAsia"/>
          <w:sz w:val="24"/>
          <w:szCs w:val="24"/>
        </w:rPr>
        <w:t>6</w:t>
      </w:r>
      <w:r>
        <w:rPr>
          <w:rFonts w:hAnsi="宋体"/>
          <w:sz w:val="24"/>
          <w:szCs w:val="24"/>
        </w:rPr>
        <w:t>．开标</w:t>
      </w:r>
    </w:p>
    <w:p w14:paraId="7B027C12" w14:textId="77777777" w:rsidR="00351089" w:rsidRDefault="000F056A">
      <w:pPr>
        <w:adjustRightInd w:val="0"/>
        <w:snapToGrid w:val="0"/>
        <w:spacing w:line="360" w:lineRule="auto"/>
        <w:ind w:firstLineChars="200" w:firstLine="480"/>
        <w:rPr>
          <w:sz w:val="24"/>
          <w:szCs w:val="24"/>
        </w:rPr>
      </w:pPr>
      <w:r>
        <w:rPr>
          <w:sz w:val="24"/>
          <w:szCs w:val="24"/>
        </w:rPr>
        <w:t>1</w:t>
      </w:r>
      <w:r>
        <w:rPr>
          <w:rFonts w:hint="eastAsia"/>
          <w:sz w:val="24"/>
          <w:szCs w:val="24"/>
        </w:rPr>
        <w:t>6</w:t>
      </w:r>
      <w:r>
        <w:rPr>
          <w:sz w:val="24"/>
          <w:szCs w:val="24"/>
        </w:rPr>
        <w:t xml:space="preserve">.1 </w:t>
      </w:r>
      <w:r>
        <w:rPr>
          <w:rFonts w:hAnsi="宋体"/>
          <w:sz w:val="24"/>
          <w:szCs w:val="24"/>
        </w:rPr>
        <w:t>招标人在前附表约定的时间和地点举行开标会议，邀请所有投标人参加，参加开标的投标人代表应签名报到、以证明其出席开标会议。</w:t>
      </w:r>
    </w:p>
    <w:p w14:paraId="295EAF15" w14:textId="77777777" w:rsidR="00351089" w:rsidRDefault="000F056A">
      <w:pPr>
        <w:adjustRightInd w:val="0"/>
        <w:snapToGrid w:val="0"/>
        <w:spacing w:line="360" w:lineRule="auto"/>
        <w:ind w:firstLineChars="200" w:firstLine="480"/>
        <w:rPr>
          <w:sz w:val="24"/>
          <w:szCs w:val="24"/>
        </w:rPr>
      </w:pPr>
      <w:r>
        <w:rPr>
          <w:sz w:val="24"/>
          <w:szCs w:val="24"/>
        </w:rPr>
        <w:t>1</w:t>
      </w:r>
      <w:r>
        <w:rPr>
          <w:rFonts w:hint="eastAsia"/>
          <w:sz w:val="24"/>
          <w:szCs w:val="24"/>
        </w:rPr>
        <w:t>6</w:t>
      </w:r>
      <w:r>
        <w:rPr>
          <w:sz w:val="24"/>
          <w:szCs w:val="24"/>
        </w:rPr>
        <w:t xml:space="preserve">.2 </w:t>
      </w:r>
      <w:r>
        <w:rPr>
          <w:rFonts w:hAnsi="宋体"/>
          <w:sz w:val="24"/>
          <w:szCs w:val="24"/>
        </w:rPr>
        <w:t>开标会议由招标人组织并主持。</w:t>
      </w:r>
    </w:p>
    <w:p w14:paraId="306F8BE0" w14:textId="77777777" w:rsidR="00351089" w:rsidRDefault="000F056A">
      <w:pPr>
        <w:adjustRightInd w:val="0"/>
        <w:snapToGrid w:val="0"/>
        <w:spacing w:line="360" w:lineRule="auto"/>
        <w:ind w:firstLineChars="200" w:firstLine="480"/>
        <w:rPr>
          <w:sz w:val="24"/>
          <w:szCs w:val="24"/>
        </w:rPr>
      </w:pPr>
      <w:r>
        <w:rPr>
          <w:sz w:val="24"/>
          <w:szCs w:val="24"/>
        </w:rPr>
        <w:t>1</w:t>
      </w:r>
      <w:r>
        <w:rPr>
          <w:rFonts w:hint="eastAsia"/>
          <w:sz w:val="24"/>
          <w:szCs w:val="24"/>
        </w:rPr>
        <w:t>6</w:t>
      </w:r>
      <w:r>
        <w:rPr>
          <w:sz w:val="24"/>
          <w:szCs w:val="24"/>
        </w:rPr>
        <w:t xml:space="preserve">.3 </w:t>
      </w:r>
      <w:r>
        <w:rPr>
          <w:rFonts w:hAnsi="宋体"/>
          <w:sz w:val="24"/>
          <w:szCs w:val="24"/>
        </w:rPr>
        <w:t>投标人法定代表人或其授权代理人未参加开标会议的视为认可开标结果。</w:t>
      </w:r>
    </w:p>
    <w:p w14:paraId="4255E2A5" w14:textId="77777777" w:rsidR="00351089" w:rsidRDefault="000F056A">
      <w:pPr>
        <w:adjustRightInd w:val="0"/>
        <w:snapToGrid w:val="0"/>
        <w:spacing w:line="360" w:lineRule="auto"/>
        <w:ind w:firstLineChars="200" w:firstLine="480"/>
        <w:rPr>
          <w:sz w:val="24"/>
          <w:szCs w:val="24"/>
        </w:rPr>
      </w:pPr>
      <w:r>
        <w:rPr>
          <w:sz w:val="24"/>
          <w:szCs w:val="24"/>
        </w:rPr>
        <w:t>1</w:t>
      </w:r>
      <w:r>
        <w:rPr>
          <w:rFonts w:hint="eastAsia"/>
          <w:sz w:val="24"/>
          <w:szCs w:val="24"/>
        </w:rPr>
        <w:t>6</w:t>
      </w:r>
      <w:r>
        <w:rPr>
          <w:sz w:val="24"/>
          <w:szCs w:val="24"/>
        </w:rPr>
        <w:t xml:space="preserve">.4 </w:t>
      </w:r>
      <w:r>
        <w:rPr>
          <w:rFonts w:hAnsi="宋体"/>
          <w:sz w:val="24"/>
          <w:szCs w:val="24"/>
        </w:rPr>
        <w:t>投标文件有下列情况之一者将视为无效</w:t>
      </w:r>
      <w:r>
        <w:rPr>
          <w:rFonts w:hAnsi="宋体" w:hint="eastAsia"/>
          <w:sz w:val="24"/>
          <w:szCs w:val="24"/>
        </w:rPr>
        <w:t>：</w:t>
      </w:r>
    </w:p>
    <w:p w14:paraId="73E4BEB6" w14:textId="77777777" w:rsidR="00351089" w:rsidRDefault="000F056A">
      <w:pPr>
        <w:adjustRightInd w:val="0"/>
        <w:snapToGrid w:val="0"/>
        <w:spacing w:line="360" w:lineRule="auto"/>
        <w:ind w:firstLineChars="200" w:firstLine="480"/>
        <w:rPr>
          <w:sz w:val="24"/>
          <w:szCs w:val="24"/>
        </w:rPr>
      </w:pPr>
      <w:r>
        <w:rPr>
          <w:rFonts w:hAnsi="宋体"/>
          <w:sz w:val="24"/>
          <w:szCs w:val="24"/>
        </w:rPr>
        <w:t>（</w:t>
      </w:r>
      <w:r>
        <w:rPr>
          <w:sz w:val="24"/>
          <w:szCs w:val="24"/>
        </w:rPr>
        <w:t>1</w:t>
      </w:r>
      <w:r>
        <w:rPr>
          <w:rFonts w:hAnsi="宋体"/>
          <w:sz w:val="24"/>
          <w:szCs w:val="24"/>
        </w:rPr>
        <w:t>）投标文件未按规定标志、密封。</w:t>
      </w:r>
    </w:p>
    <w:p w14:paraId="2975461A" w14:textId="77777777" w:rsidR="00351089" w:rsidRDefault="000F056A">
      <w:pPr>
        <w:adjustRightInd w:val="0"/>
        <w:snapToGrid w:val="0"/>
        <w:spacing w:line="360" w:lineRule="auto"/>
        <w:ind w:firstLineChars="200" w:firstLine="480"/>
        <w:rPr>
          <w:sz w:val="24"/>
          <w:szCs w:val="24"/>
        </w:rPr>
      </w:pPr>
      <w:r>
        <w:rPr>
          <w:rFonts w:hAnsi="宋体"/>
          <w:sz w:val="24"/>
          <w:szCs w:val="24"/>
        </w:rPr>
        <w:t>（</w:t>
      </w:r>
      <w:r>
        <w:rPr>
          <w:sz w:val="24"/>
          <w:szCs w:val="24"/>
        </w:rPr>
        <w:t>2</w:t>
      </w:r>
      <w:r>
        <w:rPr>
          <w:rFonts w:hAnsi="宋体"/>
          <w:sz w:val="24"/>
          <w:szCs w:val="24"/>
        </w:rPr>
        <w:t>）投标截止时间以后送达的投标文件。</w:t>
      </w:r>
      <w:bookmarkStart w:id="78" w:name="_Toc251069683"/>
      <w:bookmarkStart w:id="79" w:name="_Toc5371395"/>
      <w:bookmarkStart w:id="80" w:name="_Toc235378135"/>
    </w:p>
    <w:p w14:paraId="130F2233" w14:textId="77777777" w:rsidR="00351089" w:rsidRDefault="000F056A">
      <w:pPr>
        <w:pStyle w:val="3"/>
        <w:keepNext w:val="0"/>
        <w:keepLines w:val="0"/>
        <w:snapToGrid w:val="0"/>
        <w:spacing w:line="360" w:lineRule="auto"/>
        <w:jc w:val="center"/>
        <w:rPr>
          <w:szCs w:val="24"/>
        </w:rPr>
      </w:pPr>
      <w:bookmarkStart w:id="81" w:name="_Toc21285"/>
      <w:bookmarkStart w:id="82" w:name="_Toc33017500"/>
      <w:r>
        <w:rPr>
          <w:sz w:val="28"/>
          <w:szCs w:val="18"/>
        </w:rPr>
        <w:t>（六）评标</w:t>
      </w:r>
      <w:bookmarkEnd w:id="78"/>
      <w:bookmarkEnd w:id="79"/>
      <w:bookmarkEnd w:id="80"/>
      <w:bookmarkEnd w:id="81"/>
      <w:bookmarkEnd w:id="82"/>
    </w:p>
    <w:p w14:paraId="469FAE55" w14:textId="77777777" w:rsidR="00351089" w:rsidRDefault="000F056A">
      <w:pPr>
        <w:adjustRightInd w:val="0"/>
        <w:snapToGrid w:val="0"/>
        <w:spacing w:line="360" w:lineRule="auto"/>
        <w:ind w:firstLineChars="200" w:firstLine="480"/>
        <w:rPr>
          <w:sz w:val="24"/>
          <w:szCs w:val="24"/>
        </w:rPr>
      </w:pPr>
      <w:r>
        <w:rPr>
          <w:sz w:val="24"/>
          <w:szCs w:val="24"/>
        </w:rPr>
        <w:t>1</w:t>
      </w:r>
      <w:r>
        <w:rPr>
          <w:rFonts w:hint="eastAsia"/>
          <w:sz w:val="24"/>
          <w:szCs w:val="24"/>
        </w:rPr>
        <w:t>7</w:t>
      </w:r>
      <w:r>
        <w:rPr>
          <w:rFonts w:hAnsi="宋体"/>
          <w:sz w:val="24"/>
          <w:szCs w:val="24"/>
        </w:rPr>
        <w:t>．评标原则</w:t>
      </w:r>
    </w:p>
    <w:p w14:paraId="76EFC85E" w14:textId="77777777" w:rsidR="00351089" w:rsidRDefault="000F056A">
      <w:pPr>
        <w:adjustRightInd w:val="0"/>
        <w:snapToGrid w:val="0"/>
        <w:spacing w:line="360" w:lineRule="auto"/>
        <w:ind w:firstLineChars="200" w:firstLine="480"/>
        <w:rPr>
          <w:sz w:val="24"/>
          <w:szCs w:val="24"/>
        </w:rPr>
      </w:pPr>
      <w:r>
        <w:rPr>
          <w:sz w:val="24"/>
          <w:szCs w:val="24"/>
        </w:rPr>
        <w:t>1</w:t>
      </w:r>
      <w:r>
        <w:rPr>
          <w:rFonts w:hint="eastAsia"/>
          <w:sz w:val="24"/>
          <w:szCs w:val="24"/>
        </w:rPr>
        <w:t>7</w:t>
      </w:r>
      <w:r>
        <w:rPr>
          <w:sz w:val="24"/>
          <w:szCs w:val="24"/>
        </w:rPr>
        <w:t xml:space="preserve">.1 </w:t>
      </w:r>
      <w:r>
        <w:rPr>
          <w:rFonts w:hAnsi="宋体"/>
          <w:sz w:val="24"/>
          <w:szCs w:val="24"/>
        </w:rPr>
        <w:t>评标本着公正、公平和科学合理的原则，评标工作由招标人组织实施。</w:t>
      </w:r>
    </w:p>
    <w:p w14:paraId="67E6C804" w14:textId="77777777" w:rsidR="00351089" w:rsidRDefault="000F056A">
      <w:pPr>
        <w:adjustRightInd w:val="0"/>
        <w:snapToGrid w:val="0"/>
        <w:spacing w:line="360" w:lineRule="auto"/>
        <w:ind w:firstLineChars="200" w:firstLine="480"/>
        <w:rPr>
          <w:rFonts w:hAnsi="宋体"/>
          <w:sz w:val="24"/>
          <w:szCs w:val="24"/>
        </w:rPr>
      </w:pPr>
      <w:r>
        <w:rPr>
          <w:sz w:val="24"/>
          <w:szCs w:val="24"/>
        </w:rPr>
        <w:t>1</w:t>
      </w:r>
      <w:r>
        <w:rPr>
          <w:rFonts w:hint="eastAsia"/>
          <w:sz w:val="24"/>
          <w:szCs w:val="24"/>
        </w:rPr>
        <w:t>7</w:t>
      </w:r>
      <w:r>
        <w:rPr>
          <w:sz w:val="24"/>
          <w:szCs w:val="24"/>
        </w:rPr>
        <w:t xml:space="preserve">.2 </w:t>
      </w:r>
      <w:r>
        <w:rPr>
          <w:rFonts w:hAnsi="宋体"/>
          <w:sz w:val="24"/>
          <w:szCs w:val="24"/>
        </w:rPr>
        <w:t>评标办法详见</w:t>
      </w:r>
      <w:r>
        <w:rPr>
          <w:rFonts w:hAnsi="宋体" w:hint="eastAsia"/>
          <w:sz w:val="24"/>
          <w:szCs w:val="24"/>
        </w:rPr>
        <w:t>第二章《评标办法》</w:t>
      </w:r>
      <w:r>
        <w:rPr>
          <w:rFonts w:hAnsi="宋体"/>
          <w:sz w:val="24"/>
          <w:szCs w:val="24"/>
        </w:rPr>
        <w:t>。</w:t>
      </w:r>
      <w:bookmarkStart w:id="83" w:name="_Toc251069684"/>
    </w:p>
    <w:p w14:paraId="1B9423B0" w14:textId="77777777" w:rsidR="00351089" w:rsidRDefault="000F056A">
      <w:pPr>
        <w:pStyle w:val="3"/>
        <w:snapToGrid w:val="0"/>
        <w:spacing w:line="360" w:lineRule="auto"/>
        <w:jc w:val="center"/>
        <w:rPr>
          <w:sz w:val="28"/>
          <w:szCs w:val="18"/>
        </w:rPr>
      </w:pPr>
      <w:bookmarkStart w:id="84" w:name="_Toc18112"/>
      <w:bookmarkStart w:id="85" w:name="_Toc33017501"/>
      <w:r>
        <w:rPr>
          <w:sz w:val="28"/>
          <w:szCs w:val="18"/>
        </w:rPr>
        <w:t>（七）定标及签订合同</w:t>
      </w:r>
      <w:bookmarkEnd w:id="83"/>
      <w:bookmarkEnd w:id="84"/>
      <w:bookmarkEnd w:id="85"/>
    </w:p>
    <w:p w14:paraId="1D29CF70" w14:textId="77777777" w:rsidR="00351089" w:rsidRDefault="000F056A">
      <w:pPr>
        <w:adjustRightInd w:val="0"/>
        <w:snapToGrid w:val="0"/>
        <w:spacing w:line="360" w:lineRule="auto"/>
        <w:ind w:firstLineChars="200" w:firstLine="480"/>
        <w:rPr>
          <w:sz w:val="24"/>
          <w:szCs w:val="24"/>
        </w:rPr>
      </w:pPr>
      <w:r>
        <w:rPr>
          <w:sz w:val="24"/>
          <w:szCs w:val="24"/>
        </w:rPr>
        <w:t>1</w:t>
      </w:r>
      <w:r>
        <w:rPr>
          <w:rFonts w:hint="eastAsia"/>
          <w:sz w:val="24"/>
          <w:szCs w:val="24"/>
        </w:rPr>
        <w:t>8</w:t>
      </w:r>
      <w:r>
        <w:rPr>
          <w:rFonts w:hAnsi="宋体"/>
          <w:sz w:val="24"/>
          <w:szCs w:val="24"/>
        </w:rPr>
        <w:t>．定标以及中标通知书</w:t>
      </w:r>
    </w:p>
    <w:p w14:paraId="6807AD83" w14:textId="77777777" w:rsidR="00351089" w:rsidRDefault="000F056A">
      <w:pPr>
        <w:adjustRightInd w:val="0"/>
        <w:snapToGrid w:val="0"/>
        <w:spacing w:line="360" w:lineRule="auto"/>
        <w:ind w:firstLineChars="200" w:firstLine="480"/>
        <w:rPr>
          <w:sz w:val="24"/>
          <w:szCs w:val="24"/>
        </w:rPr>
      </w:pPr>
      <w:r>
        <w:rPr>
          <w:sz w:val="24"/>
          <w:szCs w:val="24"/>
        </w:rPr>
        <w:t>1</w:t>
      </w:r>
      <w:r>
        <w:rPr>
          <w:rFonts w:hint="eastAsia"/>
          <w:sz w:val="24"/>
          <w:szCs w:val="24"/>
        </w:rPr>
        <w:t>8</w:t>
      </w:r>
      <w:r>
        <w:rPr>
          <w:sz w:val="24"/>
          <w:szCs w:val="24"/>
        </w:rPr>
        <w:t>.1</w:t>
      </w:r>
      <w:r>
        <w:rPr>
          <w:rFonts w:hAnsi="宋体"/>
          <w:sz w:val="24"/>
          <w:szCs w:val="24"/>
        </w:rPr>
        <w:t>在投标有效期截止前，招标人将向中标人发出中标通知书。在中标通知书中明确有关合同谈判的日期、地点和要求</w:t>
      </w:r>
      <w:r>
        <w:rPr>
          <w:rFonts w:hAnsi="宋体" w:hint="eastAsia"/>
          <w:sz w:val="24"/>
          <w:szCs w:val="24"/>
        </w:rPr>
        <w:t>，</w:t>
      </w:r>
      <w:r>
        <w:rPr>
          <w:rFonts w:hAnsi="宋体"/>
          <w:sz w:val="24"/>
          <w:szCs w:val="24"/>
        </w:rPr>
        <w:t>并将中标结果告知未中标的投标人。</w:t>
      </w:r>
    </w:p>
    <w:p w14:paraId="099872C7" w14:textId="77777777" w:rsidR="00351089" w:rsidRDefault="000F056A">
      <w:pPr>
        <w:adjustRightInd w:val="0"/>
        <w:snapToGrid w:val="0"/>
        <w:spacing w:line="360" w:lineRule="auto"/>
        <w:ind w:firstLineChars="200" w:firstLine="480"/>
        <w:rPr>
          <w:sz w:val="24"/>
          <w:szCs w:val="24"/>
        </w:rPr>
      </w:pPr>
      <w:r>
        <w:rPr>
          <w:sz w:val="24"/>
          <w:szCs w:val="24"/>
        </w:rPr>
        <w:t>1</w:t>
      </w:r>
      <w:r>
        <w:rPr>
          <w:rFonts w:hint="eastAsia"/>
          <w:sz w:val="24"/>
          <w:szCs w:val="24"/>
        </w:rPr>
        <w:t>8</w:t>
      </w:r>
      <w:r>
        <w:rPr>
          <w:sz w:val="24"/>
          <w:szCs w:val="24"/>
        </w:rPr>
        <w:t>.2</w:t>
      </w:r>
      <w:r>
        <w:rPr>
          <w:rFonts w:hAnsi="宋体"/>
          <w:sz w:val="24"/>
          <w:szCs w:val="24"/>
        </w:rPr>
        <w:t>投标人全部接受合同条件并签订合同后，中标通知书构成合同的组成部分。</w:t>
      </w:r>
    </w:p>
    <w:p w14:paraId="3877FD42" w14:textId="77777777" w:rsidR="00351089" w:rsidRDefault="000F056A">
      <w:pPr>
        <w:adjustRightInd w:val="0"/>
        <w:snapToGrid w:val="0"/>
        <w:spacing w:line="360" w:lineRule="auto"/>
        <w:ind w:firstLineChars="200" w:firstLine="480"/>
        <w:rPr>
          <w:sz w:val="24"/>
          <w:szCs w:val="24"/>
        </w:rPr>
      </w:pPr>
      <w:r>
        <w:rPr>
          <w:rFonts w:hint="eastAsia"/>
          <w:sz w:val="24"/>
          <w:szCs w:val="24"/>
        </w:rPr>
        <w:t>19</w:t>
      </w:r>
      <w:r>
        <w:rPr>
          <w:rFonts w:hAnsi="宋体"/>
          <w:sz w:val="24"/>
          <w:szCs w:val="24"/>
        </w:rPr>
        <w:t>．合同的签订</w:t>
      </w:r>
    </w:p>
    <w:p w14:paraId="6E3B92F5" w14:textId="77777777" w:rsidR="00351089" w:rsidRDefault="000F056A">
      <w:pPr>
        <w:adjustRightInd w:val="0"/>
        <w:snapToGrid w:val="0"/>
        <w:spacing w:line="360" w:lineRule="auto"/>
        <w:ind w:firstLineChars="200" w:firstLine="480"/>
        <w:jc w:val="left"/>
        <w:rPr>
          <w:rFonts w:ascii="宋体" w:hAnsi="宋体" w:cs="宋体"/>
          <w:b/>
          <w:kern w:val="44"/>
          <w:sz w:val="32"/>
          <w:szCs w:val="15"/>
        </w:rPr>
      </w:pPr>
      <w:r>
        <w:rPr>
          <w:sz w:val="24"/>
          <w:szCs w:val="24"/>
        </w:rPr>
        <w:t>中标人应按中标通知书规定的时间及地点，由法定代表人或授权代理人与招标人签订合同。签订合同应与招标文件内容一致，不得有实质性改变。</w:t>
      </w:r>
      <w:bookmarkStart w:id="86" w:name="_Toc33017502"/>
      <w:bookmarkStart w:id="87" w:name="_Toc9543"/>
      <w:bookmarkStart w:id="88" w:name="_Toc235378138"/>
      <w:bookmarkStart w:id="89" w:name="_Toc251069687"/>
      <w:bookmarkStart w:id="90" w:name="_Toc5371398"/>
      <w:r>
        <w:rPr>
          <w:rFonts w:ascii="宋体" w:hAnsi="宋体" w:cs="宋体"/>
          <w:sz w:val="32"/>
          <w:szCs w:val="15"/>
        </w:rPr>
        <w:br w:type="page"/>
      </w:r>
    </w:p>
    <w:p w14:paraId="7E81B3DE" w14:textId="77777777" w:rsidR="00351089" w:rsidRDefault="000F056A">
      <w:pPr>
        <w:pStyle w:val="1"/>
        <w:spacing w:line="240" w:lineRule="auto"/>
        <w:jc w:val="center"/>
        <w:rPr>
          <w:rFonts w:ascii="宋体" w:hAnsi="宋体" w:cs="宋体"/>
          <w:sz w:val="32"/>
          <w:szCs w:val="15"/>
        </w:rPr>
      </w:pPr>
      <w:r>
        <w:rPr>
          <w:rFonts w:ascii="宋体" w:hAnsi="宋体" w:cs="宋体" w:hint="eastAsia"/>
          <w:sz w:val="32"/>
          <w:szCs w:val="15"/>
        </w:rPr>
        <w:lastRenderedPageBreak/>
        <w:t>第二章 评标办法</w:t>
      </w:r>
      <w:bookmarkEnd w:id="86"/>
      <w:bookmarkEnd w:id="87"/>
    </w:p>
    <w:p w14:paraId="50DE3705" w14:textId="77777777" w:rsidR="00351089" w:rsidRDefault="000F056A">
      <w:pPr>
        <w:adjustRightInd w:val="0"/>
        <w:snapToGrid w:val="0"/>
        <w:spacing w:line="360" w:lineRule="auto"/>
        <w:ind w:firstLineChars="200" w:firstLine="482"/>
        <w:jc w:val="left"/>
        <w:outlineLvl w:val="1"/>
        <w:rPr>
          <w:b/>
          <w:sz w:val="24"/>
          <w:szCs w:val="24"/>
        </w:rPr>
      </w:pPr>
      <w:bookmarkStart w:id="91" w:name="_Toc7070"/>
      <w:bookmarkStart w:id="92" w:name="_Toc33017503"/>
      <w:r>
        <w:rPr>
          <w:rFonts w:hAnsi="宋体" w:hint="eastAsia"/>
          <w:b/>
          <w:sz w:val="24"/>
          <w:szCs w:val="24"/>
        </w:rPr>
        <w:t>一、</w:t>
      </w:r>
      <w:r>
        <w:rPr>
          <w:rFonts w:hAnsi="宋体"/>
          <w:b/>
          <w:sz w:val="24"/>
          <w:szCs w:val="24"/>
        </w:rPr>
        <w:t>总则</w:t>
      </w:r>
      <w:bookmarkEnd w:id="88"/>
      <w:bookmarkEnd w:id="89"/>
      <w:bookmarkEnd w:id="91"/>
      <w:bookmarkEnd w:id="92"/>
    </w:p>
    <w:p w14:paraId="77F19FE4" w14:textId="77777777" w:rsidR="00351089" w:rsidRDefault="000F056A">
      <w:pPr>
        <w:adjustRightInd w:val="0"/>
        <w:snapToGrid w:val="0"/>
        <w:spacing w:line="360" w:lineRule="auto"/>
        <w:ind w:firstLineChars="200" w:firstLine="480"/>
        <w:rPr>
          <w:rFonts w:hAnsi="宋体"/>
          <w:sz w:val="24"/>
          <w:szCs w:val="24"/>
        </w:rPr>
      </w:pPr>
      <w:r>
        <w:rPr>
          <w:rFonts w:hAnsi="宋体" w:hint="eastAsia"/>
          <w:sz w:val="24"/>
          <w:szCs w:val="24"/>
        </w:rPr>
        <w:t>1</w:t>
      </w:r>
      <w:r>
        <w:rPr>
          <w:rFonts w:hAnsi="宋体" w:hint="eastAsia"/>
          <w:sz w:val="24"/>
          <w:szCs w:val="24"/>
        </w:rPr>
        <w:t>、</w:t>
      </w:r>
      <w:r>
        <w:rPr>
          <w:rFonts w:hAnsi="宋体"/>
          <w:sz w:val="24"/>
          <w:szCs w:val="24"/>
        </w:rPr>
        <w:t>根据《中华人民共和国招标投标法》，制定本项目招标的评标办法。</w:t>
      </w:r>
    </w:p>
    <w:p w14:paraId="0B8FEF4F" w14:textId="77777777" w:rsidR="00351089" w:rsidRDefault="000F056A">
      <w:pPr>
        <w:adjustRightInd w:val="0"/>
        <w:snapToGrid w:val="0"/>
        <w:spacing w:line="360" w:lineRule="auto"/>
        <w:ind w:firstLineChars="200" w:firstLine="480"/>
        <w:rPr>
          <w:rFonts w:hAnsi="宋体"/>
          <w:sz w:val="24"/>
          <w:szCs w:val="24"/>
        </w:rPr>
      </w:pPr>
      <w:r>
        <w:rPr>
          <w:rFonts w:hAnsi="宋体" w:hint="eastAsia"/>
          <w:sz w:val="24"/>
          <w:szCs w:val="24"/>
        </w:rPr>
        <w:t>2</w:t>
      </w:r>
      <w:r>
        <w:rPr>
          <w:rFonts w:hAnsi="宋体" w:hint="eastAsia"/>
          <w:sz w:val="24"/>
          <w:szCs w:val="24"/>
        </w:rPr>
        <w:t>、</w:t>
      </w:r>
      <w:r>
        <w:rPr>
          <w:rFonts w:hAnsi="宋体"/>
          <w:sz w:val="24"/>
          <w:szCs w:val="24"/>
        </w:rPr>
        <w:t>评标活动遵循公平、公正、科学合理的原则。</w:t>
      </w:r>
    </w:p>
    <w:p w14:paraId="2BDC5862" w14:textId="77777777" w:rsidR="00351089" w:rsidRDefault="000F056A">
      <w:pPr>
        <w:adjustRightInd w:val="0"/>
        <w:snapToGrid w:val="0"/>
        <w:spacing w:line="360" w:lineRule="auto"/>
        <w:ind w:firstLineChars="200" w:firstLine="480"/>
        <w:rPr>
          <w:rFonts w:hAnsi="宋体"/>
          <w:sz w:val="24"/>
          <w:szCs w:val="24"/>
        </w:rPr>
      </w:pPr>
      <w:r>
        <w:rPr>
          <w:rFonts w:hAnsi="宋体" w:hint="eastAsia"/>
          <w:sz w:val="24"/>
          <w:szCs w:val="24"/>
        </w:rPr>
        <w:t>3</w:t>
      </w:r>
      <w:r>
        <w:rPr>
          <w:rFonts w:hAnsi="宋体" w:hint="eastAsia"/>
          <w:sz w:val="24"/>
          <w:szCs w:val="24"/>
        </w:rPr>
        <w:t>、</w:t>
      </w:r>
      <w:r>
        <w:rPr>
          <w:rFonts w:hAnsi="宋体"/>
          <w:sz w:val="24"/>
          <w:szCs w:val="24"/>
        </w:rPr>
        <w:t>标人应当采取必要措施，保证评标活动在严格保密的情况下进行。</w:t>
      </w:r>
    </w:p>
    <w:p w14:paraId="3F37614C" w14:textId="77777777" w:rsidR="00351089" w:rsidRDefault="000F056A">
      <w:pPr>
        <w:adjustRightInd w:val="0"/>
        <w:snapToGrid w:val="0"/>
        <w:spacing w:line="360" w:lineRule="auto"/>
        <w:ind w:firstLineChars="200" w:firstLine="480"/>
        <w:rPr>
          <w:rFonts w:hAnsi="宋体"/>
          <w:sz w:val="24"/>
          <w:szCs w:val="24"/>
        </w:rPr>
      </w:pPr>
      <w:r>
        <w:rPr>
          <w:rFonts w:hAnsi="宋体" w:hint="eastAsia"/>
          <w:sz w:val="24"/>
          <w:szCs w:val="24"/>
        </w:rPr>
        <w:t>4</w:t>
      </w:r>
      <w:r>
        <w:rPr>
          <w:rFonts w:hAnsi="宋体" w:hint="eastAsia"/>
          <w:sz w:val="24"/>
          <w:szCs w:val="24"/>
        </w:rPr>
        <w:t>、综合评估法</w:t>
      </w:r>
      <w:r>
        <w:rPr>
          <w:rFonts w:hAnsi="宋体"/>
          <w:sz w:val="24"/>
          <w:szCs w:val="24"/>
        </w:rPr>
        <w:t>，</w:t>
      </w:r>
      <w:r>
        <w:rPr>
          <w:rFonts w:hAnsi="宋体" w:hint="eastAsia"/>
          <w:sz w:val="24"/>
          <w:szCs w:val="24"/>
        </w:rPr>
        <w:t>资格审查通过后经评审的技术标和商务标总分最高者中标</w:t>
      </w:r>
      <w:r>
        <w:rPr>
          <w:rFonts w:hAnsi="宋体"/>
          <w:sz w:val="24"/>
          <w:szCs w:val="24"/>
        </w:rPr>
        <w:t>。</w:t>
      </w:r>
    </w:p>
    <w:p w14:paraId="4A9C7534" w14:textId="77777777" w:rsidR="00351089" w:rsidRDefault="000F056A">
      <w:pPr>
        <w:adjustRightInd w:val="0"/>
        <w:snapToGrid w:val="0"/>
        <w:spacing w:line="360" w:lineRule="auto"/>
        <w:ind w:firstLineChars="200" w:firstLine="482"/>
        <w:jc w:val="left"/>
        <w:outlineLvl w:val="1"/>
        <w:rPr>
          <w:b/>
          <w:sz w:val="24"/>
          <w:szCs w:val="24"/>
        </w:rPr>
      </w:pPr>
      <w:bookmarkStart w:id="93" w:name="_Toc235378139"/>
      <w:bookmarkStart w:id="94" w:name="_Toc2310"/>
      <w:bookmarkStart w:id="95" w:name="_Toc33017504"/>
      <w:bookmarkStart w:id="96" w:name="_Toc251069688"/>
      <w:r>
        <w:rPr>
          <w:rFonts w:hAnsi="宋体" w:hint="eastAsia"/>
          <w:b/>
          <w:sz w:val="24"/>
          <w:szCs w:val="24"/>
        </w:rPr>
        <w:t>二、</w:t>
      </w:r>
      <w:r>
        <w:rPr>
          <w:rFonts w:hAnsi="宋体"/>
          <w:b/>
          <w:sz w:val="24"/>
          <w:szCs w:val="24"/>
        </w:rPr>
        <w:t>评标委员会与评标</w:t>
      </w:r>
      <w:bookmarkEnd w:id="93"/>
      <w:bookmarkEnd w:id="94"/>
      <w:bookmarkEnd w:id="95"/>
      <w:bookmarkEnd w:id="96"/>
    </w:p>
    <w:p w14:paraId="6F492880" w14:textId="77777777" w:rsidR="00351089" w:rsidRDefault="000F056A">
      <w:pPr>
        <w:adjustRightInd w:val="0"/>
        <w:snapToGrid w:val="0"/>
        <w:spacing w:line="360" w:lineRule="auto"/>
        <w:ind w:firstLineChars="200" w:firstLine="480"/>
        <w:rPr>
          <w:sz w:val="24"/>
          <w:szCs w:val="24"/>
        </w:rPr>
      </w:pPr>
      <w:r>
        <w:rPr>
          <w:rFonts w:hint="eastAsia"/>
          <w:sz w:val="24"/>
          <w:szCs w:val="24"/>
        </w:rPr>
        <w:t>1</w:t>
      </w:r>
      <w:r>
        <w:rPr>
          <w:rFonts w:hint="eastAsia"/>
          <w:sz w:val="24"/>
          <w:szCs w:val="24"/>
        </w:rPr>
        <w:t>、</w:t>
      </w:r>
      <w:r>
        <w:rPr>
          <w:rFonts w:hAnsi="宋体"/>
          <w:sz w:val="24"/>
          <w:szCs w:val="24"/>
        </w:rPr>
        <w:t>评标委员会由评标专家和招标人的代表组成，其中评标专家由</w:t>
      </w:r>
      <w:r>
        <w:rPr>
          <w:rFonts w:hAnsi="宋体" w:hint="eastAsia"/>
          <w:sz w:val="24"/>
          <w:szCs w:val="24"/>
        </w:rPr>
        <w:t>南通市崇川区招标投标管理中心</w:t>
      </w:r>
      <w:r>
        <w:rPr>
          <w:rFonts w:hAnsi="宋体"/>
          <w:sz w:val="24"/>
          <w:szCs w:val="24"/>
        </w:rPr>
        <w:t>专家库中抽取。评标委员会负责评标活动，向招标人推荐中标候选人。</w:t>
      </w:r>
    </w:p>
    <w:p w14:paraId="64A3A3D2" w14:textId="77777777" w:rsidR="00351089" w:rsidRDefault="000F056A">
      <w:pPr>
        <w:adjustRightInd w:val="0"/>
        <w:snapToGrid w:val="0"/>
        <w:spacing w:line="360" w:lineRule="auto"/>
        <w:ind w:firstLineChars="200" w:firstLine="480"/>
        <w:rPr>
          <w:sz w:val="24"/>
          <w:szCs w:val="24"/>
        </w:rPr>
      </w:pPr>
      <w:r>
        <w:rPr>
          <w:rFonts w:hint="eastAsia"/>
          <w:sz w:val="24"/>
          <w:szCs w:val="24"/>
        </w:rPr>
        <w:t>2</w:t>
      </w:r>
      <w:r>
        <w:rPr>
          <w:rFonts w:hint="eastAsia"/>
          <w:sz w:val="24"/>
          <w:szCs w:val="24"/>
        </w:rPr>
        <w:t>、</w:t>
      </w:r>
      <w:r>
        <w:rPr>
          <w:rFonts w:hAnsi="宋体"/>
          <w:sz w:val="24"/>
          <w:szCs w:val="24"/>
        </w:rPr>
        <w:t>评标委员会由</w:t>
      </w:r>
      <w:r>
        <w:rPr>
          <w:rFonts w:hint="eastAsia"/>
          <w:sz w:val="24"/>
          <w:szCs w:val="24"/>
          <w:u w:val="single"/>
        </w:rPr>
        <w:t>5</w:t>
      </w:r>
      <w:r>
        <w:rPr>
          <w:rFonts w:hAnsi="宋体"/>
          <w:sz w:val="24"/>
          <w:szCs w:val="24"/>
        </w:rPr>
        <w:t>人</w:t>
      </w:r>
      <w:r>
        <w:rPr>
          <w:rFonts w:hAnsi="宋体" w:hint="eastAsia"/>
          <w:sz w:val="24"/>
          <w:szCs w:val="24"/>
        </w:rPr>
        <w:t>或</w:t>
      </w:r>
      <w:r>
        <w:rPr>
          <w:rFonts w:hAnsi="宋体" w:hint="eastAsia"/>
          <w:sz w:val="24"/>
          <w:szCs w:val="24"/>
          <w:u w:val="single"/>
        </w:rPr>
        <w:t>5</w:t>
      </w:r>
      <w:r>
        <w:rPr>
          <w:rFonts w:hAnsi="宋体" w:hint="eastAsia"/>
          <w:sz w:val="24"/>
          <w:szCs w:val="24"/>
        </w:rPr>
        <w:t>人以上的单数</w:t>
      </w:r>
      <w:r>
        <w:rPr>
          <w:rFonts w:hAnsi="宋体"/>
          <w:sz w:val="24"/>
          <w:szCs w:val="24"/>
        </w:rPr>
        <w:t>组成。</w:t>
      </w:r>
    </w:p>
    <w:p w14:paraId="74D089BA" w14:textId="77777777" w:rsidR="00351089" w:rsidRDefault="000F056A">
      <w:pPr>
        <w:adjustRightInd w:val="0"/>
        <w:snapToGrid w:val="0"/>
        <w:spacing w:line="360" w:lineRule="auto"/>
        <w:ind w:firstLineChars="200" w:firstLine="482"/>
        <w:outlineLvl w:val="1"/>
        <w:rPr>
          <w:b/>
          <w:sz w:val="24"/>
          <w:szCs w:val="24"/>
        </w:rPr>
      </w:pPr>
      <w:bookmarkStart w:id="97" w:name="_Toc33017505"/>
      <w:bookmarkStart w:id="98" w:name="_Toc31990"/>
      <w:bookmarkStart w:id="99" w:name="_Toc251069689"/>
      <w:r>
        <w:rPr>
          <w:rFonts w:hAnsi="宋体" w:hint="eastAsia"/>
          <w:b/>
          <w:sz w:val="24"/>
          <w:szCs w:val="24"/>
        </w:rPr>
        <w:t>三、</w:t>
      </w:r>
      <w:r>
        <w:rPr>
          <w:rFonts w:hAnsi="宋体"/>
          <w:b/>
          <w:sz w:val="24"/>
          <w:szCs w:val="24"/>
        </w:rPr>
        <w:t>评标过程的保密</w:t>
      </w:r>
      <w:bookmarkEnd w:id="97"/>
      <w:bookmarkEnd w:id="98"/>
      <w:bookmarkEnd w:id="99"/>
    </w:p>
    <w:p w14:paraId="7F40879F" w14:textId="77777777" w:rsidR="00351089" w:rsidRDefault="000F056A">
      <w:pPr>
        <w:autoSpaceDE w:val="0"/>
        <w:autoSpaceDN w:val="0"/>
        <w:adjustRightInd w:val="0"/>
        <w:snapToGrid w:val="0"/>
        <w:spacing w:line="360" w:lineRule="auto"/>
        <w:ind w:firstLineChars="216" w:firstLine="518"/>
        <w:rPr>
          <w:kern w:val="0"/>
          <w:sz w:val="24"/>
          <w:szCs w:val="24"/>
        </w:rPr>
      </w:pPr>
      <w:r>
        <w:rPr>
          <w:rFonts w:hAnsi="宋体" w:hint="eastAsia"/>
          <w:kern w:val="0"/>
          <w:sz w:val="24"/>
          <w:szCs w:val="24"/>
        </w:rPr>
        <w:t>1</w:t>
      </w:r>
      <w:r>
        <w:rPr>
          <w:rFonts w:hAnsi="宋体" w:hint="eastAsia"/>
          <w:kern w:val="0"/>
          <w:sz w:val="24"/>
          <w:szCs w:val="24"/>
        </w:rPr>
        <w:t>、</w:t>
      </w:r>
      <w:r>
        <w:rPr>
          <w:rFonts w:hAnsi="宋体"/>
          <w:kern w:val="0"/>
          <w:sz w:val="24"/>
          <w:szCs w:val="24"/>
        </w:rPr>
        <w:t>开标直至授予中标人合同为止，凡属于对投标文件的审查、澄清、评价和比较有关的资料以及中标候选人的推荐情况，与评标有关的其他任何情况均严格保密。</w:t>
      </w:r>
    </w:p>
    <w:p w14:paraId="699FE40F" w14:textId="77777777" w:rsidR="00351089" w:rsidRDefault="000F056A">
      <w:pPr>
        <w:autoSpaceDE w:val="0"/>
        <w:autoSpaceDN w:val="0"/>
        <w:adjustRightInd w:val="0"/>
        <w:snapToGrid w:val="0"/>
        <w:spacing w:line="360" w:lineRule="auto"/>
        <w:ind w:firstLineChars="216" w:firstLine="518"/>
        <w:rPr>
          <w:kern w:val="0"/>
          <w:sz w:val="24"/>
          <w:szCs w:val="24"/>
        </w:rPr>
      </w:pPr>
      <w:r>
        <w:rPr>
          <w:rFonts w:hint="eastAsia"/>
          <w:kern w:val="0"/>
          <w:sz w:val="24"/>
          <w:szCs w:val="24"/>
        </w:rPr>
        <w:t>2</w:t>
      </w:r>
      <w:r>
        <w:rPr>
          <w:rFonts w:hint="eastAsia"/>
          <w:kern w:val="0"/>
          <w:sz w:val="24"/>
          <w:szCs w:val="24"/>
        </w:rPr>
        <w:t>、</w:t>
      </w:r>
      <w:r>
        <w:rPr>
          <w:rFonts w:hAnsi="宋体"/>
          <w:kern w:val="0"/>
          <w:sz w:val="24"/>
          <w:szCs w:val="24"/>
        </w:rPr>
        <w:t>在投标文件的评审和比较、中标候选人推荐以及授予合同的过程中，投标人向招标人或评标委员会施加影响的任何行为，都将会导致其投标被拒绝。</w:t>
      </w:r>
    </w:p>
    <w:p w14:paraId="35FCF2AF" w14:textId="77777777" w:rsidR="00351089" w:rsidRDefault="000F056A">
      <w:pPr>
        <w:adjustRightInd w:val="0"/>
        <w:snapToGrid w:val="0"/>
        <w:spacing w:line="360" w:lineRule="auto"/>
        <w:ind w:firstLineChars="200" w:firstLine="482"/>
        <w:outlineLvl w:val="1"/>
        <w:rPr>
          <w:b/>
          <w:sz w:val="24"/>
          <w:szCs w:val="24"/>
        </w:rPr>
      </w:pPr>
      <w:bookmarkStart w:id="100" w:name="_Toc251069690"/>
      <w:bookmarkStart w:id="101" w:name="_Toc54585694"/>
      <w:bookmarkStart w:id="102" w:name="_Toc33017506"/>
      <w:bookmarkStart w:id="103" w:name="_Toc235378141"/>
      <w:bookmarkStart w:id="104" w:name="_Toc95205081"/>
      <w:bookmarkStart w:id="105" w:name="_Toc9304"/>
      <w:r>
        <w:rPr>
          <w:rFonts w:hAnsi="宋体" w:hint="eastAsia"/>
          <w:b/>
          <w:sz w:val="24"/>
          <w:szCs w:val="24"/>
        </w:rPr>
        <w:t>四、</w:t>
      </w:r>
      <w:r>
        <w:rPr>
          <w:rFonts w:hAnsi="宋体"/>
          <w:b/>
          <w:sz w:val="24"/>
          <w:szCs w:val="24"/>
        </w:rPr>
        <w:t>投标文件的澄清</w:t>
      </w:r>
      <w:bookmarkEnd w:id="100"/>
      <w:bookmarkEnd w:id="101"/>
      <w:bookmarkEnd w:id="102"/>
      <w:bookmarkEnd w:id="103"/>
      <w:bookmarkEnd w:id="104"/>
      <w:bookmarkEnd w:id="105"/>
    </w:p>
    <w:p w14:paraId="43F6F83E" w14:textId="77777777" w:rsidR="00351089" w:rsidRDefault="000F056A">
      <w:pPr>
        <w:autoSpaceDE w:val="0"/>
        <w:autoSpaceDN w:val="0"/>
        <w:adjustRightInd w:val="0"/>
        <w:snapToGrid w:val="0"/>
        <w:spacing w:line="360" w:lineRule="auto"/>
        <w:ind w:firstLineChars="206" w:firstLine="494"/>
        <w:rPr>
          <w:kern w:val="0"/>
          <w:sz w:val="24"/>
          <w:szCs w:val="24"/>
        </w:rPr>
      </w:pPr>
      <w:bookmarkStart w:id="106" w:name="_Toc235378142"/>
      <w:bookmarkStart w:id="107" w:name="_Toc251069691"/>
      <w:r>
        <w:rPr>
          <w:rFonts w:hint="eastAsia"/>
          <w:kern w:val="0"/>
          <w:sz w:val="24"/>
          <w:szCs w:val="24"/>
        </w:rPr>
        <w:t>1</w:t>
      </w:r>
      <w:r>
        <w:rPr>
          <w:rFonts w:hint="eastAsia"/>
          <w:kern w:val="0"/>
          <w:sz w:val="24"/>
          <w:szCs w:val="24"/>
        </w:rPr>
        <w:t>、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14:paraId="749E461A" w14:textId="77777777" w:rsidR="00351089" w:rsidRDefault="000F056A">
      <w:pPr>
        <w:autoSpaceDE w:val="0"/>
        <w:autoSpaceDN w:val="0"/>
        <w:adjustRightInd w:val="0"/>
        <w:snapToGrid w:val="0"/>
        <w:spacing w:line="360" w:lineRule="auto"/>
        <w:ind w:firstLineChars="206" w:firstLine="494"/>
        <w:rPr>
          <w:kern w:val="0"/>
          <w:sz w:val="24"/>
          <w:szCs w:val="24"/>
        </w:rPr>
      </w:pPr>
      <w:r>
        <w:rPr>
          <w:rFonts w:hint="eastAsia"/>
          <w:kern w:val="0"/>
          <w:sz w:val="24"/>
          <w:szCs w:val="24"/>
        </w:rPr>
        <w:t>2</w:t>
      </w:r>
      <w:r>
        <w:rPr>
          <w:rFonts w:hint="eastAsia"/>
          <w:kern w:val="0"/>
          <w:sz w:val="24"/>
          <w:szCs w:val="24"/>
        </w:rPr>
        <w:t>、投标文件中的大写金额和小写金额不一致，以大写金额为准；总价金额与单价金额不一致，以单价金额为准，但单价金额小数点有明显错误的除外；对不同文字文本投标文件的解释发生异议的，以中文文本为准。</w:t>
      </w:r>
    </w:p>
    <w:p w14:paraId="76F43CA4" w14:textId="77777777" w:rsidR="00351089" w:rsidRDefault="000F056A">
      <w:pPr>
        <w:adjustRightInd w:val="0"/>
        <w:snapToGrid w:val="0"/>
        <w:spacing w:line="360" w:lineRule="auto"/>
        <w:ind w:firstLineChars="200" w:firstLine="482"/>
        <w:outlineLvl w:val="1"/>
        <w:rPr>
          <w:b/>
          <w:sz w:val="24"/>
          <w:szCs w:val="24"/>
        </w:rPr>
      </w:pPr>
      <w:bookmarkStart w:id="108" w:name="_Toc33017507"/>
      <w:bookmarkStart w:id="109" w:name="_Toc15757"/>
      <w:r>
        <w:rPr>
          <w:rFonts w:hAnsi="宋体" w:hint="eastAsia"/>
          <w:b/>
          <w:sz w:val="24"/>
          <w:szCs w:val="24"/>
        </w:rPr>
        <w:t>五、</w:t>
      </w:r>
      <w:r>
        <w:rPr>
          <w:rFonts w:hAnsi="宋体"/>
          <w:b/>
          <w:sz w:val="24"/>
          <w:szCs w:val="24"/>
        </w:rPr>
        <w:t>评标准备</w:t>
      </w:r>
      <w:bookmarkEnd w:id="106"/>
      <w:bookmarkEnd w:id="107"/>
      <w:bookmarkEnd w:id="108"/>
      <w:bookmarkEnd w:id="109"/>
    </w:p>
    <w:p w14:paraId="12C760AF" w14:textId="77777777" w:rsidR="00351089" w:rsidRDefault="000F056A">
      <w:pPr>
        <w:adjustRightInd w:val="0"/>
        <w:snapToGrid w:val="0"/>
        <w:spacing w:line="360" w:lineRule="auto"/>
        <w:ind w:firstLineChars="200" w:firstLine="480"/>
        <w:rPr>
          <w:sz w:val="24"/>
          <w:szCs w:val="24"/>
        </w:rPr>
      </w:pPr>
      <w:r>
        <w:rPr>
          <w:rFonts w:hint="eastAsia"/>
          <w:sz w:val="24"/>
          <w:szCs w:val="24"/>
        </w:rPr>
        <w:t>1</w:t>
      </w:r>
      <w:r>
        <w:rPr>
          <w:rFonts w:hint="eastAsia"/>
          <w:sz w:val="24"/>
          <w:szCs w:val="24"/>
        </w:rPr>
        <w:t>、</w:t>
      </w:r>
      <w:r>
        <w:rPr>
          <w:rFonts w:hAnsi="宋体"/>
          <w:sz w:val="24"/>
          <w:szCs w:val="24"/>
        </w:rPr>
        <w:t>评标委员会成员在评标前要熟悉招标文件，掌握评标程序和评</w:t>
      </w:r>
      <w:bookmarkStart w:id="110" w:name="_Toc54585695"/>
      <w:bookmarkStart w:id="111" w:name="_Toc235378143"/>
      <w:bookmarkStart w:id="112" w:name="_Toc251069692"/>
      <w:bookmarkStart w:id="113" w:name="_Toc95205082"/>
      <w:r>
        <w:rPr>
          <w:rFonts w:hAnsi="宋体"/>
          <w:sz w:val="24"/>
          <w:szCs w:val="24"/>
        </w:rPr>
        <w:t>审办法</w:t>
      </w:r>
      <w:r>
        <w:rPr>
          <w:rFonts w:hAnsi="宋体" w:hint="eastAsia"/>
          <w:sz w:val="24"/>
          <w:szCs w:val="24"/>
        </w:rPr>
        <w:t>。</w:t>
      </w:r>
    </w:p>
    <w:p w14:paraId="05D4CBDB" w14:textId="77777777" w:rsidR="00351089" w:rsidRDefault="000F056A">
      <w:pPr>
        <w:adjustRightInd w:val="0"/>
        <w:snapToGrid w:val="0"/>
        <w:spacing w:line="360" w:lineRule="auto"/>
        <w:ind w:firstLineChars="200" w:firstLine="482"/>
        <w:outlineLvl w:val="1"/>
        <w:rPr>
          <w:b/>
          <w:sz w:val="24"/>
          <w:szCs w:val="24"/>
        </w:rPr>
      </w:pPr>
      <w:bookmarkStart w:id="114" w:name="_Toc14604"/>
      <w:bookmarkStart w:id="115" w:name="_Toc33017508"/>
      <w:r>
        <w:rPr>
          <w:rFonts w:hAnsi="宋体" w:hint="eastAsia"/>
          <w:b/>
          <w:sz w:val="24"/>
          <w:szCs w:val="24"/>
        </w:rPr>
        <w:t>六、</w:t>
      </w:r>
      <w:r>
        <w:rPr>
          <w:rFonts w:hAnsi="宋体"/>
          <w:b/>
          <w:sz w:val="24"/>
          <w:szCs w:val="24"/>
        </w:rPr>
        <w:t>投标人资格后审和投标文件的初步评审</w:t>
      </w:r>
      <w:bookmarkEnd w:id="110"/>
      <w:bookmarkEnd w:id="111"/>
      <w:bookmarkEnd w:id="112"/>
      <w:bookmarkEnd w:id="113"/>
      <w:bookmarkEnd w:id="114"/>
      <w:bookmarkEnd w:id="115"/>
    </w:p>
    <w:p w14:paraId="4F9D3F77" w14:textId="77777777" w:rsidR="00351089" w:rsidRDefault="000F056A">
      <w:pPr>
        <w:adjustRightInd w:val="0"/>
        <w:snapToGrid w:val="0"/>
        <w:spacing w:line="360" w:lineRule="auto"/>
        <w:ind w:firstLineChars="200" w:firstLine="480"/>
        <w:rPr>
          <w:sz w:val="24"/>
          <w:szCs w:val="24"/>
        </w:rPr>
      </w:pPr>
      <w:r>
        <w:rPr>
          <w:rFonts w:hint="eastAsia"/>
          <w:sz w:val="24"/>
          <w:szCs w:val="24"/>
        </w:rPr>
        <w:t>1</w:t>
      </w:r>
      <w:r>
        <w:rPr>
          <w:rFonts w:hint="eastAsia"/>
          <w:sz w:val="24"/>
          <w:szCs w:val="24"/>
        </w:rPr>
        <w:t>、</w:t>
      </w:r>
      <w:r>
        <w:rPr>
          <w:rFonts w:hAnsi="宋体"/>
          <w:sz w:val="24"/>
          <w:szCs w:val="24"/>
        </w:rPr>
        <w:t>本项目采用资格后审，开标后招标人</w:t>
      </w:r>
      <w:proofErr w:type="gramStart"/>
      <w:r>
        <w:rPr>
          <w:rFonts w:hAnsi="宋体"/>
          <w:sz w:val="24"/>
          <w:szCs w:val="24"/>
        </w:rPr>
        <w:t>将</w:t>
      </w:r>
      <w:r>
        <w:rPr>
          <w:rFonts w:hAnsi="宋体" w:hint="eastAsia"/>
          <w:sz w:val="24"/>
          <w:szCs w:val="24"/>
        </w:rPr>
        <w:t>资格</w:t>
      </w:r>
      <w:proofErr w:type="gramEnd"/>
      <w:r>
        <w:rPr>
          <w:rFonts w:hAnsi="宋体" w:hint="eastAsia"/>
          <w:sz w:val="24"/>
          <w:szCs w:val="24"/>
        </w:rPr>
        <w:t>审查文件</w:t>
      </w:r>
      <w:r>
        <w:rPr>
          <w:rFonts w:hAnsi="宋体"/>
          <w:sz w:val="24"/>
          <w:szCs w:val="24"/>
        </w:rPr>
        <w:t>提交评标委员会进行资格评审。评标委员会将首先审查各投标人的资格是否符合要求，资格不符合要求的投标人的投标文件将按</w:t>
      </w:r>
      <w:r>
        <w:rPr>
          <w:rFonts w:hAnsi="宋体" w:hint="eastAsia"/>
          <w:sz w:val="24"/>
          <w:szCs w:val="24"/>
        </w:rPr>
        <w:t>无效</w:t>
      </w:r>
      <w:r>
        <w:rPr>
          <w:rFonts w:hAnsi="宋体"/>
          <w:sz w:val="24"/>
          <w:szCs w:val="24"/>
        </w:rPr>
        <w:t>标处理。</w:t>
      </w:r>
    </w:p>
    <w:p w14:paraId="5E9886D4" w14:textId="77777777" w:rsidR="00351089" w:rsidRDefault="000F056A">
      <w:pPr>
        <w:adjustRightInd w:val="0"/>
        <w:snapToGrid w:val="0"/>
        <w:spacing w:line="360" w:lineRule="auto"/>
        <w:ind w:firstLineChars="200" w:firstLine="480"/>
        <w:rPr>
          <w:sz w:val="24"/>
          <w:szCs w:val="24"/>
        </w:rPr>
      </w:pPr>
      <w:r>
        <w:rPr>
          <w:rFonts w:hint="eastAsia"/>
          <w:sz w:val="24"/>
          <w:szCs w:val="24"/>
        </w:rPr>
        <w:t>2</w:t>
      </w:r>
      <w:r>
        <w:rPr>
          <w:rFonts w:hint="eastAsia"/>
          <w:sz w:val="24"/>
          <w:szCs w:val="24"/>
        </w:rPr>
        <w:t>、</w:t>
      </w:r>
      <w:r>
        <w:rPr>
          <w:rFonts w:hAnsi="宋体"/>
          <w:sz w:val="24"/>
          <w:szCs w:val="24"/>
        </w:rPr>
        <w:t>评标时，评标委员会将首先评定投标文件是否在实质上响应了招标文件的要求。所</w:t>
      </w:r>
      <w:r>
        <w:rPr>
          <w:rFonts w:hAnsi="宋体"/>
          <w:sz w:val="24"/>
          <w:szCs w:val="24"/>
        </w:rPr>
        <w:lastRenderedPageBreak/>
        <w:t>谓实质上响应，是指投标文件应与招标文件的所有实质性条款、条件和要求相符，无显著差异或保留，或者对合同中约定的招标人的权利和投标人的义务方面造成重大的限制，纠正这些显著差异或保留将会对其他实质上响应招标文件要求的投标文件的投标人的竞争地位产生不公正的影响。</w:t>
      </w:r>
    </w:p>
    <w:p w14:paraId="1C79619D" w14:textId="77777777" w:rsidR="00351089" w:rsidRDefault="000F056A">
      <w:pPr>
        <w:adjustRightInd w:val="0"/>
        <w:snapToGrid w:val="0"/>
        <w:spacing w:line="360" w:lineRule="auto"/>
        <w:ind w:firstLineChars="200" w:firstLine="480"/>
        <w:rPr>
          <w:sz w:val="24"/>
          <w:szCs w:val="24"/>
        </w:rPr>
      </w:pPr>
      <w:r>
        <w:rPr>
          <w:rFonts w:hint="eastAsia"/>
          <w:sz w:val="24"/>
          <w:szCs w:val="24"/>
        </w:rPr>
        <w:t>3</w:t>
      </w:r>
      <w:r>
        <w:rPr>
          <w:rFonts w:hint="eastAsia"/>
          <w:sz w:val="24"/>
          <w:szCs w:val="24"/>
        </w:rPr>
        <w:t>、</w:t>
      </w:r>
      <w:r>
        <w:rPr>
          <w:rFonts w:hAnsi="宋体"/>
          <w:sz w:val="24"/>
          <w:szCs w:val="24"/>
        </w:rPr>
        <w:t>如果投标文件实质上不响应招标文件的各项要求，评标委员会将予以拒绝，并且不允许投标人通过修改或撤销其不符合要求的差异或保留，使之成为具有响应性的投标文件。</w:t>
      </w:r>
    </w:p>
    <w:p w14:paraId="77A27B67" w14:textId="77777777" w:rsidR="00351089" w:rsidRDefault="000F056A">
      <w:pPr>
        <w:adjustRightInd w:val="0"/>
        <w:snapToGrid w:val="0"/>
        <w:spacing w:line="360" w:lineRule="auto"/>
        <w:ind w:firstLineChars="200" w:firstLine="482"/>
        <w:rPr>
          <w:b/>
          <w:bCs/>
          <w:sz w:val="24"/>
          <w:szCs w:val="24"/>
        </w:rPr>
      </w:pPr>
      <w:r>
        <w:rPr>
          <w:b/>
          <w:bCs/>
          <w:sz w:val="24"/>
          <w:szCs w:val="24"/>
        </w:rPr>
        <w:t>4</w:t>
      </w:r>
      <w:r>
        <w:rPr>
          <w:rFonts w:hint="eastAsia"/>
          <w:b/>
          <w:bCs/>
          <w:sz w:val="24"/>
          <w:szCs w:val="24"/>
        </w:rPr>
        <w:t>、</w:t>
      </w:r>
      <w:r>
        <w:rPr>
          <w:rFonts w:hAnsi="宋体"/>
          <w:b/>
          <w:bCs/>
          <w:sz w:val="24"/>
          <w:szCs w:val="24"/>
        </w:rPr>
        <w:t>投标文件有下述情形之一的，视为重大偏差，并按规定作</w:t>
      </w:r>
      <w:r>
        <w:rPr>
          <w:rFonts w:hAnsi="宋体" w:hint="eastAsia"/>
          <w:b/>
          <w:bCs/>
          <w:sz w:val="24"/>
          <w:szCs w:val="24"/>
        </w:rPr>
        <w:t>无效</w:t>
      </w:r>
      <w:r>
        <w:rPr>
          <w:rFonts w:hAnsi="宋体"/>
          <w:b/>
          <w:bCs/>
          <w:sz w:val="24"/>
          <w:szCs w:val="24"/>
        </w:rPr>
        <w:t>标处理</w:t>
      </w:r>
      <w:r>
        <w:rPr>
          <w:rFonts w:hAnsi="宋体" w:hint="eastAsia"/>
          <w:b/>
          <w:bCs/>
          <w:sz w:val="24"/>
          <w:szCs w:val="24"/>
        </w:rPr>
        <w:t>：</w:t>
      </w:r>
    </w:p>
    <w:p w14:paraId="2F65278A" w14:textId="77777777" w:rsidR="00351089" w:rsidRDefault="000F056A">
      <w:pPr>
        <w:spacing w:line="360" w:lineRule="auto"/>
        <w:ind w:firstLineChars="200" w:firstLine="482"/>
        <w:rPr>
          <w:rFonts w:hAnsi="宋体"/>
          <w:b/>
          <w:bCs/>
          <w:sz w:val="24"/>
          <w:szCs w:val="24"/>
        </w:rPr>
      </w:pPr>
      <w:r>
        <w:rPr>
          <w:rFonts w:hAnsi="宋体" w:hint="eastAsia"/>
          <w:b/>
          <w:bCs/>
          <w:sz w:val="24"/>
          <w:szCs w:val="24"/>
        </w:rPr>
        <w:t>4</w:t>
      </w:r>
      <w:r>
        <w:rPr>
          <w:rFonts w:hAnsi="宋体"/>
          <w:b/>
          <w:bCs/>
          <w:sz w:val="24"/>
          <w:szCs w:val="24"/>
        </w:rPr>
        <w:t>.1</w:t>
      </w:r>
      <w:r>
        <w:rPr>
          <w:rFonts w:hAnsi="宋体" w:hint="eastAsia"/>
          <w:b/>
          <w:bCs/>
          <w:sz w:val="24"/>
          <w:szCs w:val="24"/>
        </w:rPr>
        <w:t>投标文件中的</w:t>
      </w:r>
      <w:proofErr w:type="gramStart"/>
      <w:r>
        <w:rPr>
          <w:rFonts w:hAnsi="宋体" w:hint="eastAsia"/>
          <w:b/>
          <w:bCs/>
          <w:sz w:val="24"/>
          <w:szCs w:val="24"/>
        </w:rPr>
        <w:t>投标函未加盖</w:t>
      </w:r>
      <w:proofErr w:type="gramEnd"/>
      <w:r>
        <w:rPr>
          <w:rFonts w:hAnsi="宋体" w:hint="eastAsia"/>
          <w:b/>
          <w:bCs/>
          <w:sz w:val="24"/>
          <w:szCs w:val="24"/>
        </w:rPr>
        <w:t>投标人的公章；</w:t>
      </w:r>
    </w:p>
    <w:p w14:paraId="56AA9C31" w14:textId="77777777" w:rsidR="00351089" w:rsidRDefault="000F056A">
      <w:pPr>
        <w:spacing w:line="360" w:lineRule="auto"/>
        <w:ind w:firstLineChars="200" w:firstLine="482"/>
        <w:rPr>
          <w:rFonts w:hAnsi="宋体"/>
          <w:b/>
          <w:bCs/>
          <w:sz w:val="24"/>
          <w:szCs w:val="24"/>
        </w:rPr>
      </w:pPr>
      <w:r>
        <w:rPr>
          <w:rFonts w:hAnsi="宋体" w:hint="eastAsia"/>
          <w:b/>
          <w:bCs/>
          <w:sz w:val="24"/>
          <w:szCs w:val="24"/>
        </w:rPr>
        <w:t>4</w:t>
      </w:r>
      <w:r>
        <w:rPr>
          <w:rFonts w:hAnsi="宋体"/>
          <w:b/>
          <w:bCs/>
          <w:sz w:val="24"/>
          <w:szCs w:val="24"/>
        </w:rPr>
        <w:t>.2</w:t>
      </w:r>
      <w:r>
        <w:rPr>
          <w:rFonts w:hAnsi="宋体" w:hint="eastAsia"/>
          <w:b/>
          <w:bCs/>
          <w:sz w:val="24"/>
          <w:szCs w:val="24"/>
        </w:rPr>
        <w:t>投标文件中的</w:t>
      </w:r>
      <w:proofErr w:type="gramStart"/>
      <w:r>
        <w:rPr>
          <w:rFonts w:hAnsi="宋体" w:hint="eastAsia"/>
          <w:b/>
          <w:bCs/>
          <w:sz w:val="24"/>
          <w:szCs w:val="24"/>
        </w:rPr>
        <w:t>投标函未加盖</w:t>
      </w:r>
      <w:proofErr w:type="gramEnd"/>
      <w:r>
        <w:rPr>
          <w:rFonts w:hAnsi="宋体" w:hint="eastAsia"/>
          <w:b/>
          <w:bCs/>
          <w:sz w:val="24"/>
          <w:szCs w:val="24"/>
        </w:rPr>
        <w:t>企业法定代表人（或委托代理人）印章（或签字）的；</w:t>
      </w:r>
    </w:p>
    <w:p w14:paraId="6A36F371" w14:textId="77777777" w:rsidR="00351089" w:rsidRDefault="000F056A">
      <w:pPr>
        <w:spacing w:line="360" w:lineRule="auto"/>
        <w:ind w:firstLineChars="200" w:firstLine="482"/>
        <w:rPr>
          <w:rFonts w:hAnsi="宋体"/>
          <w:b/>
          <w:bCs/>
          <w:sz w:val="24"/>
          <w:szCs w:val="24"/>
        </w:rPr>
      </w:pPr>
      <w:r>
        <w:rPr>
          <w:rFonts w:hAnsi="宋体" w:hint="eastAsia"/>
          <w:b/>
          <w:bCs/>
          <w:sz w:val="24"/>
          <w:szCs w:val="24"/>
        </w:rPr>
        <w:t>4</w:t>
      </w:r>
      <w:r>
        <w:rPr>
          <w:rFonts w:hAnsi="宋体"/>
          <w:b/>
          <w:bCs/>
          <w:sz w:val="24"/>
          <w:szCs w:val="24"/>
        </w:rPr>
        <w:t>.3</w:t>
      </w:r>
      <w:r>
        <w:rPr>
          <w:rFonts w:hAnsi="宋体" w:hint="eastAsia"/>
          <w:b/>
          <w:bCs/>
          <w:sz w:val="24"/>
          <w:szCs w:val="24"/>
        </w:rPr>
        <w:t>投标函加盖企业委托代理人印章（或签字），委托代理人没有合法、有效的委托书（原件）的；</w:t>
      </w:r>
    </w:p>
    <w:p w14:paraId="5926289D" w14:textId="77777777" w:rsidR="00351089" w:rsidRDefault="000F056A">
      <w:pPr>
        <w:spacing w:line="360" w:lineRule="auto"/>
        <w:ind w:firstLineChars="200" w:firstLine="482"/>
        <w:rPr>
          <w:rFonts w:hAnsi="宋体"/>
          <w:b/>
          <w:bCs/>
          <w:sz w:val="24"/>
          <w:szCs w:val="24"/>
        </w:rPr>
      </w:pPr>
      <w:r>
        <w:rPr>
          <w:rFonts w:hAnsi="宋体" w:hint="eastAsia"/>
          <w:b/>
          <w:bCs/>
          <w:sz w:val="24"/>
          <w:szCs w:val="24"/>
        </w:rPr>
        <w:t>4</w:t>
      </w:r>
      <w:r>
        <w:rPr>
          <w:rFonts w:hAnsi="宋体"/>
          <w:b/>
          <w:bCs/>
          <w:sz w:val="24"/>
          <w:szCs w:val="24"/>
        </w:rPr>
        <w:t>.4</w:t>
      </w:r>
      <w:r>
        <w:rPr>
          <w:rFonts w:hAnsi="宋体" w:hint="eastAsia"/>
          <w:b/>
          <w:bCs/>
          <w:sz w:val="24"/>
          <w:szCs w:val="24"/>
        </w:rPr>
        <w:t>投标人资质条件不符合国家有关规定，或者不满足招标文件规定的资格条件的；</w:t>
      </w:r>
    </w:p>
    <w:p w14:paraId="27F104D3" w14:textId="77777777" w:rsidR="00351089" w:rsidRDefault="000F056A">
      <w:pPr>
        <w:spacing w:line="360" w:lineRule="auto"/>
        <w:ind w:firstLineChars="200" w:firstLine="482"/>
        <w:rPr>
          <w:rFonts w:hAnsi="宋体"/>
          <w:b/>
          <w:bCs/>
          <w:sz w:val="24"/>
          <w:szCs w:val="24"/>
        </w:rPr>
      </w:pPr>
      <w:r>
        <w:rPr>
          <w:rFonts w:hAnsi="宋体" w:hint="eastAsia"/>
          <w:b/>
          <w:bCs/>
          <w:sz w:val="24"/>
          <w:szCs w:val="24"/>
        </w:rPr>
        <w:t>4</w:t>
      </w:r>
      <w:r>
        <w:rPr>
          <w:rFonts w:hAnsi="宋体"/>
          <w:b/>
          <w:bCs/>
          <w:sz w:val="24"/>
          <w:szCs w:val="24"/>
        </w:rPr>
        <w:t>.5</w:t>
      </w:r>
      <w:r>
        <w:rPr>
          <w:rFonts w:hAnsi="宋体" w:hint="eastAsia"/>
          <w:b/>
          <w:bCs/>
          <w:sz w:val="24"/>
          <w:szCs w:val="24"/>
        </w:rPr>
        <w:t>投标人名称或组织结构与资格预审时不一致的；</w:t>
      </w:r>
    </w:p>
    <w:p w14:paraId="6452DACE" w14:textId="77777777" w:rsidR="00351089" w:rsidRDefault="000F056A">
      <w:pPr>
        <w:spacing w:line="360" w:lineRule="auto"/>
        <w:ind w:firstLineChars="200" w:firstLine="482"/>
        <w:rPr>
          <w:rFonts w:hAnsi="宋体"/>
          <w:b/>
          <w:bCs/>
          <w:sz w:val="24"/>
          <w:szCs w:val="24"/>
        </w:rPr>
      </w:pPr>
      <w:r>
        <w:rPr>
          <w:rFonts w:hAnsi="宋体" w:hint="eastAsia"/>
          <w:b/>
          <w:bCs/>
          <w:sz w:val="24"/>
          <w:szCs w:val="24"/>
        </w:rPr>
        <w:t>4</w:t>
      </w:r>
      <w:r>
        <w:rPr>
          <w:rFonts w:hAnsi="宋体"/>
          <w:b/>
          <w:bCs/>
          <w:sz w:val="24"/>
          <w:szCs w:val="24"/>
        </w:rPr>
        <w:t>.6</w:t>
      </w:r>
      <w:r>
        <w:rPr>
          <w:rFonts w:hAnsi="宋体" w:hint="eastAsia"/>
          <w:b/>
          <w:bCs/>
          <w:sz w:val="24"/>
          <w:szCs w:val="24"/>
        </w:rPr>
        <w:t>除在投标截止时间前经招标人书面同意外，项目负责人与资格预审时不一致的；</w:t>
      </w:r>
    </w:p>
    <w:p w14:paraId="59A10DF7" w14:textId="77777777" w:rsidR="00351089" w:rsidRDefault="000F056A">
      <w:pPr>
        <w:spacing w:line="360" w:lineRule="auto"/>
        <w:ind w:firstLineChars="200" w:firstLine="482"/>
        <w:rPr>
          <w:rFonts w:hAnsi="宋体"/>
          <w:b/>
          <w:bCs/>
          <w:sz w:val="24"/>
          <w:szCs w:val="24"/>
        </w:rPr>
      </w:pPr>
      <w:r>
        <w:rPr>
          <w:rFonts w:hAnsi="宋体" w:hint="eastAsia"/>
          <w:b/>
          <w:bCs/>
          <w:sz w:val="24"/>
          <w:szCs w:val="24"/>
        </w:rPr>
        <w:t>4</w:t>
      </w:r>
      <w:r>
        <w:rPr>
          <w:rFonts w:hAnsi="宋体"/>
          <w:b/>
          <w:bCs/>
          <w:sz w:val="24"/>
          <w:szCs w:val="24"/>
        </w:rPr>
        <w:t>.7</w:t>
      </w:r>
      <w:r>
        <w:rPr>
          <w:rFonts w:hAnsi="宋体" w:hint="eastAsia"/>
          <w:b/>
          <w:bCs/>
          <w:sz w:val="24"/>
          <w:szCs w:val="24"/>
        </w:rPr>
        <w:t>组成联合体投标未提供联合体各方共同投标协议的（本项目不适用）；</w:t>
      </w:r>
    </w:p>
    <w:p w14:paraId="12A1A39C" w14:textId="77777777" w:rsidR="00351089" w:rsidRDefault="000F056A">
      <w:pPr>
        <w:spacing w:line="360" w:lineRule="auto"/>
        <w:ind w:firstLineChars="200" w:firstLine="482"/>
        <w:rPr>
          <w:rFonts w:hAnsi="宋体"/>
          <w:b/>
          <w:bCs/>
          <w:sz w:val="24"/>
          <w:szCs w:val="24"/>
        </w:rPr>
      </w:pPr>
      <w:r>
        <w:rPr>
          <w:rFonts w:hAnsi="宋体" w:hint="eastAsia"/>
          <w:b/>
          <w:bCs/>
          <w:sz w:val="24"/>
          <w:szCs w:val="24"/>
        </w:rPr>
        <w:t xml:space="preserve">4.8 </w:t>
      </w:r>
      <w:r>
        <w:rPr>
          <w:rFonts w:hAnsi="宋体" w:hint="eastAsia"/>
          <w:b/>
          <w:bCs/>
          <w:sz w:val="24"/>
          <w:szCs w:val="24"/>
        </w:rPr>
        <w:t>投标报价低于或者高于招标文件设定的招标控制价或者招标人设置的投标限价的；</w:t>
      </w:r>
    </w:p>
    <w:p w14:paraId="5E0E5A35" w14:textId="77777777" w:rsidR="00351089" w:rsidRDefault="000F056A">
      <w:pPr>
        <w:spacing w:line="360" w:lineRule="auto"/>
        <w:ind w:firstLineChars="200" w:firstLine="482"/>
        <w:rPr>
          <w:rFonts w:hAnsi="宋体"/>
          <w:b/>
          <w:bCs/>
          <w:sz w:val="24"/>
          <w:szCs w:val="24"/>
        </w:rPr>
      </w:pPr>
      <w:r>
        <w:rPr>
          <w:rFonts w:hAnsi="宋体" w:hint="eastAsia"/>
          <w:b/>
          <w:bCs/>
          <w:sz w:val="24"/>
          <w:szCs w:val="24"/>
        </w:rPr>
        <w:t xml:space="preserve">4.9 </w:t>
      </w:r>
      <w:r>
        <w:rPr>
          <w:rFonts w:hAnsi="宋体" w:hint="eastAsia"/>
          <w:b/>
          <w:bCs/>
          <w:sz w:val="24"/>
          <w:szCs w:val="24"/>
        </w:rPr>
        <w:t>同一投标人提交两个及以上不同的投标文件或者投标报价，但招标文件要求提交备选投标的除外；</w:t>
      </w:r>
    </w:p>
    <w:p w14:paraId="67A7887B" w14:textId="77777777" w:rsidR="00351089" w:rsidRDefault="000F056A">
      <w:pPr>
        <w:spacing w:line="360" w:lineRule="auto"/>
        <w:ind w:firstLineChars="200" w:firstLine="482"/>
        <w:rPr>
          <w:rFonts w:hAnsi="宋体"/>
          <w:b/>
          <w:bCs/>
          <w:sz w:val="24"/>
          <w:szCs w:val="24"/>
        </w:rPr>
      </w:pPr>
      <w:r>
        <w:rPr>
          <w:rFonts w:hAnsi="宋体" w:hint="eastAsia"/>
          <w:b/>
          <w:bCs/>
          <w:sz w:val="24"/>
          <w:szCs w:val="24"/>
        </w:rPr>
        <w:t>4</w:t>
      </w:r>
      <w:r>
        <w:rPr>
          <w:rFonts w:hAnsi="宋体"/>
          <w:b/>
          <w:bCs/>
          <w:sz w:val="24"/>
          <w:szCs w:val="24"/>
        </w:rPr>
        <w:t>.1</w:t>
      </w:r>
      <w:r>
        <w:rPr>
          <w:rFonts w:hAnsi="宋体" w:hint="eastAsia"/>
          <w:b/>
          <w:bCs/>
          <w:sz w:val="24"/>
          <w:szCs w:val="24"/>
        </w:rPr>
        <w:t xml:space="preserve">0 </w:t>
      </w:r>
      <w:r>
        <w:rPr>
          <w:rFonts w:hAnsi="宋体" w:hint="eastAsia"/>
          <w:b/>
          <w:bCs/>
          <w:sz w:val="24"/>
          <w:szCs w:val="24"/>
        </w:rPr>
        <w:t>未按招标文件要求提供投标保证金的；</w:t>
      </w:r>
    </w:p>
    <w:p w14:paraId="212BBFBC" w14:textId="77777777" w:rsidR="00351089" w:rsidRDefault="000F056A">
      <w:pPr>
        <w:spacing w:line="360" w:lineRule="auto"/>
        <w:ind w:firstLineChars="200" w:firstLine="482"/>
        <w:rPr>
          <w:rFonts w:hAnsi="宋体"/>
          <w:b/>
          <w:bCs/>
          <w:sz w:val="24"/>
          <w:szCs w:val="24"/>
        </w:rPr>
      </w:pPr>
      <w:r>
        <w:rPr>
          <w:rFonts w:hAnsi="宋体" w:hint="eastAsia"/>
          <w:b/>
          <w:bCs/>
          <w:sz w:val="24"/>
          <w:szCs w:val="24"/>
        </w:rPr>
        <w:t>4</w:t>
      </w:r>
      <w:r>
        <w:rPr>
          <w:rFonts w:hAnsi="宋体"/>
          <w:b/>
          <w:bCs/>
          <w:sz w:val="24"/>
          <w:szCs w:val="24"/>
        </w:rPr>
        <w:t>.1</w:t>
      </w:r>
      <w:r>
        <w:rPr>
          <w:rFonts w:hAnsi="宋体" w:hint="eastAsia"/>
          <w:b/>
          <w:bCs/>
          <w:sz w:val="24"/>
          <w:szCs w:val="24"/>
        </w:rPr>
        <w:t xml:space="preserve">1 </w:t>
      </w:r>
      <w:r>
        <w:rPr>
          <w:rFonts w:hAnsi="宋体" w:hint="eastAsia"/>
          <w:b/>
          <w:bCs/>
          <w:sz w:val="24"/>
          <w:szCs w:val="24"/>
        </w:rPr>
        <w:t>投标文件载明的招标项目完成期限超过招标文件规定的期限的；</w:t>
      </w:r>
    </w:p>
    <w:p w14:paraId="26675C1A" w14:textId="77777777" w:rsidR="00351089" w:rsidRDefault="000F056A">
      <w:pPr>
        <w:spacing w:line="360" w:lineRule="auto"/>
        <w:ind w:firstLineChars="200" w:firstLine="482"/>
        <w:rPr>
          <w:rFonts w:hAnsi="宋体"/>
          <w:b/>
          <w:bCs/>
          <w:sz w:val="24"/>
          <w:szCs w:val="24"/>
        </w:rPr>
      </w:pPr>
      <w:r>
        <w:rPr>
          <w:rFonts w:hAnsi="宋体" w:hint="eastAsia"/>
          <w:b/>
          <w:bCs/>
          <w:sz w:val="24"/>
          <w:szCs w:val="24"/>
        </w:rPr>
        <w:t>4</w:t>
      </w:r>
      <w:r>
        <w:rPr>
          <w:rFonts w:hAnsi="宋体"/>
          <w:b/>
          <w:bCs/>
          <w:sz w:val="24"/>
          <w:szCs w:val="24"/>
        </w:rPr>
        <w:t>.1</w:t>
      </w:r>
      <w:r>
        <w:rPr>
          <w:rFonts w:hAnsi="宋体" w:hint="eastAsia"/>
          <w:b/>
          <w:bCs/>
          <w:sz w:val="24"/>
          <w:szCs w:val="24"/>
        </w:rPr>
        <w:t xml:space="preserve">2 </w:t>
      </w:r>
      <w:r>
        <w:rPr>
          <w:rFonts w:hAnsi="宋体" w:hint="eastAsia"/>
          <w:b/>
          <w:bCs/>
          <w:sz w:val="24"/>
          <w:szCs w:val="24"/>
        </w:rPr>
        <w:t>明显不符合技术规范、技术标准的要求的；</w:t>
      </w:r>
    </w:p>
    <w:p w14:paraId="66450BE3" w14:textId="77777777" w:rsidR="00351089" w:rsidRDefault="000F056A">
      <w:pPr>
        <w:spacing w:line="360" w:lineRule="auto"/>
        <w:ind w:firstLineChars="200" w:firstLine="482"/>
        <w:rPr>
          <w:rFonts w:hAnsi="宋体"/>
          <w:b/>
          <w:bCs/>
          <w:sz w:val="24"/>
          <w:szCs w:val="24"/>
        </w:rPr>
      </w:pPr>
      <w:r>
        <w:rPr>
          <w:rFonts w:hAnsi="宋体" w:hint="eastAsia"/>
          <w:b/>
          <w:bCs/>
          <w:sz w:val="24"/>
          <w:szCs w:val="24"/>
        </w:rPr>
        <w:t>4</w:t>
      </w:r>
      <w:r>
        <w:rPr>
          <w:rFonts w:hAnsi="宋体"/>
          <w:b/>
          <w:bCs/>
          <w:sz w:val="24"/>
          <w:szCs w:val="24"/>
        </w:rPr>
        <w:t>.1</w:t>
      </w:r>
      <w:r>
        <w:rPr>
          <w:rFonts w:hAnsi="宋体" w:hint="eastAsia"/>
          <w:b/>
          <w:bCs/>
          <w:sz w:val="24"/>
          <w:szCs w:val="24"/>
        </w:rPr>
        <w:t xml:space="preserve">3 </w:t>
      </w:r>
      <w:r>
        <w:rPr>
          <w:rFonts w:hAnsi="宋体" w:hint="eastAsia"/>
          <w:b/>
          <w:bCs/>
          <w:sz w:val="24"/>
          <w:szCs w:val="24"/>
        </w:rPr>
        <w:t>投标文件载明的货物包装方式、检验标准和方法等不符合招标文件的要求的；</w:t>
      </w:r>
    </w:p>
    <w:p w14:paraId="01E5F762" w14:textId="77777777" w:rsidR="00351089" w:rsidRDefault="000F056A">
      <w:pPr>
        <w:spacing w:line="360" w:lineRule="auto"/>
        <w:ind w:firstLineChars="200" w:firstLine="482"/>
        <w:rPr>
          <w:rFonts w:hAnsi="宋体"/>
          <w:b/>
          <w:bCs/>
          <w:sz w:val="24"/>
          <w:szCs w:val="24"/>
        </w:rPr>
      </w:pPr>
      <w:r>
        <w:rPr>
          <w:rFonts w:hAnsi="宋体" w:hint="eastAsia"/>
          <w:b/>
          <w:bCs/>
          <w:sz w:val="24"/>
          <w:szCs w:val="24"/>
        </w:rPr>
        <w:t>4</w:t>
      </w:r>
      <w:r>
        <w:rPr>
          <w:rFonts w:hAnsi="宋体"/>
          <w:b/>
          <w:bCs/>
          <w:sz w:val="24"/>
          <w:szCs w:val="24"/>
        </w:rPr>
        <w:t>.1</w:t>
      </w:r>
      <w:r>
        <w:rPr>
          <w:rFonts w:hAnsi="宋体" w:hint="eastAsia"/>
          <w:b/>
          <w:bCs/>
          <w:sz w:val="24"/>
          <w:szCs w:val="24"/>
        </w:rPr>
        <w:t>4</w:t>
      </w:r>
      <w:r>
        <w:rPr>
          <w:rFonts w:hAnsi="宋体" w:hint="eastAsia"/>
          <w:b/>
          <w:bCs/>
          <w:sz w:val="24"/>
          <w:szCs w:val="24"/>
        </w:rPr>
        <w:t>投标文件提出了不能满足招标文件要求或招标人不能接受的验收、计量、价款结算和支付办法的；</w:t>
      </w:r>
      <w:r>
        <w:rPr>
          <w:rFonts w:hAnsi="宋体"/>
          <w:b/>
          <w:bCs/>
          <w:sz w:val="24"/>
          <w:szCs w:val="24"/>
        </w:rPr>
        <w:br/>
      </w:r>
      <w:r>
        <w:rPr>
          <w:rFonts w:hAnsi="宋体" w:hint="eastAsia"/>
          <w:b/>
          <w:bCs/>
          <w:sz w:val="24"/>
          <w:szCs w:val="24"/>
        </w:rPr>
        <w:t xml:space="preserve">    4</w:t>
      </w:r>
      <w:r>
        <w:rPr>
          <w:rFonts w:hAnsi="宋体"/>
          <w:b/>
          <w:bCs/>
          <w:sz w:val="24"/>
          <w:szCs w:val="24"/>
        </w:rPr>
        <w:t>.</w:t>
      </w:r>
      <w:r>
        <w:rPr>
          <w:rFonts w:hAnsi="宋体" w:hint="eastAsia"/>
          <w:b/>
          <w:bCs/>
          <w:sz w:val="24"/>
          <w:szCs w:val="24"/>
        </w:rPr>
        <w:t>15</w:t>
      </w:r>
      <w:r>
        <w:rPr>
          <w:rFonts w:hAnsi="宋体" w:hint="eastAsia"/>
          <w:b/>
          <w:bCs/>
          <w:sz w:val="24"/>
          <w:szCs w:val="24"/>
        </w:rPr>
        <w:t>不同投标人的投标文件以及投标文件制作过程出现了评标委员会认为不应当雷同的情况的；</w:t>
      </w:r>
    </w:p>
    <w:p w14:paraId="6E501E00" w14:textId="77777777" w:rsidR="00351089" w:rsidRDefault="000F056A">
      <w:pPr>
        <w:spacing w:line="360" w:lineRule="auto"/>
        <w:ind w:firstLineChars="200" w:firstLine="482"/>
        <w:rPr>
          <w:rFonts w:hAnsi="宋体"/>
          <w:b/>
          <w:bCs/>
          <w:sz w:val="24"/>
          <w:szCs w:val="24"/>
        </w:rPr>
      </w:pPr>
      <w:r>
        <w:rPr>
          <w:rFonts w:hAnsi="宋体" w:hint="eastAsia"/>
          <w:b/>
          <w:bCs/>
          <w:sz w:val="24"/>
          <w:szCs w:val="24"/>
        </w:rPr>
        <w:t>4</w:t>
      </w:r>
      <w:r>
        <w:rPr>
          <w:rFonts w:hAnsi="宋体"/>
          <w:b/>
          <w:bCs/>
          <w:sz w:val="24"/>
          <w:szCs w:val="24"/>
        </w:rPr>
        <w:t>.</w:t>
      </w:r>
      <w:r>
        <w:rPr>
          <w:rFonts w:hAnsi="宋体" w:hint="eastAsia"/>
          <w:b/>
          <w:bCs/>
          <w:sz w:val="24"/>
          <w:szCs w:val="24"/>
        </w:rPr>
        <w:t xml:space="preserve">16 </w:t>
      </w:r>
      <w:r>
        <w:rPr>
          <w:rFonts w:hAnsi="宋体" w:hint="eastAsia"/>
          <w:b/>
          <w:bCs/>
          <w:sz w:val="24"/>
          <w:szCs w:val="24"/>
        </w:rPr>
        <w:t>以他人的名义投标、串通投标、以行贿手段谋取中标或者以其他弄虚作假方式投标的；</w:t>
      </w:r>
    </w:p>
    <w:p w14:paraId="129BD712" w14:textId="77777777" w:rsidR="00351089" w:rsidRDefault="000F056A">
      <w:pPr>
        <w:spacing w:line="360" w:lineRule="auto"/>
        <w:ind w:firstLineChars="200" w:firstLine="482"/>
        <w:rPr>
          <w:rFonts w:hAnsi="宋体"/>
          <w:b/>
          <w:bCs/>
          <w:sz w:val="24"/>
          <w:szCs w:val="24"/>
        </w:rPr>
      </w:pPr>
      <w:r>
        <w:rPr>
          <w:rFonts w:hAnsi="宋体" w:hint="eastAsia"/>
          <w:b/>
          <w:bCs/>
          <w:sz w:val="24"/>
          <w:szCs w:val="24"/>
        </w:rPr>
        <w:t>4</w:t>
      </w:r>
      <w:r>
        <w:rPr>
          <w:rFonts w:hAnsi="宋体"/>
          <w:b/>
          <w:bCs/>
          <w:sz w:val="24"/>
          <w:szCs w:val="24"/>
        </w:rPr>
        <w:t>.</w:t>
      </w:r>
      <w:r>
        <w:rPr>
          <w:rFonts w:hAnsi="宋体" w:hint="eastAsia"/>
          <w:b/>
          <w:bCs/>
          <w:sz w:val="24"/>
          <w:szCs w:val="24"/>
        </w:rPr>
        <w:t xml:space="preserve">17 </w:t>
      </w:r>
      <w:r>
        <w:rPr>
          <w:rFonts w:hAnsi="宋体" w:hint="eastAsia"/>
          <w:b/>
          <w:bCs/>
          <w:sz w:val="24"/>
          <w:szCs w:val="24"/>
        </w:rPr>
        <w:t>投标文件关键内容模糊、无法辨认的；</w:t>
      </w:r>
    </w:p>
    <w:p w14:paraId="7F969BB0" w14:textId="77777777" w:rsidR="00351089" w:rsidRDefault="000F056A">
      <w:pPr>
        <w:spacing w:line="360" w:lineRule="auto"/>
        <w:ind w:firstLine="480"/>
        <w:rPr>
          <w:rFonts w:hAnsi="宋体"/>
          <w:b/>
          <w:bCs/>
          <w:sz w:val="24"/>
          <w:szCs w:val="24"/>
        </w:rPr>
      </w:pPr>
      <w:r>
        <w:rPr>
          <w:rFonts w:hAnsi="宋体" w:hint="eastAsia"/>
          <w:b/>
          <w:bCs/>
          <w:sz w:val="24"/>
          <w:szCs w:val="24"/>
        </w:rPr>
        <w:t>4</w:t>
      </w:r>
      <w:r>
        <w:rPr>
          <w:rFonts w:hAnsi="宋体"/>
          <w:b/>
          <w:bCs/>
          <w:sz w:val="24"/>
          <w:szCs w:val="24"/>
        </w:rPr>
        <w:t>.</w:t>
      </w:r>
      <w:r>
        <w:rPr>
          <w:rFonts w:hAnsi="宋体" w:hint="eastAsia"/>
          <w:b/>
          <w:bCs/>
          <w:sz w:val="24"/>
          <w:szCs w:val="24"/>
        </w:rPr>
        <w:t xml:space="preserve">18 </w:t>
      </w:r>
      <w:r>
        <w:rPr>
          <w:rFonts w:hAnsi="宋体" w:hint="eastAsia"/>
          <w:b/>
          <w:bCs/>
          <w:sz w:val="24"/>
          <w:szCs w:val="24"/>
        </w:rPr>
        <w:t>纸质投标文件未按照招标文件规定密封、分装的；</w:t>
      </w:r>
    </w:p>
    <w:p w14:paraId="4FDF9A16" w14:textId="77777777" w:rsidR="00351089" w:rsidRDefault="000F056A">
      <w:pPr>
        <w:spacing w:line="360" w:lineRule="auto"/>
        <w:ind w:firstLine="480"/>
        <w:rPr>
          <w:rFonts w:hAnsi="宋体"/>
          <w:b/>
          <w:bCs/>
          <w:sz w:val="24"/>
          <w:szCs w:val="24"/>
        </w:rPr>
      </w:pPr>
      <w:r>
        <w:rPr>
          <w:rFonts w:hAnsi="宋体"/>
          <w:b/>
          <w:bCs/>
          <w:sz w:val="24"/>
          <w:szCs w:val="24"/>
        </w:rPr>
        <w:lastRenderedPageBreak/>
        <w:t>4.</w:t>
      </w:r>
      <w:r>
        <w:rPr>
          <w:rFonts w:hAnsi="宋体" w:hint="eastAsia"/>
          <w:b/>
          <w:bCs/>
          <w:sz w:val="24"/>
          <w:szCs w:val="24"/>
        </w:rPr>
        <w:t xml:space="preserve">19 </w:t>
      </w:r>
      <w:r>
        <w:rPr>
          <w:rFonts w:hAnsi="宋体" w:hint="eastAsia"/>
          <w:b/>
          <w:bCs/>
          <w:sz w:val="24"/>
          <w:szCs w:val="24"/>
        </w:rPr>
        <w:t>投标文件组成不符合招标文件要求的或投标文件未对招标文件提出的所有实质性要求和条件做出响应。</w:t>
      </w:r>
    </w:p>
    <w:p w14:paraId="50270E3D" w14:textId="77777777" w:rsidR="00351089" w:rsidRDefault="000F056A">
      <w:pPr>
        <w:spacing w:line="360" w:lineRule="auto"/>
        <w:ind w:firstLine="480"/>
        <w:rPr>
          <w:rFonts w:hAnsi="宋体"/>
          <w:b/>
          <w:bCs/>
          <w:color w:val="FF0000"/>
          <w:sz w:val="24"/>
          <w:szCs w:val="24"/>
        </w:rPr>
      </w:pPr>
      <w:r>
        <w:rPr>
          <w:rFonts w:hAnsi="宋体" w:hint="eastAsia"/>
          <w:b/>
          <w:bCs/>
          <w:sz w:val="24"/>
          <w:szCs w:val="24"/>
        </w:rPr>
        <w:t xml:space="preserve">4.20 </w:t>
      </w:r>
      <w:r>
        <w:rPr>
          <w:rFonts w:hAnsi="宋体" w:hint="eastAsia"/>
          <w:b/>
          <w:bCs/>
          <w:sz w:val="24"/>
          <w:szCs w:val="24"/>
        </w:rPr>
        <w:t>投标人拟派的项目负责人、代理人员、造价咨询人员重复。</w:t>
      </w:r>
    </w:p>
    <w:p w14:paraId="055A289C" w14:textId="77777777" w:rsidR="00351089" w:rsidRDefault="000F056A">
      <w:pPr>
        <w:adjustRightInd w:val="0"/>
        <w:snapToGrid w:val="0"/>
        <w:spacing w:line="360" w:lineRule="auto"/>
        <w:ind w:firstLineChars="200" w:firstLine="480"/>
        <w:rPr>
          <w:bCs/>
          <w:sz w:val="24"/>
          <w:szCs w:val="24"/>
        </w:rPr>
      </w:pPr>
      <w:r>
        <w:rPr>
          <w:rFonts w:hint="eastAsia"/>
          <w:sz w:val="24"/>
          <w:szCs w:val="24"/>
        </w:rPr>
        <w:t>5</w:t>
      </w:r>
      <w:r>
        <w:rPr>
          <w:rFonts w:hint="eastAsia"/>
          <w:sz w:val="24"/>
          <w:szCs w:val="24"/>
        </w:rPr>
        <w:t>、</w:t>
      </w:r>
      <w:r>
        <w:rPr>
          <w:rFonts w:hAnsi="宋体"/>
          <w:sz w:val="24"/>
          <w:szCs w:val="24"/>
        </w:rPr>
        <w:t>有效投标不足三个使得投标明显缺乏竞争的，评标委员会可以否决全部投标。所有投标被否决的，招标人依法重新招标。</w:t>
      </w:r>
      <w:bookmarkStart w:id="116" w:name="_Toc251069693"/>
      <w:bookmarkStart w:id="117" w:name="_Toc235378144"/>
    </w:p>
    <w:p w14:paraId="6ED4921B" w14:textId="77777777" w:rsidR="00351089" w:rsidRDefault="000F056A">
      <w:pPr>
        <w:adjustRightInd w:val="0"/>
        <w:snapToGrid w:val="0"/>
        <w:spacing w:line="360" w:lineRule="auto"/>
        <w:ind w:firstLineChars="200" w:firstLine="482"/>
        <w:outlineLvl w:val="1"/>
        <w:rPr>
          <w:b/>
          <w:sz w:val="24"/>
          <w:szCs w:val="24"/>
        </w:rPr>
      </w:pPr>
      <w:bookmarkStart w:id="118" w:name="_Toc33017509"/>
      <w:bookmarkStart w:id="119" w:name="_Toc20905"/>
      <w:r>
        <w:rPr>
          <w:rFonts w:hAnsi="宋体" w:hint="eastAsia"/>
          <w:b/>
          <w:sz w:val="24"/>
          <w:szCs w:val="24"/>
        </w:rPr>
        <w:t>七、</w:t>
      </w:r>
      <w:r>
        <w:rPr>
          <w:rFonts w:hAnsi="宋体"/>
          <w:b/>
          <w:sz w:val="24"/>
          <w:szCs w:val="24"/>
        </w:rPr>
        <w:t>评标细则</w:t>
      </w:r>
      <w:bookmarkEnd w:id="116"/>
      <w:bookmarkEnd w:id="117"/>
      <w:bookmarkEnd w:id="118"/>
      <w:bookmarkEnd w:id="119"/>
    </w:p>
    <w:p w14:paraId="6BF600CE" w14:textId="77777777" w:rsidR="00351089" w:rsidRDefault="000F056A">
      <w:pPr>
        <w:adjustRightInd w:val="0"/>
        <w:snapToGrid w:val="0"/>
        <w:spacing w:line="360" w:lineRule="auto"/>
        <w:ind w:firstLineChars="200" w:firstLine="482"/>
        <w:rPr>
          <w:rFonts w:ascii="宋体" w:hAnsi="宋体"/>
          <w:b/>
          <w:sz w:val="24"/>
          <w:szCs w:val="24"/>
        </w:rPr>
      </w:pPr>
      <w:bookmarkStart w:id="120" w:name="_Toc251069694"/>
      <w:bookmarkStart w:id="121" w:name="_Toc235378148"/>
      <w:bookmarkStart w:id="122" w:name="_Toc5371399"/>
      <w:bookmarkEnd w:id="90"/>
      <w:r>
        <w:rPr>
          <w:rFonts w:ascii="宋体" w:hAnsi="宋体" w:hint="eastAsia"/>
          <w:b/>
          <w:sz w:val="24"/>
          <w:szCs w:val="24"/>
        </w:rPr>
        <w:t>（一）</w:t>
      </w:r>
      <w:r>
        <w:rPr>
          <w:rFonts w:ascii="宋体" w:hAnsi="宋体"/>
          <w:b/>
          <w:sz w:val="24"/>
          <w:szCs w:val="24"/>
        </w:rPr>
        <w:t>评标程序</w:t>
      </w:r>
    </w:p>
    <w:p w14:paraId="5789C75C" w14:textId="77777777" w:rsidR="00351089" w:rsidRDefault="000F056A">
      <w:pPr>
        <w:adjustRightInd w:val="0"/>
        <w:snapToGrid w:val="0"/>
        <w:spacing w:line="360" w:lineRule="auto"/>
        <w:ind w:firstLineChars="200" w:firstLine="480"/>
        <w:rPr>
          <w:rFonts w:ascii="宋体" w:hAnsi="宋体"/>
          <w:sz w:val="24"/>
          <w:szCs w:val="24"/>
        </w:rPr>
      </w:pPr>
      <w:r>
        <w:rPr>
          <w:rFonts w:ascii="宋体" w:hAnsi="宋体" w:hint="eastAsia"/>
          <w:sz w:val="24"/>
          <w:szCs w:val="24"/>
        </w:rPr>
        <w:t>资格审查</w:t>
      </w:r>
      <w:r>
        <w:rPr>
          <w:rFonts w:ascii="宋体" w:hAnsi="宋体"/>
          <w:sz w:val="24"/>
          <w:szCs w:val="24"/>
        </w:rPr>
        <w:t>→</w:t>
      </w:r>
      <w:r>
        <w:rPr>
          <w:rFonts w:ascii="宋体" w:hAnsi="宋体" w:hint="eastAsia"/>
          <w:sz w:val="24"/>
          <w:szCs w:val="24"/>
        </w:rPr>
        <w:t>技术标开标</w:t>
      </w:r>
      <w:r>
        <w:rPr>
          <w:rFonts w:ascii="宋体" w:hAnsi="宋体"/>
          <w:sz w:val="24"/>
          <w:szCs w:val="24"/>
        </w:rPr>
        <w:t>→</w:t>
      </w:r>
      <w:r>
        <w:rPr>
          <w:rFonts w:ascii="宋体" w:hAnsi="宋体" w:hint="eastAsia"/>
          <w:sz w:val="24"/>
          <w:szCs w:val="24"/>
        </w:rPr>
        <w:t>技术标评审</w:t>
      </w:r>
      <w:r>
        <w:rPr>
          <w:rFonts w:ascii="宋体" w:hAnsi="宋体"/>
          <w:sz w:val="24"/>
          <w:szCs w:val="24"/>
        </w:rPr>
        <w:t>→商务标开标→商务标评审→确定中标候选人。</w:t>
      </w:r>
    </w:p>
    <w:p w14:paraId="5BB1FD3F" w14:textId="77777777" w:rsidR="00351089" w:rsidRDefault="000F056A">
      <w:pPr>
        <w:adjustRightInd w:val="0"/>
        <w:snapToGrid w:val="0"/>
        <w:spacing w:line="360" w:lineRule="auto"/>
        <w:ind w:firstLineChars="200" w:firstLine="482"/>
        <w:rPr>
          <w:rFonts w:ascii="宋体" w:hAnsi="宋体"/>
          <w:b/>
          <w:sz w:val="24"/>
          <w:szCs w:val="24"/>
        </w:rPr>
      </w:pPr>
      <w:r>
        <w:rPr>
          <w:rFonts w:ascii="宋体" w:hAnsi="宋体" w:hint="eastAsia"/>
          <w:b/>
          <w:sz w:val="24"/>
          <w:szCs w:val="24"/>
        </w:rPr>
        <w:t>（二</w:t>
      </w:r>
      <w:r>
        <w:rPr>
          <w:rFonts w:ascii="宋体" w:hAnsi="宋体"/>
          <w:b/>
          <w:sz w:val="24"/>
          <w:szCs w:val="24"/>
        </w:rPr>
        <w:t>）资格审查程序及办法</w:t>
      </w:r>
    </w:p>
    <w:p w14:paraId="564D3825" w14:textId="77777777" w:rsidR="00351089" w:rsidRDefault="000F056A">
      <w:pPr>
        <w:adjustRightInd w:val="0"/>
        <w:snapToGrid w:val="0"/>
        <w:spacing w:line="360" w:lineRule="auto"/>
        <w:ind w:firstLineChars="200" w:firstLine="480"/>
        <w:rPr>
          <w:rFonts w:ascii="宋体" w:hAnsi="宋体"/>
          <w:sz w:val="24"/>
          <w:szCs w:val="24"/>
        </w:rPr>
      </w:pPr>
      <w:r>
        <w:rPr>
          <w:rFonts w:ascii="宋体" w:hAnsi="宋体"/>
          <w:sz w:val="24"/>
          <w:szCs w:val="24"/>
        </w:rPr>
        <w:t>1、本次资格审查采用合格制，各投标单位只有满足资格审查</w:t>
      </w:r>
      <w:r>
        <w:rPr>
          <w:rFonts w:ascii="宋体" w:hAnsi="宋体" w:hint="eastAsia"/>
          <w:sz w:val="24"/>
          <w:szCs w:val="24"/>
        </w:rPr>
        <w:t>主要资格条件及</w:t>
      </w:r>
      <w:r>
        <w:rPr>
          <w:rFonts w:ascii="宋体" w:hAnsi="宋体"/>
          <w:sz w:val="24"/>
          <w:szCs w:val="24"/>
        </w:rPr>
        <w:t>必要合格条件</w:t>
      </w:r>
      <w:r>
        <w:rPr>
          <w:rFonts w:ascii="宋体" w:hAnsi="宋体" w:hint="eastAsia"/>
          <w:sz w:val="24"/>
          <w:szCs w:val="24"/>
        </w:rPr>
        <w:t>，且按规定提交各原件</w:t>
      </w:r>
      <w:r>
        <w:rPr>
          <w:rFonts w:ascii="宋体" w:hAnsi="宋体"/>
          <w:sz w:val="24"/>
          <w:szCs w:val="24"/>
        </w:rPr>
        <w:t>，方可参与</w:t>
      </w:r>
      <w:r>
        <w:rPr>
          <w:rFonts w:ascii="宋体" w:hAnsi="宋体" w:hint="eastAsia"/>
          <w:sz w:val="24"/>
          <w:szCs w:val="24"/>
        </w:rPr>
        <w:t>技术标和</w:t>
      </w:r>
      <w:r>
        <w:rPr>
          <w:rFonts w:ascii="宋体" w:hAnsi="宋体"/>
          <w:sz w:val="24"/>
          <w:szCs w:val="24"/>
        </w:rPr>
        <w:t>商务标的评审。</w:t>
      </w:r>
    </w:p>
    <w:p w14:paraId="6B6FD09C" w14:textId="77777777" w:rsidR="00351089" w:rsidRDefault="000F056A">
      <w:pPr>
        <w:adjustRightInd w:val="0"/>
        <w:snapToGrid w:val="0"/>
        <w:spacing w:line="360" w:lineRule="auto"/>
        <w:ind w:firstLineChars="200" w:firstLine="480"/>
        <w:rPr>
          <w:rFonts w:ascii="宋体" w:hAnsi="宋体"/>
          <w:sz w:val="24"/>
          <w:szCs w:val="24"/>
        </w:rPr>
      </w:pPr>
      <w:r>
        <w:rPr>
          <w:rFonts w:ascii="宋体" w:hAnsi="宋体"/>
          <w:sz w:val="24"/>
          <w:szCs w:val="24"/>
        </w:rPr>
        <w:t>2、评标委员会按下表所列的资格审查</w:t>
      </w:r>
      <w:r>
        <w:rPr>
          <w:rFonts w:ascii="宋体" w:hAnsi="宋体" w:hint="eastAsia"/>
          <w:sz w:val="24"/>
          <w:szCs w:val="24"/>
        </w:rPr>
        <w:t>主要资格条件和</w:t>
      </w:r>
      <w:r>
        <w:rPr>
          <w:rFonts w:ascii="宋体" w:hAnsi="宋体"/>
          <w:sz w:val="24"/>
          <w:szCs w:val="24"/>
        </w:rPr>
        <w:t>必要合格条件，对各投标单位递交的资格审查书面资料进行评审，并公布资格审查合格者名单。</w:t>
      </w:r>
    </w:p>
    <w:p w14:paraId="3BA2E376" w14:textId="77777777" w:rsidR="00351089" w:rsidRDefault="000F056A">
      <w:pPr>
        <w:widowControl/>
        <w:jc w:val="center"/>
        <w:rPr>
          <w:rFonts w:ascii="宋体" w:hAnsi="宋体"/>
          <w:b/>
          <w:sz w:val="24"/>
          <w:szCs w:val="24"/>
        </w:rPr>
      </w:pPr>
      <w:r>
        <w:rPr>
          <w:rFonts w:ascii="宋体" w:hAnsi="宋体"/>
          <w:b/>
          <w:sz w:val="24"/>
          <w:szCs w:val="24"/>
        </w:rPr>
        <w:t>资格审查</w:t>
      </w:r>
      <w:r>
        <w:rPr>
          <w:rFonts w:ascii="宋体" w:hAnsi="宋体" w:hint="eastAsia"/>
          <w:b/>
          <w:sz w:val="24"/>
          <w:szCs w:val="24"/>
        </w:rPr>
        <w:t>标准</w:t>
      </w:r>
      <w:r>
        <w:rPr>
          <w:rFonts w:ascii="宋体" w:hAnsi="宋体"/>
          <w:b/>
          <w:sz w:val="24"/>
          <w:szCs w:val="24"/>
        </w:rPr>
        <w:t>汇总表</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2000"/>
        <w:gridCol w:w="3749"/>
        <w:gridCol w:w="2881"/>
      </w:tblGrid>
      <w:tr w:rsidR="00351089" w14:paraId="11685FC8" w14:textId="77777777">
        <w:trPr>
          <w:trHeight w:val="326"/>
          <w:tblHeader/>
          <w:jc w:val="center"/>
        </w:trPr>
        <w:tc>
          <w:tcPr>
            <w:tcW w:w="578" w:type="dxa"/>
            <w:tcBorders>
              <w:top w:val="single" w:sz="4" w:space="0" w:color="auto"/>
              <w:left w:val="single" w:sz="4" w:space="0" w:color="auto"/>
              <w:bottom w:val="single" w:sz="4" w:space="0" w:color="auto"/>
              <w:right w:val="single" w:sz="4" w:space="0" w:color="auto"/>
            </w:tcBorders>
            <w:vAlign w:val="center"/>
          </w:tcPr>
          <w:p w14:paraId="72FD0A32" w14:textId="77777777" w:rsidR="00351089" w:rsidRDefault="000F056A">
            <w:pPr>
              <w:widowControl/>
              <w:adjustRightInd w:val="0"/>
              <w:snapToGrid w:val="0"/>
              <w:jc w:val="center"/>
              <w:rPr>
                <w:rFonts w:ascii="宋体" w:hAnsi="宋体"/>
                <w:color w:val="000000"/>
                <w:kern w:val="0"/>
                <w:sz w:val="24"/>
                <w:szCs w:val="24"/>
              </w:rPr>
            </w:pPr>
            <w:r>
              <w:rPr>
                <w:rFonts w:ascii="宋体" w:hAnsi="宋体"/>
                <w:color w:val="000000"/>
                <w:kern w:val="0"/>
                <w:sz w:val="24"/>
                <w:szCs w:val="24"/>
              </w:rPr>
              <w:t>序号</w:t>
            </w:r>
          </w:p>
        </w:tc>
        <w:tc>
          <w:tcPr>
            <w:tcW w:w="2000" w:type="dxa"/>
            <w:tcBorders>
              <w:top w:val="single" w:sz="4" w:space="0" w:color="auto"/>
              <w:left w:val="single" w:sz="4" w:space="0" w:color="auto"/>
              <w:bottom w:val="single" w:sz="4" w:space="0" w:color="auto"/>
              <w:right w:val="single" w:sz="4" w:space="0" w:color="auto"/>
            </w:tcBorders>
            <w:vAlign w:val="center"/>
          </w:tcPr>
          <w:p w14:paraId="707D0251" w14:textId="77777777" w:rsidR="00351089" w:rsidRDefault="000F056A">
            <w:pPr>
              <w:widowControl/>
              <w:adjustRightInd w:val="0"/>
              <w:snapToGrid w:val="0"/>
              <w:jc w:val="center"/>
              <w:rPr>
                <w:rFonts w:ascii="宋体" w:hAnsi="宋体"/>
                <w:color w:val="000000"/>
                <w:kern w:val="0"/>
                <w:sz w:val="24"/>
                <w:szCs w:val="24"/>
              </w:rPr>
            </w:pPr>
            <w:r>
              <w:rPr>
                <w:rFonts w:ascii="宋体" w:hAnsi="宋体"/>
                <w:color w:val="000000"/>
                <w:kern w:val="0"/>
                <w:sz w:val="24"/>
                <w:szCs w:val="24"/>
              </w:rPr>
              <w:t>项目内容</w:t>
            </w:r>
          </w:p>
        </w:tc>
        <w:tc>
          <w:tcPr>
            <w:tcW w:w="3749" w:type="dxa"/>
            <w:tcBorders>
              <w:top w:val="single" w:sz="4" w:space="0" w:color="auto"/>
              <w:left w:val="single" w:sz="4" w:space="0" w:color="auto"/>
              <w:bottom w:val="single" w:sz="4" w:space="0" w:color="auto"/>
              <w:right w:val="single" w:sz="4" w:space="0" w:color="auto"/>
            </w:tcBorders>
            <w:vAlign w:val="center"/>
          </w:tcPr>
          <w:p w14:paraId="06CEDBD5" w14:textId="77777777" w:rsidR="00351089" w:rsidRDefault="000F056A">
            <w:pPr>
              <w:widowControl/>
              <w:adjustRightInd w:val="0"/>
              <w:snapToGrid w:val="0"/>
              <w:jc w:val="center"/>
              <w:rPr>
                <w:rFonts w:ascii="宋体" w:hAnsi="宋体"/>
                <w:color w:val="000000"/>
                <w:kern w:val="0"/>
                <w:sz w:val="24"/>
                <w:szCs w:val="24"/>
              </w:rPr>
            </w:pPr>
            <w:r>
              <w:rPr>
                <w:rFonts w:ascii="宋体" w:hAnsi="宋体"/>
                <w:color w:val="000000"/>
                <w:kern w:val="0"/>
                <w:sz w:val="24"/>
                <w:szCs w:val="24"/>
              </w:rPr>
              <w:t>合格条件</w:t>
            </w:r>
          </w:p>
        </w:tc>
        <w:tc>
          <w:tcPr>
            <w:tcW w:w="2881" w:type="dxa"/>
            <w:tcBorders>
              <w:top w:val="single" w:sz="4" w:space="0" w:color="auto"/>
              <w:left w:val="single" w:sz="4" w:space="0" w:color="auto"/>
              <w:bottom w:val="single" w:sz="4" w:space="0" w:color="auto"/>
              <w:right w:val="single" w:sz="4" w:space="0" w:color="auto"/>
            </w:tcBorders>
            <w:vAlign w:val="center"/>
          </w:tcPr>
          <w:p w14:paraId="48D43E57" w14:textId="77777777" w:rsidR="00351089" w:rsidRDefault="000F056A">
            <w:pPr>
              <w:widowControl/>
              <w:adjustRightInd w:val="0"/>
              <w:snapToGrid w:val="0"/>
              <w:jc w:val="center"/>
              <w:rPr>
                <w:rFonts w:ascii="宋体" w:hAnsi="宋体"/>
                <w:color w:val="000000"/>
                <w:kern w:val="0"/>
                <w:sz w:val="24"/>
                <w:szCs w:val="24"/>
              </w:rPr>
            </w:pPr>
            <w:r>
              <w:rPr>
                <w:rFonts w:ascii="宋体" w:hAnsi="宋体"/>
                <w:color w:val="000000"/>
                <w:kern w:val="0"/>
                <w:sz w:val="24"/>
                <w:szCs w:val="24"/>
              </w:rPr>
              <w:t>投标人需提供的材料</w:t>
            </w:r>
          </w:p>
        </w:tc>
      </w:tr>
      <w:tr w:rsidR="00351089" w14:paraId="3DBD8A58" w14:textId="77777777">
        <w:trPr>
          <w:cantSplit/>
          <w:trHeight w:val="876"/>
          <w:jc w:val="center"/>
        </w:trPr>
        <w:tc>
          <w:tcPr>
            <w:tcW w:w="578" w:type="dxa"/>
            <w:tcBorders>
              <w:top w:val="single" w:sz="4" w:space="0" w:color="auto"/>
              <w:left w:val="single" w:sz="4" w:space="0" w:color="auto"/>
              <w:bottom w:val="single" w:sz="4" w:space="0" w:color="auto"/>
              <w:right w:val="single" w:sz="4" w:space="0" w:color="auto"/>
            </w:tcBorders>
            <w:vAlign w:val="center"/>
          </w:tcPr>
          <w:p w14:paraId="6C2F3CC4" w14:textId="77777777" w:rsidR="00351089" w:rsidRDefault="000F056A">
            <w:pPr>
              <w:widowControl/>
              <w:adjustRightInd w:val="0"/>
              <w:snapToGrid w:val="0"/>
              <w:jc w:val="center"/>
              <w:rPr>
                <w:rFonts w:ascii="宋体" w:hAnsi="宋体"/>
                <w:color w:val="000000"/>
                <w:kern w:val="0"/>
                <w:szCs w:val="21"/>
              </w:rPr>
            </w:pPr>
            <w:r w:rsidRPr="00DF0818">
              <w:rPr>
                <w:rFonts w:ascii="宋体" w:hAnsi="宋体"/>
                <w:color w:val="000000"/>
                <w:kern w:val="0"/>
                <w:sz w:val="24"/>
                <w:szCs w:val="21"/>
              </w:rPr>
              <w:t>1</w:t>
            </w:r>
          </w:p>
        </w:tc>
        <w:tc>
          <w:tcPr>
            <w:tcW w:w="2000" w:type="dxa"/>
            <w:tcBorders>
              <w:top w:val="single" w:sz="4" w:space="0" w:color="auto"/>
              <w:left w:val="single" w:sz="4" w:space="0" w:color="auto"/>
              <w:bottom w:val="single" w:sz="4" w:space="0" w:color="auto"/>
              <w:right w:val="single" w:sz="4" w:space="0" w:color="auto"/>
            </w:tcBorders>
            <w:vAlign w:val="center"/>
          </w:tcPr>
          <w:p w14:paraId="6B3B257C" w14:textId="77777777" w:rsidR="00351089" w:rsidRDefault="000F056A">
            <w:pPr>
              <w:widowControl/>
              <w:adjustRightInd w:val="0"/>
              <w:snapToGrid w:val="0"/>
              <w:jc w:val="left"/>
              <w:rPr>
                <w:rFonts w:ascii="宋体" w:hAnsi="宋体"/>
                <w:color w:val="000000"/>
                <w:kern w:val="0"/>
                <w:szCs w:val="21"/>
              </w:rPr>
            </w:pPr>
            <w:r w:rsidRPr="00DF0818">
              <w:rPr>
                <w:rFonts w:ascii="宋体" w:hAnsi="宋体" w:hint="eastAsia"/>
                <w:color w:val="000000"/>
                <w:kern w:val="0"/>
                <w:sz w:val="24"/>
                <w:szCs w:val="21"/>
              </w:rPr>
              <w:t>投标人代表的身份证明</w:t>
            </w:r>
          </w:p>
        </w:tc>
        <w:tc>
          <w:tcPr>
            <w:tcW w:w="3749" w:type="dxa"/>
            <w:tcBorders>
              <w:top w:val="single" w:sz="4" w:space="0" w:color="auto"/>
              <w:left w:val="single" w:sz="4" w:space="0" w:color="auto"/>
              <w:bottom w:val="single" w:sz="4" w:space="0" w:color="auto"/>
              <w:right w:val="single" w:sz="4" w:space="0" w:color="auto"/>
            </w:tcBorders>
            <w:vAlign w:val="center"/>
          </w:tcPr>
          <w:p w14:paraId="5719F0AB" w14:textId="77777777" w:rsidR="00351089" w:rsidRPr="00DF0818" w:rsidRDefault="000F056A">
            <w:pPr>
              <w:widowControl/>
              <w:adjustRightInd w:val="0"/>
              <w:snapToGrid w:val="0"/>
              <w:jc w:val="left"/>
              <w:rPr>
                <w:rFonts w:ascii="宋体" w:hAnsi="宋体"/>
                <w:color w:val="000000"/>
                <w:kern w:val="0"/>
                <w:sz w:val="24"/>
                <w:szCs w:val="21"/>
              </w:rPr>
            </w:pPr>
            <w:r w:rsidRPr="00DF0818">
              <w:rPr>
                <w:rFonts w:ascii="宋体" w:hAnsi="宋体" w:hint="eastAsia"/>
                <w:color w:val="000000"/>
                <w:kern w:val="0"/>
                <w:sz w:val="24"/>
                <w:szCs w:val="21"/>
              </w:rPr>
              <w:t>投标人法定代表人参加投标的，必须提供法定代表人身份证明；</w:t>
            </w:r>
          </w:p>
          <w:p w14:paraId="1932BC3F" w14:textId="77777777" w:rsidR="00351089" w:rsidRDefault="000F056A">
            <w:pPr>
              <w:widowControl/>
              <w:adjustRightInd w:val="0"/>
              <w:snapToGrid w:val="0"/>
              <w:jc w:val="left"/>
              <w:rPr>
                <w:rFonts w:ascii="宋体" w:hAnsi="宋体"/>
                <w:color w:val="000000"/>
                <w:kern w:val="0"/>
                <w:szCs w:val="21"/>
              </w:rPr>
            </w:pPr>
            <w:r w:rsidRPr="00DF0818">
              <w:rPr>
                <w:rFonts w:ascii="宋体" w:hAnsi="宋体" w:hint="eastAsia"/>
                <w:color w:val="000000"/>
                <w:kern w:val="0"/>
                <w:sz w:val="24"/>
                <w:szCs w:val="21"/>
              </w:rPr>
              <w:t>非法定代表人参加投标的，必须提供法定代表人签名或盖章的授权委托书。</w:t>
            </w:r>
          </w:p>
        </w:tc>
        <w:tc>
          <w:tcPr>
            <w:tcW w:w="2881" w:type="dxa"/>
            <w:tcBorders>
              <w:top w:val="single" w:sz="4" w:space="0" w:color="auto"/>
              <w:left w:val="single" w:sz="4" w:space="0" w:color="auto"/>
              <w:bottom w:val="single" w:sz="4" w:space="0" w:color="auto"/>
              <w:right w:val="single" w:sz="4" w:space="0" w:color="auto"/>
            </w:tcBorders>
            <w:vAlign w:val="center"/>
          </w:tcPr>
          <w:p w14:paraId="4A6C747C" w14:textId="77777777" w:rsidR="00351089" w:rsidRDefault="000F056A">
            <w:pPr>
              <w:widowControl/>
              <w:adjustRightInd w:val="0"/>
              <w:snapToGrid w:val="0"/>
              <w:jc w:val="left"/>
              <w:rPr>
                <w:rFonts w:ascii="宋体" w:hAnsi="宋体"/>
                <w:color w:val="FF00FF"/>
                <w:kern w:val="0"/>
                <w:szCs w:val="21"/>
              </w:rPr>
            </w:pPr>
            <w:r w:rsidRPr="00DF0818">
              <w:rPr>
                <w:rFonts w:ascii="宋体" w:hAnsi="宋体" w:hint="eastAsia"/>
                <w:color w:val="000000"/>
                <w:kern w:val="0"/>
                <w:sz w:val="24"/>
                <w:szCs w:val="21"/>
              </w:rPr>
              <w:t>法定代表人身份证明（正本中必须为原件，格式见第四章）；授权委托书（正本中必须为原件，格式见第四章）。</w:t>
            </w:r>
          </w:p>
        </w:tc>
      </w:tr>
      <w:tr w:rsidR="00351089" w14:paraId="797BD9D2" w14:textId="77777777">
        <w:trPr>
          <w:cantSplit/>
          <w:trHeight w:val="1189"/>
          <w:jc w:val="center"/>
        </w:trPr>
        <w:tc>
          <w:tcPr>
            <w:tcW w:w="578" w:type="dxa"/>
            <w:tcBorders>
              <w:top w:val="single" w:sz="4" w:space="0" w:color="auto"/>
              <w:left w:val="single" w:sz="4" w:space="0" w:color="auto"/>
              <w:bottom w:val="single" w:sz="4" w:space="0" w:color="auto"/>
              <w:right w:val="single" w:sz="4" w:space="0" w:color="auto"/>
            </w:tcBorders>
            <w:vAlign w:val="center"/>
          </w:tcPr>
          <w:p w14:paraId="2B712EE2" w14:textId="77777777" w:rsidR="00351089" w:rsidRDefault="000F056A">
            <w:pPr>
              <w:widowControl/>
              <w:adjustRightInd w:val="0"/>
              <w:snapToGrid w:val="0"/>
              <w:jc w:val="center"/>
              <w:rPr>
                <w:rFonts w:ascii="宋体" w:hAnsi="宋体"/>
                <w:color w:val="000000"/>
                <w:kern w:val="0"/>
                <w:szCs w:val="21"/>
              </w:rPr>
            </w:pPr>
            <w:r w:rsidRPr="00DF0818">
              <w:rPr>
                <w:rFonts w:ascii="宋体" w:hAnsi="宋体"/>
                <w:color w:val="000000"/>
                <w:kern w:val="0"/>
                <w:sz w:val="24"/>
                <w:szCs w:val="21"/>
              </w:rPr>
              <w:t>2</w:t>
            </w:r>
          </w:p>
        </w:tc>
        <w:tc>
          <w:tcPr>
            <w:tcW w:w="2000" w:type="dxa"/>
            <w:tcBorders>
              <w:top w:val="single" w:sz="4" w:space="0" w:color="auto"/>
              <w:left w:val="single" w:sz="4" w:space="0" w:color="auto"/>
              <w:bottom w:val="single" w:sz="4" w:space="0" w:color="auto"/>
              <w:right w:val="single" w:sz="4" w:space="0" w:color="auto"/>
            </w:tcBorders>
            <w:vAlign w:val="center"/>
          </w:tcPr>
          <w:p w14:paraId="30205092" w14:textId="77777777" w:rsidR="00351089" w:rsidRDefault="000F056A">
            <w:pPr>
              <w:widowControl/>
              <w:adjustRightInd w:val="0"/>
              <w:snapToGrid w:val="0"/>
              <w:jc w:val="left"/>
              <w:rPr>
                <w:rFonts w:ascii="宋体" w:hAnsi="宋体"/>
                <w:color w:val="000000"/>
                <w:kern w:val="0"/>
                <w:szCs w:val="21"/>
              </w:rPr>
            </w:pPr>
            <w:r w:rsidRPr="00DF0818">
              <w:rPr>
                <w:rFonts w:ascii="宋体" w:hAnsi="宋体"/>
                <w:color w:val="000000"/>
                <w:kern w:val="0"/>
                <w:sz w:val="24"/>
                <w:szCs w:val="21"/>
              </w:rPr>
              <w:t>具有独立订立合同的能力</w:t>
            </w:r>
          </w:p>
        </w:tc>
        <w:tc>
          <w:tcPr>
            <w:tcW w:w="3749" w:type="dxa"/>
            <w:tcBorders>
              <w:top w:val="single" w:sz="4" w:space="0" w:color="auto"/>
              <w:left w:val="single" w:sz="4" w:space="0" w:color="auto"/>
              <w:bottom w:val="single" w:sz="4" w:space="0" w:color="auto"/>
              <w:right w:val="single" w:sz="4" w:space="0" w:color="auto"/>
            </w:tcBorders>
            <w:vAlign w:val="center"/>
          </w:tcPr>
          <w:p w14:paraId="62BFBAEB" w14:textId="77777777" w:rsidR="00351089" w:rsidRDefault="000F056A">
            <w:pPr>
              <w:snapToGrid w:val="0"/>
              <w:jc w:val="left"/>
              <w:rPr>
                <w:rFonts w:ascii="宋体" w:hAnsi="宋体"/>
                <w:color w:val="000000"/>
                <w:kern w:val="0"/>
                <w:szCs w:val="21"/>
              </w:rPr>
            </w:pPr>
            <w:r w:rsidRPr="00DF0818">
              <w:rPr>
                <w:rFonts w:ascii="宋体" w:hAnsi="宋体" w:hint="eastAsia"/>
                <w:color w:val="000000"/>
                <w:kern w:val="0"/>
                <w:sz w:val="24"/>
                <w:szCs w:val="21"/>
              </w:rPr>
              <w:t>投标人必须具有独立法人资格（不接受分公司投标）。</w:t>
            </w:r>
          </w:p>
        </w:tc>
        <w:tc>
          <w:tcPr>
            <w:tcW w:w="2881" w:type="dxa"/>
            <w:tcBorders>
              <w:top w:val="single" w:sz="4" w:space="0" w:color="auto"/>
              <w:left w:val="single" w:sz="4" w:space="0" w:color="auto"/>
              <w:bottom w:val="single" w:sz="4" w:space="0" w:color="auto"/>
              <w:right w:val="single" w:sz="4" w:space="0" w:color="auto"/>
            </w:tcBorders>
            <w:vAlign w:val="center"/>
          </w:tcPr>
          <w:p w14:paraId="7072A6F4" w14:textId="77777777" w:rsidR="00351089" w:rsidRDefault="000F056A">
            <w:pPr>
              <w:widowControl/>
              <w:adjustRightInd w:val="0"/>
              <w:snapToGrid w:val="0"/>
              <w:jc w:val="left"/>
              <w:rPr>
                <w:rFonts w:ascii="宋体" w:hAnsi="宋体"/>
                <w:color w:val="000000"/>
                <w:kern w:val="0"/>
                <w:szCs w:val="21"/>
              </w:rPr>
            </w:pPr>
            <w:r w:rsidRPr="00DF0818">
              <w:rPr>
                <w:rFonts w:ascii="宋体" w:hAnsi="宋体" w:hint="eastAsia"/>
                <w:color w:val="000000"/>
                <w:kern w:val="0"/>
                <w:sz w:val="24"/>
                <w:szCs w:val="21"/>
              </w:rPr>
              <w:t>投标人基本情况表（格式见第四章）及有效的企业法人营业执照的</w:t>
            </w:r>
            <w:r w:rsidRPr="00DF0818">
              <w:rPr>
                <w:rFonts w:ascii="宋体" w:hAnsi="宋体" w:hint="eastAsia"/>
                <w:sz w:val="24"/>
                <w:szCs w:val="21"/>
              </w:rPr>
              <w:t>原件</w:t>
            </w:r>
            <w:r w:rsidRPr="00DF0818">
              <w:rPr>
                <w:rFonts w:ascii="宋体" w:hAnsi="宋体" w:hint="eastAsia"/>
                <w:color w:val="000000"/>
                <w:kern w:val="0"/>
                <w:sz w:val="24"/>
                <w:szCs w:val="21"/>
              </w:rPr>
              <w:t>复印件或</w:t>
            </w:r>
            <w:r w:rsidRPr="00DF0818">
              <w:rPr>
                <w:rFonts w:ascii="宋体" w:hAnsi="宋体" w:hint="eastAsia"/>
                <w:sz w:val="24"/>
                <w:szCs w:val="21"/>
              </w:rPr>
              <w:t>原件</w:t>
            </w:r>
            <w:r w:rsidRPr="00DF0818">
              <w:rPr>
                <w:rFonts w:ascii="宋体" w:hAnsi="宋体" w:hint="eastAsia"/>
                <w:color w:val="000000"/>
                <w:kern w:val="0"/>
                <w:sz w:val="24"/>
                <w:szCs w:val="21"/>
              </w:rPr>
              <w:t>扫描打印件</w:t>
            </w:r>
          </w:p>
        </w:tc>
      </w:tr>
      <w:tr w:rsidR="00351089" w14:paraId="2C08B072" w14:textId="77777777">
        <w:trPr>
          <w:cantSplit/>
          <w:trHeight w:val="1189"/>
          <w:jc w:val="center"/>
        </w:trPr>
        <w:tc>
          <w:tcPr>
            <w:tcW w:w="578" w:type="dxa"/>
            <w:tcBorders>
              <w:top w:val="single" w:sz="4" w:space="0" w:color="auto"/>
              <w:left w:val="single" w:sz="4" w:space="0" w:color="auto"/>
              <w:bottom w:val="single" w:sz="4" w:space="0" w:color="auto"/>
              <w:right w:val="single" w:sz="4" w:space="0" w:color="auto"/>
            </w:tcBorders>
            <w:vAlign w:val="center"/>
          </w:tcPr>
          <w:p w14:paraId="1F603ECF" w14:textId="77777777" w:rsidR="00351089" w:rsidRDefault="000F056A">
            <w:pPr>
              <w:widowControl/>
              <w:adjustRightInd w:val="0"/>
              <w:snapToGrid w:val="0"/>
              <w:jc w:val="center"/>
              <w:rPr>
                <w:rFonts w:ascii="宋体" w:hAnsi="宋体"/>
                <w:color w:val="000000"/>
                <w:kern w:val="0"/>
                <w:szCs w:val="21"/>
              </w:rPr>
            </w:pPr>
            <w:r w:rsidRPr="00DF0818">
              <w:rPr>
                <w:rFonts w:ascii="宋体" w:hAnsi="宋体" w:hint="eastAsia"/>
                <w:color w:val="000000"/>
                <w:kern w:val="0"/>
                <w:sz w:val="24"/>
                <w:szCs w:val="21"/>
              </w:rPr>
              <w:t>3</w:t>
            </w:r>
          </w:p>
        </w:tc>
        <w:tc>
          <w:tcPr>
            <w:tcW w:w="2000" w:type="dxa"/>
            <w:tcBorders>
              <w:top w:val="single" w:sz="4" w:space="0" w:color="auto"/>
              <w:left w:val="single" w:sz="4" w:space="0" w:color="auto"/>
              <w:bottom w:val="single" w:sz="4" w:space="0" w:color="auto"/>
              <w:right w:val="single" w:sz="4" w:space="0" w:color="auto"/>
            </w:tcBorders>
            <w:vAlign w:val="center"/>
          </w:tcPr>
          <w:p w14:paraId="4A5645DE" w14:textId="77777777" w:rsidR="00351089" w:rsidRDefault="000F056A">
            <w:pPr>
              <w:widowControl/>
              <w:adjustRightInd w:val="0"/>
              <w:snapToGrid w:val="0"/>
              <w:rPr>
                <w:rFonts w:ascii="宋体" w:hAnsi="宋体"/>
                <w:color w:val="000000"/>
                <w:kern w:val="0"/>
                <w:szCs w:val="21"/>
              </w:rPr>
            </w:pPr>
            <w:r w:rsidRPr="00DF0818">
              <w:rPr>
                <w:rFonts w:ascii="宋体" w:hAnsi="宋体" w:hint="eastAsia"/>
                <w:kern w:val="0"/>
                <w:sz w:val="24"/>
                <w:szCs w:val="21"/>
              </w:rPr>
              <w:t>办公场所</w:t>
            </w:r>
          </w:p>
        </w:tc>
        <w:tc>
          <w:tcPr>
            <w:tcW w:w="3749" w:type="dxa"/>
            <w:tcBorders>
              <w:top w:val="single" w:sz="4" w:space="0" w:color="auto"/>
              <w:left w:val="single" w:sz="4" w:space="0" w:color="auto"/>
              <w:bottom w:val="single" w:sz="4" w:space="0" w:color="auto"/>
              <w:right w:val="single" w:sz="4" w:space="0" w:color="auto"/>
            </w:tcBorders>
            <w:vAlign w:val="center"/>
          </w:tcPr>
          <w:p w14:paraId="6AC3381A" w14:textId="77777777" w:rsidR="00351089" w:rsidRDefault="000F056A">
            <w:pPr>
              <w:adjustRightInd w:val="0"/>
              <w:snapToGrid w:val="0"/>
              <w:spacing w:line="276" w:lineRule="auto"/>
              <w:rPr>
                <w:rFonts w:ascii="宋体" w:hAnsi="宋体"/>
                <w:color w:val="000000"/>
                <w:kern w:val="0"/>
                <w:szCs w:val="21"/>
              </w:rPr>
            </w:pPr>
            <w:r w:rsidRPr="00DF0818">
              <w:rPr>
                <w:rFonts w:ascii="宋体" w:hAnsi="宋体" w:hint="eastAsia"/>
                <w:kern w:val="0"/>
                <w:sz w:val="24"/>
                <w:szCs w:val="21"/>
              </w:rPr>
              <w:t>南通地区以外的中介机构须提供分支机构在南通市固定办公场所的租赁合同或产权证明；南通地区非南通市的中介机构须提供南通市固定办公场所的租赁合同或产权证明。</w:t>
            </w:r>
          </w:p>
        </w:tc>
        <w:tc>
          <w:tcPr>
            <w:tcW w:w="2881" w:type="dxa"/>
            <w:tcBorders>
              <w:top w:val="single" w:sz="4" w:space="0" w:color="auto"/>
              <w:left w:val="single" w:sz="4" w:space="0" w:color="auto"/>
              <w:bottom w:val="single" w:sz="4" w:space="0" w:color="auto"/>
              <w:right w:val="single" w:sz="4" w:space="0" w:color="auto"/>
            </w:tcBorders>
            <w:vAlign w:val="center"/>
          </w:tcPr>
          <w:p w14:paraId="5E4C3135" w14:textId="77777777" w:rsidR="00351089" w:rsidRDefault="000F056A">
            <w:pPr>
              <w:widowControl/>
              <w:adjustRightInd w:val="0"/>
              <w:snapToGrid w:val="0"/>
              <w:rPr>
                <w:rFonts w:ascii="宋体" w:hAnsi="宋体"/>
                <w:color w:val="000000"/>
                <w:kern w:val="0"/>
                <w:szCs w:val="21"/>
              </w:rPr>
            </w:pPr>
            <w:r w:rsidRPr="00DF0818">
              <w:rPr>
                <w:rFonts w:ascii="宋体" w:hAnsi="宋体" w:hint="eastAsia"/>
                <w:kern w:val="0"/>
                <w:sz w:val="24"/>
                <w:szCs w:val="21"/>
              </w:rPr>
              <w:t>租赁合同或产权证明。</w:t>
            </w:r>
          </w:p>
        </w:tc>
      </w:tr>
      <w:tr w:rsidR="00351089" w14:paraId="4C7A9762" w14:textId="77777777">
        <w:trPr>
          <w:cantSplit/>
          <w:trHeight w:val="3614"/>
          <w:jc w:val="center"/>
        </w:trPr>
        <w:tc>
          <w:tcPr>
            <w:tcW w:w="578" w:type="dxa"/>
            <w:tcBorders>
              <w:top w:val="single" w:sz="4" w:space="0" w:color="auto"/>
              <w:left w:val="single" w:sz="4" w:space="0" w:color="auto"/>
              <w:bottom w:val="single" w:sz="4" w:space="0" w:color="auto"/>
              <w:right w:val="single" w:sz="4" w:space="0" w:color="auto"/>
            </w:tcBorders>
            <w:vAlign w:val="center"/>
          </w:tcPr>
          <w:p w14:paraId="6465D85C" w14:textId="77777777" w:rsidR="00351089" w:rsidRDefault="000F056A">
            <w:pPr>
              <w:widowControl/>
              <w:adjustRightInd w:val="0"/>
              <w:snapToGrid w:val="0"/>
              <w:jc w:val="center"/>
              <w:rPr>
                <w:rFonts w:ascii="宋体" w:hAnsi="宋体"/>
                <w:color w:val="000000"/>
                <w:kern w:val="0"/>
                <w:szCs w:val="21"/>
              </w:rPr>
            </w:pPr>
            <w:r w:rsidRPr="00DF0818">
              <w:rPr>
                <w:rFonts w:ascii="宋体" w:hAnsi="宋体" w:hint="eastAsia"/>
                <w:color w:val="000000"/>
                <w:kern w:val="0"/>
                <w:sz w:val="24"/>
                <w:szCs w:val="21"/>
              </w:rPr>
              <w:lastRenderedPageBreak/>
              <w:t>4</w:t>
            </w:r>
          </w:p>
        </w:tc>
        <w:tc>
          <w:tcPr>
            <w:tcW w:w="2000" w:type="dxa"/>
            <w:tcBorders>
              <w:top w:val="single" w:sz="4" w:space="0" w:color="auto"/>
              <w:left w:val="single" w:sz="4" w:space="0" w:color="auto"/>
              <w:bottom w:val="single" w:sz="4" w:space="0" w:color="auto"/>
              <w:right w:val="single" w:sz="4" w:space="0" w:color="auto"/>
            </w:tcBorders>
            <w:vAlign w:val="center"/>
          </w:tcPr>
          <w:p w14:paraId="322A1E2F" w14:textId="77777777" w:rsidR="00351089" w:rsidRDefault="000F056A">
            <w:pPr>
              <w:widowControl/>
              <w:adjustRightInd w:val="0"/>
              <w:snapToGrid w:val="0"/>
              <w:rPr>
                <w:rFonts w:ascii="宋体" w:hAnsi="宋体"/>
                <w:kern w:val="0"/>
                <w:szCs w:val="21"/>
              </w:rPr>
            </w:pPr>
            <w:r w:rsidRPr="00DF0818">
              <w:rPr>
                <w:rFonts w:ascii="宋体" w:hAnsi="宋体"/>
                <w:kern w:val="0"/>
                <w:sz w:val="24"/>
                <w:szCs w:val="21"/>
              </w:rPr>
              <w:t>拟</w:t>
            </w:r>
            <w:r w:rsidRPr="00DF0818">
              <w:rPr>
                <w:rFonts w:ascii="宋体" w:hAnsi="宋体" w:hint="eastAsia"/>
                <w:kern w:val="0"/>
                <w:sz w:val="24"/>
                <w:szCs w:val="21"/>
              </w:rPr>
              <w:t>派</w:t>
            </w:r>
            <w:r w:rsidRPr="00DF0818">
              <w:rPr>
                <w:rFonts w:ascii="宋体" w:hAnsi="宋体"/>
                <w:kern w:val="0"/>
                <w:sz w:val="24"/>
                <w:szCs w:val="21"/>
              </w:rPr>
              <w:t>项目</w:t>
            </w:r>
            <w:r w:rsidRPr="00DF0818">
              <w:rPr>
                <w:rFonts w:ascii="宋体" w:hAnsi="宋体" w:hint="eastAsia"/>
                <w:kern w:val="0"/>
                <w:sz w:val="24"/>
                <w:szCs w:val="21"/>
              </w:rPr>
              <w:t>负责人</w:t>
            </w:r>
            <w:r w:rsidRPr="00DF0818">
              <w:rPr>
                <w:rFonts w:ascii="宋体" w:hAnsi="宋体"/>
                <w:kern w:val="0"/>
                <w:sz w:val="24"/>
                <w:szCs w:val="21"/>
              </w:rPr>
              <w:t>资</w:t>
            </w:r>
            <w:r w:rsidRPr="00DF0818">
              <w:rPr>
                <w:rFonts w:ascii="宋体" w:hAnsi="宋体" w:hint="eastAsia"/>
                <w:kern w:val="0"/>
                <w:sz w:val="24"/>
                <w:szCs w:val="21"/>
              </w:rPr>
              <w:t>格</w:t>
            </w:r>
          </w:p>
        </w:tc>
        <w:tc>
          <w:tcPr>
            <w:tcW w:w="3749" w:type="dxa"/>
            <w:tcBorders>
              <w:top w:val="single" w:sz="4" w:space="0" w:color="auto"/>
              <w:left w:val="single" w:sz="4" w:space="0" w:color="auto"/>
              <w:bottom w:val="single" w:sz="4" w:space="0" w:color="auto"/>
              <w:right w:val="single" w:sz="4" w:space="0" w:color="auto"/>
            </w:tcBorders>
            <w:vAlign w:val="center"/>
          </w:tcPr>
          <w:p w14:paraId="14D4C5F9" w14:textId="77777777" w:rsidR="00351089" w:rsidRDefault="000F056A">
            <w:pPr>
              <w:snapToGrid w:val="0"/>
              <w:spacing w:line="300" w:lineRule="auto"/>
              <w:jc w:val="left"/>
              <w:rPr>
                <w:rFonts w:ascii="宋体" w:hAnsi="宋体"/>
                <w:kern w:val="0"/>
                <w:szCs w:val="21"/>
              </w:rPr>
            </w:pPr>
            <w:r w:rsidRPr="00DF0818">
              <w:rPr>
                <w:rFonts w:ascii="宋体" w:hAnsi="宋体" w:hint="eastAsia"/>
                <w:kern w:val="0"/>
                <w:sz w:val="24"/>
                <w:szCs w:val="21"/>
              </w:rPr>
              <w:t>同时具有工程或经济类中级及以上职称证书、土建或安装专业一级造价工程师注册证书（原造价工程师注册证书仍在有效期内的等同于一级注册造价工程师，下同），且必须为投标人的正式员工（非退休返聘）。</w:t>
            </w:r>
          </w:p>
        </w:tc>
        <w:tc>
          <w:tcPr>
            <w:tcW w:w="2881" w:type="dxa"/>
            <w:tcBorders>
              <w:top w:val="single" w:sz="4" w:space="0" w:color="auto"/>
              <w:left w:val="single" w:sz="4" w:space="0" w:color="auto"/>
              <w:bottom w:val="single" w:sz="4" w:space="0" w:color="auto"/>
              <w:right w:val="single" w:sz="4" w:space="0" w:color="auto"/>
            </w:tcBorders>
            <w:vAlign w:val="center"/>
          </w:tcPr>
          <w:p w14:paraId="41BB8D37" w14:textId="77777777" w:rsidR="00351089" w:rsidRPr="00DF0818" w:rsidRDefault="000F056A">
            <w:pPr>
              <w:widowControl/>
              <w:adjustRightInd w:val="0"/>
              <w:snapToGrid w:val="0"/>
              <w:spacing w:line="276" w:lineRule="auto"/>
              <w:rPr>
                <w:rFonts w:ascii="宋体" w:hAnsi="宋体"/>
                <w:kern w:val="0"/>
                <w:sz w:val="24"/>
                <w:szCs w:val="21"/>
              </w:rPr>
            </w:pPr>
            <w:r w:rsidRPr="00DF0818">
              <w:rPr>
                <w:rFonts w:ascii="宋体" w:hAnsi="宋体" w:hint="eastAsia"/>
                <w:kern w:val="0"/>
                <w:sz w:val="24"/>
                <w:szCs w:val="21"/>
              </w:rPr>
              <w:t>拟派项目负责人简历表（格式见第四章）及下列相关证书、证明材料的原件复印件或原件扫描打印件：</w:t>
            </w:r>
          </w:p>
          <w:p w14:paraId="532553D1" w14:textId="77777777" w:rsidR="00351089" w:rsidRPr="00DF0818" w:rsidRDefault="000F056A">
            <w:pPr>
              <w:widowControl/>
              <w:adjustRightInd w:val="0"/>
              <w:snapToGrid w:val="0"/>
              <w:spacing w:line="276" w:lineRule="auto"/>
              <w:rPr>
                <w:rFonts w:ascii="宋体" w:hAnsi="宋体"/>
                <w:kern w:val="0"/>
                <w:sz w:val="24"/>
                <w:szCs w:val="21"/>
              </w:rPr>
            </w:pPr>
            <w:r w:rsidRPr="00DF0818">
              <w:rPr>
                <w:rFonts w:ascii="宋体" w:hAnsi="宋体" w:hint="eastAsia"/>
                <w:kern w:val="0"/>
                <w:sz w:val="24"/>
                <w:szCs w:val="21"/>
              </w:rPr>
              <w:t>a. 工程或经济类中级及以上职称证书；</w:t>
            </w:r>
          </w:p>
          <w:p w14:paraId="5A0D54C9" w14:textId="77777777" w:rsidR="00351089" w:rsidRDefault="000F056A">
            <w:pPr>
              <w:widowControl/>
              <w:adjustRightInd w:val="0"/>
              <w:snapToGrid w:val="0"/>
              <w:spacing w:line="276" w:lineRule="auto"/>
              <w:rPr>
                <w:rFonts w:ascii="宋体" w:hAnsi="宋体"/>
                <w:kern w:val="0"/>
                <w:szCs w:val="21"/>
              </w:rPr>
            </w:pPr>
            <w:r w:rsidRPr="00DF0818">
              <w:rPr>
                <w:rFonts w:ascii="宋体" w:hAnsi="宋体" w:hint="eastAsia"/>
                <w:kern w:val="0"/>
                <w:sz w:val="24"/>
                <w:szCs w:val="21"/>
              </w:rPr>
              <w:t>b.一级造价工程师注册证书、造价工程师(土建或安装专业)执业资格证书；</w:t>
            </w:r>
          </w:p>
        </w:tc>
      </w:tr>
      <w:tr w:rsidR="00351089" w14:paraId="66A13CD4" w14:textId="77777777">
        <w:trPr>
          <w:cantSplit/>
          <w:trHeight w:val="3614"/>
          <w:jc w:val="center"/>
        </w:trPr>
        <w:tc>
          <w:tcPr>
            <w:tcW w:w="578" w:type="dxa"/>
            <w:tcBorders>
              <w:top w:val="single" w:sz="4" w:space="0" w:color="auto"/>
              <w:left w:val="single" w:sz="4" w:space="0" w:color="auto"/>
              <w:bottom w:val="single" w:sz="4" w:space="0" w:color="auto"/>
              <w:right w:val="single" w:sz="4" w:space="0" w:color="auto"/>
            </w:tcBorders>
            <w:vAlign w:val="center"/>
          </w:tcPr>
          <w:p w14:paraId="160E67D1" w14:textId="77777777" w:rsidR="00351089" w:rsidRDefault="000F056A">
            <w:pPr>
              <w:widowControl/>
              <w:adjustRightInd w:val="0"/>
              <w:snapToGrid w:val="0"/>
              <w:jc w:val="center"/>
              <w:rPr>
                <w:rFonts w:ascii="宋体" w:hAnsi="宋体"/>
                <w:color w:val="000000"/>
                <w:kern w:val="0"/>
                <w:szCs w:val="21"/>
              </w:rPr>
            </w:pPr>
            <w:r w:rsidRPr="00DF0818">
              <w:rPr>
                <w:rFonts w:ascii="宋体" w:hAnsi="宋体" w:hint="eastAsia"/>
                <w:color w:val="000000"/>
                <w:kern w:val="0"/>
                <w:sz w:val="24"/>
                <w:szCs w:val="21"/>
              </w:rPr>
              <w:t>5</w:t>
            </w:r>
          </w:p>
        </w:tc>
        <w:tc>
          <w:tcPr>
            <w:tcW w:w="2000" w:type="dxa"/>
            <w:tcBorders>
              <w:top w:val="single" w:sz="4" w:space="0" w:color="auto"/>
              <w:left w:val="single" w:sz="4" w:space="0" w:color="auto"/>
              <w:bottom w:val="single" w:sz="4" w:space="0" w:color="auto"/>
              <w:right w:val="single" w:sz="4" w:space="0" w:color="auto"/>
            </w:tcBorders>
            <w:vAlign w:val="center"/>
          </w:tcPr>
          <w:p w14:paraId="41B16EE7" w14:textId="77777777" w:rsidR="00351089" w:rsidRDefault="000F056A">
            <w:pPr>
              <w:widowControl/>
              <w:adjustRightInd w:val="0"/>
              <w:snapToGrid w:val="0"/>
              <w:rPr>
                <w:rFonts w:ascii="宋体" w:hAnsi="宋体"/>
                <w:kern w:val="0"/>
                <w:szCs w:val="21"/>
              </w:rPr>
            </w:pPr>
            <w:r w:rsidRPr="00DF0818">
              <w:rPr>
                <w:rFonts w:ascii="宋体" w:hAnsi="宋体" w:hint="eastAsia"/>
                <w:kern w:val="0"/>
                <w:sz w:val="24"/>
                <w:szCs w:val="21"/>
              </w:rPr>
              <w:t>企业业绩</w:t>
            </w:r>
          </w:p>
        </w:tc>
        <w:tc>
          <w:tcPr>
            <w:tcW w:w="3749" w:type="dxa"/>
            <w:tcBorders>
              <w:top w:val="single" w:sz="4" w:space="0" w:color="auto"/>
              <w:left w:val="single" w:sz="4" w:space="0" w:color="auto"/>
              <w:bottom w:val="single" w:sz="4" w:space="0" w:color="auto"/>
              <w:right w:val="single" w:sz="4" w:space="0" w:color="auto"/>
            </w:tcBorders>
            <w:vAlign w:val="center"/>
          </w:tcPr>
          <w:p w14:paraId="4EF873AD" w14:textId="77777777" w:rsidR="00351089" w:rsidRPr="00DF0818" w:rsidRDefault="000F056A">
            <w:pPr>
              <w:snapToGrid w:val="0"/>
              <w:jc w:val="left"/>
              <w:rPr>
                <w:rFonts w:ascii="宋体" w:hAnsi="宋体"/>
                <w:kern w:val="0"/>
                <w:sz w:val="24"/>
                <w:szCs w:val="21"/>
              </w:rPr>
            </w:pPr>
            <w:r w:rsidRPr="00DF0818">
              <w:rPr>
                <w:rFonts w:ascii="宋体" w:hAnsi="宋体" w:hint="eastAsia"/>
                <w:kern w:val="0"/>
                <w:sz w:val="24"/>
                <w:szCs w:val="21"/>
              </w:rPr>
              <w:t>自202</w:t>
            </w:r>
            <w:r w:rsidR="006323B6" w:rsidRPr="00DF0818">
              <w:rPr>
                <w:rFonts w:ascii="宋体" w:hAnsi="宋体"/>
                <w:kern w:val="0"/>
                <w:sz w:val="24"/>
                <w:szCs w:val="21"/>
              </w:rPr>
              <w:t>1</w:t>
            </w:r>
            <w:r w:rsidRPr="00DF0818">
              <w:rPr>
                <w:rFonts w:ascii="宋体" w:hAnsi="宋体" w:hint="eastAsia"/>
                <w:kern w:val="0"/>
                <w:sz w:val="24"/>
                <w:szCs w:val="21"/>
              </w:rPr>
              <w:t>年</w:t>
            </w:r>
            <w:r w:rsidR="006323B6" w:rsidRPr="00DF0818">
              <w:rPr>
                <w:rFonts w:ascii="宋体" w:hAnsi="宋体"/>
                <w:kern w:val="0"/>
                <w:sz w:val="24"/>
                <w:szCs w:val="21"/>
              </w:rPr>
              <w:t>1</w:t>
            </w:r>
            <w:r w:rsidRPr="00DF0818">
              <w:rPr>
                <w:rFonts w:ascii="宋体" w:hAnsi="宋体" w:hint="eastAsia"/>
                <w:kern w:val="0"/>
                <w:sz w:val="24"/>
                <w:szCs w:val="21"/>
              </w:rPr>
              <w:t>月1日以来，投标企业承担过工程造价1</w:t>
            </w:r>
            <w:r w:rsidRPr="00DF0818">
              <w:rPr>
                <w:rFonts w:ascii="宋体" w:hAnsi="宋体"/>
                <w:kern w:val="0"/>
                <w:sz w:val="24"/>
                <w:szCs w:val="21"/>
              </w:rPr>
              <w:t>0</w:t>
            </w:r>
            <w:r w:rsidRPr="00DF0818">
              <w:rPr>
                <w:rFonts w:ascii="宋体" w:hAnsi="宋体" w:hint="eastAsia"/>
                <w:kern w:val="0"/>
                <w:sz w:val="24"/>
                <w:szCs w:val="21"/>
              </w:rPr>
              <w:t>000万元（含）以上的新建住宅类项目招标代理（含招标控制价或标底编制）业绩。</w:t>
            </w:r>
          </w:p>
          <w:p w14:paraId="2C7A92EF" w14:textId="77777777" w:rsidR="00351089" w:rsidRPr="00DF0818" w:rsidRDefault="000F056A">
            <w:pPr>
              <w:snapToGrid w:val="0"/>
              <w:jc w:val="left"/>
              <w:rPr>
                <w:rFonts w:ascii="宋体" w:hAnsi="宋体"/>
                <w:kern w:val="0"/>
                <w:sz w:val="24"/>
                <w:szCs w:val="21"/>
              </w:rPr>
            </w:pPr>
            <w:r w:rsidRPr="00DF0818">
              <w:rPr>
                <w:rFonts w:ascii="宋体" w:hAnsi="宋体" w:hint="eastAsia"/>
                <w:kern w:val="0"/>
                <w:sz w:val="24"/>
                <w:szCs w:val="21"/>
              </w:rPr>
              <w:t>注：</w:t>
            </w:r>
          </w:p>
          <w:p w14:paraId="7563A18E" w14:textId="77777777" w:rsidR="00351089" w:rsidRPr="00DF0818" w:rsidRDefault="000F056A">
            <w:pPr>
              <w:snapToGrid w:val="0"/>
              <w:jc w:val="left"/>
              <w:rPr>
                <w:rFonts w:ascii="宋体" w:hAnsi="宋体"/>
                <w:kern w:val="0"/>
                <w:sz w:val="24"/>
                <w:szCs w:val="21"/>
              </w:rPr>
            </w:pPr>
            <w:r w:rsidRPr="00DF0818">
              <w:rPr>
                <w:rFonts w:ascii="宋体" w:hAnsi="宋体" w:hint="eastAsia"/>
                <w:kern w:val="0"/>
                <w:sz w:val="24"/>
                <w:szCs w:val="21"/>
              </w:rPr>
              <w:t>①同一招标代理（含招标控制价或标底编制）合同下，在202</w:t>
            </w:r>
            <w:r w:rsidR="006323B6" w:rsidRPr="00DF0818">
              <w:rPr>
                <w:rFonts w:ascii="宋体" w:hAnsi="宋体"/>
                <w:kern w:val="0"/>
                <w:sz w:val="24"/>
                <w:szCs w:val="21"/>
              </w:rPr>
              <w:t>1</w:t>
            </w:r>
            <w:r w:rsidRPr="00DF0818">
              <w:rPr>
                <w:rFonts w:ascii="宋体" w:hAnsi="宋体" w:hint="eastAsia"/>
                <w:kern w:val="0"/>
                <w:sz w:val="24"/>
                <w:szCs w:val="21"/>
              </w:rPr>
              <w:t>年</w:t>
            </w:r>
            <w:r w:rsidR="006323B6" w:rsidRPr="00DF0818">
              <w:rPr>
                <w:rFonts w:ascii="宋体" w:hAnsi="宋体"/>
                <w:kern w:val="0"/>
                <w:sz w:val="24"/>
                <w:szCs w:val="21"/>
              </w:rPr>
              <w:t>1</w:t>
            </w:r>
            <w:r w:rsidRPr="00DF0818">
              <w:rPr>
                <w:rFonts w:ascii="宋体" w:hAnsi="宋体" w:hint="eastAsia"/>
                <w:kern w:val="0"/>
                <w:sz w:val="24"/>
                <w:szCs w:val="21"/>
              </w:rPr>
              <w:t>月1日以后招标的不同新建住宅类项目，均予以认可，造价金额可以累加。</w:t>
            </w:r>
          </w:p>
          <w:p w14:paraId="0A39B069" w14:textId="77777777" w:rsidR="00351089" w:rsidRPr="00DF0818" w:rsidRDefault="000F056A">
            <w:pPr>
              <w:snapToGrid w:val="0"/>
              <w:jc w:val="left"/>
              <w:rPr>
                <w:rFonts w:ascii="宋体" w:hAnsi="宋体"/>
                <w:kern w:val="0"/>
                <w:sz w:val="24"/>
                <w:szCs w:val="21"/>
              </w:rPr>
            </w:pPr>
            <w:r w:rsidRPr="00DF0818">
              <w:rPr>
                <w:rFonts w:ascii="宋体" w:hAnsi="宋体" w:hint="eastAsia"/>
                <w:kern w:val="0"/>
                <w:sz w:val="24"/>
                <w:szCs w:val="21"/>
              </w:rPr>
              <w:t>②时间以委托代理合同签订时间为准。</w:t>
            </w:r>
          </w:p>
          <w:p w14:paraId="62316E4E" w14:textId="77777777" w:rsidR="00351089" w:rsidRDefault="000F056A">
            <w:pPr>
              <w:snapToGrid w:val="0"/>
              <w:jc w:val="left"/>
              <w:rPr>
                <w:rFonts w:ascii="宋体" w:hAnsi="宋体"/>
                <w:kern w:val="0"/>
                <w:szCs w:val="21"/>
              </w:rPr>
            </w:pPr>
            <w:r w:rsidRPr="00DF0818">
              <w:rPr>
                <w:rFonts w:ascii="宋体" w:hAnsi="宋体" w:hint="eastAsia"/>
                <w:kern w:val="0"/>
                <w:sz w:val="24"/>
                <w:szCs w:val="21"/>
              </w:rPr>
              <w:t>③工程造价金额以所代理项目的施工中标通知书载明的中标价为准。</w:t>
            </w:r>
          </w:p>
        </w:tc>
        <w:tc>
          <w:tcPr>
            <w:tcW w:w="2881" w:type="dxa"/>
            <w:tcBorders>
              <w:top w:val="single" w:sz="4" w:space="0" w:color="auto"/>
              <w:left w:val="single" w:sz="4" w:space="0" w:color="auto"/>
              <w:bottom w:val="single" w:sz="4" w:space="0" w:color="auto"/>
              <w:right w:val="single" w:sz="4" w:space="0" w:color="auto"/>
            </w:tcBorders>
            <w:vAlign w:val="center"/>
          </w:tcPr>
          <w:p w14:paraId="1D618F17" w14:textId="77777777" w:rsidR="00351089" w:rsidRPr="00DF0818" w:rsidRDefault="000F056A">
            <w:pPr>
              <w:snapToGrid w:val="0"/>
              <w:spacing w:line="300" w:lineRule="auto"/>
              <w:jc w:val="left"/>
              <w:rPr>
                <w:rFonts w:ascii="宋体" w:hAnsi="宋体"/>
                <w:kern w:val="0"/>
                <w:sz w:val="24"/>
                <w:szCs w:val="21"/>
              </w:rPr>
            </w:pPr>
            <w:r w:rsidRPr="00DF0818">
              <w:rPr>
                <w:rFonts w:ascii="宋体" w:hAnsi="宋体" w:hint="eastAsia"/>
                <w:kern w:val="0"/>
                <w:sz w:val="24"/>
                <w:szCs w:val="21"/>
              </w:rPr>
              <w:t>须同时提供：</w:t>
            </w:r>
          </w:p>
          <w:p w14:paraId="42BB1649" w14:textId="77777777" w:rsidR="00351089" w:rsidRPr="00DF0818" w:rsidRDefault="000F056A">
            <w:pPr>
              <w:snapToGrid w:val="0"/>
              <w:spacing w:line="300" w:lineRule="auto"/>
              <w:ind w:firstLineChars="200" w:firstLine="480"/>
              <w:jc w:val="left"/>
              <w:rPr>
                <w:rFonts w:ascii="宋体" w:hAnsi="宋体"/>
                <w:kern w:val="0"/>
                <w:sz w:val="24"/>
                <w:szCs w:val="21"/>
              </w:rPr>
            </w:pPr>
            <w:r w:rsidRPr="00DF0818">
              <w:rPr>
                <w:rFonts w:ascii="宋体" w:hAnsi="宋体" w:hint="eastAsia"/>
                <w:kern w:val="0"/>
                <w:sz w:val="24"/>
                <w:szCs w:val="21"/>
              </w:rPr>
              <w:t>①委托招标代理（含招标控制价或标底编制）合同复印件或扫描打印件，并加盖投标单位公章；</w:t>
            </w:r>
          </w:p>
          <w:p w14:paraId="1E52B973" w14:textId="77777777" w:rsidR="00351089" w:rsidRDefault="000F056A">
            <w:pPr>
              <w:snapToGrid w:val="0"/>
              <w:spacing w:line="300" w:lineRule="auto"/>
              <w:ind w:firstLineChars="200" w:firstLine="480"/>
              <w:jc w:val="left"/>
              <w:rPr>
                <w:rFonts w:ascii="宋体" w:hAnsi="宋体"/>
                <w:kern w:val="0"/>
                <w:szCs w:val="21"/>
              </w:rPr>
            </w:pPr>
            <w:r w:rsidRPr="00DF0818">
              <w:rPr>
                <w:rFonts w:ascii="宋体" w:hAnsi="宋体" w:hint="eastAsia"/>
                <w:kern w:val="0"/>
                <w:sz w:val="24"/>
                <w:szCs w:val="21"/>
              </w:rPr>
              <w:t>②施工中标通知书复印件或扫描打印件，并加盖投标单位公章；</w:t>
            </w:r>
          </w:p>
        </w:tc>
      </w:tr>
      <w:tr w:rsidR="00351089" w14:paraId="1F5DFA7F" w14:textId="77777777">
        <w:trPr>
          <w:cantSplit/>
          <w:trHeight w:val="705"/>
          <w:jc w:val="center"/>
        </w:trPr>
        <w:tc>
          <w:tcPr>
            <w:tcW w:w="578" w:type="dxa"/>
            <w:vMerge w:val="restart"/>
            <w:tcBorders>
              <w:top w:val="single" w:sz="4" w:space="0" w:color="auto"/>
              <w:left w:val="single" w:sz="4" w:space="0" w:color="auto"/>
              <w:right w:val="single" w:sz="4" w:space="0" w:color="auto"/>
            </w:tcBorders>
            <w:vAlign w:val="center"/>
          </w:tcPr>
          <w:p w14:paraId="52A778DE" w14:textId="77777777" w:rsidR="00351089" w:rsidRDefault="000F056A">
            <w:pPr>
              <w:widowControl/>
              <w:adjustRightInd w:val="0"/>
              <w:snapToGrid w:val="0"/>
              <w:jc w:val="center"/>
              <w:rPr>
                <w:rFonts w:ascii="宋体" w:hAnsi="宋体"/>
                <w:kern w:val="0"/>
                <w:szCs w:val="21"/>
              </w:rPr>
            </w:pPr>
            <w:r w:rsidRPr="00DF0818">
              <w:rPr>
                <w:rFonts w:ascii="宋体" w:hAnsi="宋体" w:hint="eastAsia"/>
                <w:kern w:val="0"/>
                <w:sz w:val="24"/>
                <w:szCs w:val="21"/>
              </w:rPr>
              <w:t>6</w:t>
            </w:r>
          </w:p>
        </w:tc>
        <w:tc>
          <w:tcPr>
            <w:tcW w:w="2000" w:type="dxa"/>
            <w:vMerge w:val="restart"/>
            <w:tcBorders>
              <w:top w:val="single" w:sz="4" w:space="0" w:color="auto"/>
              <w:left w:val="single" w:sz="4" w:space="0" w:color="auto"/>
              <w:right w:val="single" w:sz="4" w:space="0" w:color="auto"/>
            </w:tcBorders>
            <w:vAlign w:val="center"/>
          </w:tcPr>
          <w:p w14:paraId="7DD4AD0B" w14:textId="77777777" w:rsidR="00351089" w:rsidRDefault="000F056A">
            <w:pPr>
              <w:widowControl/>
              <w:adjustRightInd w:val="0"/>
              <w:snapToGrid w:val="0"/>
              <w:rPr>
                <w:rFonts w:ascii="宋体" w:hAnsi="宋体"/>
                <w:kern w:val="0"/>
                <w:szCs w:val="21"/>
              </w:rPr>
            </w:pPr>
            <w:r w:rsidRPr="00DF0818">
              <w:rPr>
                <w:rFonts w:ascii="宋体" w:hAnsi="宋体"/>
                <w:kern w:val="0"/>
                <w:sz w:val="24"/>
                <w:szCs w:val="21"/>
              </w:rPr>
              <w:t>拟</w:t>
            </w:r>
            <w:r w:rsidRPr="00DF0818">
              <w:rPr>
                <w:rFonts w:ascii="宋体" w:hAnsi="宋体" w:hint="eastAsia"/>
                <w:kern w:val="0"/>
                <w:sz w:val="24"/>
                <w:szCs w:val="21"/>
              </w:rPr>
              <w:t>派项目组其他人员</w:t>
            </w:r>
            <w:r w:rsidRPr="00DF0818">
              <w:rPr>
                <w:rFonts w:ascii="宋体" w:hAnsi="宋体"/>
                <w:kern w:val="0"/>
                <w:sz w:val="24"/>
                <w:szCs w:val="21"/>
              </w:rPr>
              <w:t>资</w:t>
            </w:r>
            <w:r w:rsidRPr="00DF0818">
              <w:rPr>
                <w:rFonts w:ascii="宋体" w:hAnsi="宋体" w:hint="eastAsia"/>
                <w:kern w:val="0"/>
                <w:sz w:val="24"/>
                <w:szCs w:val="21"/>
              </w:rPr>
              <w:t>格</w:t>
            </w:r>
          </w:p>
        </w:tc>
        <w:tc>
          <w:tcPr>
            <w:tcW w:w="3749" w:type="dxa"/>
            <w:vMerge w:val="restart"/>
            <w:tcBorders>
              <w:top w:val="single" w:sz="4" w:space="0" w:color="auto"/>
              <w:left w:val="single" w:sz="4" w:space="0" w:color="auto"/>
              <w:right w:val="single" w:sz="4" w:space="0" w:color="auto"/>
            </w:tcBorders>
            <w:vAlign w:val="center"/>
          </w:tcPr>
          <w:p w14:paraId="62FF7B60" w14:textId="77777777" w:rsidR="00351089" w:rsidRDefault="000F056A">
            <w:pPr>
              <w:pStyle w:val="11"/>
              <w:snapToGrid w:val="0"/>
              <w:ind w:firstLine="0"/>
              <w:rPr>
                <w:rFonts w:ascii="宋体" w:cs="Times New Roman"/>
                <w:szCs w:val="21"/>
              </w:rPr>
            </w:pPr>
            <w:r w:rsidRPr="00DF0818">
              <w:rPr>
                <w:rFonts w:ascii="宋体" w:cs="Times New Roman" w:hint="eastAsia"/>
                <w:sz w:val="24"/>
                <w:szCs w:val="21"/>
              </w:rPr>
              <w:t>① 负责招标代理业务的专业人员不得少于2人【均须同时具有2023年度江苏省建设工程招标代理业务知识考核合格证书和工程或经济类中级及以上职称证书】，且必须为投标人的正式员工（非退休返聘）。</w:t>
            </w:r>
          </w:p>
        </w:tc>
        <w:tc>
          <w:tcPr>
            <w:tcW w:w="2881" w:type="dxa"/>
            <w:tcBorders>
              <w:top w:val="single" w:sz="4" w:space="0" w:color="auto"/>
              <w:left w:val="single" w:sz="4" w:space="0" w:color="auto"/>
              <w:bottom w:val="single" w:sz="4" w:space="0" w:color="auto"/>
              <w:right w:val="single" w:sz="4" w:space="0" w:color="auto"/>
            </w:tcBorders>
            <w:vAlign w:val="center"/>
          </w:tcPr>
          <w:p w14:paraId="7E2CFFCB" w14:textId="77777777" w:rsidR="00351089" w:rsidRDefault="000F056A">
            <w:pPr>
              <w:snapToGrid w:val="0"/>
              <w:jc w:val="left"/>
              <w:rPr>
                <w:rFonts w:ascii="宋体" w:hAnsi="宋体"/>
                <w:kern w:val="0"/>
                <w:szCs w:val="21"/>
              </w:rPr>
            </w:pPr>
            <w:r w:rsidRPr="00DF0818">
              <w:rPr>
                <w:rFonts w:ascii="宋体" w:hAnsi="宋体" w:hint="eastAsia"/>
                <w:kern w:val="0"/>
                <w:sz w:val="24"/>
                <w:szCs w:val="21"/>
              </w:rPr>
              <w:t>拟投入项目组成人员一览表（格式见第四章）</w:t>
            </w:r>
          </w:p>
        </w:tc>
      </w:tr>
      <w:tr w:rsidR="00351089" w14:paraId="2C04FF29" w14:textId="77777777">
        <w:trPr>
          <w:cantSplit/>
          <w:trHeight w:val="3096"/>
          <w:jc w:val="center"/>
        </w:trPr>
        <w:tc>
          <w:tcPr>
            <w:tcW w:w="578" w:type="dxa"/>
            <w:vMerge/>
            <w:tcBorders>
              <w:top w:val="single" w:sz="4" w:space="0" w:color="auto"/>
              <w:left w:val="single" w:sz="4" w:space="0" w:color="auto"/>
              <w:right w:val="single" w:sz="4" w:space="0" w:color="auto"/>
            </w:tcBorders>
            <w:vAlign w:val="center"/>
          </w:tcPr>
          <w:p w14:paraId="735F9567" w14:textId="77777777" w:rsidR="00351089" w:rsidRDefault="00351089">
            <w:pPr>
              <w:widowControl/>
              <w:adjustRightInd w:val="0"/>
              <w:snapToGrid w:val="0"/>
              <w:jc w:val="center"/>
              <w:rPr>
                <w:rFonts w:ascii="宋体" w:hAnsi="宋体"/>
                <w:kern w:val="0"/>
                <w:szCs w:val="21"/>
              </w:rPr>
            </w:pPr>
          </w:p>
        </w:tc>
        <w:tc>
          <w:tcPr>
            <w:tcW w:w="2000" w:type="dxa"/>
            <w:vMerge/>
            <w:tcBorders>
              <w:top w:val="single" w:sz="4" w:space="0" w:color="auto"/>
              <w:left w:val="single" w:sz="4" w:space="0" w:color="auto"/>
              <w:right w:val="single" w:sz="4" w:space="0" w:color="auto"/>
            </w:tcBorders>
            <w:vAlign w:val="center"/>
          </w:tcPr>
          <w:p w14:paraId="34F38442" w14:textId="77777777" w:rsidR="00351089" w:rsidRDefault="00351089">
            <w:pPr>
              <w:widowControl/>
              <w:adjustRightInd w:val="0"/>
              <w:snapToGrid w:val="0"/>
              <w:rPr>
                <w:rFonts w:ascii="宋体" w:hAnsi="宋体"/>
                <w:kern w:val="0"/>
                <w:szCs w:val="21"/>
              </w:rPr>
            </w:pPr>
          </w:p>
        </w:tc>
        <w:tc>
          <w:tcPr>
            <w:tcW w:w="3749" w:type="dxa"/>
            <w:vMerge/>
            <w:tcBorders>
              <w:left w:val="single" w:sz="4" w:space="0" w:color="auto"/>
              <w:bottom w:val="single" w:sz="4" w:space="0" w:color="auto"/>
              <w:right w:val="single" w:sz="4" w:space="0" w:color="auto"/>
            </w:tcBorders>
            <w:vAlign w:val="center"/>
          </w:tcPr>
          <w:p w14:paraId="7D25AAEB" w14:textId="77777777" w:rsidR="00351089" w:rsidRDefault="00351089">
            <w:pPr>
              <w:pStyle w:val="11"/>
              <w:snapToGrid w:val="0"/>
              <w:ind w:firstLine="0"/>
              <w:rPr>
                <w:rFonts w:ascii="宋体" w:cs="Times New Roman"/>
                <w:szCs w:val="21"/>
              </w:rPr>
            </w:pPr>
          </w:p>
        </w:tc>
        <w:tc>
          <w:tcPr>
            <w:tcW w:w="2881" w:type="dxa"/>
            <w:tcBorders>
              <w:top w:val="single" w:sz="4" w:space="0" w:color="auto"/>
              <w:left w:val="single" w:sz="4" w:space="0" w:color="auto"/>
              <w:bottom w:val="single" w:sz="4" w:space="0" w:color="auto"/>
              <w:right w:val="single" w:sz="4" w:space="0" w:color="auto"/>
            </w:tcBorders>
            <w:vAlign w:val="center"/>
          </w:tcPr>
          <w:p w14:paraId="291AFC7F" w14:textId="77777777" w:rsidR="00351089" w:rsidRPr="00DF0818" w:rsidRDefault="000F056A">
            <w:pPr>
              <w:snapToGrid w:val="0"/>
              <w:jc w:val="left"/>
              <w:rPr>
                <w:rFonts w:ascii="宋体" w:hAnsi="宋体"/>
                <w:kern w:val="0"/>
                <w:sz w:val="24"/>
                <w:szCs w:val="21"/>
              </w:rPr>
            </w:pPr>
            <w:r w:rsidRPr="00DF0818">
              <w:rPr>
                <w:rFonts w:ascii="宋体" w:hAnsi="宋体" w:hint="eastAsia"/>
                <w:kern w:val="0"/>
                <w:sz w:val="24"/>
                <w:szCs w:val="21"/>
              </w:rPr>
              <w:t>代理业务人员（不得少于2人）</w:t>
            </w:r>
          </w:p>
          <w:p w14:paraId="0B55692F" w14:textId="77777777" w:rsidR="00351089" w:rsidRPr="00DF0818" w:rsidRDefault="000F056A">
            <w:pPr>
              <w:snapToGrid w:val="0"/>
              <w:jc w:val="left"/>
              <w:rPr>
                <w:rFonts w:ascii="宋体" w:hAnsi="宋体"/>
                <w:kern w:val="0"/>
                <w:sz w:val="24"/>
                <w:szCs w:val="21"/>
              </w:rPr>
            </w:pPr>
            <w:r w:rsidRPr="00DF0818">
              <w:rPr>
                <w:rFonts w:ascii="宋体" w:hAnsi="宋体" w:hint="eastAsia"/>
                <w:kern w:val="0"/>
                <w:sz w:val="24"/>
                <w:szCs w:val="21"/>
              </w:rPr>
              <w:t>a.2023年度江苏省建设工程招标代理业务知识考核合格证书；</w:t>
            </w:r>
          </w:p>
          <w:p w14:paraId="66B0E9C4" w14:textId="77777777" w:rsidR="00351089" w:rsidRDefault="000F056A" w:rsidP="00B14A55">
            <w:pPr>
              <w:snapToGrid w:val="0"/>
              <w:jc w:val="left"/>
              <w:rPr>
                <w:rFonts w:ascii="宋体" w:hAnsi="宋体"/>
                <w:kern w:val="0"/>
                <w:szCs w:val="21"/>
              </w:rPr>
            </w:pPr>
            <w:r w:rsidRPr="00DF0818">
              <w:rPr>
                <w:rFonts w:ascii="宋体" w:hAnsi="宋体" w:hint="eastAsia"/>
                <w:kern w:val="0"/>
                <w:sz w:val="24"/>
                <w:szCs w:val="21"/>
              </w:rPr>
              <w:t>b.工程或经济类中级及以上职称证书。</w:t>
            </w:r>
          </w:p>
        </w:tc>
      </w:tr>
      <w:tr w:rsidR="00351089" w14:paraId="586C5952" w14:textId="77777777">
        <w:trPr>
          <w:cantSplit/>
          <w:trHeight w:val="3974"/>
          <w:jc w:val="center"/>
        </w:trPr>
        <w:tc>
          <w:tcPr>
            <w:tcW w:w="578" w:type="dxa"/>
            <w:vMerge/>
            <w:tcBorders>
              <w:left w:val="single" w:sz="4" w:space="0" w:color="auto"/>
              <w:bottom w:val="single" w:sz="4" w:space="0" w:color="auto"/>
              <w:right w:val="single" w:sz="4" w:space="0" w:color="auto"/>
            </w:tcBorders>
            <w:vAlign w:val="center"/>
          </w:tcPr>
          <w:p w14:paraId="56BDA481" w14:textId="77777777" w:rsidR="00351089" w:rsidRDefault="00351089">
            <w:pPr>
              <w:widowControl/>
              <w:adjustRightInd w:val="0"/>
              <w:snapToGrid w:val="0"/>
              <w:jc w:val="center"/>
              <w:rPr>
                <w:rFonts w:ascii="宋体" w:hAnsi="宋体"/>
                <w:kern w:val="0"/>
                <w:szCs w:val="21"/>
              </w:rPr>
            </w:pPr>
          </w:p>
        </w:tc>
        <w:tc>
          <w:tcPr>
            <w:tcW w:w="2000" w:type="dxa"/>
            <w:vMerge/>
            <w:tcBorders>
              <w:left w:val="single" w:sz="4" w:space="0" w:color="auto"/>
              <w:bottom w:val="single" w:sz="4" w:space="0" w:color="auto"/>
              <w:right w:val="single" w:sz="4" w:space="0" w:color="auto"/>
            </w:tcBorders>
            <w:vAlign w:val="center"/>
          </w:tcPr>
          <w:p w14:paraId="445CD62F" w14:textId="77777777" w:rsidR="00351089" w:rsidRDefault="00351089">
            <w:pPr>
              <w:widowControl/>
              <w:adjustRightInd w:val="0"/>
              <w:snapToGrid w:val="0"/>
              <w:rPr>
                <w:rFonts w:ascii="宋体" w:hAnsi="宋体"/>
                <w:kern w:val="0"/>
                <w:szCs w:val="21"/>
              </w:rPr>
            </w:pPr>
          </w:p>
        </w:tc>
        <w:tc>
          <w:tcPr>
            <w:tcW w:w="3749" w:type="dxa"/>
            <w:tcBorders>
              <w:top w:val="single" w:sz="4" w:space="0" w:color="auto"/>
              <w:left w:val="single" w:sz="4" w:space="0" w:color="auto"/>
              <w:bottom w:val="single" w:sz="4" w:space="0" w:color="auto"/>
              <w:right w:val="single" w:sz="4" w:space="0" w:color="auto"/>
            </w:tcBorders>
            <w:vAlign w:val="center"/>
          </w:tcPr>
          <w:p w14:paraId="3891A370" w14:textId="77777777" w:rsidR="00351089" w:rsidRDefault="000F056A">
            <w:pPr>
              <w:pStyle w:val="11"/>
              <w:snapToGrid w:val="0"/>
              <w:spacing w:line="240" w:lineRule="auto"/>
              <w:ind w:firstLine="0"/>
              <w:rPr>
                <w:rFonts w:ascii="宋体" w:cs="Times New Roman"/>
                <w:szCs w:val="21"/>
              </w:rPr>
            </w:pPr>
            <w:r w:rsidRPr="00DF0818">
              <w:rPr>
                <w:rFonts w:ascii="宋体" w:cs="Times New Roman" w:hint="eastAsia"/>
                <w:sz w:val="24"/>
                <w:szCs w:val="21"/>
              </w:rPr>
              <w:t>② 负责造价咨询的专业人员不得少于</w:t>
            </w:r>
            <w:r w:rsidRPr="00DF0818">
              <w:rPr>
                <w:rFonts w:ascii="宋体" w:cs="Times New Roman"/>
                <w:sz w:val="24"/>
                <w:szCs w:val="21"/>
              </w:rPr>
              <w:t>5</w:t>
            </w:r>
            <w:r w:rsidRPr="00DF0818">
              <w:rPr>
                <w:rFonts w:ascii="宋体" w:cs="Times New Roman" w:hint="eastAsia"/>
                <w:sz w:val="24"/>
                <w:szCs w:val="21"/>
              </w:rPr>
              <w:t>人（土建专业不得少于3人、安装专业不得少于2人），须同时具有工程或经济类中级及以上技术职称证书、土建或安装专业一级造价工程师注册证书，且必须为投标人的正式员工（非退休返聘）。</w:t>
            </w:r>
          </w:p>
        </w:tc>
        <w:tc>
          <w:tcPr>
            <w:tcW w:w="2881" w:type="dxa"/>
            <w:tcBorders>
              <w:top w:val="single" w:sz="4" w:space="0" w:color="auto"/>
              <w:left w:val="single" w:sz="4" w:space="0" w:color="auto"/>
              <w:bottom w:val="single" w:sz="4" w:space="0" w:color="auto"/>
              <w:right w:val="single" w:sz="4" w:space="0" w:color="auto"/>
            </w:tcBorders>
            <w:vAlign w:val="center"/>
          </w:tcPr>
          <w:p w14:paraId="4637DBC6" w14:textId="77777777" w:rsidR="00351089" w:rsidRPr="00DF0818" w:rsidRDefault="000F056A">
            <w:pPr>
              <w:snapToGrid w:val="0"/>
              <w:jc w:val="left"/>
              <w:rPr>
                <w:rFonts w:ascii="宋体" w:hAnsi="宋体"/>
                <w:kern w:val="0"/>
                <w:sz w:val="24"/>
                <w:szCs w:val="21"/>
              </w:rPr>
            </w:pPr>
            <w:r w:rsidRPr="00DF0818">
              <w:rPr>
                <w:rFonts w:ascii="宋体" w:hAnsi="宋体" w:hint="eastAsia"/>
                <w:kern w:val="0"/>
                <w:sz w:val="24"/>
                <w:szCs w:val="21"/>
              </w:rPr>
              <w:t>造价咨询人员（土建专业不得少于3人、安装专业不得少于2人）造价工程师注册</w:t>
            </w:r>
            <w:proofErr w:type="gramStart"/>
            <w:r w:rsidRPr="00DF0818">
              <w:rPr>
                <w:rFonts w:ascii="宋体" w:hAnsi="宋体" w:hint="eastAsia"/>
                <w:kern w:val="0"/>
                <w:sz w:val="24"/>
                <w:szCs w:val="21"/>
              </w:rPr>
              <w:t>证书证书</w:t>
            </w:r>
            <w:proofErr w:type="gramEnd"/>
            <w:r w:rsidRPr="00DF0818">
              <w:rPr>
                <w:rFonts w:ascii="宋体" w:hAnsi="宋体" w:hint="eastAsia"/>
                <w:kern w:val="0"/>
                <w:sz w:val="24"/>
                <w:szCs w:val="21"/>
              </w:rPr>
              <w:t>的原件复印件或原件扫描打印件：</w:t>
            </w:r>
          </w:p>
          <w:p w14:paraId="67F71DD5" w14:textId="77777777" w:rsidR="00351089" w:rsidRPr="00DF0818" w:rsidRDefault="000F056A">
            <w:pPr>
              <w:snapToGrid w:val="0"/>
              <w:jc w:val="left"/>
              <w:rPr>
                <w:rFonts w:ascii="宋体" w:hAnsi="宋体"/>
                <w:kern w:val="0"/>
                <w:sz w:val="24"/>
                <w:szCs w:val="21"/>
              </w:rPr>
            </w:pPr>
            <w:r w:rsidRPr="00DF0818">
              <w:rPr>
                <w:rFonts w:ascii="宋体" w:hAnsi="宋体" w:hint="eastAsia"/>
                <w:kern w:val="0"/>
                <w:sz w:val="24"/>
                <w:szCs w:val="21"/>
              </w:rPr>
              <w:t>a.一级造价工程师注册证书、造价工程师执业资格证书；</w:t>
            </w:r>
          </w:p>
          <w:p w14:paraId="0E406B98" w14:textId="77777777" w:rsidR="00351089" w:rsidRDefault="000F056A" w:rsidP="00B14A55">
            <w:pPr>
              <w:snapToGrid w:val="0"/>
              <w:jc w:val="left"/>
              <w:rPr>
                <w:rFonts w:ascii="宋体" w:hAnsi="宋体"/>
                <w:kern w:val="0"/>
                <w:szCs w:val="21"/>
              </w:rPr>
            </w:pPr>
            <w:r w:rsidRPr="00DF0818">
              <w:rPr>
                <w:rFonts w:ascii="宋体" w:hAnsi="宋体" w:hint="eastAsia"/>
                <w:kern w:val="0"/>
                <w:sz w:val="24"/>
                <w:szCs w:val="21"/>
              </w:rPr>
              <w:t>b.工程或经济类中级及以上职称证书。</w:t>
            </w:r>
          </w:p>
        </w:tc>
      </w:tr>
      <w:tr w:rsidR="00351089" w14:paraId="6B967B0F" w14:textId="77777777">
        <w:trPr>
          <w:cantSplit/>
          <w:trHeight w:val="552"/>
          <w:jc w:val="center"/>
        </w:trPr>
        <w:tc>
          <w:tcPr>
            <w:tcW w:w="578" w:type="dxa"/>
            <w:tcBorders>
              <w:top w:val="single" w:sz="4" w:space="0" w:color="auto"/>
              <w:left w:val="single" w:sz="4" w:space="0" w:color="auto"/>
              <w:bottom w:val="single" w:sz="4" w:space="0" w:color="auto"/>
              <w:right w:val="single" w:sz="4" w:space="0" w:color="auto"/>
            </w:tcBorders>
            <w:vAlign w:val="center"/>
          </w:tcPr>
          <w:p w14:paraId="4FAB73FB" w14:textId="77777777" w:rsidR="00351089" w:rsidRDefault="000F056A">
            <w:pPr>
              <w:widowControl/>
              <w:adjustRightInd w:val="0"/>
              <w:snapToGrid w:val="0"/>
              <w:jc w:val="center"/>
              <w:rPr>
                <w:rFonts w:ascii="宋体" w:hAnsi="宋体"/>
                <w:color w:val="000000"/>
                <w:kern w:val="0"/>
                <w:szCs w:val="21"/>
              </w:rPr>
            </w:pPr>
            <w:r w:rsidRPr="00DF0818">
              <w:rPr>
                <w:rFonts w:ascii="宋体" w:hAnsi="宋体" w:hint="eastAsia"/>
                <w:color w:val="000000"/>
                <w:kern w:val="0"/>
                <w:sz w:val="24"/>
                <w:szCs w:val="21"/>
              </w:rPr>
              <w:t>7</w:t>
            </w:r>
          </w:p>
        </w:tc>
        <w:tc>
          <w:tcPr>
            <w:tcW w:w="8630" w:type="dxa"/>
            <w:gridSpan w:val="3"/>
            <w:tcBorders>
              <w:top w:val="single" w:sz="4" w:space="0" w:color="auto"/>
              <w:left w:val="single" w:sz="4" w:space="0" w:color="auto"/>
              <w:bottom w:val="single" w:sz="4" w:space="0" w:color="auto"/>
              <w:right w:val="single" w:sz="4" w:space="0" w:color="auto"/>
            </w:tcBorders>
            <w:vAlign w:val="center"/>
          </w:tcPr>
          <w:p w14:paraId="7F8D522D" w14:textId="77777777" w:rsidR="00351089" w:rsidRDefault="000F056A">
            <w:pPr>
              <w:widowControl/>
              <w:adjustRightInd w:val="0"/>
              <w:snapToGrid w:val="0"/>
              <w:jc w:val="left"/>
              <w:rPr>
                <w:rFonts w:ascii="宋体" w:hAnsi="宋体"/>
                <w:szCs w:val="21"/>
              </w:rPr>
            </w:pPr>
            <w:r w:rsidRPr="00DF0818">
              <w:rPr>
                <w:rFonts w:ascii="宋体" w:hAnsi="宋体" w:hint="eastAsia"/>
                <w:sz w:val="24"/>
                <w:szCs w:val="21"/>
              </w:rPr>
              <w:t>投标人认为必要的其他资料</w:t>
            </w:r>
          </w:p>
        </w:tc>
      </w:tr>
      <w:tr w:rsidR="00351089" w:rsidRPr="00DF0818" w14:paraId="5FC5D07C" w14:textId="77777777">
        <w:trPr>
          <w:cantSplit/>
          <w:trHeight w:val="836"/>
          <w:jc w:val="center"/>
        </w:trPr>
        <w:tc>
          <w:tcPr>
            <w:tcW w:w="578" w:type="dxa"/>
            <w:tcBorders>
              <w:top w:val="single" w:sz="4" w:space="0" w:color="auto"/>
              <w:left w:val="single" w:sz="4" w:space="0" w:color="auto"/>
              <w:bottom w:val="single" w:sz="4" w:space="0" w:color="auto"/>
              <w:right w:val="single" w:sz="4" w:space="0" w:color="auto"/>
            </w:tcBorders>
            <w:vAlign w:val="center"/>
          </w:tcPr>
          <w:p w14:paraId="06FBF240" w14:textId="77777777" w:rsidR="00351089" w:rsidRDefault="000F056A">
            <w:pPr>
              <w:widowControl/>
              <w:adjustRightInd w:val="0"/>
              <w:snapToGrid w:val="0"/>
              <w:jc w:val="center"/>
              <w:rPr>
                <w:rFonts w:ascii="宋体" w:hAnsi="宋体"/>
                <w:color w:val="000000"/>
                <w:kern w:val="0"/>
                <w:szCs w:val="21"/>
              </w:rPr>
            </w:pPr>
            <w:r w:rsidRPr="00DF0818">
              <w:rPr>
                <w:rFonts w:ascii="宋体" w:hAnsi="宋体" w:hint="eastAsia"/>
                <w:color w:val="000000"/>
                <w:kern w:val="0"/>
                <w:sz w:val="24"/>
                <w:szCs w:val="21"/>
              </w:rPr>
              <w:t>备注</w:t>
            </w:r>
          </w:p>
        </w:tc>
        <w:tc>
          <w:tcPr>
            <w:tcW w:w="8630" w:type="dxa"/>
            <w:gridSpan w:val="3"/>
            <w:tcBorders>
              <w:top w:val="single" w:sz="4" w:space="0" w:color="auto"/>
              <w:left w:val="single" w:sz="4" w:space="0" w:color="auto"/>
              <w:bottom w:val="single" w:sz="4" w:space="0" w:color="auto"/>
              <w:right w:val="single" w:sz="4" w:space="0" w:color="auto"/>
            </w:tcBorders>
            <w:vAlign w:val="center"/>
          </w:tcPr>
          <w:p w14:paraId="0A894836" w14:textId="77777777" w:rsidR="00351089" w:rsidRPr="00DF0818" w:rsidRDefault="000F056A">
            <w:pPr>
              <w:widowControl/>
              <w:adjustRightInd w:val="0"/>
              <w:snapToGrid w:val="0"/>
              <w:jc w:val="left"/>
              <w:rPr>
                <w:rFonts w:ascii="Plotter" w:hAnsi="宋体" w:cs="宋体"/>
                <w:kern w:val="0"/>
                <w:sz w:val="24"/>
              </w:rPr>
            </w:pPr>
            <w:r w:rsidRPr="00DF0818">
              <w:rPr>
                <w:rFonts w:ascii="Plotter" w:hAnsi="宋体" w:cs="宋体" w:hint="eastAsia"/>
                <w:kern w:val="0"/>
                <w:sz w:val="24"/>
              </w:rPr>
              <w:t>资格审查和技术</w:t>
            </w:r>
            <w:proofErr w:type="gramStart"/>
            <w:r w:rsidRPr="00DF0818">
              <w:rPr>
                <w:rFonts w:ascii="Plotter" w:hAnsi="宋体" w:cs="宋体" w:hint="eastAsia"/>
                <w:kern w:val="0"/>
                <w:sz w:val="24"/>
              </w:rPr>
              <w:t>标所有</w:t>
            </w:r>
            <w:proofErr w:type="gramEnd"/>
            <w:r w:rsidRPr="00DF0818">
              <w:rPr>
                <w:rFonts w:ascii="Plotter" w:hAnsi="宋体" w:cs="宋体" w:hint="eastAsia"/>
                <w:kern w:val="0"/>
                <w:sz w:val="24"/>
              </w:rPr>
              <w:t>涉及的原件均须密封在原件包内，</w:t>
            </w:r>
            <w:proofErr w:type="gramStart"/>
            <w:r w:rsidRPr="00DF0818">
              <w:rPr>
                <w:rFonts w:ascii="Plotter" w:hAnsi="宋体" w:cs="宋体" w:hint="eastAsia"/>
                <w:kern w:val="0"/>
                <w:sz w:val="24"/>
              </w:rPr>
              <w:t>原件包仅备查</w:t>
            </w:r>
            <w:proofErr w:type="gramEnd"/>
            <w:r w:rsidRPr="00DF0818">
              <w:rPr>
                <w:rFonts w:ascii="Plotter" w:hAnsi="宋体" w:cs="宋体" w:hint="eastAsia"/>
                <w:kern w:val="0"/>
                <w:sz w:val="24"/>
              </w:rPr>
              <w:t>。</w:t>
            </w:r>
          </w:p>
          <w:p w14:paraId="4FA3F39E" w14:textId="77777777" w:rsidR="00351089" w:rsidRPr="00DF0818" w:rsidRDefault="000F056A">
            <w:pPr>
              <w:pStyle w:val="11"/>
              <w:ind w:firstLine="0"/>
              <w:rPr>
                <w:sz w:val="24"/>
              </w:rPr>
            </w:pPr>
            <w:r w:rsidRPr="00DF0818">
              <w:rPr>
                <w:rFonts w:hint="eastAsia"/>
                <w:sz w:val="24"/>
              </w:rPr>
              <w:t>所有的原件扫描打印件或原件复印件均须加盖投标人公章。</w:t>
            </w:r>
          </w:p>
        </w:tc>
      </w:tr>
    </w:tbl>
    <w:p w14:paraId="42DC07F4" w14:textId="77777777" w:rsidR="00351089" w:rsidRDefault="000F056A" w:rsidP="009D57E2">
      <w:pPr>
        <w:widowControl/>
        <w:adjustRightInd w:val="0"/>
        <w:snapToGrid w:val="0"/>
        <w:spacing w:beforeLines="100" w:before="240" w:line="360" w:lineRule="auto"/>
        <w:ind w:firstLineChars="200" w:firstLine="482"/>
        <w:jc w:val="left"/>
        <w:rPr>
          <w:rFonts w:ascii="宋体" w:hAnsi="宋体"/>
          <w:b/>
          <w:sz w:val="24"/>
          <w:szCs w:val="24"/>
        </w:rPr>
      </w:pPr>
      <w:r>
        <w:rPr>
          <w:rFonts w:ascii="宋体" w:hAnsi="宋体"/>
          <w:b/>
          <w:sz w:val="24"/>
          <w:szCs w:val="24"/>
        </w:rPr>
        <w:t>各投标人的资格审查通过后，方可参加</w:t>
      </w:r>
      <w:r>
        <w:rPr>
          <w:rFonts w:ascii="宋体" w:hAnsi="宋体" w:hint="eastAsia"/>
          <w:b/>
          <w:sz w:val="24"/>
          <w:szCs w:val="24"/>
        </w:rPr>
        <w:t>技术</w:t>
      </w:r>
      <w:r>
        <w:rPr>
          <w:rFonts w:ascii="宋体" w:hAnsi="宋体"/>
          <w:b/>
          <w:sz w:val="24"/>
          <w:szCs w:val="24"/>
        </w:rPr>
        <w:t>标</w:t>
      </w:r>
      <w:r>
        <w:rPr>
          <w:rFonts w:ascii="宋体" w:hAnsi="宋体" w:hint="eastAsia"/>
          <w:b/>
          <w:sz w:val="24"/>
          <w:szCs w:val="24"/>
        </w:rPr>
        <w:t>、商务标</w:t>
      </w:r>
      <w:r>
        <w:rPr>
          <w:rFonts w:ascii="宋体" w:hAnsi="宋体"/>
          <w:b/>
          <w:sz w:val="24"/>
          <w:szCs w:val="24"/>
        </w:rPr>
        <w:t>的评审。</w:t>
      </w:r>
    </w:p>
    <w:p w14:paraId="0E29EC7E" w14:textId="77777777" w:rsidR="00351089" w:rsidRDefault="000F056A">
      <w:pPr>
        <w:autoSpaceDE w:val="0"/>
        <w:autoSpaceDN w:val="0"/>
        <w:adjustRightInd w:val="0"/>
        <w:snapToGrid w:val="0"/>
        <w:spacing w:line="348" w:lineRule="auto"/>
        <w:ind w:firstLineChars="150" w:firstLine="360"/>
        <w:rPr>
          <w:rFonts w:ascii="宋体" w:hAnsi="宋体"/>
          <w:sz w:val="24"/>
          <w:szCs w:val="24"/>
        </w:rPr>
      </w:pPr>
      <w:r>
        <w:rPr>
          <w:rFonts w:ascii="宋体" w:hAnsi="宋体" w:hint="eastAsia"/>
          <w:sz w:val="24"/>
          <w:szCs w:val="24"/>
        </w:rPr>
        <w:t>（三）具体评分办法：</w:t>
      </w:r>
    </w:p>
    <w:p w14:paraId="796250DF" w14:textId="77777777" w:rsidR="00351089" w:rsidRDefault="000F056A">
      <w:pPr>
        <w:autoSpaceDE w:val="0"/>
        <w:autoSpaceDN w:val="0"/>
        <w:adjustRightInd w:val="0"/>
        <w:snapToGrid w:val="0"/>
        <w:spacing w:line="348" w:lineRule="auto"/>
        <w:ind w:firstLineChars="150" w:firstLine="360"/>
        <w:rPr>
          <w:rFonts w:ascii="宋体" w:hAnsi="宋体"/>
          <w:sz w:val="24"/>
          <w:szCs w:val="24"/>
        </w:rPr>
      </w:pPr>
      <w:r>
        <w:rPr>
          <w:rFonts w:ascii="宋体" w:hAnsi="宋体" w:hint="eastAsia"/>
          <w:sz w:val="24"/>
          <w:szCs w:val="24"/>
        </w:rPr>
        <w:t>1、技术标（满分70分）：</w:t>
      </w:r>
    </w:p>
    <w:p w14:paraId="4BC57691" w14:textId="77777777" w:rsidR="006610FF" w:rsidRDefault="006610FF" w:rsidP="006610FF">
      <w:pPr>
        <w:autoSpaceDE w:val="0"/>
        <w:autoSpaceDN w:val="0"/>
        <w:adjustRightInd w:val="0"/>
        <w:snapToGrid w:val="0"/>
        <w:spacing w:line="348" w:lineRule="auto"/>
        <w:ind w:firstLineChars="150" w:firstLine="360"/>
        <w:rPr>
          <w:rFonts w:ascii="宋体" w:hAnsi="宋体"/>
          <w:sz w:val="24"/>
          <w:szCs w:val="24"/>
        </w:rPr>
      </w:pPr>
      <w:r>
        <w:rPr>
          <w:rFonts w:ascii="宋体" w:hAnsi="宋体" w:hint="eastAsia"/>
          <w:sz w:val="24"/>
          <w:szCs w:val="24"/>
        </w:rPr>
        <w:t>1.1 综合实力（满分4</w:t>
      </w:r>
      <w:r>
        <w:rPr>
          <w:rFonts w:ascii="宋体" w:hAnsi="宋体"/>
          <w:sz w:val="24"/>
          <w:szCs w:val="24"/>
        </w:rPr>
        <w:t>0</w:t>
      </w:r>
      <w:r>
        <w:rPr>
          <w:rFonts w:ascii="宋体" w:hAnsi="宋体" w:hint="eastAsia"/>
          <w:sz w:val="24"/>
          <w:szCs w:val="24"/>
        </w:rPr>
        <w:t>分）</w:t>
      </w:r>
    </w:p>
    <w:p w14:paraId="716286BE" w14:textId="77777777" w:rsidR="006610FF" w:rsidRPr="00540E81" w:rsidRDefault="006610FF" w:rsidP="006610FF">
      <w:pPr>
        <w:autoSpaceDE w:val="0"/>
        <w:autoSpaceDN w:val="0"/>
        <w:adjustRightInd w:val="0"/>
        <w:snapToGrid w:val="0"/>
        <w:spacing w:line="348" w:lineRule="auto"/>
        <w:ind w:firstLineChars="150" w:firstLine="360"/>
        <w:rPr>
          <w:rFonts w:ascii="宋体" w:hAnsi="宋体"/>
          <w:sz w:val="24"/>
          <w:szCs w:val="24"/>
        </w:rPr>
      </w:pPr>
      <w:r w:rsidRPr="000370C5">
        <w:rPr>
          <w:rFonts w:ascii="宋体" w:hAnsi="宋体" w:hint="eastAsia"/>
          <w:sz w:val="24"/>
          <w:szCs w:val="24"/>
        </w:rPr>
        <w:t>1.1.1 投标人同时获得ISO9</w:t>
      </w:r>
      <w:r w:rsidRPr="00540E81">
        <w:rPr>
          <w:rFonts w:ascii="宋体" w:hAnsi="宋体" w:hint="eastAsia"/>
          <w:sz w:val="24"/>
          <w:szCs w:val="24"/>
        </w:rPr>
        <w:t>001质量管理体系认证证书、ISO14001环境管理体系认证证书、ISO45001职业健康安全管理体系认证证书，且证书在有效期内、覆盖范围包括工程造价咨询、工程招标代理服务的，每有1项得2分，最多得6分。</w:t>
      </w:r>
    </w:p>
    <w:p w14:paraId="6BD820B4" w14:textId="77777777" w:rsidR="006610FF" w:rsidRPr="00540E81" w:rsidRDefault="006610FF" w:rsidP="006610FF">
      <w:pPr>
        <w:autoSpaceDE w:val="0"/>
        <w:autoSpaceDN w:val="0"/>
        <w:adjustRightInd w:val="0"/>
        <w:snapToGrid w:val="0"/>
        <w:spacing w:line="348" w:lineRule="auto"/>
        <w:ind w:firstLineChars="150" w:firstLine="360"/>
        <w:rPr>
          <w:rFonts w:ascii="宋体" w:hAnsi="宋体"/>
          <w:sz w:val="24"/>
          <w:szCs w:val="24"/>
        </w:rPr>
      </w:pPr>
      <w:r w:rsidRPr="00540E81">
        <w:rPr>
          <w:rFonts w:ascii="宋体" w:hAnsi="宋体" w:hint="eastAsia"/>
          <w:sz w:val="24"/>
          <w:szCs w:val="24"/>
        </w:rPr>
        <w:t>须提供：有效的认证证书原件的扫描打印件或复印件，并加盖投标人公章。</w:t>
      </w:r>
    </w:p>
    <w:p w14:paraId="5D6B98FE" w14:textId="77777777" w:rsidR="006610FF" w:rsidRPr="00540E81" w:rsidRDefault="006610FF" w:rsidP="006610FF">
      <w:pPr>
        <w:autoSpaceDE w:val="0"/>
        <w:autoSpaceDN w:val="0"/>
        <w:adjustRightInd w:val="0"/>
        <w:snapToGrid w:val="0"/>
        <w:spacing w:line="348" w:lineRule="auto"/>
        <w:ind w:firstLineChars="150" w:firstLine="360"/>
        <w:rPr>
          <w:rFonts w:ascii="宋体" w:hAnsi="宋体"/>
          <w:sz w:val="24"/>
          <w:szCs w:val="24"/>
        </w:rPr>
      </w:pPr>
      <w:r w:rsidRPr="00540E81">
        <w:rPr>
          <w:rFonts w:ascii="宋体" w:hAnsi="宋体" w:hint="eastAsia"/>
          <w:sz w:val="24"/>
          <w:szCs w:val="24"/>
        </w:rPr>
        <w:t>1.1.2 投标人在2023年南通市招标代理机构从业人员业务知识考核结果通报中，考生成绩通过率（85分）100%或平均分在90分以上的单位，得2分，同时满足的得4分。其余不得分。</w:t>
      </w:r>
    </w:p>
    <w:p w14:paraId="03D92F01" w14:textId="77777777" w:rsidR="006610FF" w:rsidRPr="000370C5" w:rsidRDefault="006610FF" w:rsidP="006610FF">
      <w:pPr>
        <w:autoSpaceDE w:val="0"/>
        <w:autoSpaceDN w:val="0"/>
        <w:adjustRightInd w:val="0"/>
        <w:snapToGrid w:val="0"/>
        <w:spacing w:line="348" w:lineRule="auto"/>
        <w:ind w:firstLineChars="150" w:firstLine="360"/>
        <w:rPr>
          <w:rFonts w:ascii="宋体" w:hAnsi="宋体"/>
          <w:sz w:val="24"/>
          <w:szCs w:val="24"/>
        </w:rPr>
      </w:pPr>
      <w:r w:rsidRPr="00540E81">
        <w:rPr>
          <w:rFonts w:ascii="宋体" w:hAnsi="宋体" w:hint="eastAsia"/>
          <w:sz w:val="24"/>
          <w:szCs w:val="24"/>
        </w:rPr>
        <w:t>须提供：主管部门颁发的文件原件的扫描打印件或复印件或网页截图</w:t>
      </w:r>
      <w:r w:rsidRPr="000370C5">
        <w:rPr>
          <w:rFonts w:ascii="宋体" w:hAnsi="宋体" w:hint="eastAsia"/>
          <w:sz w:val="24"/>
          <w:szCs w:val="24"/>
        </w:rPr>
        <w:t>，并加盖投标人公章。</w:t>
      </w:r>
    </w:p>
    <w:p w14:paraId="3DECEDF7" w14:textId="77777777" w:rsidR="006610FF" w:rsidRDefault="006610FF" w:rsidP="006610FF">
      <w:pPr>
        <w:autoSpaceDE w:val="0"/>
        <w:autoSpaceDN w:val="0"/>
        <w:adjustRightInd w:val="0"/>
        <w:snapToGrid w:val="0"/>
        <w:spacing w:line="348" w:lineRule="auto"/>
        <w:ind w:firstLineChars="150" w:firstLine="360"/>
        <w:rPr>
          <w:rFonts w:ascii="宋体" w:hAnsi="宋体"/>
          <w:sz w:val="24"/>
          <w:szCs w:val="24"/>
        </w:rPr>
      </w:pPr>
      <w:r w:rsidRPr="000370C5">
        <w:rPr>
          <w:rFonts w:ascii="宋体" w:hAnsi="宋体" w:hint="eastAsia"/>
          <w:sz w:val="24"/>
          <w:szCs w:val="24"/>
        </w:rPr>
        <w:t>1.1.</w:t>
      </w:r>
      <w:r>
        <w:rPr>
          <w:rFonts w:ascii="宋体" w:hAnsi="宋体" w:hint="eastAsia"/>
          <w:sz w:val="24"/>
          <w:szCs w:val="24"/>
        </w:rPr>
        <w:t>3投标人拟派项目负责人已取得一级造价工程师注册证书且从事工程造价专业工作5年及以上的，得</w:t>
      </w:r>
      <w:r w:rsidR="00EC2E27">
        <w:rPr>
          <w:rFonts w:ascii="宋体" w:hAnsi="宋体" w:hint="eastAsia"/>
          <w:sz w:val="24"/>
          <w:szCs w:val="24"/>
        </w:rPr>
        <w:t>5</w:t>
      </w:r>
      <w:r>
        <w:rPr>
          <w:rFonts w:ascii="宋体" w:hAnsi="宋体" w:hint="eastAsia"/>
          <w:sz w:val="24"/>
          <w:szCs w:val="24"/>
        </w:rPr>
        <w:t>分；具备高级工程师及以上职称的，得</w:t>
      </w:r>
      <w:r w:rsidR="00EC2E27">
        <w:rPr>
          <w:rFonts w:ascii="宋体" w:hAnsi="宋体" w:hint="eastAsia"/>
          <w:sz w:val="24"/>
          <w:szCs w:val="24"/>
        </w:rPr>
        <w:t>5</w:t>
      </w:r>
      <w:r>
        <w:rPr>
          <w:rFonts w:ascii="宋体" w:hAnsi="宋体" w:hint="eastAsia"/>
          <w:sz w:val="24"/>
          <w:szCs w:val="24"/>
        </w:rPr>
        <w:t>分。本项最多得</w:t>
      </w:r>
      <w:r w:rsidR="00EC2E27">
        <w:rPr>
          <w:rFonts w:ascii="宋体" w:hAnsi="宋体" w:hint="eastAsia"/>
          <w:sz w:val="24"/>
          <w:szCs w:val="24"/>
        </w:rPr>
        <w:t>10</w:t>
      </w:r>
      <w:r>
        <w:rPr>
          <w:rFonts w:ascii="宋体" w:hAnsi="宋体" w:hint="eastAsia"/>
          <w:sz w:val="24"/>
          <w:szCs w:val="24"/>
        </w:rPr>
        <w:t>分。从事工程造价专业工作年限</w:t>
      </w:r>
      <w:proofErr w:type="gramStart"/>
      <w:r>
        <w:rPr>
          <w:rFonts w:ascii="宋体" w:hAnsi="宋体" w:hint="eastAsia"/>
          <w:sz w:val="24"/>
          <w:szCs w:val="24"/>
        </w:rPr>
        <w:t>”</w:t>
      </w:r>
      <w:proofErr w:type="gramEnd"/>
      <w:r>
        <w:rPr>
          <w:rFonts w:ascii="宋体" w:hAnsi="宋体" w:hint="eastAsia"/>
          <w:sz w:val="24"/>
          <w:szCs w:val="24"/>
        </w:rPr>
        <w:t>是指自取得住建部</w:t>
      </w:r>
      <w:proofErr w:type="gramStart"/>
      <w:r>
        <w:rPr>
          <w:rFonts w:ascii="宋体" w:hAnsi="宋体" w:hint="eastAsia"/>
          <w:sz w:val="24"/>
          <w:szCs w:val="24"/>
        </w:rPr>
        <w:t>造价师</w:t>
      </w:r>
      <w:proofErr w:type="gramEnd"/>
      <w:r>
        <w:rPr>
          <w:rFonts w:ascii="宋体" w:hAnsi="宋体" w:hint="eastAsia"/>
          <w:sz w:val="24"/>
          <w:szCs w:val="24"/>
        </w:rPr>
        <w:t>初始注册后的工作时间。</w:t>
      </w:r>
    </w:p>
    <w:p w14:paraId="4571E3D6" w14:textId="77777777" w:rsidR="006610FF" w:rsidRDefault="006610FF" w:rsidP="006610FF">
      <w:pPr>
        <w:autoSpaceDE w:val="0"/>
        <w:autoSpaceDN w:val="0"/>
        <w:adjustRightInd w:val="0"/>
        <w:snapToGrid w:val="0"/>
        <w:spacing w:line="348" w:lineRule="auto"/>
        <w:ind w:firstLineChars="150" w:firstLine="360"/>
        <w:rPr>
          <w:rFonts w:ascii="宋体" w:hAnsi="宋体"/>
          <w:sz w:val="24"/>
          <w:szCs w:val="24"/>
        </w:rPr>
      </w:pPr>
      <w:r>
        <w:rPr>
          <w:rFonts w:ascii="宋体" w:hAnsi="宋体" w:hint="eastAsia"/>
          <w:sz w:val="24"/>
          <w:szCs w:val="24"/>
        </w:rPr>
        <w:t>须提供：造价师工程师注册证书、职称证书原件的扫描打印件或复印件，并加盖投标人公章。</w:t>
      </w:r>
    </w:p>
    <w:p w14:paraId="3D3E710B" w14:textId="77777777" w:rsidR="006610FF" w:rsidRDefault="006610FF" w:rsidP="006610FF">
      <w:pPr>
        <w:autoSpaceDE w:val="0"/>
        <w:autoSpaceDN w:val="0"/>
        <w:adjustRightInd w:val="0"/>
        <w:snapToGrid w:val="0"/>
        <w:spacing w:line="348" w:lineRule="auto"/>
        <w:ind w:firstLineChars="150" w:firstLine="360"/>
        <w:rPr>
          <w:rFonts w:ascii="宋体" w:hAnsi="宋体"/>
          <w:sz w:val="24"/>
          <w:szCs w:val="24"/>
        </w:rPr>
      </w:pPr>
      <w:r>
        <w:rPr>
          <w:rFonts w:ascii="宋体" w:hAnsi="宋体" w:hint="eastAsia"/>
          <w:sz w:val="24"/>
          <w:szCs w:val="24"/>
        </w:rPr>
        <w:lastRenderedPageBreak/>
        <w:t>1.1.4投标人拟派项目组其他成员具备工程类高级技术职称的，每有1人得</w:t>
      </w:r>
      <w:r w:rsidR="00EC2E27">
        <w:rPr>
          <w:rFonts w:ascii="宋体" w:hAnsi="宋体" w:hint="eastAsia"/>
          <w:sz w:val="24"/>
          <w:szCs w:val="24"/>
        </w:rPr>
        <w:t>2</w:t>
      </w:r>
      <w:r>
        <w:rPr>
          <w:rFonts w:ascii="宋体" w:hAnsi="宋体" w:hint="eastAsia"/>
          <w:sz w:val="24"/>
          <w:szCs w:val="24"/>
        </w:rPr>
        <w:t>分，本项最多得</w:t>
      </w:r>
      <w:r w:rsidR="00EC2E27">
        <w:rPr>
          <w:rFonts w:ascii="宋体" w:hAnsi="宋体" w:hint="eastAsia"/>
          <w:sz w:val="24"/>
          <w:szCs w:val="24"/>
        </w:rPr>
        <w:t>10</w:t>
      </w:r>
      <w:r>
        <w:rPr>
          <w:rFonts w:ascii="宋体" w:hAnsi="宋体" w:hint="eastAsia"/>
          <w:sz w:val="24"/>
          <w:szCs w:val="24"/>
        </w:rPr>
        <w:t>分。</w:t>
      </w:r>
    </w:p>
    <w:p w14:paraId="1F8386D8" w14:textId="77777777" w:rsidR="006610FF" w:rsidRDefault="006610FF" w:rsidP="006610FF">
      <w:pPr>
        <w:autoSpaceDE w:val="0"/>
        <w:autoSpaceDN w:val="0"/>
        <w:adjustRightInd w:val="0"/>
        <w:snapToGrid w:val="0"/>
        <w:spacing w:line="348" w:lineRule="auto"/>
        <w:ind w:firstLineChars="150" w:firstLine="360"/>
        <w:rPr>
          <w:rFonts w:ascii="宋体" w:hAnsi="宋体"/>
          <w:sz w:val="24"/>
          <w:szCs w:val="24"/>
        </w:rPr>
      </w:pPr>
      <w:r>
        <w:rPr>
          <w:rFonts w:ascii="宋体" w:hAnsi="宋体" w:hint="eastAsia"/>
          <w:sz w:val="24"/>
          <w:szCs w:val="24"/>
        </w:rPr>
        <w:t>须提供：职称证书原件的扫描打印件或复印件，并加盖投标人公章。</w:t>
      </w:r>
    </w:p>
    <w:p w14:paraId="13D8C9C3" w14:textId="1EEEF3E0" w:rsidR="006610FF" w:rsidRDefault="006610FF" w:rsidP="006610FF">
      <w:pPr>
        <w:autoSpaceDE w:val="0"/>
        <w:autoSpaceDN w:val="0"/>
        <w:adjustRightInd w:val="0"/>
        <w:snapToGrid w:val="0"/>
        <w:spacing w:line="348" w:lineRule="auto"/>
        <w:ind w:firstLineChars="150" w:firstLine="360"/>
        <w:rPr>
          <w:rFonts w:ascii="宋体" w:hAnsi="宋体"/>
          <w:sz w:val="24"/>
          <w:szCs w:val="24"/>
        </w:rPr>
      </w:pPr>
      <w:r>
        <w:rPr>
          <w:rFonts w:ascii="宋体" w:hAnsi="宋体" w:hint="eastAsia"/>
          <w:sz w:val="24"/>
          <w:szCs w:val="24"/>
        </w:rPr>
        <w:t>1.1.5 拟派项目负责人业绩：①自202</w:t>
      </w:r>
      <w:r w:rsidR="006F6460">
        <w:rPr>
          <w:rFonts w:ascii="宋体" w:hAnsi="宋体"/>
          <w:sz w:val="24"/>
          <w:szCs w:val="24"/>
        </w:rPr>
        <w:t>1</w:t>
      </w:r>
      <w:r>
        <w:rPr>
          <w:rFonts w:ascii="宋体" w:hAnsi="宋体" w:hint="eastAsia"/>
          <w:sz w:val="24"/>
          <w:szCs w:val="24"/>
        </w:rPr>
        <w:t>年</w:t>
      </w:r>
      <w:r>
        <w:rPr>
          <w:rFonts w:ascii="宋体" w:hAnsi="宋体"/>
          <w:sz w:val="24"/>
          <w:szCs w:val="24"/>
        </w:rPr>
        <w:t>1</w:t>
      </w:r>
      <w:r>
        <w:rPr>
          <w:rFonts w:ascii="宋体" w:hAnsi="宋体" w:hint="eastAsia"/>
          <w:sz w:val="24"/>
          <w:szCs w:val="24"/>
        </w:rPr>
        <w:t>月1日以来，拟派项目负责人在投标企业任职期间承担过的新建住宅类项目招标代理（含招标控制价或标底编制）业绩，并在</w:t>
      </w:r>
      <w:proofErr w:type="gramStart"/>
      <w:r>
        <w:rPr>
          <w:rFonts w:ascii="宋体" w:hAnsi="宋体" w:hint="eastAsia"/>
          <w:sz w:val="24"/>
          <w:szCs w:val="24"/>
        </w:rPr>
        <w:t>该业绩</w:t>
      </w:r>
      <w:proofErr w:type="gramEnd"/>
      <w:r>
        <w:rPr>
          <w:rFonts w:ascii="宋体" w:hAnsi="宋体" w:hint="eastAsia"/>
          <w:sz w:val="24"/>
          <w:szCs w:val="24"/>
        </w:rPr>
        <w:t>中担任项目负责人职务。单份合同新建住宅类工程造价</w:t>
      </w:r>
      <w:r>
        <w:rPr>
          <w:rFonts w:ascii="宋体" w:hAnsi="宋体"/>
          <w:sz w:val="24"/>
          <w:szCs w:val="24"/>
        </w:rPr>
        <w:t>1</w:t>
      </w:r>
      <w:r>
        <w:rPr>
          <w:rFonts w:ascii="宋体" w:hAnsi="宋体" w:hint="eastAsia"/>
          <w:sz w:val="24"/>
          <w:szCs w:val="24"/>
        </w:rPr>
        <w:t>0000万元（含）以上，每提供一个有效的业绩，得2</w:t>
      </w:r>
      <w:r>
        <w:rPr>
          <w:rFonts w:ascii="宋体" w:hAnsi="宋体"/>
          <w:sz w:val="24"/>
          <w:szCs w:val="24"/>
        </w:rPr>
        <w:t>.5</w:t>
      </w:r>
      <w:r>
        <w:rPr>
          <w:rFonts w:ascii="宋体" w:hAnsi="宋体" w:hint="eastAsia"/>
          <w:sz w:val="24"/>
          <w:szCs w:val="24"/>
        </w:rPr>
        <w:t>分，最多得</w:t>
      </w:r>
      <w:r>
        <w:rPr>
          <w:rFonts w:ascii="宋体" w:hAnsi="宋体"/>
          <w:sz w:val="24"/>
          <w:szCs w:val="24"/>
        </w:rPr>
        <w:t>5</w:t>
      </w:r>
      <w:r>
        <w:rPr>
          <w:rFonts w:ascii="宋体" w:hAnsi="宋体" w:hint="eastAsia"/>
          <w:sz w:val="24"/>
          <w:szCs w:val="24"/>
        </w:rPr>
        <w:t>分。单份合同新建住宅类工程造价</w:t>
      </w:r>
      <w:r>
        <w:rPr>
          <w:rFonts w:ascii="宋体" w:hAnsi="宋体"/>
          <w:sz w:val="24"/>
          <w:szCs w:val="24"/>
        </w:rPr>
        <w:t>5</w:t>
      </w:r>
      <w:r>
        <w:rPr>
          <w:rFonts w:ascii="宋体" w:hAnsi="宋体" w:hint="eastAsia"/>
          <w:sz w:val="24"/>
          <w:szCs w:val="24"/>
        </w:rPr>
        <w:t>0000万元（含）以上，每提供一个有效的业绩，得</w:t>
      </w:r>
      <w:r>
        <w:rPr>
          <w:rFonts w:ascii="宋体" w:hAnsi="宋体"/>
          <w:sz w:val="24"/>
          <w:szCs w:val="24"/>
        </w:rPr>
        <w:t>5</w:t>
      </w:r>
      <w:r>
        <w:rPr>
          <w:rFonts w:ascii="宋体" w:hAnsi="宋体" w:hint="eastAsia"/>
          <w:sz w:val="24"/>
          <w:szCs w:val="24"/>
        </w:rPr>
        <w:t>分，最多得</w:t>
      </w:r>
      <w:r>
        <w:rPr>
          <w:rFonts w:ascii="宋体" w:hAnsi="宋体"/>
          <w:sz w:val="24"/>
          <w:szCs w:val="24"/>
        </w:rPr>
        <w:t>5</w:t>
      </w:r>
      <w:r>
        <w:rPr>
          <w:rFonts w:ascii="宋体" w:hAnsi="宋体" w:hint="eastAsia"/>
          <w:sz w:val="24"/>
          <w:szCs w:val="24"/>
        </w:rPr>
        <w:t>分。本项最多得1</w:t>
      </w:r>
      <w:r>
        <w:rPr>
          <w:rFonts w:ascii="宋体" w:hAnsi="宋体"/>
          <w:sz w:val="24"/>
          <w:szCs w:val="24"/>
        </w:rPr>
        <w:t>0</w:t>
      </w:r>
      <w:r>
        <w:rPr>
          <w:rFonts w:ascii="宋体" w:hAnsi="宋体" w:hint="eastAsia"/>
          <w:sz w:val="24"/>
          <w:szCs w:val="24"/>
        </w:rPr>
        <w:t>分。同一项目不重复计分，按最高分计。</w:t>
      </w:r>
    </w:p>
    <w:p w14:paraId="7EC107A4" w14:textId="77777777" w:rsidR="00351089" w:rsidRDefault="000F056A">
      <w:pPr>
        <w:autoSpaceDE w:val="0"/>
        <w:autoSpaceDN w:val="0"/>
        <w:adjustRightInd w:val="0"/>
        <w:snapToGrid w:val="0"/>
        <w:spacing w:line="348" w:lineRule="auto"/>
        <w:ind w:firstLineChars="150" w:firstLine="361"/>
        <w:rPr>
          <w:rFonts w:ascii="宋体" w:hAnsi="宋体"/>
          <w:b/>
          <w:bCs/>
          <w:sz w:val="24"/>
          <w:szCs w:val="24"/>
        </w:rPr>
      </w:pPr>
      <w:r>
        <w:rPr>
          <w:rFonts w:ascii="宋体" w:hAnsi="宋体" w:hint="eastAsia"/>
          <w:b/>
          <w:bCs/>
          <w:sz w:val="24"/>
          <w:szCs w:val="24"/>
        </w:rPr>
        <w:t>须同时提供：委托招标代理合同、施工中标通知书的复印件或扫描打印件，并加盖投标单位公章。</w:t>
      </w:r>
    </w:p>
    <w:p w14:paraId="4E4F1B8F" w14:textId="77777777" w:rsidR="00351089" w:rsidRDefault="000F056A">
      <w:pPr>
        <w:autoSpaceDE w:val="0"/>
        <w:autoSpaceDN w:val="0"/>
        <w:adjustRightInd w:val="0"/>
        <w:snapToGrid w:val="0"/>
        <w:spacing w:line="348" w:lineRule="auto"/>
        <w:ind w:firstLineChars="150" w:firstLine="361"/>
        <w:rPr>
          <w:rFonts w:ascii="宋体" w:hAnsi="宋体"/>
          <w:b/>
          <w:bCs/>
          <w:sz w:val="24"/>
          <w:szCs w:val="24"/>
        </w:rPr>
      </w:pPr>
      <w:r>
        <w:rPr>
          <w:rFonts w:ascii="宋体" w:hAnsi="宋体" w:hint="eastAsia"/>
          <w:b/>
          <w:bCs/>
          <w:sz w:val="24"/>
          <w:szCs w:val="24"/>
        </w:rPr>
        <w:t>注：</w:t>
      </w:r>
    </w:p>
    <w:p w14:paraId="4BE115E4" w14:textId="77777777" w:rsidR="00351089" w:rsidRPr="00600F9F" w:rsidRDefault="000F056A" w:rsidP="00600F9F">
      <w:pPr>
        <w:pStyle w:val="af2"/>
        <w:numPr>
          <w:ilvl w:val="0"/>
          <w:numId w:val="2"/>
        </w:numPr>
        <w:autoSpaceDE w:val="0"/>
        <w:autoSpaceDN w:val="0"/>
        <w:adjustRightInd w:val="0"/>
        <w:snapToGrid w:val="0"/>
        <w:spacing w:line="348" w:lineRule="auto"/>
        <w:ind w:firstLineChars="0"/>
        <w:rPr>
          <w:rFonts w:ascii="宋体" w:hAnsi="宋体"/>
          <w:b/>
          <w:bCs/>
          <w:sz w:val="24"/>
          <w:szCs w:val="24"/>
        </w:rPr>
      </w:pPr>
      <w:r w:rsidRPr="00600F9F">
        <w:rPr>
          <w:rFonts w:ascii="宋体" w:hAnsi="宋体" w:hint="eastAsia"/>
          <w:b/>
          <w:bCs/>
          <w:sz w:val="24"/>
          <w:szCs w:val="24"/>
        </w:rPr>
        <w:t xml:space="preserve"> 同一招标代理（含招标控制价或标底编制）合同下，在202</w:t>
      </w:r>
      <w:r w:rsidR="00600F9F" w:rsidRPr="00600F9F">
        <w:rPr>
          <w:rFonts w:ascii="宋体" w:hAnsi="宋体"/>
          <w:b/>
          <w:bCs/>
          <w:sz w:val="24"/>
          <w:szCs w:val="24"/>
        </w:rPr>
        <w:t>1</w:t>
      </w:r>
      <w:r w:rsidRPr="00600F9F">
        <w:rPr>
          <w:rFonts w:ascii="宋体" w:hAnsi="宋体" w:hint="eastAsia"/>
          <w:b/>
          <w:bCs/>
          <w:sz w:val="24"/>
          <w:szCs w:val="24"/>
        </w:rPr>
        <w:t>年</w:t>
      </w:r>
      <w:r w:rsidR="00600F9F">
        <w:rPr>
          <w:rFonts w:ascii="宋体" w:hAnsi="宋体"/>
          <w:b/>
          <w:bCs/>
          <w:sz w:val="24"/>
          <w:szCs w:val="24"/>
        </w:rPr>
        <w:t>1</w:t>
      </w:r>
      <w:r w:rsidRPr="00600F9F">
        <w:rPr>
          <w:rFonts w:ascii="宋体" w:hAnsi="宋体" w:hint="eastAsia"/>
          <w:b/>
          <w:bCs/>
          <w:sz w:val="24"/>
          <w:szCs w:val="24"/>
        </w:rPr>
        <w:t>月1日以后招标的不同新建住宅类项目，均予以认可，造价金额可以累加。每份合同只按1个业绩计，即计1次分。</w:t>
      </w:r>
    </w:p>
    <w:p w14:paraId="1511969C" w14:textId="77777777" w:rsidR="00351089" w:rsidRDefault="000F056A">
      <w:pPr>
        <w:autoSpaceDE w:val="0"/>
        <w:autoSpaceDN w:val="0"/>
        <w:adjustRightInd w:val="0"/>
        <w:snapToGrid w:val="0"/>
        <w:spacing w:line="348" w:lineRule="auto"/>
        <w:ind w:firstLineChars="150" w:firstLine="361"/>
        <w:rPr>
          <w:rFonts w:ascii="宋体" w:hAnsi="宋体"/>
          <w:b/>
          <w:bCs/>
          <w:sz w:val="24"/>
          <w:szCs w:val="24"/>
        </w:rPr>
      </w:pPr>
      <w:r>
        <w:rPr>
          <w:rFonts w:ascii="宋体" w:hAnsi="宋体" w:hint="eastAsia"/>
          <w:b/>
          <w:bCs/>
          <w:sz w:val="24"/>
          <w:szCs w:val="24"/>
        </w:rPr>
        <w:t>② 时间以委托代理合同签订时间为准。</w:t>
      </w:r>
    </w:p>
    <w:p w14:paraId="5ECB9CC9" w14:textId="77777777" w:rsidR="00351089" w:rsidRDefault="000F056A">
      <w:pPr>
        <w:autoSpaceDE w:val="0"/>
        <w:autoSpaceDN w:val="0"/>
        <w:adjustRightInd w:val="0"/>
        <w:snapToGrid w:val="0"/>
        <w:spacing w:line="348" w:lineRule="auto"/>
        <w:ind w:firstLineChars="150" w:firstLine="361"/>
        <w:rPr>
          <w:rFonts w:ascii="宋体" w:hAnsi="宋体"/>
          <w:b/>
          <w:bCs/>
          <w:sz w:val="24"/>
          <w:szCs w:val="24"/>
        </w:rPr>
      </w:pPr>
      <w:r>
        <w:rPr>
          <w:rFonts w:ascii="宋体" w:hAnsi="宋体" w:hint="eastAsia"/>
          <w:b/>
          <w:bCs/>
          <w:sz w:val="24"/>
          <w:szCs w:val="24"/>
        </w:rPr>
        <w:t>③ 工程造价金额以所代理项目的施工中标通知书载明的中标价为准。</w:t>
      </w:r>
    </w:p>
    <w:p w14:paraId="444ABB1D" w14:textId="77777777" w:rsidR="00351089" w:rsidRDefault="000F056A">
      <w:pPr>
        <w:autoSpaceDE w:val="0"/>
        <w:autoSpaceDN w:val="0"/>
        <w:adjustRightInd w:val="0"/>
        <w:snapToGrid w:val="0"/>
        <w:spacing w:line="348" w:lineRule="auto"/>
        <w:ind w:firstLineChars="150" w:firstLine="361"/>
        <w:rPr>
          <w:rFonts w:ascii="宋体" w:hAnsi="宋体"/>
          <w:b/>
          <w:bCs/>
          <w:sz w:val="24"/>
          <w:szCs w:val="24"/>
        </w:rPr>
      </w:pPr>
      <w:r>
        <w:rPr>
          <w:rFonts w:ascii="宋体" w:hAnsi="宋体" w:hint="eastAsia"/>
          <w:b/>
          <w:bCs/>
          <w:sz w:val="24"/>
          <w:szCs w:val="24"/>
        </w:rPr>
        <w:t>④ 招标代理（含招标控制价或标底编制）合同若不能体现拟派项目负责人姓名的，须另行提供建设单位盖公章出具的证明材料的复印件。</w:t>
      </w:r>
    </w:p>
    <w:p w14:paraId="01F91730" w14:textId="77777777" w:rsidR="00351089" w:rsidRDefault="000F056A">
      <w:pPr>
        <w:autoSpaceDE w:val="0"/>
        <w:autoSpaceDN w:val="0"/>
        <w:adjustRightInd w:val="0"/>
        <w:snapToGrid w:val="0"/>
        <w:spacing w:line="348" w:lineRule="auto"/>
        <w:ind w:firstLineChars="150" w:firstLine="361"/>
        <w:rPr>
          <w:rFonts w:ascii="宋体" w:hAnsi="宋体"/>
          <w:b/>
          <w:bCs/>
          <w:sz w:val="24"/>
          <w:szCs w:val="24"/>
        </w:rPr>
      </w:pPr>
      <w:r>
        <w:rPr>
          <w:rFonts w:ascii="宋体" w:hAnsi="宋体" w:hint="eastAsia"/>
          <w:b/>
          <w:bCs/>
          <w:sz w:val="24"/>
          <w:szCs w:val="24"/>
        </w:rPr>
        <w:t>⑤ 本处加分业绩与满足资格审查要求的业绩可为同一业绩。</w:t>
      </w:r>
    </w:p>
    <w:p w14:paraId="4BFB4322" w14:textId="77777777" w:rsidR="00351089" w:rsidRDefault="000F056A">
      <w:pPr>
        <w:widowControl/>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2.1招标代理及招标控制价编制服务方案（满分</w:t>
      </w:r>
      <w:r w:rsidR="006610FF">
        <w:rPr>
          <w:rFonts w:ascii="宋体" w:hAnsi="宋体" w:hint="eastAsia"/>
          <w:sz w:val="24"/>
          <w:szCs w:val="24"/>
        </w:rPr>
        <w:t>3</w:t>
      </w:r>
      <w:r>
        <w:rPr>
          <w:rFonts w:ascii="宋体" w:hAnsi="宋体"/>
          <w:sz w:val="24"/>
          <w:szCs w:val="24"/>
        </w:rPr>
        <w:t>0</w:t>
      </w:r>
      <w:r>
        <w:rPr>
          <w:rFonts w:ascii="宋体" w:hAnsi="宋体" w:hint="eastAsia"/>
          <w:sz w:val="24"/>
          <w:szCs w:val="24"/>
        </w:rPr>
        <w:t>分）</w:t>
      </w:r>
    </w:p>
    <w:p w14:paraId="014B6020" w14:textId="77777777" w:rsidR="00351089" w:rsidRDefault="000F056A">
      <w:pPr>
        <w:widowControl/>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2.1.1 从招标代理服务的程序、方法；招标代理的工作流程；招标代理的组织机构、工作职责；招标代理重点、难点分析；招标代理服务保障措施；招标质量保证措施、保密措施、档案管理、廉政管理等方面逐一叙述，针对本项目制定切实可行的招标实施方案。评标专家横向比较打分，得分0-1</w:t>
      </w:r>
      <w:r w:rsidR="006610FF">
        <w:rPr>
          <w:rFonts w:ascii="宋体" w:hAnsi="宋体" w:hint="eastAsia"/>
          <w:sz w:val="24"/>
          <w:szCs w:val="24"/>
        </w:rPr>
        <w:t>5</w:t>
      </w:r>
      <w:r>
        <w:rPr>
          <w:rFonts w:ascii="宋体" w:hAnsi="宋体" w:hint="eastAsia"/>
          <w:sz w:val="24"/>
          <w:szCs w:val="24"/>
        </w:rPr>
        <w:t>分。</w:t>
      </w:r>
    </w:p>
    <w:p w14:paraId="43B35DE7" w14:textId="77777777" w:rsidR="00351089" w:rsidRDefault="000F056A">
      <w:pPr>
        <w:widowControl/>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2.1.2 从招标控制价编制方法、招标控制价编制进度保障措施、招标控制价质量保证措施、工作重点和难点分析、档案管理、廉政管理等方面分析论述，针对本项目的特点的，制定详细且切实可行的招标控制价编制实施方案。评标专家横向比较打分，得分0-1</w:t>
      </w:r>
      <w:r w:rsidR="006610FF">
        <w:rPr>
          <w:rFonts w:ascii="宋体" w:hAnsi="宋体" w:hint="eastAsia"/>
          <w:sz w:val="24"/>
          <w:szCs w:val="24"/>
        </w:rPr>
        <w:t>5</w:t>
      </w:r>
      <w:r>
        <w:rPr>
          <w:rFonts w:ascii="宋体" w:hAnsi="宋体" w:hint="eastAsia"/>
          <w:sz w:val="24"/>
          <w:szCs w:val="24"/>
        </w:rPr>
        <w:t>分。</w:t>
      </w:r>
    </w:p>
    <w:p w14:paraId="53263C30" w14:textId="77777777" w:rsidR="00351089" w:rsidRDefault="000F056A">
      <w:pPr>
        <w:widowControl/>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2、</w:t>
      </w:r>
      <w:r>
        <w:rPr>
          <w:rFonts w:ascii="宋体" w:hAnsi="宋体"/>
          <w:sz w:val="24"/>
          <w:szCs w:val="24"/>
        </w:rPr>
        <w:t>商务标</w:t>
      </w:r>
      <w:r>
        <w:rPr>
          <w:rFonts w:ascii="宋体" w:hAnsi="宋体" w:hint="eastAsia"/>
          <w:sz w:val="24"/>
          <w:szCs w:val="24"/>
        </w:rPr>
        <w:t>（满分30分）</w:t>
      </w:r>
      <w:r>
        <w:rPr>
          <w:rFonts w:ascii="宋体" w:hAnsi="宋体"/>
          <w:sz w:val="24"/>
          <w:szCs w:val="24"/>
        </w:rPr>
        <w:t>：</w:t>
      </w:r>
    </w:p>
    <w:p w14:paraId="7CDFD77F" w14:textId="77777777" w:rsidR="00351089" w:rsidRDefault="000F056A">
      <w:pPr>
        <w:widowControl/>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 xml:space="preserve">2.1 </w:t>
      </w:r>
      <w:r>
        <w:rPr>
          <w:rFonts w:ascii="宋体" w:hAnsi="宋体"/>
          <w:sz w:val="24"/>
          <w:szCs w:val="24"/>
        </w:rPr>
        <w:t>本</w:t>
      </w:r>
      <w:r>
        <w:rPr>
          <w:rFonts w:ascii="宋体" w:hAnsi="宋体" w:hint="eastAsia"/>
          <w:sz w:val="24"/>
          <w:szCs w:val="24"/>
        </w:rPr>
        <w:t>项目</w:t>
      </w:r>
      <w:r>
        <w:rPr>
          <w:rFonts w:ascii="宋体" w:hAnsi="宋体"/>
          <w:sz w:val="24"/>
          <w:szCs w:val="24"/>
        </w:rPr>
        <w:t>采用</w:t>
      </w:r>
      <w:r>
        <w:rPr>
          <w:rFonts w:ascii="宋体" w:hAnsi="宋体" w:hint="eastAsia"/>
          <w:sz w:val="24"/>
          <w:szCs w:val="24"/>
        </w:rPr>
        <w:t>固定</w:t>
      </w:r>
      <w:r>
        <w:rPr>
          <w:rFonts w:ascii="宋体" w:hAnsi="宋体"/>
          <w:sz w:val="24"/>
          <w:szCs w:val="24"/>
        </w:rPr>
        <w:t>费率</w:t>
      </w:r>
      <w:r>
        <w:rPr>
          <w:rFonts w:ascii="宋体" w:hAnsi="宋体" w:hint="eastAsia"/>
          <w:sz w:val="24"/>
          <w:szCs w:val="24"/>
        </w:rPr>
        <w:t>报价</w:t>
      </w:r>
      <w:r>
        <w:rPr>
          <w:rFonts w:ascii="宋体" w:hAnsi="宋体"/>
          <w:sz w:val="24"/>
          <w:szCs w:val="24"/>
        </w:rPr>
        <w:t>形式</w:t>
      </w:r>
      <w:r>
        <w:rPr>
          <w:rFonts w:ascii="宋体" w:hAnsi="宋体" w:hint="eastAsia"/>
          <w:sz w:val="24"/>
          <w:szCs w:val="24"/>
        </w:rPr>
        <w:t>。</w:t>
      </w:r>
    </w:p>
    <w:p w14:paraId="325B3014" w14:textId="77777777" w:rsidR="00351089" w:rsidRDefault="000F056A">
      <w:pPr>
        <w:widowControl/>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lastRenderedPageBreak/>
        <w:t>2.2 本项目最高限价（费率）为1.</w:t>
      </w:r>
      <w:r w:rsidR="00712762">
        <w:rPr>
          <w:rFonts w:ascii="宋体" w:hAnsi="宋体"/>
          <w:sz w:val="24"/>
          <w:szCs w:val="24"/>
        </w:rPr>
        <w:t>5</w:t>
      </w:r>
      <w:r>
        <w:rPr>
          <w:rFonts w:ascii="宋体" w:hAnsi="宋体" w:hint="eastAsia"/>
          <w:sz w:val="24"/>
          <w:szCs w:val="24"/>
        </w:rPr>
        <w:t>00‰，各投标人的报价≤1.</w:t>
      </w:r>
      <w:r w:rsidR="00712762">
        <w:rPr>
          <w:rFonts w:ascii="宋体" w:hAnsi="宋体"/>
          <w:sz w:val="24"/>
          <w:szCs w:val="24"/>
        </w:rPr>
        <w:t>5</w:t>
      </w:r>
      <w:r>
        <w:rPr>
          <w:rFonts w:ascii="宋体" w:hAnsi="宋体" w:hint="eastAsia"/>
          <w:sz w:val="24"/>
          <w:szCs w:val="24"/>
        </w:rPr>
        <w:t>00‰的为有效报价，否则，视为无效标。无效标不参加评标基准价的计算和商务标的评审。</w:t>
      </w:r>
    </w:p>
    <w:p w14:paraId="6F503C5D" w14:textId="77777777" w:rsidR="00351089" w:rsidRDefault="000F056A">
      <w:pPr>
        <w:widowControl/>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2.3 各投标人的报价费率保留小数点后三位，否则评标委员会按四舍五入法调整（如报价为1.2‰，则调整为1.200%；如报价为1.2478‰,则调整为1.248‰）后参加评审后参加评标基准的计算和商务标评审。</w:t>
      </w:r>
    </w:p>
    <w:p w14:paraId="7428B877" w14:textId="77777777" w:rsidR="00351089" w:rsidRDefault="000F056A">
      <w:pPr>
        <w:autoSpaceDE w:val="0"/>
        <w:autoSpaceDN w:val="0"/>
        <w:adjustRightInd w:val="0"/>
        <w:snapToGrid w:val="0"/>
        <w:spacing w:line="348" w:lineRule="auto"/>
        <w:ind w:firstLineChars="200" w:firstLine="480"/>
        <w:rPr>
          <w:rFonts w:ascii="宋体" w:hAnsi="宋体"/>
          <w:sz w:val="24"/>
          <w:szCs w:val="24"/>
        </w:rPr>
      </w:pPr>
      <w:r>
        <w:rPr>
          <w:rFonts w:ascii="宋体" w:hAnsi="宋体" w:hint="eastAsia"/>
          <w:sz w:val="24"/>
          <w:szCs w:val="24"/>
        </w:rPr>
        <w:t>2.4 评标方法：若有效投标文件＜7家时，直接取其算术平均值为A；若7≤有效投标文件＜10 家时，去掉其中的一个</w:t>
      </w:r>
      <w:proofErr w:type="gramStart"/>
      <w:r>
        <w:rPr>
          <w:rFonts w:ascii="宋体" w:hAnsi="宋体" w:hint="eastAsia"/>
          <w:sz w:val="24"/>
          <w:szCs w:val="24"/>
        </w:rPr>
        <w:t>最</w:t>
      </w:r>
      <w:proofErr w:type="gramEnd"/>
      <w:r>
        <w:rPr>
          <w:rFonts w:ascii="宋体" w:hAnsi="宋体" w:hint="eastAsia"/>
          <w:sz w:val="24"/>
          <w:szCs w:val="24"/>
        </w:rPr>
        <w:t>高价和一个最低价后取算术平均值为A；若有效投标文件≥10 家时，去掉其中的二个</w:t>
      </w:r>
      <w:proofErr w:type="gramStart"/>
      <w:r>
        <w:rPr>
          <w:rFonts w:ascii="宋体" w:hAnsi="宋体" w:hint="eastAsia"/>
          <w:sz w:val="24"/>
          <w:szCs w:val="24"/>
        </w:rPr>
        <w:t>最</w:t>
      </w:r>
      <w:proofErr w:type="gramEnd"/>
      <w:r>
        <w:rPr>
          <w:rFonts w:ascii="宋体" w:hAnsi="宋体" w:hint="eastAsia"/>
          <w:sz w:val="24"/>
          <w:szCs w:val="24"/>
        </w:rPr>
        <w:t>高价和二个最低价后取算术平均值为A。有效投标文件是指未被评标委员会判定为无效标的投标文件。</w:t>
      </w:r>
    </w:p>
    <w:p w14:paraId="593990A9" w14:textId="77777777" w:rsidR="00351089" w:rsidRDefault="000F056A">
      <w:pPr>
        <w:autoSpaceDE w:val="0"/>
        <w:autoSpaceDN w:val="0"/>
        <w:adjustRightInd w:val="0"/>
        <w:snapToGrid w:val="0"/>
        <w:spacing w:line="348" w:lineRule="auto"/>
        <w:ind w:firstLineChars="200" w:firstLine="480"/>
        <w:rPr>
          <w:rFonts w:ascii="宋体" w:hAnsi="宋体"/>
          <w:sz w:val="24"/>
          <w:szCs w:val="24"/>
        </w:rPr>
      </w:pPr>
      <w:r>
        <w:rPr>
          <w:rFonts w:ascii="宋体" w:hAnsi="宋体" w:hint="eastAsia"/>
          <w:sz w:val="24"/>
          <w:szCs w:val="24"/>
        </w:rPr>
        <w:t xml:space="preserve">2.5 </w:t>
      </w:r>
      <w:r>
        <w:rPr>
          <w:rFonts w:ascii="宋体" w:hAnsi="宋体" w:cs="宋体" w:hint="eastAsia"/>
          <w:kern w:val="0"/>
          <w:sz w:val="24"/>
          <w:u w:val="single"/>
        </w:rPr>
        <w:t>评标基准价 =A×K，</w:t>
      </w:r>
      <w:r>
        <w:rPr>
          <w:rFonts w:ascii="宋体" w:hAnsi="宋体" w:hint="eastAsia"/>
          <w:kern w:val="0"/>
          <w:sz w:val="24"/>
          <w:u w:val="single"/>
        </w:rPr>
        <w:t>K值在开标时由投标人推选的代表随机抽取确定，K 值的取值范围为95%、96%、97%、98%。</w:t>
      </w:r>
      <w:r>
        <w:rPr>
          <w:rFonts w:ascii="宋体" w:hAnsi="宋体" w:hint="eastAsia"/>
          <w:sz w:val="24"/>
          <w:szCs w:val="24"/>
        </w:rPr>
        <w:t>投标人的投标报价与评标基准价相等的得30分，与评标基准价相比较，</w:t>
      </w:r>
      <w:r w:rsidR="009D57E2">
        <w:rPr>
          <w:rFonts w:ascii="宋体" w:hAnsi="宋体" w:hint="eastAsia"/>
          <w:sz w:val="24"/>
          <w:szCs w:val="24"/>
        </w:rPr>
        <w:t>每</w:t>
      </w:r>
      <w:r w:rsidR="009D57E2" w:rsidRPr="009D57E2">
        <w:rPr>
          <w:rFonts w:ascii="宋体" w:hAnsi="宋体" w:hint="eastAsia"/>
          <w:sz w:val="24"/>
          <w:szCs w:val="24"/>
        </w:rPr>
        <w:t>增加0</w:t>
      </w:r>
      <w:r w:rsidR="009D57E2" w:rsidRPr="009D57E2">
        <w:rPr>
          <w:rFonts w:ascii="宋体" w:hAnsi="宋体"/>
          <w:sz w:val="24"/>
          <w:szCs w:val="24"/>
        </w:rPr>
        <w:t>.</w:t>
      </w:r>
      <w:r w:rsidR="009D57E2" w:rsidRPr="009D57E2">
        <w:rPr>
          <w:rFonts w:ascii="宋体" w:hAnsi="宋体" w:hint="eastAsia"/>
          <w:sz w:val="24"/>
          <w:szCs w:val="24"/>
        </w:rPr>
        <w:t>1‰扣0.3分；每减少0</w:t>
      </w:r>
      <w:r w:rsidR="009D57E2" w:rsidRPr="009D57E2">
        <w:rPr>
          <w:rFonts w:ascii="宋体" w:hAnsi="宋体"/>
          <w:sz w:val="24"/>
          <w:szCs w:val="24"/>
        </w:rPr>
        <w:t>.</w:t>
      </w:r>
      <w:r w:rsidR="009D57E2" w:rsidRPr="009D57E2">
        <w:rPr>
          <w:rFonts w:ascii="宋体" w:hAnsi="宋体" w:hint="eastAsia"/>
          <w:sz w:val="24"/>
          <w:szCs w:val="24"/>
        </w:rPr>
        <w:t>1‰扣</w:t>
      </w:r>
      <w:r w:rsidR="009D57E2">
        <w:rPr>
          <w:rFonts w:ascii="宋体" w:hAnsi="宋体" w:hint="eastAsia"/>
          <w:sz w:val="24"/>
          <w:szCs w:val="24"/>
        </w:rPr>
        <w:t>0.2分</w:t>
      </w:r>
      <w:r>
        <w:rPr>
          <w:rFonts w:ascii="宋体" w:hAnsi="宋体" w:hint="eastAsia"/>
          <w:sz w:val="24"/>
          <w:szCs w:val="24"/>
        </w:rPr>
        <w:t>(不足1%的，采用插入法，得分保留两位小数)。</w:t>
      </w:r>
    </w:p>
    <w:p w14:paraId="106F7EBC" w14:textId="77777777" w:rsidR="00351089" w:rsidRDefault="000F056A">
      <w:pPr>
        <w:autoSpaceDE w:val="0"/>
        <w:autoSpaceDN w:val="0"/>
        <w:adjustRightInd w:val="0"/>
        <w:snapToGrid w:val="0"/>
        <w:spacing w:line="348" w:lineRule="auto"/>
        <w:ind w:firstLineChars="150" w:firstLine="360"/>
        <w:rPr>
          <w:rFonts w:ascii="宋体" w:hAnsi="宋体"/>
          <w:sz w:val="24"/>
          <w:szCs w:val="24"/>
        </w:rPr>
      </w:pPr>
      <w:r>
        <w:rPr>
          <w:rFonts w:ascii="宋体" w:hAnsi="宋体" w:hint="eastAsia"/>
          <w:sz w:val="24"/>
          <w:szCs w:val="24"/>
        </w:rPr>
        <w:t>例：设K值抽取为98%</w:t>
      </w:r>
      <w:r w:rsidR="00464B59">
        <w:rPr>
          <w:rFonts w:ascii="宋体" w:hAnsi="宋体" w:hint="eastAsia"/>
          <w:sz w:val="24"/>
          <w:szCs w:val="24"/>
        </w:rPr>
        <w:t>，</w:t>
      </w:r>
    </w:p>
    <w:tbl>
      <w:tblPr>
        <w:tblW w:w="8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86"/>
        <w:gridCol w:w="777"/>
        <w:gridCol w:w="586"/>
        <w:gridCol w:w="1420"/>
        <w:gridCol w:w="4291"/>
      </w:tblGrid>
      <w:tr w:rsidR="00351089" w14:paraId="412CE0C6"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205DB5E2" w14:textId="77777777" w:rsidR="00351089" w:rsidRDefault="000F056A">
            <w:pPr>
              <w:snapToGrid w:val="0"/>
              <w:jc w:val="center"/>
              <w:rPr>
                <w:rFonts w:ascii="Calibri" w:hAnsi="Calibri" w:cs="Calibri"/>
                <w:szCs w:val="21"/>
              </w:rPr>
            </w:pPr>
            <w:r w:rsidRPr="00DF0818">
              <w:rPr>
                <w:rFonts w:ascii="Calibri" w:hAnsi="Calibri" w:cs="Calibri" w:hint="eastAsia"/>
                <w:sz w:val="24"/>
                <w:szCs w:val="21"/>
              </w:rPr>
              <w:t>单位</w:t>
            </w:r>
          </w:p>
        </w:tc>
        <w:tc>
          <w:tcPr>
            <w:tcW w:w="1186" w:type="dxa"/>
            <w:tcBorders>
              <w:top w:val="single" w:sz="4" w:space="0" w:color="auto"/>
              <w:left w:val="single" w:sz="4" w:space="0" w:color="auto"/>
              <w:bottom w:val="single" w:sz="4" w:space="0" w:color="auto"/>
              <w:right w:val="single" w:sz="4" w:space="0" w:color="auto"/>
            </w:tcBorders>
            <w:vAlign w:val="center"/>
          </w:tcPr>
          <w:p w14:paraId="461772CC" w14:textId="77777777" w:rsidR="00351089" w:rsidRPr="00DF0818" w:rsidRDefault="000F056A">
            <w:pPr>
              <w:snapToGrid w:val="0"/>
              <w:jc w:val="center"/>
              <w:rPr>
                <w:rFonts w:ascii="Calibri" w:hAnsi="Calibri" w:cs="Calibri"/>
                <w:sz w:val="24"/>
                <w:szCs w:val="21"/>
              </w:rPr>
            </w:pPr>
            <w:r w:rsidRPr="00DF0818">
              <w:rPr>
                <w:rFonts w:ascii="Calibri" w:hAnsi="Calibri" w:cs="Calibri" w:hint="eastAsia"/>
                <w:sz w:val="24"/>
                <w:szCs w:val="21"/>
              </w:rPr>
              <w:t>投标报价</w:t>
            </w:r>
          </w:p>
          <w:p w14:paraId="0C9BD1D5" w14:textId="77777777" w:rsidR="00351089" w:rsidRDefault="000F056A">
            <w:pPr>
              <w:snapToGrid w:val="0"/>
              <w:jc w:val="center"/>
              <w:rPr>
                <w:rFonts w:ascii="Calibri" w:hAnsi="Calibri" w:cs="Calibri"/>
                <w:szCs w:val="21"/>
              </w:rPr>
            </w:pPr>
            <w:r w:rsidRPr="00DF0818">
              <w:rPr>
                <w:rFonts w:ascii="Calibri" w:hAnsi="Calibri" w:cs="Calibri" w:hint="eastAsia"/>
                <w:sz w:val="24"/>
                <w:szCs w:val="21"/>
              </w:rPr>
              <w:t>（</w:t>
            </w:r>
            <w:r w:rsidRPr="00DF0818">
              <w:rPr>
                <w:rFonts w:ascii="Calibri" w:hAnsi="Calibri" w:cs="Calibri"/>
                <w:sz w:val="24"/>
                <w:szCs w:val="21"/>
              </w:rPr>
              <w:t>%</w:t>
            </w:r>
            <w:r w:rsidRPr="00DF0818">
              <w:rPr>
                <w:rFonts w:ascii="Calibri" w:hAnsi="Calibri" w:cs="Calibri" w:hint="eastAsia"/>
                <w:sz w:val="24"/>
                <w:szCs w:val="21"/>
              </w:rPr>
              <w:t>）</w:t>
            </w:r>
          </w:p>
        </w:tc>
        <w:tc>
          <w:tcPr>
            <w:tcW w:w="777" w:type="dxa"/>
            <w:tcBorders>
              <w:top w:val="single" w:sz="4" w:space="0" w:color="auto"/>
              <w:left w:val="single" w:sz="4" w:space="0" w:color="auto"/>
              <w:bottom w:val="single" w:sz="4" w:space="0" w:color="auto"/>
              <w:right w:val="single" w:sz="4" w:space="0" w:color="auto"/>
            </w:tcBorders>
            <w:vAlign w:val="center"/>
          </w:tcPr>
          <w:p w14:paraId="50CD8410" w14:textId="77777777" w:rsidR="00351089" w:rsidRPr="00DF0818" w:rsidRDefault="000F056A">
            <w:pPr>
              <w:snapToGrid w:val="0"/>
              <w:jc w:val="center"/>
              <w:rPr>
                <w:rFonts w:ascii="Calibri" w:hAnsi="Calibri" w:cs="Calibri"/>
                <w:sz w:val="24"/>
                <w:szCs w:val="21"/>
              </w:rPr>
            </w:pPr>
            <w:r w:rsidRPr="00DF0818">
              <w:rPr>
                <w:rFonts w:ascii="Calibri" w:hAnsi="Calibri" w:cs="Calibri" w:hint="eastAsia"/>
                <w:sz w:val="24"/>
                <w:szCs w:val="21"/>
              </w:rPr>
              <w:t>A</w:t>
            </w:r>
            <w:r w:rsidRPr="00DF0818">
              <w:rPr>
                <w:rFonts w:ascii="Calibri" w:hAnsi="Calibri" w:cs="Calibri" w:hint="eastAsia"/>
                <w:sz w:val="24"/>
                <w:szCs w:val="21"/>
              </w:rPr>
              <w:t>值</w:t>
            </w:r>
          </w:p>
          <w:p w14:paraId="77502FAD" w14:textId="77777777" w:rsidR="00351089" w:rsidRDefault="000F056A">
            <w:pPr>
              <w:snapToGrid w:val="0"/>
              <w:jc w:val="center"/>
              <w:rPr>
                <w:rFonts w:ascii="Calibri" w:hAnsi="Calibri" w:cs="Calibri"/>
                <w:szCs w:val="21"/>
              </w:rPr>
            </w:pPr>
            <w:r w:rsidRPr="00DF0818">
              <w:rPr>
                <w:rFonts w:ascii="Calibri" w:hAnsi="Calibri" w:cs="Calibri" w:hint="eastAsia"/>
                <w:sz w:val="24"/>
                <w:szCs w:val="21"/>
              </w:rPr>
              <w:t>（</w:t>
            </w:r>
            <w:r w:rsidRPr="00DF0818">
              <w:rPr>
                <w:rFonts w:ascii="Calibri" w:hAnsi="Calibri" w:cs="Calibri"/>
                <w:sz w:val="24"/>
                <w:szCs w:val="21"/>
              </w:rPr>
              <w:t>%</w:t>
            </w:r>
            <w:r w:rsidRPr="00DF0818">
              <w:rPr>
                <w:rFonts w:ascii="Calibri" w:hAnsi="Calibri" w:cs="Calibri" w:hint="eastAsia"/>
                <w:sz w:val="24"/>
                <w:szCs w:val="21"/>
              </w:rPr>
              <w:t>）</w:t>
            </w:r>
          </w:p>
        </w:tc>
        <w:tc>
          <w:tcPr>
            <w:tcW w:w="586" w:type="dxa"/>
            <w:tcBorders>
              <w:top w:val="single" w:sz="4" w:space="0" w:color="auto"/>
              <w:left w:val="single" w:sz="4" w:space="0" w:color="auto"/>
              <w:bottom w:val="single" w:sz="4" w:space="0" w:color="auto"/>
              <w:right w:val="single" w:sz="4" w:space="0" w:color="auto"/>
            </w:tcBorders>
            <w:vAlign w:val="center"/>
          </w:tcPr>
          <w:p w14:paraId="5A420631" w14:textId="77777777" w:rsidR="00351089" w:rsidRDefault="000F056A">
            <w:pPr>
              <w:snapToGrid w:val="0"/>
              <w:jc w:val="center"/>
              <w:rPr>
                <w:rFonts w:ascii="Calibri" w:hAnsi="Calibri" w:cs="Calibri"/>
                <w:szCs w:val="21"/>
              </w:rPr>
            </w:pPr>
            <w:r w:rsidRPr="00DF0818">
              <w:rPr>
                <w:rFonts w:ascii="Calibri" w:hAnsi="Calibri" w:cs="Calibri" w:hint="eastAsia"/>
                <w:sz w:val="24"/>
                <w:szCs w:val="21"/>
              </w:rPr>
              <w:t>K</w:t>
            </w:r>
            <w:r w:rsidRPr="00DF0818">
              <w:rPr>
                <w:rFonts w:ascii="Calibri" w:hAnsi="Calibri" w:cs="Calibri" w:hint="eastAsia"/>
                <w:sz w:val="24"/>
                <w:szCs w:val="21"/>
              </w:rPr>
              <w:t>值</w:t>
            </w:r>
          </w:p>
        </w:tc>
        <w:tc>
          <w:tcPr>
            <w:tcW w:w="1420" w:type="dxa"/>
            <w:tcBorders>
              <w:top w:val="single" w:sz="4" w:space="0" w:color="auto"/>
              <w:left w:val="single" w:sz="4" w:space="0" w:color="auto"/>
              <w:bottom w:val="single" w:sz="4" w:space="0" w:color="auto"/>
              <w:right w:val="single" w:sz="4" w:space="0" w:color="auto"/>
            </w:tcBorders>
            <w:vAlign w:val="center"/>
          </w:tcPr>
          <w:p w14:paraId="31F479DE" w14:textId="77777777" w:rsidR="00351089" w:rsidRPr="00DF0818" w:rsidRDefault="000F056A">
            <w:pPr>
              <w:snapToGrid w:val="0"/>
              <w:jc w:val="center"/>
              <w:rPr>
                <w:rFonts w:ascii="Calibri" w:hAnsi="Calibri" w:cs="Calibri"/>
                <w:sz w:val="24"/>
                <w:szCs w:val="21"/>
              </w:rPr>
            </w:pPr>
            <w:r w:rsidRPr="00DF0818">
              <w:rPr>
                <w:rFonts w:ascii="Calibri" w:hAnsi="Calibri" w:cs="Calibri" w:hint="eastAsia"/>
                <w:sz w:val="24"/>
                <w:szCs w:val="21"/>
              </w:rPr>
              <w:t>评标基准价</w:t>
            </w:r>
          </w:p>
          <w:p w14:paraId="0AF3FAFD" w14:textId="77777777" w:rsidR="00351089" w:rsidRDefault="000F056A">
            <w:pPr>
              <w:snapToGrid w:val="0"/>
              <w:jc w:val="center"/>
              <w:rPr>
                <w:rFonts w:ascii="Calibri" w:hAnsi="Calibri" w:cs="Calibri"/>
                <w:szCs w:val="21"/>
              </w:rPr>
            </w:pPr>
            <w:r w:rsidRPr="00DF0818">
              <w:rPr>
                <w:rFonts w:ascii="Calibri" w:hAnsi="Calibri" w:cs="Calibri" w:hint="eastAsia"/>
                <w:sz w:val="24"/>
                <w:szCs w:val="21"/>
              </w:rPr>
              <w:t>（</w:t>
            </w:r>
            <w:r w:rsidRPr="00DF0818">
              <w:rPr>
                <w:rFonts w:ascii="Calibri" w:hAnsi="Calibri" w:cs="Calibri"/>
                <w:sz w:val="24"/>
                <w:szCs w:val="21"/>
              </w:rPr>
              <w:t>%</w:t>
            </w:r>
            <w:r w:rsidRPr="00DF0818">
              <w:rPr>
                <w:rFonts w:ascii="Calibri" w:hAnsi="Calibri" w:cs="Calibri" w:hint="eastAsia"/>
                <w:sz w:val="24"/>
                <w:szCs w:val="21"/>
              </w:rPr>
              <w:t>）</w:t>
            </w:r>
          </w:p>
        </w:tc>
        <w:tc>
          <w:tcPr>
            <w:tcW w:w="4291" w:type="dxa"/>
            <w:tcBorders>
              <w:top w:val="single" w:sz="4" w:space="0" w:color="auto"/>
              <w:left w:val="single" w:sz="4" w:space="0" w:color="auto"/>
              <w:bottom w:val="single" w:sz="4" w:space="0" w:color="auto"/>
              <w:right w:val="single" w:sz="4" w:space="0" w:color="auto"/>
            </w:tcBorders>
            <w:vAlign w:val="center"/>
          </w:tcPr>
          <w:p w14:paraId="4CF07E5F" w14:textId="77777777" w:rsidR="00351089" w:rsidRDefault="000F056A">
            <w:pPr>
              <w:snapToGrid w:val="0"/>
              <w:jc w:val="center"/>
              <w:rPr>
                <w:rFonts w:ascii="Calibri" w:hAnsi="Calibri" w:cs="Calibri"/>
                <w:szCs w:val="21"/>
              </w:rPr>
            </w:pPr>
            <w:r w:rsidRPr="00DF0818">
              <w:rPr>
                <w:rFonts w:ascii="Calibri" w:hAnsi="Calibri" w:cs="Calibri" w:hint="eastAsia"/>
                <w:sz w:val="24"/>
                <w:szCs w:val="21"/>
              </w:rPr>
              <w:t>商务标得分计算</w:t>
            </w:r>
          </w:p>
        </w:tc>
      </w:tr>
      <w:tr w:rsidR="00351089" w14:paraId="6E3AE140"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71B7D2BC" w14:textId="77777777" w:rsidR="00351089" w:rsidRDefault="000F056A">
            <w:pPr>
              <w:spacing w:line="400" w:lineRule="exact"/>
              <w:jc w:val="center"/>
              <w:rPr>
                <w:rFonts w:ascii="Calibri" w:hAnsi="Calibri" w:cs="Calibri"/>
                <w:szCs w:val="21"/>
              </w:rPr>
            </w:pPr>
            <w:r w:rsidRPr="00DF0818">
              <w:rPr>
                <w:rFonts w:ascii="Calibri" w:hAnsi="Calibri" w:cs="Calibri"/>
                <w:sz w:val="24"/>
                <w:szCs w:val="21"/>
              </w:rPr>
              <w:t>A</w:t>
            </w:r>
          </w:p>
        </w:tc>
        <w:tc>
          <w:tcPr>
            <w:tcW w:w="1186" w:type="dxa"/>
            <w:tcBorders>
              <w:top w:val="single" w:sz="4" w:space="0" w:color="auto"/>
              <w:left w:val="single" w:sz="4" w:space="0" w:color="auto"/>
              <w:bottom w:val="single" w:sz="4" w:space="0" w:color="auto"/>
              <w:right w:val="single" w:sz="4" w:space="0" w:color="auto"/>
            </w:tcBorders>
            <w:vAlign w:val="center"/>
          </w:tcPr>
          <w:p w14:paraId="341C6917" w14:textId="77777777" w:rsidR="00351089" w:rsidRDefault="000F056A">
            <w:pPr>
              <w:spacing w:line="400" w:lineRule="exact"/>
              <w:jc w:val="center"/>
              <w:rPr>
                <w:rFonts w:ascii="Calibri" w:hAnsi="Calibri" w:cs="Calibri"/>
                <w:szCs w:val="21"/>
              </w:rPr>
            </w:pPr>
            <w:r w:rsidRPr="00DF0818">
              <w:rPr>
                <w:rFonts w:ascii="Calibri" w:hAnsi="Calibri" w:cs="Calibri" w:hint="eastAsia"/>
                <w:sz w:val="24"/>
                <w:szCs w:val="21"/>
              </w:rPr>
              <w:t>1</w:t>
            </w:r>
            <w:r w:rsidRPr="00DF0818">
              <w:rPr>
                <w:rFonts w:ascii="Calibri" w:hAnsi="Calibri" w:cs="Calibri"/>
                <w:sz w:val="24"/>
                <w:szCs w:val="21"/>
              </w:rPr>
              <w:t>.</w:t>
            </w:r>
            <w:r w:rsidRPr="00DF0818">
              <w:rPr>
                <w:rFonts w:ascii="Calibri" w:hAnsi="Calibri" w:cs="Calibri" w:hint="eastAsia"/>
                <w:sz w:val="24"/>
                <w:szCs w:val="21"/>
              </w:rPr>
              <w:t>365</w:t>
            </w:r>
          </w:p>
        </w:tc>
        <w:tc>
          <w:tcPr>
            <w:tcW w:w="777" w:type="dxa"/>
            <w:vMerge w:val="restart"/>
            <w:tcBorders>
              <w:top w:val="single" w:sz="4" w:space="0" w:color="auto"/>
              <w:left w:val="single" w:sz="4" w:space="0" w:color="auto"/>
              <w:bottom w:val="single" w:sz="4" w:space="0" w:color="auto"/>
              <w:right w:val="single" w:sz="4" w:space="0" w:color="auto"/>
            </w:tcBorders>
            <w:vAlign w:val="center"/>
          </w:tcPr>
          <w:p w14:paraId="40F85552" w14:textId="77777777" w:rsidR="00351089" w:rsidRDefault="000F056A">
            <w:pPr>
              <w:spacing w:line="400" w:lineRule="exact"/>
              <w:jc w:val="center"/>
              <w:rPr>
                <w:rFonts w:ascii="Calibri" w:hAnsi="Calibri" w:cs="Calibri"/>
                <w:szCs w:val="21"/>
              </w:rPr>
            </w:pPr>
            <w:r w:rsidRPr="00DF0818">
              <w:rPr>
                <w:rFonts w:ascii="Calibri" w:hAnsi="Calibri" w:cs="Calibri" w:hint="eastAsia"/>
                <w:sz w:val="24"/>
                <w:szCs w:val="21"/>
              </w:rPr>
              <w:t>1.27</w:t>
            </w:r>
          </w:p>
        </w:tc>
        <w:tc>
          <w:tcPr>
            <w:tcW w:w="586" w:type="dxa"/>
            <w:vMerge w:val="restart"/>
            <w:tcBorders>
              <w:top w:val="single" w:sz="4" w:space="0" w:color="auto"/>
              <w:left w:val="single" w:sz="4" w:space="0" w:color="auto"/>
              <w:bottom w:val="single" w:sz="4" w:space="0" w:color="auto"/>
              <w:right w:val="single" w:sz="4" w:space="0" w:color="auto"/>
            </w:tcBorders>
            <w:vAlign w:val="center"/>
          </w:tcPr>
          <w:p w14:paraId="11EE0CF3" w14:textId="77777777" w:rsidR="00351089" w:rsidRDefault="000F056A">
            <w:pPr>
              <w:spacing w:line="400" w:lineRule="exact"/>
              <w:jc w:val="center"/>
              <w:rPr>
                <w:rFonts w:ascii="Calibri" w:hAnsi="Calibri" w:cs="Calibri"/>
                <w:szCs w:val="21"/>
              </w:rPr>
            </w:pPr>
            <w:r w:rsidRPr="00DF0818">
              <w:rPr>
                <w:rFonts w:ascii="Calibri" w:hAnsi="Calibri" w:cs="Calibri" w:hint="eastAsia"/>
                <w:sz w:val="24"/>
                <w:szCs w:val="21"/>
              </w:rPr>
              <w:t>98%</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747377CD" w14:textId="77777777" w:rsidR="00351089" w:rsidRDefault="000F056A">
            <w:pPr>
              <w:spacing w:line="400" w:lineRule="exact"/>
              <w:jc w:val="center"/>
              <w:rPr>
                <w:rFonts w:ascii="Calibri" w:hAnsi="Calibri" w:cs="Calibri"/>
                <w:szCs w:val="21"/>
              </w:rPr>
            </w:pPr>
            <w:r w:rsidRPr="00DF0818">
              <w:rPr>
                <w:rFonts w:ascii="Calibri" w:hAnsi="Calibri" w:cs="Calibri" w:hint="eastAsia"/>
                <w:sz w:val="24"/>
                <w:szCs w:val="21"/>
              </w:rPr>
              <w:t>1.24</w:t>
            </w:r>
          </w:p>
        </w:tc>
        <w:tc>
          <w:tcPr>
            <w:tcW w:w="4291" w:type="dxa"/>
            <w:tcBorders>
              <w:top w:val="single" w:sz="4" w:space="0" w:color="auto"/>
              <w:left w:val="single" w:sz="4" w:space="0" w:color="auto"/>
              <w:bottom w:val="single" w:sz="4" w:space="0" w:color="auto"/>
              <w:right w:val="single" w:sz="4" w:space="0" w:color="auto"/>
            </w:tcBorders>
            <w:vAlign w:val="center"/>
          </w:tcPr>
          <w:p w14:paraId="0CC7F627" w14:textId="77777777" w:rsidR="00351089" w:rsidRDefault="000F056A" w:rsidP="00A464E2">
            <w:pPr>
              <w:spacing w:line="400" w:lineRule="exact"/>
              <w:jc w:val="center"/>
              <w:rPr>
                <w:rFonts w:ascii="Calibri" w:hAnsi="Calibri" w:cs="Calibri"/>
                <w:szCs w:val="21"/>
              </w:rPr>
            </w:pPr>
            <w:r w:rsidRPr="00DF0818">
              <w:rPr>
                <w:rFonts w:ascii="Calibri" w:hAnsi="Calibri" w:cs="Calibri" w:hint="eastAsia"/>
                <w:sz w:val="24"/>
                <w:szCs w:val="21"/>
              </w:rPr>
              <w:t>30</w:t>
            </w:r>
            <w:r w:rsidRPr="00DF0818">
              <w:rPr>
                <w:rFonts w:ascii="Calibri" w:hAnsi="Calibri" w:cs="Calibri"/>
                <w:sz w:val="24"/>
                <w:szCs w:val="21"/>
              </w:rPr>
              <w:t>-</w:t>
            </w:r>
            <w:r w:rsidRPr="00DF0818">
              <w:rPr>
                <w:rFonts w:ascii="Calibri" w:hAnsi="Calibri" w:cs="Calibri" w:hint="eastAsia"/>
                <w:sz w:val="24"/>
                <w:szCs w:val="21"/>
              </w:rPr>
              <w:t>（</w:t>
            </w:r>
            <w:r w:rsidRPr="00DF0818">
              <w:rPr>
                <w:rFonts w:ascii="Calibri" w:hAnsi="Calibri" w:cs="Calibri" w:hint="eastAsia"/>
                <w:sz w:val="24"/>
                <w:szCs w:val="21"/>
              </w:rPr>
              <w:t>1</w:t>
            </w:r>
            <w:r w:rsidRPr="00DF0818">
              <w:rPr>
                <w:rFonts w:ascii="Calibri" w:hAnsi="Calibri" w:cs="Calibri"/>
                <w:sz w:val="24"/>
                <w:szCs w:val="21"/>
              </w:rPr>
              <w:t>.</w:t>
            </w:r>
            <w:r w:rsidRPr="00DF0818">
              <w:rPr>
                <w:rFonts w:ascii="Calibri" w:hAnsi="Calibri" w:cs="Calibri" w:hint="eastAsia"/>
                <w:sz w:val="24"/>
                <w:szCs w:val="21"/>
              </w:rPr>
              <w:t>365</w:t>
            </w:r>
            <w:r w:rsidRPr="00DF0818">
              <w:rPr>
                <w:rFonts w:ascii="Calibri" w:hAnsi="Calibri" w:cs="Calibri"/>
                <w:sz w:val="24"/>
                <w:szCs w:val="21"/>
              </w:rPr>
              <w:t>-</w:t>
            </w:r>
            <w:r w:rsidRPr="00DF0818">
              <w:rPr>
                <w:rFonts w:ascii="Calibri" w:hAnsi="Calibri" w:cs="Calibri" w:hint="eastAsia"/>
                <w:sz w:val="24"/>
                <w:szCs w:val="21"/>
              </w:rPr>
              <w:t>1</w:t>
            </w:r>
            <w:r w:rsidRPr="00DF0818">
              <w:rPr>
                <w:rFonts w:ascii="Calibri" w:hAnsi="Calibri" w:cs="Calibri"/>
                <w:sz w:val="24"/>
                <w:szCs w:val="21"/>
              </w:rPr>
              <w:t>.</w:t>
            </w:r>
            <w:r w:rsidRPr="00DF0818">
              <w:rPr>
                <w:rFonts w:ascii="Calibri" w:hAnsi="Calibri" w:cs="Calibri" w:hint="eastAsia"/>
                <w:sz w:val="24"/>
                <w:szCs w:val="21"/>
              </w:rPr>
              <w:t>24</w:t>
            </w:r>
            <w:r w:rsidRPr="00DF0818">
              <w:rPr>
                <w:rFonts w:ascii="Calibri" w:hAnsi="Calibri" w:cs="Calibri" w:hint="eastAsia"/>
                <w:sz w:val="24"/>
                <w:szCs w:val="21"/>
              </w:rPr>
              <w:t>）</w:t>
            </w:r>
            <w:r w:rsidRPr="00DF0818">
              <w:rPr>
                <w:rFonts w:ascii="Calibri" w:hAnsi="Calibri" w:cs="Calibri" w:hint="eastAsia"/>
                <w:sz w:val="24"/>
                <w:szCs w:val="21"/>
              </w:rPr>
              <w:t>/1.24</w:t>
            </w:r>
            <w:r w:rsidRPr="00DF0818">
              <w:rPr>
                <w:rFonts w:ascii="Calibri" w:hAnsi="Calibri" w:cs="Calibri"/>
                <w:sz w:val="24"/>
                <w:szCs w:val="21"/>
              </w:rPr>
              <w:t>*0.</w:t>
            </w:r>
            <w:r w:rsidRPr="00DF0818">
              <w:rPr>
                <w:rFonts w:ascii="Calibri" w:hAnsi="Calibri" w:cs="Calibri" w:hint="eastAsia"/>
                <w:sz w:val="24"/>
                <w:szCs w:val="21"/>
              </w:rPr>
              <w:t>3*100</w:t>
            </w:r>
            <w:r w:rsidRPr="00DF0818">
              <w:rPr>
                <w:rFonts w:ascii="Calibri" w:hAnsi="Calibri" w:cs="Calibri"/>
                <w:sz w:val="24"/>
                <w:szCs w:val="21"/>
              </w:rPr>
              <w:t>=</w:t>
            </w:r>
            <w:r w:rsidRPr="00DF0818">
              <w:rPr>
                <w:rFonts w:ascii="Calibri" w:hAnsi="Calibri" w:cs="Calibri" w:hint="eastAsia"/>
                <w:sz w:val="24"/>
                <w:szCs w:val="21"/>
              </w:rPr>
              <w:t>26.98</w:t>
            </w:r>
          </w:p>
        </w:tc>
      </w:tr>
      <w:tr w:rsidR="00351089" w14:paraId="0C50215F"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63E03F19" w14:textId="77777777" w:rsidR="00351089" w:rsidRDefault="000F056A">
            <w:pPr>
              <w:spacing w:line="400" w:lineRule="exact"/>
              <w:jc w:val="center"/>
              <w:rPr>
                <w:rFonts w:ascii="Calibri" w:hAnsi="Calibri" w:cs="Calibri"/>
                <w:szCs w:val="21"/>
              </w:rPr>
            </w:pPr>
            <w:r w:rsidRPr="00DF0818">
              <w:rPr>
                <w:rFonts w:ascii="Calibri" w:hAnsi="Calibri" w:cs="Calibri"/>
                <w:sz w:val="24"/>
                <w:szCs w:val="21"/>
              </w:rPr>
              <w:t>B</w:t>
            </w:r>
          </w:p>
        </w:tc>
        <w:tc>
          <w:tcPr>
            <w:tcW w:w="1186" w:type="dxa"/>
            <w:tcBorders>
              <w:top w:val="single" w:sz="4" w:space="0" w:color="auto"/>
              <w:left w:val="single" w:sz="4" w:space="0" w:color="auto"/>
              <w:bottom w:val="single" w:sz="4" w:space="0" w:color="auto"/>
              <w:right w:val="single" w:sz="4" w:space="0" w:color="auto"/>
            </w:tcBorders>
            <w:vAlign w:val="center"/>
          </w:tcPr>
          <w:p w14:paraId="2CE17CD2" w14:textId="77777777" w:rsidR="00351089" w:rsidRDefault="000F056A">
            <w:pPr>
              <w:spacing w:line="400" w:lineRule="exact"/>
              <w:jc w:val="center"/>
              <w:rPr>
                <w:rFonts w:ascii="Calibri" w:hAnsi="Calibri" w:cs="Calibri"/>
                <w:szCs w:val="21"/>
              </w:rPr>
            </w:pPr>
            <w:r w:rsidRPr="00DF0818">
              <w:rPr>
                <w:rFonts w:ascii="Calibri" w:hAnsi="Calibri" w:cs="Calibri" w:hint="eastAsia"/>
                <w:sz w:val="24"/>
                <w:szCs w:val="21"/>
              </w:rPr>
              <w:t>1</w:t>
            </w:r>
            <w:r w:rsidRPr="00DF0818">
              <w:rPr>
                <w:rFonts w:ascii="Calibri" w:hAnsi="Calibri" w:cs="Calibri"/>
                <w:sz w:val="24"/>
                <w:szCs w:val="21"/>
              </w:rPr>
              <w:t>.</w:t>
            </w:r>
            <w:r w:rsidRPr="00DF0818">
              <w:rPr>
                <w:rFonts w:ascii="Calibri" w:hAnsi="Calibri" w:cs="Calibri" w:hint="eastAsia"/>
                <w:sz w:val="24"/>
                <w:szCs w:val="21"/>
              </w:rPr>
              <w:t>250</w:t>
            </w:r>
          </w:p>
        </w:tc>
        <w:tc>
          <w:tcPr>
            <w:tcW w:w="777" w:type="dxa"/>
            <w:vMerge/>
            <w:tcBorders>
              <w:top w:val="single" w:sz="4" w:space="0" w:color="auto"/>
              <w:left w:val="single" w:sz="4" w:space="0" w:color="auto"/>
              <w:bottom w:val="single" w:sz="4" w:space="0" w:color="auto"/>
              <w:right w:val="single" w:sz="4" w:space="0" w:color="auto"/>
            </w:tcBorders>
            <w:vAlign w:val="center"/>
          </w:tcPr>
          <w:p w14:paraId="617E5CDA" w14:textId="77777777" w:rsidR="00351089" w:rsidRDefault="00351089">
            <w:pPr>
              <w:spacing w:line="400" w:lineRule="exact"/>
              <w:jc w:val="center"/>
              <w:rPr>
                <w:rFonts w:ascii="Calibri" w:hAnsi="Calibri" w:cs="Calibri"/>
                <w:szCs w:val="21"/>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47BD0BDC" w14:textId="77777777" w:rsidR="00351089" w:rsidRDefault="00351089">
            <w:pPr>
              <w:spacing w:line="400" w:lineRule="exact"/>
              <w:jc w:val="center"/>
              <w:rPr>
                <w:rFonts w:ascii="Calibri" w:hAnsi="Calibri" w:cs="Calibri"/>
                <w:szCs w:val="21"/>
              </w:rPr>
            </w:pPr>
          </w:p>
        </w:tc>
        <w:tc>
          <w:tcPr>
            <w:tcW w:w="1420" w:type="dxa"/>
            <w:vMerge/>
            <w:tcBorders>
              <w:top w:val="single" w:sz="4" w:space="0" w:color="auto"/>
              <w:left w:val="single" w:sz="4" w:space="0" w:color="auto"/>
              <w:bottom w:val="single" w:sz="4" w:space="0" w:color="auto"/>
              <w:right w:val="single" w:sz="4" w:space="0" w:color="auto"/>
            </w:tcBorders>
            <w:vAlign w:val="center"/>
          </w:tcPr>
          <w:p w14:paraId="3A7CC9A5" w14:textId="77777777" w:rsidR="00351089" w:rsidRDefault="00351089">
            <w:pPr>
              <w:spacing w:line="400" w:lineRule="exact"/>
              <w:jc w:val="center"/>
              <w:rPr>
                <w:rFonts w:ascii="Calibri" w:hAnsi="Calibri" w:cs="Calibri"/>
                <w:szCs w:val="21"/>
              </w:rPr>
            </w:pPr>
          </w:p>
        </w:tc>
        <w:tc>
          <w:tcPr>
            <w:tcW w:w="4291" w:type="dxa"/>
            <w:tcBorders>
              <w:top w:val="single" w:sz="4" w:space="0" w:color="auto"/>
              <w:left w:val="single" w:sz="4" w:space="0" w:color="auto"/>
              <w:bottom w:val="single" w:sz="4" w:space="0" w:color="auto"/>
              <w:right w:val="single" w:sz="4" w:space="0" w:color="auto"/>
            </w:tcBorders>
            <w:vAlign w:val="center"/>
          </w:tcPr>
          <w:p w14:paraId="605086CC" w14:textId="77777777" w:rsidR="00351089" w:rsidRDefault="000F056A">
            <w:pPr>
              <w:spacing w:line="400" w:lineRule="exact"/>
              <w:jc w:val="center"/>
              <w:rPr>
                <w:rFonts w:ascii="Calibri" w:hAnsi="Calibri" w:cs="Calibri"/>
                <w:szCs w:val="21"/>
              </w:rPr>
            </w:pPr>
            <w:r w:rsidRPr="00DF0818">
              <w:rPr>
                <w:rFonts w:ascii="Calibri" w:hAnsi="Calibri" w:cs="Calibri" w:hint="eastAsia"/>
                <w:sz w:val="24"/>
                <w:szCs w:val="21"/>
              </w:rPr>
              <w:t>3</w:t>
            </w:r>
            <w:r w:rsidRPr="00DF0818">
              <w:rPr>
                <w:rFonts w:ascii="Calibri" w:hAnsi="Calibri" w:cs="Calibri"/>
                <w:sz w:val="24"/>
                <w:szCs w:val="21"/>
              </w:rPr>
              <w:t>0-</w:t>
            </w:r>
            <w:r w:rsidRPr="00DF0818">
              <w:rPr>
                <w:rFonts w:ascii="Calibri" w:hAnsi="Calibri" w:cs="Calibri" w:hint="eastAsia"/>
                <w:sz w:val="24"/>
                <w:szCs w:val="21"/>
              </w:rPr>
              <w:t>（</w:t>
            </w:r>
            <w:r w:rsidRPr="00DF0818">
              <w:rPr>
                <w:rFonts w:ascii="Calibri" w:hAnsi="Calibri" w:cs="Calibri" w:hint="eastAsia"/>
                <w:sz w:val="24"/>
                <w:szCs w:val="21"/>
              </w:rPr>
              <w:t>1.250</w:t>
            </w:r>
            <w:r w:rsidRPr="00DF0818">
              <w:rPr>
                <w:rFonts w:ascii="Calibri" w:hAnsi="Calibri" w:cs="Calibri"/>
                <w:sz w:val="24"/>
                <w:szCs w:val="21"/>
              </w:rPr>
              <w:t>-</w:t>
            </w:r>
            <w:r w:rsidRPr="00DF0818">
              <w:rPr>
                <w:rFonts w:ascii="Calibri" w:hAnsi="Calibri" w:cs="Calibri" w:hint="eastAsia"/>
                <w:sz w:val="24"/>
                <w:szCs w:val="21"/>
              </w:rPr>
              <w:t>1</w:t>
            </w:r>
            <w:r w:rsidRPr="00DF0818">
              <w:rPr>
                <w:rFonts w:ascii="Calibri" w:hAnsi="Calibri" w:cs="Calibri"/>
                <w:sz w:val="24"/>
                <w:szCs w:val="21"/>
              </w:rPr>
              <w:t>.</w:t>
            </w:r>
            <w:r w:rsidRPr="00DF0818">
              <w:rPr>
                <w:rFonts w:ascii="Calibri" w:hAnsi="Calibri" w:cs="Calibri" w:hint="eastAsia"/>
                <w:sz w:val="24"/>
                <w:szCs w:val="21"/>
              </w:rPr>
              <w:t>24</w:t>
            </w:r>
            <w:r w:rsidRPr="00DF0818">
              <w:rPr>
                <w:rFonts w:ascii="Calibri" w:hAnsi="Calibri" w:cs="Calibri" w:hint="eastAsia"/>
                <w:sz w:val="24"/>
                <w:szCs w:val="21"/>
              </w:rPr>
              <w:t>）</w:t>
            </w:r>
            <w:r w:rsidRPr="00DF0818">
              <w:rPr>
                <w:rFonts w:ascii="Calibri" w:hAnsi="Calibri" w:cs="Calibri" w:hint="eastAsia"/>
                <w:sz w:val="24"/>
                <w:szCs w:val="21"/>
              </w:rPr>
              <w:t>/1.24</w:t>
            </w:r>
            <w:r w:rsidRPr="00DF0818">
              <w:rPr>
                <w:rFonts w:ascii="Calibri" w:hAnsi="Calibri" w:cs="Calibri"/>
                <w:sz w:val="24"/>
                <w:szCs w:val="21"/>
              </w:rPr>
              <w:t>*0.</w:t>
            </w:r>
            <w:r w:rsidRPr="00DF0818">
              <w:rPr>
                <w:rFonts w:ascii="Calibri" w:hAnsi="Calibri" w:cs="Calibri" w:hint="eastAsia"/>
                <w:sz w:val="24"/>
                <w:szCs w:val="21"/>
              </w:rPr>
              <w:t>3*100</w:t>
            </w:r>
            <w:r w:rsidRPr="00DF0818">
              <w:rPr>
                <w:rFonts w:ascii="Calibri" w:hAnsi="Calibri" w:cs="Calibri"/>
                <w:sz w:val="24"/>
                <w:szCs w:val="21"/>
              </w:rPr>
              <w:t>=</w:t>
            </w:r>
            <w:r w:rsidRPr="00DF0818">
              <w:rPr>
                <w:rFonts w:ascii="Calibri" w:hAnsi="Calibri" w:cs="Calibri" w:hint="eastAsia"/>
                <w:sz w:val="24"/>
                <w:szCs w:val="21"/>
              </w:rPr>
              <w:t>29.76</w:t>
            </w:r>
          </w:p>
        </w:tc>
      </w:tr>
      <w:tr w:rsidR="00351089" w14:paraId="00170AAD" w14:textId="77777777" w:rsidTr="00600F9F">
        <w:trPr>
          <w:trHeight w:val="317"/>
          <w:jc w:val="center"/>
        </w:trPr>
        <w:tc>
          <w:tcPr>
            <w:tcW w:w="709" w:type="dxa"/>
            <w:tcBorders>
              <w:top w:val="single" w:sz="4" w:space="0" w:color="auto"/>
              <w:left w:val="single" w:sz="4" w:space="0" w:color="auto"/>
              <w:bottom w:val="single" w:sz="4" w:space="0" w:color="auto"/>
              <w:right w:val="single" w:sz="4" w:space="0" w:color="auto"/>
            </w:tcBorders>
            <w:vAlign w:val="center"/>
          </w:tcPr>
          <w:p w14:paraId="791CE425" w14:textId="77777777" w:rsidR="00351089" w:rsidRDefault="000F056A">
            <w:pPr>
              <w:spacing w:line="400" w:lineRule="exact"/>
              <w:jc w:val="center"/>
              <w:rPr>
                <w:rFonts w:ascii="Calibri" w:hAnsi="Calibri" w:cs="Calibri"/>
                <w:szCs w:val="21"/>
              </w:rPr>
            </w:pPr>
            <w:r w:rsidRPr="00DF0818">
              <w:rPr>
                <w:rFonts w:ascii="Calibri" w:hAnsi="Calibri" w:cs="Calibri"/>
                <w:sz w:val="24"/>
                <w:szCs w:val="21"/>
              </w:rPr>
              <w:t>C</w:t>
            </w:r>
          </w:p>
        </w:tc>
        <w:tc>
          <w:tcPr>
            <w:tcW w:w="1186" w:type="dxa"/>
            <w:tcBorders>
              <w:top w:val="single" w:sz="4" w:space="0" w:color="auto"/>
              <w:left w:val="single" w:sz="4" w:space="0" w:color="auto"/>
              <w:bottom w:val="single" w:sz="4" w:space="0" w:color="auto"/>
              <w:right w:val="single" w:sz="4" w:space="0" w:color="auto"/>
            </w:tcBorders>
            <w:vAlign w:val="center"/>
          </w:tcPr>
          <w:p w14:paraId="646946D7" w14:textId="77777777" w:rsidR="00351089" w:rsidRDefault="000F056A">
            <w:pPr>
              <w:spacing w:line="400" w:lineRule="exact"/>
              <w:jc w:val="center"/>
              <w:rPr>
                <w:rFonts w:ascii="Calibri" w:hAnsi="Calibri" w:cs="Calibri"/>
                <w:szCs w:val="21"/>
              </w:rPr>
            </w:pPr>
            <w:r w:rsidRPr="00DF0818">
              <w:rPr>
                <w:rFonts w:ascii="Calibri" w:hAnsi="Calibri" w:cs="Calibri" w:hint="eastAsia"/>
                <w:sz w:val="24"/>
                <w:szCs w:val="21"/>
              </w:rPr>
              <w:t>1</w:t>
            </w:r>
            <w:r w:rsidRPr="00DF0818">
              <w:rPr>
                <w:rFonts w:ascii="Calibri" w:hAnsi="Calibri" w:cs="Calibri"/>
                <w:sz w:val="24"/>
                <w:szCs w:val="21"/>
              </w:rPr>
              <w:t>.</w:t>
            </w:r>
            <w:r w:rsidRPr="00DF0818">
              <w:rPr>
                <w:rFonts w:ascii="Calibri" w:hAnsi="Calibri" w:cs="Calibri" w:hint="eastAsia"/>
                <w:sz w:val="24"/>
                <w:szCs w:val="21"/>
              </w:rPr>
              <w:t>188</w:t>
            </w:r>
          </w:p>
        </w:tc>
        <w:tc>
          <w:tcPr>
            <w:tcW w:w="777" w:type="dxa"/>
            <w:vMerge/>
            <w:tcBorders>
              <w:top w:val="single" w:sz="4" w:space="0" w:color="auto"/>
              <w:left w:val="single" w:sz="4" w:space="0" w:color="auto"/>
              <w:bottom w:val="single" w:sz="4" w:space="0" w:color="auto"/>
              <w:right w:val="single" w:sz="4" w:space="0" w:color="auto"/>
            </w:tcBorders>
            <w:vAlign w:val="center"/>
          </w:tcPr>
          <w:p w14:paraId="35CF996C" w14:textId="77777777" w:rsidR="00351089" w:rsidRDefault="00351089">
            <w:pPr>
              <w:spacing w:line="400" w:lineRule="exact"/>
              <w:jc w:val="center"/>
              <w:rPr>
                <w:rFonts w:ascii="Calibri" w:hAnsi="Calibri" w:cs="Calibri"/>
                <w:szCs w:val="21"/>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783D8C9D" w14:textId="77777777" w:rsidR="00351089" w:rsidRDefault="00351089">
            <w:pPr>
              <w:spacing w:line="400" w:lineRule="exact"/>
              <w:jc w:val="center"/>
              <w:rPr>
                <w:rFonts w:ascii="Calibri" w:hAnsi="Calibri" w:cs="Calibri"/>
                <w:szCs w:val="21"/>
              </w:rPr>
            </w:pPr>
          </w:p>
        </w:tc>
        <w:tc>
          <w:tcPr>
            <w:tcW w:w="1420" w:type="dxa"/>
            <w:vMerge/>
            <w:tcBorders>
              <w:top w:val="single" w:sz="4" w:space="0" w:color="auto"/>
              <w:left w:val="single" w:sz="4" w:space="0" w:color="auto"/>
              <w:bottom w:val="single" w:sz="4" w:space="0" w:color="auto"/>
              <w:right w:val="single" w:sz="4" w:space="0" w:color="auto"/>
            </w:tcBorders>
            <w:vAlign w:val="center"/>
          </w:tcPr>
          <w:p w14:paraId="6C484EB4" w14:textId="77777777" w:rsidR="00351089" w:rsidRDefault="00351089">
            <w:pPr>
              <w:spacing w:line="400" w:lineRule="exact"/>
              <w:jc w:val="center"/>
              <w:rPr>
                <w:rFonts w:ascii="Calibri" w:hAnsi="Calibri" w:cs="Calibri"/>
                <w:szCs w:val="21"/>
              </w:rPr>
            </w:pPr>
          </w:p>
        </w:tc>
        <w:tc>
          <w:tcPr>
            <w:tcW w:w="4291" w:type="dxa"/>
            <w:tcBorders>
              <w:top w:val="single" w:sz="4" w:space="0" w:color="auto"/>
              <w:left w:val="single" w:sz="4" w:space="0" w:color="auto"/>
              <w:bottom w:val="single" w:sz="4" w:space="0" w:color="auto"/>
              <w:right w:val="single" w:sz="4" w:space="0" w:color="auto"/>
            </w:tcBorders>
            <w:vAlign w:val="center"/>
          </w:tcPr>
          <w:p w14:paraId="2D005058" w14:textId="77777777" w:rsidR="00351089" w:rsidRDefault="000F056A">
            <w:pPr>
              <w:spacing w:line="400" w:lineRule="exact"/>
              <w:jc w:val="center"/>
              <w:rPr>
                <w:rFonts w:ascii="Calibri" w:hAnsi="Calibri" w:cs="Calibri"/>
                <w:szCs w:val="21"/>
              </w:rPr>
            </w:pPr>
            <w:r w:rsidRPr="00DF0818">
              <w:rPr>
                <w:rFonts w:ascii="Calibri" w:hAnsi="Calibri" w:cs="Calibri" w:hint="eastAsia"/>
                <w:sz w:val="24"/>
                <w:szCs w:val="21"/>
              </w:rPr>
              <w:t>3</w:t>
            </w:r>
            <w:r w:rsidRPr="00DF0818">
              <w:rPr>
                <w:rFonts w:ascii="Calibri" w:hAnsi="Calibri" w:cs="Calibri"/>
                <w:sz w:val="24"/>
                <w:szCs w:val="21"/>
              </w:rPr>
              <w:t>0-</w:t>
            </w:r>
            <w:r w:rsidRPr="00DF0818">
              <w:rPr>
                <w:rFonts w:ascii="Calibri" w:hAnsi="Calibri" w:cs="Calibri" w:hint="eastAsia"/>
                <w:sz w:val="24"/>
                <w:szCs w:val="21"/>
              </w:rPr>
              <w:t>（</w:t>
            </w:r>
            <w:r w:rsidRPr="00DF0818">
              <w:rPr>
                <w:rFonts w:ascii="Calibri" w:hAnsi="Calibri" w:cs="Calibri" w:hint="eastAsia"/>
                <w:sz w:val="24"/>
                <w:szCs w:val="21"/>
              </w:rPr>
              <w:t>1</w:t>
            </w:r>
            <w:r w:rsidRPr="00DF0818">
              <w:rPr>
                <w:rFonts w:ascii="Calibri" w:hAnsi="Calibri" w:cs="Calibri"/>
                <w:sz w:val="24"/>
                <w:szCs w:val="21"/>
              </w:rPr>
              <w:t>.</w:t>
            </w:r>
            <w:r w:rsidRPr="00DF0818">
              <w:rPr>
                <w:rFonts w:ascii="Calibri" w:hAnsi="Calibri" w:cs="Calibri" w:hint="eastAsia"/>
                <w:sz w:val="24"/>
                <w:szCs w:val="21"/>
              </w:rPr>
              <w:t>24</w:t>
            </w:r>
            <w:r w:rsidRPr="00DF0818">
              <w:rPr>
                <w:rFonts w:ascii="Calibri" w:hAnsi="Calibri" w:cs="Calibri"/>
                <w:sz w:val="24"/>
                <w:szCs w:val="21"/>
              </w:rPr>
              <w:t>-</w:t>
            </w:r>
            <w:r w:rsidRPr="00DF0818">
              <w:rPr>
                <w:rFonts w:ascii="Calibri" w:hAnsi="Calibri" w:cs="Calibri" w:hint="eastAsia"/>
                <w:sz w:val="24"/>
                <w:szCs w:val="21"/>
              </w:rPr>
              <w:t>1.188</w:t>
            </w:r>
            <w:r w:rsidRPr="00DF0818">
              <w:rPr>
                <w:rFonts w:ascii="Calibri" w:hAnsi="Calibri" w:cs="Calibri" w:hint="eastAsia"/>
                <w:sz w:val="24"/>
                <w:szCs w:val="21"/>
              </w:rPr>
              <w:t>）</w:t>
            </w:r>
            <w:r w:rsidRPr="00DF0818">
              <w:rPr>
                <w:rFonts w:ascii="Calibri" w:hAnsi="Calibri" w:cs="Calibri" w:hint="eastAsia"/>
                <w:sz w:val="24"/>
                <w:szCs w:val="21"/>
              </w:rPr>
              <w:t>/1.24</w:t>
            </w:r>
            <w:r w:rsidRPr="00DF0818">
              <w:rPr>
                <w:rFonts w:ascii="Calibri" w:hAnsi="Calibri" w:cs="Calibri"/>
                <w:sz w:val="24"/>
                <w:szCs w:val="21"/>
              </w:rPr>
              <w:t>*0.</w:t>
            </w:r>
            <w:r w:rsidRPr="00DF0818">
              <w:rPr>
                <w:rFonts w:ascii="Calibri" w:hAnsi="Calibri" w:cs="Calibri" w:hint="eastAsia"/>
                <w:sz w:val="24"/>
                <w:szCs w:val="21"/>
              </w:rPr>
              <w:t>2*100</w:t>
            </w:r>
            <w:r w:rsidRPr="00DF0818">
              <w:rPr>
                <w:rFonts w:ascii="Calibri" w:hAnsi="Calibri" w:cs="Calibri"/>
                <w:sz w:val="24"/>
                <w:szCs w:val="21"/>
              </w:rPr>
              <w:t>=</w:t>
            </w:r>
            <w:r w:rsidRPr="00DF0818">
              <w:rPr>
                <w:rFonts w:ascii="Calibri" w:hAnsi="Calibri" w:cs="Calibri" w:hint="eastAsia"/>
                <w:sz w:val="24"/>
                <w:szCs w:val="21"/>
              </w:rPr>
              <w:t>2</w:t>
            </w:r>
            <w:r w:rsidRPr="00DF0818">
              <w:rPr>
                <w:rFonts w:ascii="Calibri" w:hAnsi="Calibri" w:cs="Calibri"/>
                <w:sz w:val="24"/>
                <w:szCs w:val="21"/>
              </w:rPr>
              <w:t>9.</w:t>
            </w:r>
            <w:r w:rsidRPr="00DF0818">
              <w:rPr>
                <w:rFonts w:ascii="Calibri" w:hAnsi="Calibri" w:cs="Calibri" w:hint="eastAsia"/>
                <w:sz w:val="24"/>
                <w:szCs w:val="21"/>
              </w:rPr>
              <w:t>16</w:t>
            </w:r>
          </w:p>
        </w:tc>
      </w:tr>
      <w:tr w:rsidR="00351089" w:rsidRPr="00DF0818" w14:paraId="3EE7157D" w14:textId="77777777">
        <w:trPr>
          <w:jc w:val="center"/>
        </w:trPr>
        <w:tc>
          <w:tcPr>
            <w:tcW w:w="8969" w:type="dxa"/>
            <w:gridSpan w:val="6"/>
            <w:tcBorders>
              <w:top w:val="single" w:sz="4" w:space="0" w:color="auto"/>
              <w:left w:val="single" w:sz="4" w:space="0" w:color="auto"/>
              <w:bottom w:val="single" w:sz="4" w:space="0" w:color="auto"/>
              <w:right w:val="single" w:sz="4" w:space="0" w:color="auto"/>
            </w:tcBorders>
            <w:vAlign w:val="center"/>
          </w:tcPr>
          <w:p w14:paraId="0F014600" w14:textId="77777777" w:rsidR="00351089" w:rsidRPr="00DF0818" w:rsidRDefault="000F056A">
            <w:pPr>
              <w:jc w:val="left"/>
              <w:rPr>
                <w:rFonts w:ascii="Calibri" w:hAnsi="Calibri" w:cs="Calibri"/>
                <w:sz w:val="24"/>
                <w:szCs w:val="21"/>
              </w:rPr>
            </w:pPr>
            <w:r w:rsidRPr="00DF0818">
              <w:rPr>
                <w:rFonts w:ascii="宋体" w:hAnsi="宋体"/>
                <w:sz w:val="24"/>
                <w:szCs w:val="21"/>
              </w:rPr>
              <w:t>评分计算过程中的</w:t>
            </w:r>
            <w:r w:rsidRPr="00DF0818">
              <w:rPr>
                <w:rFonts w:ascii="宋体" w:hAnsi="宋体" w:hint="eastAsia"/>
                <w:sz w:val="24"/>
                <w:szCs w:val="21"/>
              </w:rPr>
              <w:t>A</w:t>
            </w:r>
            <w:r w:rsidRPr="00DF0818">
              <w:rPr>
                <w:rFonts w:ascii="宋体" w:hAnsi="宋体"/>
                <w:sz w:val="24"/>
                <w:szCs w:val="21"/>
              </w:rPr>
              <w:t>值</w:t>
            </w:r>
            <w:r w:rsidRPr="00DF0818">
              <w:rPr>
                <w:rFonts w:ascii="宋体" w:hAnsi="宋体" w:hint="eastAsia"/>
                <w:sz w:val="24"/>
                <w:szCs w:val="21"/>
              </w:rPr>
              <w:t>、评标基准价、</w:t>
            </w:r>
            <w:r w:rsidRPr="00DF0818">
              <w:rPr>
                <w:rFonts w:ascii="宋体" w:hAnsi="宋体"/>
                <w:sz w:val="24"/>
                <w:szCs w:val="21"/>
              </w:rPr>
              <w:t>计算结果均保留两位小数，第三位四舍五入</w:t>
            </w:r>
            <w:r w:rsidRPr="00DF0818">
              <w:rPr>
                <w:rFonts w:ascii="宋体" w:hAnsi="宋体" w:hint="eastAsia"/>
                <w:sz w:val="24"/>
                <w:szCs w:val="21"/>
              </w:rPr>
              <w:t>。计算规则按本示例。</w:t>
            </w:r>
          </w:p>
        </w:tc>
      </w:tr>
    </w:tbl>
    <w:p w14:paraId="42303957" w14:textId="77777777" w:rsidR="00351089" w:rsidRDefault="000F056A" w:rsidP="009D57E2">
      <w:pPr>
        <w:autoSpaceDE w:val="0"/>
        <w:autoSpaceDN w:val="0"/>
        <w:adjustRightInd w:val="0"/>
        <w:snapToGrid w:val="0"/>
        <w:spacing w:beforeLines="100" w:before="240" w:line="348" w:lineRule="auto"/>
        <w:ind w:firstLineChars="150" w:firstLine="360"/>
        <w:rPr>
          <w:rFonts w:ascii="宋体" w:hAnsi="宋体"/>
          <w:sz w:val="24"/>
          <w:szCs w:val="24"/>
        </w:rPr>
      </w:pPr>
      <w:r>
        <w:rPr>
          <w:rFonts w:ascii="宋体" w:hAnsi="宋体" w:hint="eastAsia"/>
          <w:sz w:val="24"/>
          <w:szCs w:val="24"/>
        </w:rPr>
        <w:t>说明：评标结束后，除确认存在计算错误外，评标基准价不因招投标当事人质疑、投诉、复议以及其它任何情形而改变。</w:t>
      </w:r>
    </w:p>
    <w:p w14:paraId="4F149991" w14:textId="77777777" w:rsidR="00351089" w:rsidRDefault="000F056A">
      <w:pPr>
        <w:autoSpaceDE w:val="0"/>
        <w:autoSpaceDN w:val="0"/>
        <w:adjustRightInd w:val="0"/>
        <w:snapToGrid w:val="0"/>
        <w:spacing w:line="348" w:lineRule="auto"/>
        <w:ind w:firstLineChars="200" w:firstLine="480"/>
        <w:rPr>
          <w:rFonts w:ascii="宋体" w:hAnsi="宋体"/>
          <w:sz w:val="24"/>
          <w:szCs w:val="24"/>
        </w:rPr>
      </w:pPr>
      <w:r>
        <w:rPr>
          <w:rFonts w:ascii="宋体" w:hAnsi="宋体" w:hint="eastAsia"/>
          <w:sz w:val="24"/>
          <w:szCs w:val="24"/>
        </w:rPr>
        <w:t>3、确定中标人</w:t>
      </w:r>
    </w:p>
    <w:p w14:paraId="64543D25" w14:textId="77777777" w:rsidR="00351089" w:rsidRDefault="000F056A">
      <w:pPr>
        <w:autoSpaceDE w:val="0"/>
        <w:autoSpaceDN w:val="0"/>
        <w:adjustRightInd w:val="0"/>
        <w:snapToGrid w:val="0"/>
        <w:spacing w:line="348" w:lineRule="auto"/>
        <w:ind w:firstLineChars="150" w:firstLine="360"/>
        <w:rPr>
          <w:rFonts w:ascii="宋体" w:hAnsi="宋体" w:cs="宋体"/>
          <w:bCs/>
          <w:sz w:val="24"/>
        </w:rPr>
      </w:pPr>
      <w:r>
        <w:rPr>
          <w:rFonts w:ascii="宋体" w:hAnsi="宋体" w:hint="eastAsia"/>
          <w:sz w:val="24"/>
          <w:szCs w:val="24"/>
        </w:rPr>
        <w:t>评标委员会对满足招标文件实质性要求的投标文件，按照评分标准对技术标和商务</w:t>
      </w:r>
      <w:proofErr w:type="gramStart"/>
      <w:r>
        <w:rPr>
          <w:rFonts w:ascii="宋体" w:hAnsi="宋体" w:hint="eastAsia"/>
          <w:sz w:val="24"/>
          <w:szCs w:val="24"/>
        </w:rPr>
        <w:t>标分别</w:t>
      </w:r>
      <w:proofErr w:type="gramEnd"/>
      <w:r>
        <w:rPr>
          <w:rFonts w:ascii="宋体" w:hAnsi="宋体" w:hint="eastAsia"/>
          <w:sz w:val="24"/>
          <w:szCs w:val="24"/>
        </w:rPr>
        <w:t>进行打分，技术标、商务标得分汇总后，按总分由高到低顺序推荐前3名为中标候选人，总分相等时，以</w:t>
      </w:r>
      <w:r>
        <w:rPr>
          <w:rFonts w:ascii="宋体" w:hAnsi="宋体" w:cs="宋体" w:hint="eastAsia"/>
          <w:bCs/>
          <w:sz w:val="24"/>
        </w:rPr>
        <w:t>投标报价低者优先；若投标报价仍相同，则采取现场随机抽签的方式确定中标候选人顺序。</w:t>
      </w:r>
    </w:p>
    <w:p w14:paraId="0EBA9CBF" w14:textId="77777777" w:rsidR="00351089" w:rsidRDefault="000F056A">
      <w:pPr>
        <w:autoSpaceDE w:val="0"/>
        <w:autoSpaceDN w:val="0"/>
        <w:adjustRightInd w:val="0"/>
        <w:snapToGrid w:val="0"/>
        <w:spacing w:line="360" w:lineRule="auto"/>
        <w:ind w:firstLineChars="196" w:firstLine="470"/>
        <w:rPr>
          <w:rFonts w:ascii="宋体" w:hAnsi="宋体" w:cs="宋体"/>
          <w:bCs/>
          <w:sz w:val="24"/>
        </w:rPr>
      </w:pPr>
      <w:r>
        <w:rPr>
          <w:rFonts w:ascii="宋体" w:hAnsi="宋体" w:cs="宋体" w:hint="eastAsia"/>
          <w:bCs/>
          <w:sz w:val="24"/>
        </w:rPr>
        <w:t>本工程第一中标候选人原则上为中标人。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281BF8DF" w14:textId="77777777" w:rsidR="00351089" w:rsidRDefault="000F056A" w:rsidP="008262FA">
      <w:pPr>
        <w:adjustRightInd w:val="0"/>
        <w:snapToGrid w:val="0"/>
        <w:spacing w:line="360" w:lineRule="auto"/>
        <w:jc w:val="left"/>
        <w:rPr>
          <w:rFonts w:ascii="宋体" w:hAnsi="宋体" w:cs="宋体"/>
          <w:b/>
          <w:bCs/>
          <w:sz w:val="24"/>
        </w:rPr>
      </w:pPr>
      <w:r>
        <w:rPr>
          <w:rFonts w:ascii="宋体" w:hAnsi="宋体" w:cs="宋体" w:hint="eastAsia"/>
          <w:bCs/>
          <w:sz w:val="24"/>
        </w:rPr>
        <w:lastRenderedPageBreak/>
        <w:t xml:space="preserve">   评标过程中出现本评标办法未尽事宜，由评标委员会根据有关法律、法规讨论决定。</w:t>
      </w:r>
      <w:r>
        <w:rPr>
          <w:rFonts w:ascii="宋体" w:hAnsi="宋体" w:cs="宋体" w:hint="eastAsia"/>
          <w:b/>
          <w:bCs/>
          <w:sz w:val="24"/>
        </w:rPr>
        <w:br w:type="page"/>
      </w:r>
    </w:p>
    <w:p w14:paraId="5427404D" w14:textId="77777777" w:rsidR="00351089" w:rsidRDefault="000F056A">
      <w:pPr>
        <w:pStyle w:val="1"/>
        <w:spacing w:line="240" w:lineRule="auto"/>
        <w:jc w:val="center"/>
        <w:rPr>
          <w:sz w:val="32"/>
          <w:szCs w:val="15"/>
        </w:rPr>
      </w:pPr>
      <w:bookmarkStart w:id="123" w:name="_Toc1337"/>
      <w:bookmarkStart w:id="124" w:name="_Toc33017510"/>
      <w:bookmarkEnd w:id="120"/>
      <w:r>
        <w:rPr>
          <w:rFonts w:hint="eastAsia"/>
          <w:sz w:val="32"/>
          <w:szCs w:val="15"/>
        </w:rPr>
        <w:lastRenderedPageBreak/>
        <w:t>第三章合同条款</w:t>
      </w:r>
      <w:bookmarkEnd w:id="123"/>
      <w:bookmarkEnd w:id="124"/>
    </w:p>
    <w:p w14:paraId="00DABA25" w14:textId="77777777" w:rsidR="00351089" w:rsidRDefault="00351089">
      <w:pPr>
        <w:spacing w:line="360" w:lineRule="auto"/>
        <w:ind w:firstLine="420"/>
        <w:jc w:val="center"/>
        <w:rPr>
          <w:rFonts w:eastAsia="黑体"/>
          <w:sz w:val="72"/>
          <w:szCs w:val="72"/>
        </w:rPr>
      </w:pPr>
    </w:p>
    <w:p w14:paraId="6223CDB2" w14:textId="77777777" w:rsidR="00351089" w:rsidRDefault="000F056A">
      <w:pPr>
        <w:spacing w:line="360" w:lineRule="auto"/>
        <w:ind w:firstLine="420"/>
        <w:jc w:val="center"/>
        <w:rPr>
          <w:rFonts w:eastAsia="黑体"/>
          <w:sz w:val="56"/>
          <w:szCs w:val="56"/>
        </w:rPr>
      </w:pPr>
      <w:r>
        <w:rPr>
          <w:rFonts w:eastAsia="黑体" w:hint="eastAsia"/>
          <w:sz w:val="56"/>
          <w:szCs w:val="56"/>
        </w:rPr>
        <w:t>江苏省建设工程</w:t>
      </w:r>
    </w:p>
    <w:p w14:paraId="1296FE9C" w14:textId="77777777" w:rsidR="00351089" w:rsidRDefault="000F056A">
      <w:pPr>
        <w:spacing w:line="360" w:lineRule="auto"/>
        <w:ind w:firstLine="420"/>
        <w:jc w:val="center"/>
        <w:rPr>
          <w:rFonts w:eastAsia="黑体"/>
          <w:sz w:val="56"/>
          <w:szCs w:val="56"/>
        </w:rPr>
      </w:pPr>
      <w:r>
        <w:rPr>
          <w:rFonts w:eastAsia="黑体" w:hint="eastAsia"/>
          <w:sz w:val="56"/>
          <w:szCs w:val="56"/>
        </w:rPr>
        <w:t>招标代理合同</w:t>
      </w:r>
    </w:p>
    <w:p w14:paraId="45B2568D" w14:textId="77777777" w:rsidR="00351089" w:rsidRDefault="00351089">
      <w:pPr>
        <w:widowControl/>
        <w:spacing w:line="360" w:lineRule="auto"/>
        <w:ind w:firstLine="420"/>
        <w:jc w:val="center"/>
        <w:rPr>
          <w:b/>
          <w:bCs/>
          <w:kern w:val="0"/>
          <w:sz w:val="24"/>
        </w:rPr>
      </w:pPr>
    </w:p>
    <w:p w14:paraId="65AF3BAF" w14:textId="77777777" w:rsidR="00351089" w:rsidRDefault="00351089">
      <w:pPr>
        <w:widowControl/>
        <w:spacing w:line="360" w:lineRule="auto"/>
        <w:rPr>
          <w:b/>
          <w:bCs/>
          <w:kern w:val="0"/>
          <w:sz w:val="36"/>
        </w:rPr>
      </w:pPr>
    </w:p>
    <w:p w14:paraId="0E9187F6" w14:textId="77777777" w:rsidR="00351089" w:rsidRDefault="00351089">
      <w:pPr>
        <w:pStyle w:val="11"/>
        <w:spacing w:line="360" w:lineRule="auto"/>
        <w:rPr>
          <w:b/>
          <w:bCs/>
          <w:sz w:val="36"/>
        </w:rPr>
      </w:pPr>
    </w:p>
    <w:p w14:paraId="0019A49D" w14:textId="77777777" w:rsidR="00351089" w:rsidRDefault="00351089">
      <w:pPr>
        <w:pStyle w:val="ListParagraph1"/>
        <w:spacing w:line="360" w:lineRule="auto"/>
        <w:rPr>
          <w:b/>
          <w:bCs/>
          <w:sz w:val="36"/>
        </w:rPr>
      </w:pPr>
    </w:p>
    <w:p w14:paraId="72CCD002" w14:textId="77777777" w:rsidR="00351089" w:rsidRDefault="00351089">
      <w:pPr>
        <w:pStyle w:val="CharCharCharChar"/>
        <w:spacing w:line="360" w:lineRule="auto"/>
        <w:rPr>
          <w:b/>
          <w:bCs/>
          <w:sz w:val="36"/>
          <w:lang w:eastAsia="zh-CN"/>
        </w:rPr>
      </w:pPr>
    </w:p>
    <w:p w14:paraId="3654C6AD" w14:textId="77777777" w:rsidR="00351089" w:rsidRDefault="00351089">
      <w:pPr>
        <w:pStyle w:val="CharCharCharChar"/>
        <w:spacing w:line="360" w:lineRule="auto"/>
        <w:rPr>
          <w:b/>
          <w:bCs/>
          <w:sz w:val="36"/>
          <w:lang w:eastAsia="zh-CN"/>
        </w:rPr>
      </w:pPr>
    </w:p>
    <w:p w14:paraId="6D56BC54" w14:textId="77777777" w:rsidR="00351089" w:rsidRDefault="00351089">
      <w:pPr>
        <w:pStyle w:val="CharCharCharChar"/>
        <w:spacing w:line="360" w:lineRule="auto"/>
        <w:rPr>
          <w:b/>
          <w:bCs/>
          <w:sz w:val="36"/>
          <w:lang w:eastAsia="zh-CN"/>
        </w:rPr>
      </w:pPr>
    </w:p>
    <w:p w14:paraId="3383C86B" w14:textId="77777777" w:rsidR="00351089" w:rsidRDefault="00351089">
      <w:pPr>
        <w:pStyle w:val="CharCharCharChar"/>
        <w:spacing w:line="360" w:lineRule="auto"/>
        <w:rPr>
          <w:b/>
          <w:bCs/>
          <w:sz w:val="36"/>
          <w:lang w:eastAsia="zh-CN"/>
        </w:rPr>
      </w:pPr>
    </w:p>
    <w:p w14:paraId="61AC8BE8" w14:textId="77777777" w:rsidR="00351089" w:rsidRDefault="00351089">
      <w:pPr>
        <w:pStyle w:val="CharCharCharChar"/>
        <w:spacing w:line="360" w:lineRule="auto"/>
        <w:rPr>
          <w:b/>
          <w:bCs/>
          <w:sz w:val="36"/>
          <w:lang w:eastAsia="zh-CN"/>
        </w:rPr>
      </w:pPr>
    </w:p>
    <w:p w14:paraId="338037B9" w14:textId="77777777" w:rsidR="00351089" w:rsidRDefault="00351089">
      <w:pPr>
        <w:pStyle w:val="CharCharCharChar"/>
        <w:spacing w:line="360" w:lineRule="auto"/>
        <w:rPr>
          <w:b/>
          <w:bCs/>
          <w:sz w:val="36"/>
          <w:lang w:eastAsia="zh-CN"/>
        </w:rPr>
      </w:pPr>
    </w:p>
    <w:p w14:paraId="58E67206" w14:textId="77777777" w:rsidR="00351089" w:rsidRDefault="00351089">
      <w:pPr>
        <w:pStyle w:val="CharCharCharChar"/>
        <w:spacing w:line="360" w:lineRule="auto"/>
        <w:rPr>
          <w:b/>
          <w:bCs/>
          <w:sz w:val="36"/>
          <w:lang w:eastAsia="zh-CN"/>
        </w:rPr>
      </w:pPr>
    </w:p>
    <w:p w14:paraId="1BB12467" w14:textId="77777777" w:rsidR="00351089" w:rsidRDefault="00351089">
      <w:pPr>
        <w:pStyle w:val="CharCharCharChar"/>
        <w:spacing w:line="360" w:lineRule="auto"/>
        <w:rPr>
          <w:b/>
          <w:bCs/>
          <w:sz w:val="36"/>
          <w:lang w:eastAsia="zh-CN"/>
        </w:rPr>
      </w:pPr>
    </w:p>
    <w:p w14:paraId="75CE3D2F" w14:textId="77777777" w:rsidR="00351089" w:rsidRDefault="000F056A">
      <w:pPr>
        <w:pStyle w:val="a8"/>
        <w:spacing w:line="360" w:lineRule="auto"/>
        <w:jc w:val="center"/>
        <w:rPr>
          <w:rFonts w:ascii="黑体" w:eastAsia="黑体" w:hAnsi="宋体"/>
          <w:sz w:val="40"/>
          <w:szCs w:val="16"/>
        </w:rPr>
      </w:pPr>
      <w:r>
        <w:rPr>
          <w:rFonts w:ascii="黑体" w:eastAsia="黑体" w:hAnsi="宋体" w:hint="eastAsia"/>
          <w:sz w:val="40"/>
          <w:szCs w:val="16"/>
        </w:rPr>
        <w:t>江苏省建设工程招标投标办公室</w:t>
      </w:r>
    </w:p>
    <w:p w14:paraId="040E3601" w14:textId="77777777" w:rsidR="00351089" w:rsidRDefault="000F056A">
      <w:pPr>
        <w:pStyle w:val="a8"/>
        <w:spacing w:line="360" w:lineRule="auto"/>
        <w:jc w:val="center"/>
        <w:rPr>
          <w:rFonts w:ascii="黑体" w:eastAsia="黑体" w:hAnsi="宋体"/>
          <w:sz w:val="40"/>
          <w:szCs w:val="16"/>
        </w:rPr>
      </w:pPr>
      <w:r>
        <w:rPr>
          <w:rFonts w:ascii="黑体" w:eastAsia="黑体" w:hAnsi="宋体" w:hint="eastAsia"/>
          <w:sz w:val="40"/>
          <w:szCs w:val="16"/>
        </w:rPr>
        <w:t>江苏省建设工程招标投标协会</w:t>
      </w:r>
    </w:p>
    <w:p w14:paraId="303A76A4" w14:textId="77777777" w:rsidR="00351089" w:rsidRDefault="000F056A">
      <w:pPr>
        <w:widowControl/>
        <w:jc w:val="left"/>
        <w:rPr>
          <w:rFonts w:ascii="黑体" w:eastAsia="黑体" w:hAnsi="宋体"/>
          <w:sz w:val="44"/>
        </w:rPr>
      </w:pPr>
      <w:r>
        <w:rPr>
          <w:rFonts w:ascii="黑体" w:eastAsia="黑体" w:hAnsi="宋体"/>
          <w:sz w:val="44"/>
        </w:rPr>
        <w:br w:type="page"/>
      </w:r>
    </w:p>
    <w:p w14:paraId="4DE646D9" w14:textId="77777777" w:rsidR="00351089" w:rsidRDefault="000F056A">
      <w:pPr>
        <w:pStyle w:val="a8"/>
        <w:spacing w:line="360" w:lineRule="auto"/>
        <w:ind w:firstLine="0"/>
        <w:jc w:val="center"/>
        <w:rPr>
          <w:rFonts w:ascii="黑体" w:eastAsia="黑体" w:hAnsi="宋体"/>
          <w:sz w:val="44"/>
        </w:rPr>
      </w:pPr>
      <w:r>
        <w:rPr>
          <w:rFonts w:ascii="黑体" w:eastAsia="黑体" w:hAnsi="宋体" w:hint="eastAsia"/>
          <w:sz w:val="44"/>
        </w:rPr>
        <w:lastRenderedPageBreak/>
        <w:t>江苏省建设工程招标代理合同</w:t>
      </w:r>
    </w:p>
    <w:p w14:paraId="1638C16F" w14:textId="77777777" w:rsidR="00351089" w:rsidRDefault="00351089">
      <w:pPr>
        <w:spacing w:line="400" w:lineRule="exact"/>
        <w:ind w:firstLineChars="200" w:firstLine="480"/>
        <w:rPr>
          <w:rFonts w:ascii="宋体" w:hAnsi="宋体"/>
          <w:sz w:val="24"/>
          <w:szCs w:val="24"/>
        </w:rPr>
      </w:pPr>
    </w:p>
    <w:p w14:paraId="1A61878F" w14:textId="77777777" w:rsidR="00351089" w:rsidRDefault="000F056A">
      <w:pPr>
        <w:snapToGrid w:val="0"/>
        <w:spacing w:line="360" w:lineRule="auto"/>
        <w:ind w:firstLineChars="200" w:firstLine="480"/>
        <w:rPr>
          <w:rFonts w:asciiTheme="minorEastAsia" w:eastAsiaTheme="minorEastAsia" w:hAnsiTheme="minorEastAsia"/>
          <w:b/>
          <w:bCs/>
          <w:sz w:val="24"/>
          <w:szCs w:val="24"/>
          <w:u w:val="single"/>
        </w:rPr>
      </w:pPr>
      <w:r>
        <w:rPr>
          <w:rFonts w:asciiTheme="minorEastAsia" w:eastAsiaTheme="minorEastAsia" w:hAnsiTheme="minorEastAsia" w:hint="eastAsia"/>
          <w:sz w:val="24"/>
          <w:szCs w:val="24"/>
        </w:rPr>
        <w:t>依据《中华人民共和国招标投标法》、《中华人民共和国民法典》及其它有关法律、法规、规章，（以下简称委托人）与（以下简称代理人）就</w:t>
      </w:r>
      <w:r>
        <w:rPr>
          <w:rFonts w:asciiTheme="minorEastAsia" w:eastAsiaTheme="minorEastAsia" w:hAnsiTheme="minorEastAsia"/>
          <w:sz w:val="24"/>
          <w:szCs w:val="24"/>
        </w:rPr>
        <w:t>（项目名称）</w:t>
      </w:r>
      <w:r>
        <w:rPr>
          <w:rFonts w:asciiTheme="minorEastAsia" w:eastAsiaTheme="minorEastAsia" w:hAnsiTheme="minorEastAsia" w:hint="eastAsia"/>
          <w:sz w:val="24"/>
          <w:szCs w:val="24"/>
        </w:rPr>
        <w:t>的招标事宜，经充分协商，达成一致意见，特订立本合同。</w:t>
      </w:r>
    </w:p>
    <w:p w14:paraId="2A9A3053" w14:textId="77777777" w:rsidR="00351089" w:rsidRDefault="000F056A">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一、委托人委托代理人的工程（以下简称“本工程” ）概况</w:t>
      </w:r>
    </w:p>
    <w:p w14:paraId="783C9C8B" w14:textId="77777777" w:rsidR="00351089" w:rsidRDefault="000F056A">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1、工程地点：</w:t>
      </w:r>
    </w:p>
    <w:p w14:paraId="484E69C5" w14:textId="77777777" w:rsidR="00351089" w:rsidRDefault="000F056A">
      <w:pPr>
        <w:tabs>
          <w:tab w:val="left" w:pos="6345"/>
          <w:tab w:val="left" w:pos="7200"/>
        </w:tabs>
        <w:snapToGrid w:val="0"/>
        <w:spacing w:line="360" w:lineRule="auto"/>
        <w:ind w:firstLineChars="200" w:firstLine="480"/>
        <w:rPr>
          <w:rFonts w:asciiTheme="minorEastAsia" w:eastAsiaTheme="minorEastAsia" w:hAnsiTheme="minorEastAsia"/>
          <w:b/>
          <w:bCs/>
          <w:sz w:val="24"/>
          <w:szCs w:val="24"/>
          <w:u w:val="single"/>
        </w:rPr>
      </w:pPr>
      <w:r>
        <w:rPr>
          <w:rFonts w:asciiTheme="minorEastAsia" w:eastAsiaTheme="minorEastAsia" w:hAnsiTheme="minorEastAsia"/>
          <w:sz w:val="24"/>
          <w:szCs w:val="24"/>
          <w:shd w:val="clear" w:color="auto" w:fill="FFFFFF"/>
        </w:rPr>
        <w:t>2、</w:t>
      </w:r>
      <w:r>
        <w:rPr>
          <w:rFonts w:asciiTheme="minorEastAsia" w:eastAsiaTheme="minorEastAsia" w:hAnsiTheme="minorEastAsia" w:hint="eastAsia"/>
          <w:sz w:val="24"/>
          <w:szCs w:val="24"/>
        </w:rPr>
        <w:t>工程项目审批文件：</w:t>
      </w:r>
    </w:p>
    <w:p w14:paraId="033C8C5A" w14:textId="77777777" w:rsidR="00351089" w:rsidRDefault="000F056A">
      <w:pPr>
        <w:tabs>
          <w:tab w:val="left" w:pos="6345"/>
          <w:tab w:val="left" w:pos="7200"/>
        </w:tabs>
        <w:snapToGrid w:val="0"/>
        <w:spacing w:line="360" w:lineRule="auto"/>
        <w:ind w:firstLineChars="200" w:firstLine="480"/>
        <w:rPr>
          <w:rFonts w:asciiTheme="minorEastAsia" w:eastAsiaTheme="minorEastAsia" w:hAnsiTheme="minorEastAsia"/>
          <w:sz w:val="24"/>
          <w:szCs w:val="24"/>
          <w:u w:val="single"/>
        </w:rPr>
      </w:pPr>
      <w:r>
        <w:rPr>
          <w:rFonts w:asciiTheme="minorEastAsia" w:eastAsiaTheme="minorEastAsia" w:hAnsiTheme="minorEastAsia" w:hint="eastAsia"/>
          <w:sz w:val="24"/>
          <w:szCs w:val="24"/>
        </w:rPr>
        <w:t>3、资金来源：</w:t>
      </w:r>
    </w:p>
    <w:p w14:paraId="44E10DBF" w14:textId="77777777" w:rsidR="00351089" w:rsidRDefault="000F056A">
      <w:pPr>
        <w:tabs>
          <w:tab w:val="left" w:pos="7200"/>
        </w:tabs>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shd w:val="clear" w:color="auto" w:fill="FFFFFF"/>
        </w:rPr>
        <w:t>4、</w:t>
      </w:r>
      <w:r>
        <w:rPr>
          <w:rFonts w:asciiTheme="minorEastAsia" w:eastAsiaTheme="minorEastAsia" w:hAnsiTheme="minorEastAsia" w:hint="eastAsia"/>
          <w:sz w:val="24"/>
          <w:szCs w:val="24"/>
        </w:rPr>
        <w:t>工程规模</w:t>
      </w:r>
      <w:r>
        <w:rPr>
          <w:rFonts w:asciiTheme="minorEastAsia" w:eastAsiaTheme="minorEastAsia" w:hAnsiTheme="minorEastAsia" w:hint="eastAsia"/>
          <w:sz w:val="24"/>
          <w:szCs w:val="24"/>
          <w:shd w:val="clear" w:color="auto" w:fill="FFFFFF"/>
        </w:rPr>
        <w:t xml:space="preserve">： </w:t>
      </w:r>
    </w:p>
    <w:p w14:paraId="08D922F2" w14:textId="77777777" w:rsidR="00351089" w:rsidRDefault="000F056A">
      <w:pPr>
        <w:tabs>
          <w:tab w:val="left" w:pos="6345"/>
          <w:tab w:val="left" w:pos="7200"/>
        </w:tabs>
        <w:snapToGrid w:val="0"/>
        <w:spacing w:line="360" w:lineRule="auto"/>
        <w:ind w:firstLineChars="200" w:firstLine="480"/>
        <w:rPr>
          <w:rFonts w:asciiTheme="minorEastAsia" w:eastAsiaTheme="minorEastAsia" w:hAnsiTheme="minorEastAsia"/>
          <w:b/>
          <w:bCs/>
          <w:sz w:val="24"/>
          <w:szCs w:val="24"/>
          <w:u w:val="single"/>
        </w:rPr>
      </w:pPr>
      <w:r>
        <w:rPr>
          <w:rFonts w:asciiTheme="minorEastAsia" w:eastAsiaTheme="minorEastAsia" w:hAnsiTheme="minorEastAsia"/>
          <w:sz w:val="24"/>
          <w:szCs w:val="24"/>
        </w:rPr>
        <w:t xml:space="preserve">5、总投资额： </w:t>
      </w:r>
    </w:p>
    <w:p w14:paraId="0D1E5E22" w14:textId="77777777" w:rsidR="00351089" w:rsidRDefault="000F056A">
      <w:pPr>
        <w:tabs>
          <w:tab w:val="left" w:pos="7200"/>
        </w:tabs>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二、委托代理范围</w:t>
      </w:r>
    </w:p>
    <w:p w14:paraId="610DE503" w14:textId="77777777" w:rsidR="00351089" w:rsidRDefault="000F056A">
      <w:pPr>
        <w:tabs>
          <w:tab w:val="left" w:pos="7200"/>
        </w:tabs>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1、委托代理招标内容（有委托的在□中打√，并说明具体内容，</w:t>
      </w:r>
      <w:r>
        <w:rPr>
          <w:rFonts w:asciiTheme="minorEastAsia" w:eastAsiaTheme="minorEastAsia" w:hAnsiTheme="minorEastAsia" w:hint="eastAsia"/>
          <w:sz w:val="24"/>
          <w:szCs w:val="24"/>
        </w:rPr>
        <w:t>无委托的在□中打×）：</w:t>
      </w:r>
    </w:p>
    <w:p w14:paraId="6D1799CD" w14:textId="77777777" w:rsidR="00351089" w:rsidRDefault="000F056A">
      <w:pPr>
        <w:tabs>
          <w:tab w:val="left" w:pos="7200"/>
        </w:tabs>
        <w:snapToGrid w:val="0"/>
        <w:spacing w:line="360" w:lineRule="auto"/>
        <w:ind w:firstLineChars="1200" w:firstLine="480"/>
        <w:rPr>
          <w:rFonts w:asciiTheme="minorEastAsia" w:eastAsiaTheme="minorEastAsia" w:hAnsiTheme="minorEastAsia"/>
          <w:sz w:val="24"/>
          <w:szCs w:val="24"/>
        </w:rPr>
      </w:pPr>
      <w:r>
        <w:rPr>
          <w:rFonts w:asciiTheme="minorEastAsia" w:eastAsiaTheme="minorEastAsia" w:hAnsiTheme="minorEastAsia" w:hint="eastAsia"/>
          <w:spacing w:val="-100"/>
          <w:sz w:val="24"/>
          <w:szCs w:val="24"/>
        </w:rPr>
        <w:t xml:space="preserve">□√    </w:t>
      </w:r>
      <w:r>
        <w:rPr>
          <w:rFonts w:asciiTheme="minorEastAsia" w:eastAsiaTheme="minorEastAsia" w:hAnsiTheme="minorEastAsia" w:hint="eastAsia"/>
          <w:sz w:val="24"/>
          <w:szCs w:val="24"/>
        </w:rPr>
        <w:t xml:space="preserve">  勘察，具体包括：</w:t>
      </w:r>
    </w:p>
    <w:p w14:paraId="3D743506" w14:textId="77777777" w:rsidR="00351089" w:rsidRDefault="000F056A">
      <w:pPr>
        <w:tabs>
          <w:tab w:val="left" w:pos="7200"/>
        </w:tabs>
        <w:snapToGrid w:val="0"/>
        <w:spacing w:line="360" w:lineRule="auto"/>
        <w:ind w:firstLineChars="1200" w:firstLine="480"/>
        <w:rPr>
          <w:rFonts w:asciiTheme="minorEastAsia" w:eastAsiaTheme="minorEastAsia" w:hAnsiTheme="minorEastAsia"/>
          <w:sz w:val="24"/>
          <w:szCs w:val="24"/>
          <w:u w:val="single"/>
        </w:rPr>
      </w:pPr>
      <w:r>
        <w:rPr>
          <w:rFonts w:asciiTheme="minorEastAsia" w:eastAsiaTheme="minorEastAsia" w:hAnsiTheme="minorEastAsia" w:hint="eastAsia"/>
          <w:spacing w:val="-100"/>
          <w:sz w:val="24"/>
          <w:szCs w:val="24"/>
        </w:rPr>
        <w:t xml:space="preserve">□        √    </w:t>
      </w:r>
      <w:r>
        <w:rPr>
          <w:rFonts w:asciiTheme="minorEastAsia" w:eastAsiaTheme="minorEastAsia" w:hAnsiTheme="minorEastAsia" w:hint="eastAsia"/>
          <w:sz w:val="24"/>
          <w:szCs w:val="24"/>
        </w:rPr>
        <w:t xml:space="preserve">  设计，具体包括：</w:t>
      </w:r>
    </w:p>
    <w:p w14:paraId="2E230238" w14:textId="77777777" w:rsidR="00351089" w:rsidRDefault="000F056A">
      <w:pPr>
        <w:tabs>
          <w:tab w:val="left" w:pos="7200"/>
        </w:tabs>
        <w:snapToGrid w:val="0"/>
        <w:spacing w:line="360" w:lineRule="auto"/>
        <w:ind w:firstLineChars="1200" w:firstLine="480"/>
        <w:rPr>
          <w:rFonts w:asciiTheme="minorEastAsia" w:eastAsiaTheme="minorEastAsia" w:hAnsiTheme="minorEastAsia"/>
          <w:sz w:val="24"/>
          <w:szCs w:val="24"/>
          <w:u w:val="single"/>
        </w:rPr>
      </w:pPr>
      <w:r>
        <w:rPr>
          <w:rFonts w:asciiTheme="minorEastAsia" w:eastAsiaTheme="minorEastAsia" w:hAnsiTheme="minorEastAsia" w:hint="eastAsia"/>
          <w:spacing w:val="-100"/>
          <w:sz w:val="24"/>
          <w:szCs w:val="24"/>
        </w:rPr>
        <w:t xml:space="preserve">□√    </w:t>
      </w:r>
      <w:r>
        <w:rPr>
          <w:rFonts w:asciiTheme="minorEastAsia" w:eastAsiaTheme="minorEastAsia" w:hAnsiTheme="minorEastAsia" w:hint="eastAsia"/>
          <w:sz w:val="24"/>
          <w:szCs w:val="24"/>
        </w:rPr>
        <w:t xml:space="preserve">  施工，具体包括：</w:t>
      </w:r>
    </w:p>
    <w:p w14:paraId="1018EC6C" w14:textId="77777777" w:rsidR="00351089" w:rsidRDefault="000F056A">
      <w:pPr>
        <w:tabs>
          <w:tab w:val="left" w:pos="7200"/>
        </w:tabs>
        <w:snapToGrid w:val="0"/>
        <w:spacing w:line="360" w:lineRule="auto"/>
        <w:ind w:firstLineChars="1150" w:firstLine="460"/>
        <w:rPr>
          <w:rFonts w:asciiTheme="minorEastAsia" w:eastAsiaTheme="minorEastAsia" w:hAnsiTheme="minorEastAsia"/>
          <w:sz w:val="24"/>
          <w:szCs w:val="24"/>
        </w:rPr>
      </w:pPr>
      <w:r>
        <w:rPr>
          <w:rFonts w:asciiTheme="minorEastAsia" w:eastAsiaTheme="minorEastAsia" w:hAnsiTheme="minorEastAsia" w:hint="eastAsia"/>
          <w:spacing w:val="-100"/>
          <w:sz w:val="24"/>
          <w:szCs w:val="24"/>
        </w:rPr>
        <w:t xml:space="preserve">□√    </w:t>
      </w:r>
      <w:r>
        <w:rPr>
          <w:rFonts w:asciiTheme="minorEastAsia" w:eastAsiaTheme="minorEastAsia" w:hAnsiTheme="minorEastAsia" w:hint="eastAsia"/>
          <w:sz w:val="24"/>
          <w:szCs w:val="24"/>
        </w:rPr>
        <w:t xml:space="preserve">  监理，具体包括：</w:t>
      </w:r>
    </w:p>
    <w:p w14:paraId="2732A90D" w14:textId="77777777" w:rsidR="00351089" w:rsidRDefault="000F056A">
      <w:pPr>
        <w:tabs>
          <w:tab w:val="left" w:pos="7200"/>
        </w:tabs>
        <w:snapToGrid w:val="0"/>
        <w:spacing w:line="360" w:lineRule="auto"/>
        <w:ind w:firstLineChars="1150" w:firstLine="460"/>
        <w:rPr>
          <w:rFonts w:asciiTheme="minorEastAsia" w:eastAsiaTheme="minorEastAsia" w:hAnsiTheme="minorEastAsia"/>
          <w:sz w:val="24"/>
          <w:szCs w:val="24"/>
        </w:rPr>
      </w:pPr>
      <w:r>
        <w:rPr>
          <w:rFonts w:asciiTheme="minorEastAsia" w:eastAsiaTheme="minorEastAsia" w:hAnsiTheme="minorEastAsia" w:hint="eastAsia"/>
          <w:spacing w:val="-100"/>
          <w:sz w:val="24"/>
          <w:szCs w:val="24"/>
        </w:rPr>
        <w:t xml:space="preserve">□√    </w:t>
      </w:r>
      <w:r>
        <w:rPr>
          <w:rFonts w:asciiTheme="minorEastAsia" w:eastAsiaTheme="minorEastAsia" w:hAnsiTheme="minorEastAsia" w:hint="eastAsia"/>
          <w:sz w:val="24"/>
          <w:szCs w:val="24"/>
        </w:rPr>
        <w:t xml:space="preserve">  设备，具体包括：</w:t>
      </w:r>
    </w:p>
    <w:p w14:paraId="5D8C2BF1" w14:textId="77777777" w:rsidR="00351089" w:rsidRDefault="000F056A">
      <w:pPr>
        <w:tabs>
          <w:tab w:val="left" w:pos="7200"/>
        </w:tabs>
        <w:snapToGrid w:val="0"/>
        <w:spacing w:line="360" w:lineRule="auto"/>
        <w:ind w:firstLineChars="1150" w:firstLine="460"/>
        <w:rPr>
          <w:rFonts w:asciiTheme="minorEastAsia" w:eastAsiaTheme="minorEastAsia" w:hAnsiTheme="minorEastAsia"/>
          <w:sz w:val="24"/>
          <w:szCs w:val="24"/>
        </w:rPr>
      </w:pPr>
      <w:r>
        <w:rPr>
          <w:rFonts w:asciiTheme="minorEastAsia" w:eastAsiaTheme="minorEastAsia" w:hAnsiTheme="minorEastAsia" w:hint="eastAsia"/>
          <w:spacing w:val="-100"/>
          <w:sz w:val="24"/>
          <w:szCs w:val="24"/>
        </w:rPr>
        <w:t xml:space="preserve">□√    </w:t>
      </w:r>
      <w:r>
        <w:rPr>
          <w:rFonts w:asciiTheme="minorEastAsia" w:eastAsiaTheme="minorEastAsia" w:hAnsiTheme="minorEastAsia" w:hint="eastAsia"/>
          <w:sz w:val="24"/>
          <w:szCs w:val="24"/>
        </w:rPr>
        <w:t xml:space="preserve">  材料，具体包括：</w:t>
      </w:r>
    </w:p>
    <w:p w14:paraId="657E9CAF" w14:textId="77777777" w:rsidR="00351089" w:rsidRDefault="000F056A">
      <w:pPr>
        <w:snapToGrid w:val="0"/>
        <w:spacing w:line="360" w:lineRule="auto"/>
        <w:ind w:firstLineChars="200" w:firstLine="480"/>
        <w:rPr>
          <w:rFonts w:asciiTheme="minorEastAsia" w:eastAsiaTheme="minorEastAsia" w:hAnsiTheme="minorEastAsia"/>
          <w:b/>
          <w:bCs/>
          <w:sz w:val="24"/>
          <w:szCs w:val="24"/>
          <w:u w:val="single"/>
        </w:rPr>
      </w:pPr>
      <w:r>
        <w:rPr>
          <w:rFonts w:asciiTheme="minorEastAsia" w:eastAsiaTheme="minorEastAsia" w:hAnsiTheme="minorEastAsia"/>
          <w:sz w:val="24"/>
          <w:szCs w:val="24"/>
        </w:rPr>
        <w:t>2、</w:t>
      </w:r>
      <w:r>
        <w:rPr>
          <w:rFonts w:asciiTheme="minorEastAsia" w:eastAsiaTheme="minorEastAsia" w:hAnsiTheme="minorEastAsia" w:hint="eastAsia"/>
          <w:sz w:val="24"/>
          <w:szCs w:val="24"/>
        </w:rPr>
        <w:t>委托代理范围内单项合同估算价：</w:t>
      </w:r>
    </w:p>
    <w:p w14:paraId="454DC123" w14:textId="77777777" w:rsidR="00351089" w:rsidRDefault="000F056A">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3、委托代理的事项（有委托的在□中打√，无委托的在□中打×）：</w:t>
      </w:r>
    </w:p>
    <w:p w14:paraId="52F73434" w14:textId="77777777" w:rsidR="00351089" w:rsidRDefault="000F056A">
      <w:pPr>
        <w:snapToGrid w:val="0"/>
        <w:spacing w:line="360" w:lineRule="auto"/>
        <w:ind w:firstLineChars="1200" w:firstLine="480"/>
        <w:rPr>
          <w:rFonts w:asciiTheme="minorEastAsia" w:eastAsiaTheme="minorEastAsia" w:hAnsiTheme="minorEastAsia"/>
          <w:sz w:val="24"/>
          <w:szCs w:val="24"/>
        </w:rPr>
      </w:pPr>
      <w:r>
        <w:rPr>
          <w:rFonts w:asciiTheme="minorEastAsia" w:eastAsiaTheme="minorEastAsia" w:hAnsiTheme="minorEastAsia" w:hint="eastAsia"/>
          <w:spacing w:val="-100"/>
          <w:sz w:val="24"/>
          <w:szCs w:val="24"/>
        </w:rPr>
        <w:t xml:space="preserve">□√        </w:t>
      </w:r>
      <w:r>
        <w:rPr>
          <w:rFonts w:asciiTheme="minorEastAsia" w:eastAsiaTheme="minorEastAsia" w:hAnsiTheme="minorEastAsia" w:hint="eastAsia"/>
          <w:sz w:val="24"/>
          <w:szCs w:val="24"/>
        </w:rPr>
        <w:t xml:space="preserve">  代拟发包方案；</w:t>
      </w:r>
    </w:p>
    <w:p w14:paraId="709A9C95" w14:textId="77777777" w:rsidR="00351089" w:rsidRDefault="000F056A">
      <w:pPr>
        <w:snapToGrid w:val="0"/>
        <w:spacing w:line="360" w:lineRule="auto"/>
        <w:ind w:firstLineChars="1200" w:firstLine="480"/>
        <w:rPr>
          <w:rFonts w:asciiTheme="minorEastAsia" w:eastAsiaTheme="minorEastAsia" w:hAnsiTheme="minorEastAsia"/>
          <w:sz w:val="24"/>
          <w:szCs w:val="24"/>
        </w:rPr>
      </w:pPr>
      <w:r>
        <w:rPr>
          <w:rFonts w:asciiTheme="minorEastAsia" w:eastAsiaTheme="minorEastAsia" w:hAnsiTheme="minorEastAsia" w:hint="eastAsia"/>
          <w:spacing w:val="-100"/>
          <w:sz w:val="24"/>
          <w:szCs w:val="24"/>
        </w:rPr>
        <w:t xml:space="preserve">□√   </w:t>
      </w:r>
      <w:r>
        <w:rPr>
          <w:rFonts w:asciiTheme="minorEastAsia" w:eastAsiaTheme="minorEastAsia" w:hAnsiTheme="minorEastAsia" w:hint="eastAsia"/>
          <w:sz w:val="24"/>
          <w:szCs w:val="24"/>
        </w:rPr>
        <w:t xml:space="preserve">  发布招标公告（发出投标邀请书）；</w:t>
      </w:r>
    </w:p>
    <w:p w14:paraId="7675FD55" w14:textId="77777777" w:rsidR="00351089" w:rsidRDefault="000F056A">
      <w:pPr>
        <w:snapToGrid w:val="0"/>
        <w:spacing w:line="360" w:lineRule="auto"/>
        <w:ind w:firstLineChars="1200" w:firstLine="480"/>
        <w:rPr>
          <w:rFonts w:asciiTheme="minorEastAsia" w:eastAsiaTheme="minorEastAsia" w:hAnsiTheme="minorEastAsia"/>
          <w:sz w:val="24"/>
          <w:szCs w:val="24"/>
        </w:rPr>
      </w:pPr>
      <w:r>
        <w:rPr>
          <w:rFonts w:asciiTheme="minorEastAsia" w:eastAsiaTheme="minorEastAsia" w:hAnsiTheme="minorEastAsia" w:hint="eastAsia"/>
          <w:spacing w:val="-100"/>
          <w:sz w:val="24"/>
          <w:szCs w:val="24"/>
        </w:rPr>
        <w:t xml:space="preserve">□ √     </w:t>
      </w:r>
      <w:r>
        <w:rPr>
          <w:rFonts w:asciiTheme="minorEastAsia" w:eastAsiaTheme="minorEastAsia" w:hAnsiTheme="minorEastAsia" w:hint="eastAsia"/>
          <w:sz w:val="24"/>
          <w:szCs w:val="24"/>
        </w:rPr>
        <w:t xml:space="preserve">  编制资格预审文件；</w:t>
      </w:r>
    </w:p>
    <w:p w14:paraId="278493CD" w14:textId="77777777" w:rsidR="00351089" w:rsidRDefault="000F056A">
      <w:pPr>
        <w:snapToGrid w:val="0"/>
        <w:spacing w:line="360" w:lineRule="auto"/>
        <w:ind w:firstLineChars="1200" w:firstLine="480"/>
        <w:rPr>
          <w:rFonts w:asciiTheme="minorEastAsia" w:eastAsiaTheme="minorEastAsia" w:hAnsiTheme="minorEastAsia"/>
          <w:sz w:val="24"/>
          <w:szCs w:val="24"/>
        </w:rPr>
      </w:pPr>
      <w:r>
        <w:rPr>
          <w:rFonts w:asciiTheme="minorEastAsia" w:eastAsiaTheme="minorEastAsia" w:hAnsiTheme="minorEastAsia" w:hint="eastAsia"/>
          <w:spacing w:val="-100"/>
          <w:sz w:val="24"/>
          <w:szCs w:val="24"/>
        </w:rPr>
        <w:t xml:space="preserve">□√         </w:t>
      </w:r>
      <w:r>
        <w:rPr>
          <w:rFonts w:asciiTheme="minorEastAsia" w:eastAsiaTheme="minorEastAsia" w:hAnsiTheme="minorEastAsia" w:hint="eastAsia"/>
          <w:sz w:val="24"/>
          <w:szCs w:val="24"/>
        </w:rPr>
        <w:t xml:space="preserve">  组织接收投标申请人报名；</w:t>
      </w:r>
    </w:p>
    <w:p w14:paraId="2426E4EF" w14:textId="77777777" w:rsidR="00351089" w:rsidRDefault="000F056A">
      <w:pPr>
        <w:snapToGrid w:val="0"/>
        <w:spacing w:line="360" w:lineRule="auto"/>
        <w:ind w:firstLineChars="1200" w:firstLine="480"/>
        <w:rPr>
          <w:rFonts w:asciiTheme="minorEastAsia" w:eastAsiaTheme="minorEastAsia" w:hAnsiTheme="minorEastAsia"/>
          <w:sz w:val="24"/>
          <w:szCs w:val="24"/>
        </w:rPr>
      </w:pPr>
      <w:r>
        <w:rPr>
          <w:rFonts w:asciiTheme="minorEastAsia" w:eastAsiaTheme="minorEastAsia" w:hAnsiTheme="minorEastAsia" w:hint="eastAsia"/>
          <w:spacing w:val="-100"/>
          <w:sz w:val="24"/>
          <w:szCs w:val="24"/>
        </w:rPr>
        <w:t xml:space="preserve">□√     </w:t>
      </w:r>
      <w:r>
        <w:rPr>
          <w:rFonts w:asciiTheme="minorEastAsia" w:eastAsiaTheme="minorEastAsia" w:hAnsiTheme="minorEastAsia" w:hint="eastAsia"/>
          <w:sz w:val="24"/>
          <w:szCs w:val="24"/>
        </w:rPr>
        <w:t xml:space="preserve">  审查潜在投标人资格，确定潜在投标人；</w:t>
      </w:r>
    </w:p>
    <w:p w14:paraId="032966EA" w14:textId="77777777" w:rsidR="00351089" w:rsidRDefault="000F056A">
      <w:pPr>
        <w:snapToGrid w:val="0"/>
        <w:spacing w:line="360" w:lineRule="auto"/>
        <w:ind w:firstLineChars="1200" w:firstLine="480"/>
        <w:rPr>
          <w:rFonts w:asciiTheme="minorEastAsia" w:eastAsiaTheme="minorEastAsia" w:hAnsiTheme="minorEastAsia"/>
          <w:sz w:val="24"/>
          <w:szCs w:val="24"/>
        </w:rPr>
      </w:pPr>
      <w:r>
        <w:rPr>
          <w:rFonts w:asciiTheme="minorEastAsia" w:eastAsiaTheme="minorEastAsia" w:hAnsiTheme="minorEastAsia" w:hint="eastAsia"/>
          <w:spacing w:val="-100"/>
          <w:sz w:val="24"/>
          <w:szCs w:val="24"/>
        </w:rPr>
        <w:t xml:space="preserve">□√     </w:t>
      </w:r>
      <w:r>
        <w:rPr>
          <w:rFonts w:asciiTheme="minorEastAsia" w:eastAsiaTheme="minorEastAsia" w:hAnsiTheme="minorEastAsia" w:hint="eastAsia"/>
          <w:sz w:val="24"/>
          <w:szCs w:val="24"/>
        </w:rPr>
        <w:t xml:space="preserve">  编制招标文件；</w:t>
      </w:r>
    </w:p>
    <w:p w14:paraId="665DDA6D" w14:textId="77777777" w:rsidR="00351089" w:rsidRDefault="000F056A">
      <w:pPr>
        <w:snapToGrid w:val="0"/>
        <w:spacing w:line="360" w:lineRule="auto"/>
        <w:ind w:firstLineChars="1250" w:firstLine="500"/>
        <w:rPr>
          <w:rFonts w:asciiTheme="minorEastAsia" w:eastAsiaTheme="minorEastAsia" w:hAnsiTheme="minorEastAsia"/>
          <w:sz w:val="24"/>
          <w:szCs w:val="24"/>
        </w:rPr>
      </w:pPr>
      <w:r>
        <w:rPr>
          <w:rFonts w:asciiTheme="minorEastAsia" w:eastAsiaTheme="minorEastAsia" w:hAnsiTheme="minorEastAsia" w:hint="eastAsia"/>
          <w:spacing w:val="-100"/>
          <w:sz w:val="24"/>
          <w:szCs w:val="24"/>
        </w:rPr>
        <w:t xml:space="preserve">□√     </w:t>
      </w:r>
      <w:r>
        <w:rPr>
          <w:rFonts w:asciiTheme="minorEastAsia" w:eastAsiaTheme="minorEastAsia" w:hAnsiTheme="minorEastAsia" w:hint="eastAsia"/>
          <w:sz w:val="24"/>
          <w:szCs w:val="24"/>
        </w:rPr>
        <w:t xml:space="preserve">  编制工程量清单；</w:t>
      </w:r>
    </w:p>
    <w:p w14:paraId="39916303" w14:textId="77777777" w:rsidR="00351089" w:rsidRDefault="000F056A">
      <w:pPr>
        <w:snapToGrid w:val="0"/>
        <w:spacing w:line="360" w:lineRule="auto"/>
        <w:ind w:firstLineChars="1300" w:firstLine="520"/>
        <w:rPr>
          <w:rFonts w:asciiTheme="minorEastAsia" w:eastAsiaTheme="minorEastAsia" w:hAnsiTheme="minorEastAsia"/>
          <w:sz w:val="24"/>
          <w:szCs w:val="24"/>
        </w:rPr>
      </w:pPr>
      <w:r>
        <w:rPr>
          <w:rFonts w:asciiTheme="minorEastAsia" w:eastAsiaTheme="minorEastAsia" w:hAnsiTheme="minorEastAsia" w:hint="eastAsia"/>
          <w:spacing w:val="-100"/>
          <w:sz w:val="24"/>
          <w:szCs w:val="24"/>
        </w:rPr>
        <w:t xml:space="preserve">□√     </w:t>
      </w:r>
      <w:r>
        <w:rPr>
          <w:rFonts w:asciiTheme="minorEastAsia" w:eastAsiaTheme="minorEastAsia" w:hAnsiTheme="minorEastAsia" w:hint="eastAsia"/>
          <w:sz w:val="24"/>
          <w:szCs w:val="24"/>
        </w:rPr>
        <w:t xml:space="preserve">  编制工程标底；</w:t>
      </w:r>
    </w:p>
    <w:p w14:paraId="19904BA6" w14:textId="77777777" w:rsidR="00351089" w:rsidRDefault="000F056A">
      <w:pPr>
        <w:snapToGrid w:val="0"/>
        <w:spacing w:line="360" w:lineRule="auto"/>
        <w:ind w:firstLineChars="1300" w:firstLine="520"/>
        <w:rPr>
          <w:rFonts w:asciiTheme="minorEastAsia" w:eastAsiaTheme="minorEastAsia" w:hAnsiTheme="minorEastAsia"/>
          <w:sz w:val="24"/>
          <w:szCs w:val="24"/>
        </w:rPr>
      </w:pPr>
      <w:r>
        <w:rPr>
          <w:rFonts w:asciiTheme="minorEastAsia" w:eastAsiaTheme="minorEastAsia" w:hAnsiTheme="minorEastAsia" w:hint="eastAsia"/>
          <w:spacing w:val="-100"/>
          <w:sz w:val="24"/>
          <w:szCs w:val="24"/>
        </w:rPr>
        <w:lastRenderedPageBreak/>
        <w:t xml:space="preserve">□ √     </w:t>
      </w:r>
      <w:r>
        <w:rPr>
          <w:rFonts w:asciiTheme="minorEastAsia" w:eastAsiaTheme="minorEastAsia" w:hAnsiTheme="minorEastAsia" w:hint="eastAsia"/>
          <w:sz w:val="24"/>
          <w:szCs w:val="24"/>
        </w:rPr>
        <w:t xml:space="preserve">  组织现场踏勘和答疑；</w:t>
      </w:r>
    </w:p>
    <w:p w14:paraId="4FB2E5D0" w14:textId="77777777" w:rsidR="00351089" w:rsidRDefault="000F056A">
      <w:pPr>
        <w:snapToGrid w:val="0"/>
        <w:spacing w:line="360" w:lineRule="auto"/>
        <w:ind w:firstLineChars="1300" w:firstLine="520"/>
        <w:rPr>
          <w:rFonts w:asciiTheme="minorEastAsia" w:eastAsiaTheme="minorEastAsia" w:hAnsiTheme="minorEastAsia"/>
          <w:sz w:val="24"/>
          <w:szCs w:val="24"/>
        </w:rPr>
      </w:pPr>
      <w:r>
        <w:rPr>
          <w:rFonts w:asciiTheme="minorEastAsia" w:eastAsiaTheme="minorEastAsia" w:hAnsiTheme="minorEastAsia" w:hint="eastAsia"/>
          <w:spacing w:val="-100"/>
          <w:sz w:val="24"/>
          <w:szCs w:val="24"/>
        </w:rPr>
        <w:t xml:space="preserve">□√     </w:t>
      </w:r>
      <w:r>
        <w:rPr>
          <w:rFonts w:asciiTheme="minorEastAsia" w:eastAsiaTheme="minorEastAsia" w:hAnsiTheme="minorEastAsia" w:hint="eastAsia"/>
          <w:sz w:val="24"/>
          <w:szCs w:val="24"/>
        </w:rPr>
        <w:t xml:space="preserve">  组织开标、评标；</w:t>
      </w:r>
    </w:p>
    <w:p w14:paraId="1D27337B" w14:textId="77777777" w:rsidR="00351089" w:rsidRDefault="000F056A">
      <w:pPr>
        <w:snapToGrid w:val="0"/>
        <w:spacing w:line="360" w:lineRule="auto"/>
        <w:ind w:firstLineChars="1350" w:firstLine="540"/>
        <w:rPr>
          <w:rFonts w:asciiTheme="minorEastAsia" w:eastAsiaTheme="minorEastAsia" w:hAnsiTheme="minorEastAsia"/>
          <w:sz w:val="24"/>
          <w:szCs w:val="24"/>
        </w:rPr>
      </w:pPr>
      <w:r>
        <w:rPr>
          <w:rFonts w:asciiTheme="minorEastAsia" w:eastAsiaTheme="minorEastAsia" w:hAnsiTheme="minorEastAsia" w:hint="eastAsia"/>
          <w:spacing w:val="-100"/>
          <w:sz w:val="24"/>
          <w:szCs w:val="24"/>
        </w:rPr>
        <w:t xml:space="preserve">□√     </w:t>
      </w:r>
      <w:r>
        <w:rPr>
          <w:rFonts w:asciiTheme="minorEastAsia" w:eastAsiaTheme="minorEastAsia" w:hAnsiTheme="minorEastAsia" w:hint="eastAsia"/>
          <w:sz w:val="24"/>
          <w:szCs w:val="24"/>
        </w:rPr>
        <w:t xml:space="preserve">  草拟工程合同；</w:t>
      </w:r>
    </w:p>
    <w:p w14:paraId="03EEC423" w14:textId="77777777" w:rsidR="00351089" w:rsidRDefault="000F056A">
      <w:pPr>
        <w:snapToGrid w:val="0"/>
        <w:spacing w:line="360" w:lineRule="auto"/>
        <w:ind w:firstLineChars="1400" w:firstLine="560"/>
        <w:rPr>
          <w:rFonts w:asciiTheme="minorEastAsia" w:eastAsiaTheme="minorEastAsia" w:hAnsiTheme="minorEastAsia"/>
          <w:sz w:val="24"/>
          <w:szCs w:val="24"/>
        </w:rPr>
      </w:pPr>
      <w:r>
        <w:rPr>
          <w:rFonts w:asciiTheme="minorEastAsia" w:eastAsiaTheme="minorEastAsia" w:hAnsiTheme="minorEastAsia" w:hint="eastAsia"/>
          <w:spacing w:val="-100"/>
          <w:sz w:val="24"/>
          <w:szCs w:val="24"/>
        </w:rPr>
        <w:t xml:space="preserve">□√     </w:t>
      </w:r>
      <w:r>
        <w:rPr>
          <w:rFonts w:asciiTheme="minorEastAsia" w:eastAsiaTheme="minorEastAsia" w:hAnsiTheme="minorEastAsia" w:hint="eastAsia"/>
          <w:sz w:val="24"/>
          <w:szCs w:val="24"/>
        </w:rPr>
        <w:t xml:space="preserve">  编制招投标情况书面报告；</w:t>
      </w:r>
    </w:p>
    <w:p w14:paraId="79E72D01" w14:textId="77777777" w:rsidR="00351089" w:rsidRDefault="000F056A">
      <w:pPr>
        <w:snapToGrid w:val="0"/>
        <w:spacing w:line="360" w:lineRule="auto"/>
        <w:ind w:firstLineChars="1450" w:firstLine="580"/>
        <w:rPr>
          <w:rFonts w:asciiTheme="minorEastAsia" w:eastAsiaTheme="minorEastAsia" w:hAnsiTheme="minorEastAsia"/>
          <w:b/>
          <w:bCs/>
          <w:sz w:val="24"/>
          <w:szCs w:val="24"/>
          <w:u w:val="single"/>
        </w:rPr>
      </w:pPr>
      <w:r>
        <w:rPr>
          <w:rFonts w:asciiTheme="minorEastAsia" w:eastAsiaTheme="minorEastAsia" w:hAnsiTheme="minorEastAsia" w:hint="eastAsia"/>
          <w:spacing w:val="-100"/>
          <w:sz w:val="24"/>
          <w:szCs w:val="24"/>
        </w:rPr>
        <w:t xml:space="preserve">□√     </w:t>
      </w:r>
      <w:r>
        <w:rPr>
          <w:rFonts w:asciiTheme="minorEastAsia" w:eastAsiaTheme="minorEastAsia" w:hAnsiTheme="minorEastAsia" w:hint="eastAsia"/>
          <w:sz w:val="24"/>
          <w:szCs w:val="24"/>
        </w:rPr>
        <w:t xml:space="preserve">  与发包有关的其它事宜：</w:t>
      </w:r>
    </w:p>
    <w:p w14:paraId="34B68BB4" w14:textId="77777777" w:rsidR="00351089" w:rsidRDefault="000F056A">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三、委托人的权利</w:t>
      </w:r>
    </w:p>
    <w:p w14:paraId="5A1A5A78" w14:textId="77777777" w:rsidR="00351089" w:rsidRDefault="000F056A">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1、委托人有权参与招投标的有关活动。</w:t>
      </w:r>
    </w:p>
    <w:p w14:paraId="400DA4E1" w14:textId="77777777" w:rsidR="00351089" w:rsidRDefault="000F056A">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2、委托人有权要求代理人及时提供代理工作阶段性的进展情况。</w:t>
      </w:r>
    </w:p>
    <w:p w14:paraId="667B2C2B" w14:textId="77777777" w:rsidR="00351089" w:rsidRDefault="000F056A">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3、委托人有权要求代理人更换不称职的人员或应回避的人员。</w:t>
      </w:r>
    </w:p>
    <w:p w14:paraId="1E5A650F" w14:textId="77777777" w:rsidR="00351089" w:rsidRDefault="000F056A">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4、委托人有权确定代理人的具体工作内容。</w:t>
      </w:r>
    </w:p>
    <w:p w14:paraId="0CE3B875" w14:textId="77777777" w:rsidR="00351089" w:rsidRDefault="000F056A">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5、如委托人或建设行政主管部门发现代理人在代理活动中违反有关的法律、法规或建设程序并经确认，委托人有权要求代理人纠正，直至中止合同。</w:t>
      </w:r>
    </w:p>
    <w:p w14:paraId="17282956" w14:textId="77777777" w:rsidR="00351089" w:rsidRDefault="000F056A">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四、委托人的义务和责任</w:t>
      </w:r>
    </w:p>
    <w:p w14:paraId="7AC690FF" w14:textId="77777777" w:rsidR="00351089" w:rsidRDefault="000F056A">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1、委托人在代理人开展招标代理业务之前应按照有关规定办全本项目招标所需的有关审批手续，使招标工作具备条件。</w:t>
      </w:r>
    </w:p>
    <w:p w14:paraId="2EB56ECA" w14:textId="77777777" w:rsidR="00351089" w:rsidRDefault="000F056A">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2、委托人应当向代理人及时、无偿、真实、详细的提供招投标代理工作范围内所需的文件和资料（如建设批文、资金证明、地质勘察资料、施工图纸等）。</w:t>
      </w:r>
    </w:p>
    <w:p w14:paraId="01680172" w14:textId="77777777" w:rsidR="00351089" w:rsidRDefault="000F056A">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3、对代理人提出的书面要求，委托人应当在</w:t>
      </w:r>
      <w:r>
        <w:rPr>
          <w:rFonts w:asciiTheme="minorEastAsia" w:eastAsiaTheme="minorEastAsia" w:hAnsiTheme="minorEastAsia" w:hint="eastAsia"/>
          <w:b/>
          <w:bCs/>
          <w:sz w:val="24"/>
          <w:szCs w:val="24"/>
          <w:u w:val="single"/>
        </w:rPr>
        <w:t>2</w:t>
      </w:r>
      <w:r>
        <w:rPr>
          <w:rFonts w:asciiTheme="minorEastAsia" w:eastAsiaTheme="minorEastAsia" w:hAnsiTheme="minorEastAsia" w:hint="eastAsia"/>
          <w:sz w:val="24"/>
          <w:szCs w:val="24"/>
        </w:rPr>
        <w:t>日内做出书面答复，如因此造成的时间延长由委托人负责。</w:t>
      </w:r>
    </w:p>
    <w:p w14:paraId="0E0C1F86" w14:textId="77777777" w:rsidR="00351089" w:rsidRDefault="000F056A">
      <w:pPr>
        <w:snapToGrid w:val="0"/>
        <w:spacing w:line="360" w:lineRule="auto"/>
        <w:rPr>
          <w:rFonts w:asciiTheme="minorEastAsia" w:eastAsiaTheme="minorEastAsia" w:hAnsiTheme="minorEastAsia"/>
          <w:sz w:val="24"/>
          <w:szCs w:val="24"/>
        </w:rPr>
      </w:pPr>
      <w:r>
        <w:rPr>
          <w:rFonts w:asciiTheme="minorEastAsia" w:eastAsiaTheme="minorEastAsia" w:hAnsiTheme="minorEastAsia"/>
          <w:sz w:val="24"/>
          <w:szCs w:val="24"/>
        </w:rPr>
        <w:t xml:space="preserve">    4、在合同履行期间，委派熟悉业务、知晓法律法规、工作认真</w:t>
      </w:r>
      <w:r>
        <w:rPr>
          <w:rFonts w:asciiTheme="minorEastAsia" w:eastAsiaTheme="minorEastAsia" w:hAnsiTheme="minorEastAsia" w:hint="eastAsia"/>
          <w:sz w:val="24"/>
          <w:szCs w:val="24"/>
        </w:rPr>
        <w:t>负责的作为委托人的代表，配合代理人工作。</w:t>
      </w:r>
    </w:p>
    <w:p w14:paraId="0222187F" w14:textId="77777777" w:rsidR="00351089" w:rsidRDefault="000F056A">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5、委托代理咨询项目中如内容、时间等有重大调整，委托人应</w:t>
      </w:r>
      <w:r>
        <w:rPr>
          <w:rFonts w:asciiTheme="minorEastAsia" w:eastAsiaTheme="minorEastAsia" w:hAnsiTheme="minorEastAsia" w:hint="eastAsia"/>
          <w:sz w:val="24"/>
          <w:szCs w:val="24"/>
        </w:rPr>
        <w:t>当书面提前</w:t>
      </w:r>
      <w:r>
        <w:rPr>
          <w:rFonts w:asciiTheme="minorEastAsia" w:eastAsiaTheme="minorEastAsia" w:hAnsiTheme="minorEastAsia" w:hint="eastAsia"/>
          <w:b/>
          <w:bCs/>
          <w:sz w:val="24"/>
          <w:szCs w:val="24"/>
          <w:u w:val="single"/>
        </w:rPr>
        <w:t>2</w:t>
      </w:r>
      <w:r>
        <w:rPr>
          <w:rFonts w:asciiTheme="minorEastAsia" w:eastAsiaTheme="minorEastAsia" w:hAnsiTheme="minorEastAsia" w:hint="eastAsia"/>
          <w:sz w:val="24"/>
          <w:szCs w:val="24"/>
        </w:rPr>
        <w:t>日通知代理人，以便调整相应的工作安排，如因此造成的时间延长由委托人负责。</w:t>
      </w:r>
    </w:p>
    <w:p w14:paraId="711283AF" w14:textId="77777777" w:rsidR="00351089" w:rsidRDefault="000F056A">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6、委托人不得泄露依法应当保密的任何信息。</w:t>
      </w:r>
    </w:p>
    <w:p w14:paraId="6E52B3F7" w14:textId="77777777" w:rsidR="00351089" w:rsidRDefault="000F056A">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7、在法律规定的时限内签订工程合同，并在签订合同后提交招投标监管机构备案。</w:t>
      </w:r>
    </w:p>
    <w:p w14:paraId="75CF0CBA" w14:textId="77777777" w:rsidR="00351089" w:rsidRDefault="000F056A">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8、承担由于自己过失造成代理人的经济损失。</w:t>
      </w:r>
    </w:p>
    <w:p w14:paraId="23284178" w14:textId="77777777" w:rsidR="00351089" w:rsidRDefault="000F056A">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9、委托方及其工作人员，不得以任何形式向代理人收受或索要回扣、好处费、礼金、有价证券和其它礼物；不得在代理人报销应由个人支付的费用。</w:t>
      </w:r>
    </w:p>
    <w:p w14:paraId="5A6462D9" w14:textId="77777777" w:rsidR="00351089" w:rsidRDefault="000F056A">
      <w:pPr>
        <w:snapToGrid w:val="0"/>
        <w:spacing w:line="360" w:lineRule="auto"/>
        <w:ind w:firstLineChars="200" w:firstLine="480"/>
        <w:rPr>
          <w:rFonts w:asciiTheme="minorEastAsia" w:eastAsiaTheme="minorEastAsia" w:hAnsiTheme="minorEastAsia"/>
          <w:sz w:val="24"/>
          <w:szCs w:val="24"/>
          <w:u w:val="single"/>
        </w:rPr>
      </w:pPr>
      <w:r>
        <w:rPr>
          <w:rFonts w:asciiTheme="minorEastAsia" w:eastAsiaTheme="minorEastAsia" w:hAnsiTheme="minorEastAsia"/>
          <w:sz w:val="24"/>
          <w:szCs w:val="24"/>
        </w:rPr>
        <w:t>10、委托人应当完成的其它工作：</w:t>
      </w:r>
    </w:p>
    <w:p w14:paraId="5830F8E5" w14:textId="77777777" w:rsidR="00351089" w:rsidRDefault="000F056A">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五、代理人的权利</w:t>
      </w:r>
    </w:p>
    <w:p w14:paraId="69C94FC4" w14:textId="77777777" w:rsidR="00351089" w:rsidRDefault="000F056A">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1、有权拒绝违反国家法律、法规和规章以及建设行政主管部门有关规定的人为干预。</w:t>
      </w:r>
    </w:p>
    <w:p w14:paraId="6B060597" w14:textId="77777777" w:rsidR="00351089" w:rsidRDefault="000F056A">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2、依据国家有关法律法规的规定，在授权范围内</w:t>
      </w:r>
      <w:r>
        <w:rPr>
          <w:rFonts w:asciiTheme="minorEastAsia" w:eastAsiaTheme="minorEastAsia" w:hAnsiTheme="minorEastAsia" w:hint="eastAsia"/>
          <w:sz w:val="24"/>
          <w:szCs w:val="24"/>
        </w:rPr>
        <w:t>（详见附件二）</w:t>
      </w:r>
      <w:r>
        <w:rPr>
          <w:rFonts w:asciiTheme="minorEastAsia" w:eastAsiaTheme="minorEastAsia" w:hAnsiTheme="minorEastAsia"/>
          <w:sz w:val="24"/>
          <w:szCs w:val="24"/>
        </w:rPr>
        <w:t>办理委托项目的招标工作。</w:t>
      </w:r>
    </w:p>
    <w:p w14:paraId="61116791" w14:textId="77777777" w:rsidR="00351089" w:rsidRDefault="000F056A">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3、有权建议更换不称职或有其它原因不宜参与招标活动的委托方人员。</w:t>
      </w:r>
    </w:p>
    <w:p w14:paraId="73BF0D4C" w14:textId="77777777" w:rsidR="00351089" w:rsidRDefault="000F056A">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4、如委托人的某些条件和要求不符合现行的法律、法规或程序，</w:t>
      </w:r>
      <w:r>
        <w:rPr>
          <w:rFonts w:asciiTheme="minorEastAsia" w:eastAsiaTheme="minorEastAsia" w:hAnsiTheme="minorEastAsia" w:hint="eastAsia"/>
          <w:sz w:val="24"/>
          <w:szCs w:val="24"/>
        </w:rPr>
        <w:t>代理人可以建议委托人进行修改。拒不修改的，代理人有权单方面终止履行合同。</w:t>
      </w:r>
    </w:p>
    <w:p w14:paraId="036E24D5" w14:textId="77777777" w:rsidR="00351089" w:rsidRDefault="000F056A">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5、除发包方案、中标通知书及招投标情况书面报告由委托人盖章签字，中标通知书再加盖代理人公章外，自拟定发包方案至提交招投标情况书面报告所形成的资料、文件均只需由代理人盖章签字。</w:t>
      </w:r>
    </w:p>
    <w:p w14:paraId="3387BB8C" w14:textId="77777777" w:rsidR="00351089" w:rsidRDefault="000F056A">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六、代理人的义务和责任</w:t>
      </w:r>
    </w:p>
    <w:p w14:paraId="7932BE3A" w14:textId="77777777" w:rsidR="00351089" w:rsidRDefault="000F056A">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1、按照国家法律、法规以及建设行政主管部门的有关规定从事招投标代理活动。</w:t>
      </w:r>
    </w:p>
    <w:p w14:paraId="2AB8A524" w14:textId="77777777" w:rsidR="00351089" w:rsidRDefault="000F056A">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2、</w:t>
      </w:r>
      <w:r>
        <w:rPr>
          <w:rFonts w:asciiTheme="minorEastAsia" w:eastAsiaTheme="minorEastAsia" w:hAnsiTheme="minorEastAsia" w:hint="eastAsia"/>
          <w:sz w:val="24"/>
          <w:szCs w:val="24"/>
        </w:rPr>
        <w:t>合同履行期间，代理人必须及时响应委托方的要求。如委托方要求代理人参加临时紧急会议，代理人须在接到委托方电话通知的2小时内或者规定的时间内到达指定地点。如未</w:t>
      </w:r>
      <w:proofErr w:type="gramStart"/>
      <w:r>
        <w:rPr>
          <w:rFonts w:asciiTheme="minorEastAsia" w:eastAsiaTheme="minorEastAsia" w:hAnsiTheme="minorEastAsia" w:hint="eastAsia"/>
          <w:sz w:val="24"/>
          <w:szCs w:val="24"/>
        </w:rPr>
        <w:t>响应按</w:t>
      </w:r>
      <w:proofErr w:type="gramEnd"/>
      <w:r>
        <w:rPr>
          <w:rFonts w:asciiTheme="minorEastAsia" w:eastAsiaTheme="minorEastAsia" w:hAnsiTheme="minorEastAsia" w:hint="eastAsia"/>
          <w:sz w:val="24"/>
          <w:szCs w:val="24"/>
        </w:rPr>
        <w:t>500元-1000元/</w:t>
      </w:r>
      <w:proofErr w:type="gramStart"/>
      <w:r>
        <w:rPr>
          <w:rFonts w:asciiTheme="minorEastAsia" w:eastAsiaTheme="minorEastAsia" w:hAnsiTheme="minorEastAsia" w:hint="eastAsia"/>
          <w:sz w:val="24"/>
          <w:szCs w:val="24"/>
        </w:rPr>
        <w:t>次计算</w:t>
      </w:r>
      <w:proofErr w:type="gramEnd"/>
      <w:r>
        <w:rPr>
          <w:rFonts w:asciiTheme="minorEastAsia" w:eastAsiaTheme="minorEastAsia" w:hAnsiTheme="minorEastAsia" w:hint="eastAsia"/>
          <w:sz w:val="24"/>
          <w:szCs w:val="24"/>
        </w:rPr>
        <w:t>违约金。</w:t>
      </w:r>
    </w:p>
    <w:p w14:paraId="08A4297A" w14:textId="77777777" w:rsidR="00351089" w:rsidRDefault="000F056A">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w:t>
      </w:r>
      <w:r>
        <w:rPr>
          <w:rFonts w:asciiTheme="minorEastAsia" w:eastAsiaTheme="minorEastAsia" w:hAnsiTheme="minorEastAsia"/>
          <w:sz w:val="24"/>
          <w:szCs w:val="24"/>
        </w:rPr>
        <w:t>在委托授权范围内为委托方提供招标代理服务，不得将本合同所确定的招标代理服务转让给第三方。</w:t>
      </w:r>
    </w:p>
    <w:p w14:paraId="1CD7E72B" w14:textId="77777777" w:rsidR="00351089" w:rsidRDefault="000F056A">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4</w:t>
      </w:r>
      <w:r>
        <w:rPr>
          <w:rFonts w:asciiTheme="minorEastAsia" w:eastAsiaTheme="minorEastAsia" w:hAnsiTheme="minorEastAsia"/>
          <w:sz w:val="24"/>
          <w:szCs w:val="24"/>
        </w:rPr>
        <w:t>、有义务向委托方提供招标计划以及相关的招投标资料，做好相关法律、法规及规章的解释工作。</w:t>
      </w:r>
    </w:p>
    <w:p w14:paraId="21CC18CA" w14:textId="77777777" w:rsidR="00351089" w:rsidRDefault="000F056A">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5</w:t>
      </w:r>
      <w:r>
        <w:rPr>
          <w:rFonts w:asciiTheme="minorEastAsia" w:eastAsiaTheme="minorEastAsia" w:hAnsiTheme="minorEastAsia"/>
          <w:sz w:val="24"/>
          <w:szCs w:val="24"/>
        </w:rPr>
        <w:t>、代理方工作人员如与本工程潜在投标人有任何利益关系应主动提出回避。</w:t>
      </w:r>
    </w:p>
    <w:p w14:paraId="2DDFD1C1" w14:textId="77777777" w:rsidR="00351089" w:rsidRDefault="000F056A">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6</w:t>
      </w:r>
      <w:r>
        <w:rPr>
          <w:rFonts w:asciiTheme="minorEastAsia" w:eastAsiaTheme="minorEastAsia" w:hAnsiTheme="minorEastAsia"/>
          <w:sz w:val="24"/>
          <w:szCs w:val="24"/>
        </w:rPr>
        <w:t>、在代理活动中不得泄露依法应当保密的任何信息。</w:t>
      </w:r>
    </w:p>
    <w:p w14:paraId="7E7EA0D1" w14:textId="77777777" w:rsidR="00351089" w:rsidRDefault="000F056A">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7</w:t>
      </w:r>
      <w:r>
        <w:rPr>
          <w:rFonts w:asciiTheme="minorEastAsia" w:eastAsiaTheme="minorEastAsia" w:hAnsiTheme="minorEastAsia"/>
          <w:sz w:val="24"/>
          <w:szCs w:val="24"/>
        </w:rPr>
        <w:t>、对代理过程中提出的技术方案、数据参数、技术经济分析结论负责。</w:t>
      </w:r>
    </w:p>
    <w:p w14:paraId="5AEC6B9C" w14:textId="77777777" w:rsidR="00351089" w:rsidRDefault="000F056A">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8</w:t>
      </w:r>
      <w:r>
        <w:rPr>
          <w:rFonts w:asciiTheme="minorEastAsia" w:eastAsiaTheme="minorEastAsia" w:hAnsiTheme="minorEastAsia"/>
          <w:sz w:val="24"/>
          <w:szCs w:val="24"/>
        </w:rPr>
        <w:t>、代理人成立招标代理项目组，并任命</w:t>
      </w:r>
      <w:r>
        <w:rPr>
          <w:rFonts w:asciiTheme="minorEastAsia" w:eastAsiaTheme="minorEastAsia" w:hAnsiTheme="minorEastAsia" w:hint="eastAsia"/>
          <w:sz w:val="24"/>
          <w:szCs w:val="24"/>
        </w:rPr>
        <w:t>为项目组组长，负责该项目招标代理工作。项目组组成人员情况见附件一。</w:t>
      </w:r>
    </w:p>
    <w:p w14:paraId="3AE918E9" w14:textId="77777777" w:rsidR="00351089" w:rsidRDefault="000F056A">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9</w:t>
      </w:r>
      <w:r>
        <w:rPr>
          <w:rFonts w:asciiTheme="minorEastAsia" w:eastAsiaTheme="minorEastAsia" w:hAnsiTheme="minorEastAsia"/>
          <w:sz w:val="24"/>
          <w:szCs w:val="24"/>
        </w:rPr>
        <w:t>、因代理人的单方过失造成的经济损失，应当向委托人进行赔偿。累计赔偿总额不应超过建设工程招标代理服务费总额（除去税金）。</w:t>
      </w:r>
    </w:p>
    <w:p w14:paraId="1B6D894D" w14:textId="77777777" w:rsidR="00351089" w:rsidRDefault="000F056A">
      <w:pPr>
        <w:adjustRightInd w:val="0"/>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10</w:t>
      </w:r>
      <w:r>
        <w:rPr>
          <w:rFonts w:asciiTheme="minorEastAsia" w:eastAsiaTheme="minorEastAsia" w:hAnsiTheme="minorEastAsia"/>
          <w:sz w:val="24"/>
          <w:szCs w:val="24"/>
        </w:rPr>
        <w:t>、因不可抗力导致代理合同不能全部或部分履行，代理人不承担责任。</w:t>
      </w:r>
    </w:p>
    <w:p w14:paraId="5438FC9A" w14:textId="77777777" w:rsidR="00351089" w:rsidRDefault="000F056A">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1</w:t>
      </w:r>
      <w:r>
        <w:rPr>
          <w:rFonts w:asciiTheme="minorEastAsia" w:eastAsiaTheme="minorEastAsia" w:hAnsiTheme="minorEastAsia" w:hint="eastAsia"/>
          <w:sz w:val="24"/>
          <w:szCs w:val="24"/>
        </w:rPr>
        <w:t>1</w:t>
      </w:r>
      <w:r>
        <w:rPr>
          <w:rFonts w:asciiTheme="minorEastAsia" w:eastAsiaTheme="minorEastAsia" w:hAnsiTheme="minorEastAsia"/>
          <w:sz w:val="24"/>
          <w:szCs w:val="24"/>
        </w:rPr>
        <w:t>、代理人不得采用行贿、给予其他利益或者诋毁他人等不正当手段进行竞争</w:t>
      </w:r>
      <w:r>
        <w:rPr>
          <w:rFonts w:asciiTheme="minorEastAsia" w:eastAsiaTheme="minorEastAsia" w:hAnsiTheme="minorEastAsia" w:hint="eastAsia"/>
          <w:sz w:val="24"/>
          <w:szCs w:val="24"/>
        </w:rPr>
        <w:t>。</w:t>
      </w:r>
    </w:p>
    <w:p w14:paraId="293F918A" w14:textId="77777777" w:rsidR="00351089" w:rsidRDefault="000F056A">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12、因代理人在工作过程中出现</w:t>
      </w:r>
      <w:r w:rsidR="00000000">
        <w:rPr>
          <w:rFonts w:asciiTheme="minorEastAsia" w:eastAsiaTheme="minorEastAsia" w:hAnsiTheme="minorEastAsia"/>
          <w:noProof/>
          <w:sz w:val="24"/>
          <w:szCs w:val="24"/>
        </w:rPr>
        <w:pict w14:anchorId="40004E74">
          <v:line id="直接连接符 16" o:spid="_x0000_s2053" style="position:absolute;left:0;text-align:left;z-index:251657728;visibility:visible;mso-position-horizontal-relative:text;mso-position-vertical-relative:text" from="162pt,0" to="162.0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"/>
        </w:pict>
      </w:r>
      <w:proofErr w:type="gramStart"/>
      <w:r>
        <w:rPr>
          <w:rFonts w:asciiTheme="minorEastAsia" w:eastAsiaTheme="minorEastAsia" w:hAnsiTheme="minorEastAsia" w:hint="eastAsia"/>
          <w:sz w:val="24"/>
          <w:szCs w:val="24"/>
        </w:rPr>
        <w:t>编标错漏</w:t>
      </w:r>
      <w:proofErr w:type="gramEnd"/>
      <w:r>
        <w:rPr>
          <w:rFonts w:asciiTheme="minorEastAsia" w:eastAsiaTheme="minorEastAsia" w:hAnsiTheme="minorEastAsia" w:hint="eastAsia"/>
          <w:sz w:val="24"/>
          <w:szCs w:val="24"/>
        </w:rPr>
        <w:t>项、工程量计算的重大错误、材料单价明显偏离市场价或指导价、清单特征描述与图纸不符（经甲方认可的除外）等问题，每发生一项，代理人需向委托人支付1000-5000元的违约金（在申请合同款项支付时转账到委托人指定账</w:t>
      </w:r>
      <w:r>
        <w:rPr>
          <w:rFonts w:asciiTheme="minorEastAsia" w:eastAsiaTheme="minorEastAsia" w:hAnsiTheme="minorEastAsia" w:hint="eastAsia"/>
          <w:sz w:val="24"/>
          <w:szCs w:val="24"/>
        </w:rPr>
        <w:lastRenderedPageBreak/>
        <w:t>户），视情节扣除部分或全部履约保证金。</w:t>
      </w:r>
    </w:p>
    <w:p w14:paraId="06BF1CB3" w14:textId="77777777" w:rsidR="00351089" w:rsidRDefault="000F056A">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13、代理人在工作过程中要严格按照甲方要求的时间执行，如因代理人原因造成招标延误，每发生一项，代理人需向委托人支付1000-10000元的违约金（在申请合同款项支付时转账到委托人指定账户），视情节扣除部分或全部履约保证金。</w:t>
      </w:r>
    </w:p>
    <w:p w14:paraId="6CBCB007" w14:textId="77777777" w:rsidR="00351089" w:rsidRDefault="000F056A">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七、招标代理服务收费的计取</w:t>
      </w:r>
    </w:p>
    <w:p w14:paraId="1DB9F4CE" w14:textId="77777777" w:rsidR="00351089" w:rsidRDefault="000F056A">
      <w:pPr>
        <w:adjustRightInd w:val="0"/>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1、根据国家现行取费政策，按照以下计算方法确定招标代理服务费金额：</w:t>
      </w:r>
    </w:p>
    <w:p w14:paraId="01F14AD9" w14:textId="77777777" w:rsidR="00351089" w:rsidRDefault="000F056A">
      <w:pPr>
        <w:adjustRightInd w:val="0"/>
        <w:snapToGrid w:val="0"/>
        <w:spacing w:line="360" w:lineRule="auto"/>
        <w:ind w:firstLineChars="200" w:firstLine="482"/>
        <w:rPr>
          <w:rFonts w:asciiTheme="minorEastAsia" w:eastAsiaTheme="minorEastAsia" w:hAnsiTheme="minorEastAsia"/>
          <w:b/>
          <w:kern w:val="0"/>
          <w:sz w:val="24"/>
          <w:szCs w:val="24"/>
          <w:u w:val="single"/>
        </w:rPr>
      </w:pPr>
      <w:r>
        <w:rPr>
          <w:rFonts w:asciiTheme="minorEastAsia" w:eastAsiaTheme="minorEastAsia" w:hAnsiTheme="minorEastAsia" w:hint="eastAsia"/>
          <w:b/>
          <w:kern w:val="0"/>
          <w:sz w:val="24"/>
          <w:szCs w:val="24"/>
          <w:u w:val="single"/>
        </w:rPr>
        <w:t>（1）本项目的合同费率为固定费率，一旦中标，不因任何因素而调整合同费率。</w:t>
      </w:r>
    </w:p>
    <w:p w14:paraId="20D1094D" w14:textId="77777777" w:rsidR="00351089" w:rsidRDefault="000F056A">
      <w:pPr>
        <w:adjustRightInd w:val="0"/>
        <w:snapToGrid w:val="0"/>
        <w:spacing w:line="360" w:lineRule="auto"/>
        <w:ind w:firstLineChars="200" w:firstLine="482"/>
        <w:rPr>
          <w:rFonts w:asciiTheme="minorEastAsia" w:eastAsiaTheme="minorEastAsia" w:hAnsiTheme="minorEastAsia"/>
          <w:b/>
          <w:kern w:val="0"/>
          <w:sz w:val="24"/>
          <w:szCs w:val="24"/>
          <w:u w:val="single"/>
        </w:rPr>
      </w:pPr>
      <w:r>
        <w:rPr>
          <w:rFonts w:asciiTheme="minorEastAsia" w:eastAsiaTheme="minorEastAsia" w:hAnsiTheme="minorEastAsia" w:hint="eastAsia"/>
          <w:b/>
          <w:kern w:val="0"/>
          <w:sz w:val="24"/>
          <w:szCs w:val="24"/>
          <w:u w:val="single"/>
        </w:rPr>
        <w:t>（2）本项目招标代理（含造价咨询）服务费的收费基数为中标价。即：施工类招标代理（含工程量清单和招标控制价或标底编制）服务费=中标价（扣除暂列金额）*     ‰，最低收费为2000.00元</w:t>
      </w:r>
      <w:r>
        <w:rPr>
          <w:rFonts w:hint="eastAsia"/>
          <w:b/>
          <w:kern w:val="0"/>
          <w:sz w:val="24"/>
          <w:szCs w:val="24"/>
          <w:u w:val="single"/>
        </w:rPr>
        <w:t>/</w:t>
      </w:r>
      <w:r>
        <w:rPr>
          <w:rFonts w:hint="eastAsia"/>
          <w:b/>
          <w:kern w:val="0"/>
          <w:sz w:val="24"/>
          <w:szCs w:val="24"/>
          <w:u w:val="single"/>
        </w:rPr>
        <w:t>项</w:t>
      </w:r>
      <w:r>
        <w:rPr>
          <w:rFonts w:asciiTheme="minorEastAsia" w:eastAsiaTheme="minorEastAsia" w:hAnsiTheme="minorEastAsia" w:hint="eastAsia"/>
          <w:b/>
          <w:kern w:val="0"/>
          <w:sz w:val="24"/>
          <w:szCs w:val="24"/>
          <w:u w:val="single"/>
        </w:rPr>
        <w:t>；无需编制工程量清单和标底的货物类和服务类招标代理服务费为2000.00元/项；询价费用按1000.00元/项计取。</w:t>
      </w:r>
    </w:p>
    <w:p w14:paraId="0E5E97BC" w14:textId="77777777" w:rsidR="00351089" w:rsidRDefault="000F056A">
      <w:pPr>
        <w:adjustRightInd w:val="0"/>
        <w:snapToGrid w:val="0"/>
        <w:spacing w:line="360" w:lineRule="auto"/>
        <w:ind w:firstLineChars="200" w:firstLine="482"/>
        <w:rPr>
          <w:rFonts w:asciiTheme="minorEastAsia" w:eastAsiaTheme="minorEastAsia" w:hAnsiTheme="minorEastAsia"/>
          <w:b/>
          <w:sz w:val="24"/>
          <w:szCs w:val="24"/>
          <w:u w:val="single"/>
        </w:rPr>
      </w:pPr>
      <w:r>
        <w:rPr>
          <w:rFonts w:asciiTheme="minorEastAsia" w:eastAsiaTheme="minorEastAsia" w:hAnsiTheme="minorEastAsia" w:hint="eastAsia"/>
          <w:b/>
          <w:sz w:val="24"/>
          <w:szCs w:val="24"/>
          <w:u w:val="single"/>
        </w:rPr>
        <w:t>（3）上述</w:t>
      </w:r>
      <w:r>
        <w:rPr>
          <w:rFonts w:asciiTheme="minorEastAsia" w:eastAsiaTheme="minorEastAsia" w:hAnsiTheme="minorEastAsia" w:hint="eastAsia"/>
          <w:b/>
          <w:kern w:val="0"/>
          <w:sz w:val="24"/>
          <w:szCs w:val="24"/>
          <w:u w:val="single"/>
        </w:rPr>
        <w:t>收费标准包含</w:t>
      </w:r>
      <w:r>
        <w:rPr>
          <w:rFonts w:asciiTheme="minorEastAsia" w:eastAsiaTheme="minorEastAsia" w:hAnsiTheme="minorEastAsia" w:hint="eastAsia"/>
          <w:b/>
          <w:sz w:val="24"/>
          <w:szCs w:val="24"/>
          <w:u w:val="single"/>
        </w:rPr>
        <w:t>了因代理人员导致的重新招标费用、因造价咨询人员失误导致的</w:t>
      </w:r>
      <w:proofErr w:type="gramStart"/>
      <w:r>
        <w:rPr>
          <w:rFonts w:asciiTheme="minorEastAsia" w:eastAsiaTheme="minorEastAsia" w:hAnsiTheme="minorEastAsia" w:hint="eastAsia"/>
          <w:b/>
          <w:sz w:val="24"/>
          <w:szCs w:val="24"/>
          <w:u w:val="single"/>
        </w:rPr>
        <w:t>重复编标费用</w:t>
      </w:r>
      <w:proofErr w:type="gramEnd"/>
      <w:r>
        <w:rPr>
          <w:rFonts w:asciiTheme="minorEastAsia" w:eastAsiaTheme="minorEastAsia" w:hAnsiTheme="minorEastAsia" w:hint="eastAsia"/>
          <w:b/>
          <w:sz w:val="24"/>
          <w:szCs w:val="24"/>
          <w:u w:val="single"/>
        </w:rPr>
        <w:t>、因发包人局部调整设计产生的调整编标费用、招标代理（含造价咨询）投入人员工资、差旅费、会务费、资料费、管理费及税金等因为完成本合同范围工作而需要或可能发生的所有费用。</w:t>
      </w:r>
    </w:p>
    <w:p w14:paraId="5DEFB9B9" w14:textId="77777777" w:rsidR="00351089" w:rsidRDefault="000F056A">
      <w:pPr>
        <w:shd w:val="clear" w:color="auto" w:fill="FFFFFF"/>
        <w:snapToGrid w:val="0"/>
        <w:spacing w:line="360" w:lineRule="auto"/>
        <w:ind w:firstLine="480"/>
        <w:jc w:val="left"/>
        <w:rPr>
          <w:rFonts w:asciiTheme="minorEastAsia" w:eastAsiaTheme="minorEastAsia" w:hAnsiTheme="minorEastAsia"/>
          <w:b/>
          <w:sz w:val="24"/>
          <w:szCs w:val="24"/>
          <w:u w:val="single"/>
        </w:rPr>
      </w:pPr>
      <w:r>
        <w:rPr>
          <w:rFonts w:asciiTheme="minorEastAsia" w:eastAsiaTheme="minorEastAsia" w:hAnsiTheme="minorEastAsia" w:hint="eastAsia"/>
          <w:b/>
          <w:sz w:val="24"/>
          <w:szCs w:val="24"/>
          <w:u w:val="single"/>
        </w:rPr>
        <w:t>（4）如有套图，除一幢楼按合同费率计算价格外其余按合同费率的50%计算。</w:t>
      </w:r>
    </w:p>
    <w:p w14:paraId="50B4D169" w14:textId="77777777" w:rsidR="00351089" w:rsidRDefault="000F056A">
      <w:pPr>
        <w:adjustRightInd w:val="0"/>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2、招标代理服务费的支付，采用以下</w:t>
      </w:r>
      <w:r>
        <w:rPr>
          <w:rFonts w:asciiTheme="minorEastAsia" w:eastAsiaTheme="minorEastAsia" w:hAnsiTheme="minorEastAsia" w:hint="eastAsia"/>
          <w:sz w:val="24"/>
          <w:szCs w:val="24"/>
          <w:u w:val="single"/>
        </w:rPr>
        <w:t>（1）</w:t>
      </w:r>
      <w:r>
        <w:rPr>
          <w:rFonts w:asciiTheme="minorEastAsia" w:eastAsiaTheme="minorEastAsia" w:hAnsiTheme="minorEastAsia" w:hint="eastAsia"/>
          <w:sz w:val="24"/>
          <w:szCs w:val="24"/>
        </w:rPr>
        <w:t>方式。</w:t>
      </w:r>
    </w:p>
    <w:p w14:paraId="43D295DE" w14:textId="77777777" w:rsidR="00351089" w:rsidRDefault="000F056A">
      <w:pPr>
        <w:adjustRightInd w:val="0"/>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sz w:val="24"/>
          <w:szCs w:val="24"/>
        </w:rPr>
        <w:t>1）</w:t>
      </w:r>
      <w:r>
        <w:rPr>
          <w:rFonts w:asciiTheme="minorEastAsia" w:eastAsiaTheme="minorEastAsia" w:hAnsiTheme="minorEastAsia" w:hint="eastAsia"/>
          <w:sz w:val="24"/>
          <w:szCs w:val="24"/>
        </w:rPr>
        <w:t>由委托人支付。</w:t>
      </w:r>
    </w:p>
    <w:p w14:paraId="00CC2EA2" w14:textId="77777777" w:rsidR="00351089" w:rsidRDefault="000F056A">
      <w:pPr>
        <w:adjustRightInd w:val="0"/>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sz w:val="24"/>
          <w:szCs w:val="24"/>
        </w:rPr>
        <w:t>2）</w:t>
      </w:r>
      <w:r>
        <w:rPr>
          <w:rFonts w:asciiTheme="minorEastAsia" w:eastAsiaTheme="minorEastAsia" w:hAnsiTheme="minorEastAsia" w:hint="eastAsia"/>
          <w:sz w:val="24"/>
          <w:szCs w:val="24"/>
        </w:rPr>
        <w:t>与投标人约定，由中标人支付。</w:t>
      </w:r>
    </w:p>
    <w:p w14:paraId="3425AD2E" w14:textId="77777777" w:rsidR="00351089" w:rsidRDefault="000F056A">
      <w:pPr>
        <w:adjustRightInd w:val="0"/>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采用第(</w:t>
      </w:r>
      <w:r>
        <w:rPr>
          <w:rFonts w:asciiTheme="minorEastAsia" w:eastAsiaTheme="minorEastAsia" w:hAnsiTheme="minorEastAsia"/>
          <w:sz w:val="24"/>
          <w:szCs w:val="24"/>
        </w:rPr>
        <w:t>2</w:t>
      </w:r>
      <w:r>
        <w:rPr>
          <w:rFonts w:asciiTheme="minorEastAsia" w:eastAsiaTheme="minorEastAsia" w:hAnsiTheme="minorEastAsia" w:hint="eastAsia"/>
          <w:sz w:val="24"/>
          <w:szCs w:val="24"/>
        </w:rPr>
        <w:t>)</w:t>
      </w:r>
      <w:r>
        <w:rPr>
          <w:rFonts w:asciiTheme="minorEastAsia" w:eastAsiaTheme="minorEastAsia" w:hAnsiTheme="minorEastAsia"/>
          <w:sz w:val="24"/>
          <w:szCs w:val="24"/>
        </w:rPr>
        <w:t>种方式支付招标代理服务费的，招标文件必须写明，并包含在投标报价中。</w:t>
      </w:r>
    </w:p>
    <w:p w14:paraId="24719D9F" w14:textId="77777777" w:rsidR="00351089" w:rsidRDefault="000F056A">
      <w:pPr>
        <w:adjustRightInd w:val="0"/>
        <w:snapToGrid w:val="0"/>
        <w:spacing w:line="360" w:lineRule="auto"/>
        <w:ind w:firstLineChars="200" w:firstLine="482"/>
        <w:rPr>
          <w:rFonts w:asciiTheme="minorEastAsia" w:eastAsiaTheme="minorEastAsia" w:hAnsiTheme="minorEastAsia"/>
          <w:b/>
          <w:sz w:val="24"/>
          <w:szCs w:val="24"/>
          <w:u w:val="single"/>
        </w:rPr>
      </w:pPr>
      <w:r>
        <w:rPr>
          <w:rFonts w:asciiTheme="minorEastAsia" w:eastAsiaTheme="minorEastAsia" w:hAnsiTheme="minorEastAsia" w:hint="eastAsia"/>
          <w:b/>
          <w:sz w:val="24"/>
          <w:szCs w:val="24"/>
        </w:rPr>
        <w:t>3</w:t>
      </w:r>
      <w:r>
        <w:rPr>
          <w:rFonts w:asciiTheme="minorEastAsia" w:eastAsiaTheme="minorEastAsia" w:hAnsiTheme="minorEastAsia" w:hint="eastAsia"/>
          <w:sz w:val="24"/>
          <w:szCs w:val="24"/>
        </w:rPr>
        <w:t>、</w:t>
      </w:r>
      <w:r>
        <w:rPr>
          <w:rFonts w:asciiTheme="minorEastAsia" w:eastAsiaTheme="minorEastAsia" w:hAnsiTheme="minorEastAsia"/>
          <w:b/>
          <w:sz w:val="24"/>
          <w:szCs w:val="24"/>
        </w:rPr>
        <w:t>支付招标代理服务费的时间</w:t>
      </w:r>
      <w:r>
        <w:rPr>
          <w:rFonts w:asciiTheme="minorEastAsia" w:eastAsiaTheme="minorEastAsia" w:hAnsiTheme="minorEastAsia"/>
          <w:sz w:val="24"/>
          <w:szCs w:val="24"/>
        </w:rPr>
        <w:t xml:space="preserve">： </w:t>
      </w:r>
      <w:r>
        <w:rPr>
          <w:rFonts w:asciiTheme="minorEastAsia" w:eastAsiaTheme="minorEastAsia" w:hAnsiTheme="minorEastAsia" w:hint="eastAsia"/>
          <w:b/>
          <w:sz w:val="24"/>
          <w:szCs w:val="24"/>
          <w:u w:val="single"/>
        </w:rPr>
        <w:t>按招标说明要求完成全部内容后一周内，支付当期招标代理费的，余款待该项工程审计结束后一周内一次性付清（不计息）。</w:t>
      </w:r>
    </w:p>
    <w:p w14:paraId="35B8AEEC" w14:textId="77777777" w:rsidR="00351089" w:rsidRDefault="000F056A">
      <w:pPr>
        <w:adjustRightInd w:val="0"/>
        <w:snapToGrid w:val="0"/>
        <w:spacing w:line="360" w:lineRule="auto"/>
        <w:ind w:firstLineChars="200" w:firstLine="482"/>
        <w:rPr>
          <w:rFonts w:asciiTheme="minorEastAsia" w:eastAsiaTheme="minorEastAsia" w:hAnsiTheme="minorEastAsia"/>
          <w:b/>
          <w:sz w:val="24"/>
          <w:szCs w:val="24"/>
          <w:u w:val="single"/>
        </w:rPr>
      </w:pPr>
      <w:r>
        <w:rPr>
          <w:rFonts w:asciiTheme="minorEastAsia" w:eastAsiaTheme="minorEastAsia" w:hAnsiTheme="minorEastAsia" w:hint="eastAsia"/>
          <w:b/>
          <w:sz w:val="24"/>
          <w:szCs w:val="24"/>
        </w:rPr>
        <w:t>4、</w:t>
      </w:r>
      <w:r>
        <w:rPr>
          <w:rFonts w:asciiTheme="minorEastAsia" w:eastAsiaTheme="minorEastAsia" w:hAnsiTheme="minorEastAsia" w:hint="eastAsia"/>
          <w:b/>
          <w:sz w:val="24"/>
          <w:szCs w:val="24"/>
          <w:u w:val="single"/>
        </w:rPr>
        <w:t>合同签订前，招标代理单位需缴纳履约保证金</w:t>
      </w:r>
      <w:r>
        <w:rPr>
          <w:rFonts w:asciiTheme="minorEastAsia" w:eastAsiaTheme="minorEastAsia" w:hAnsiTheme="minorEastAsia"/>
          <w:b/>
          <w:sz w:val="24"/>
          <w:szCs w:val="24"/>
          <w:u w:val="single"/>
        </w:rPr>
        <w:t>5000</w:t>
      </w:r>
      <w:r>
        <w:rPr>
          <w:rFonts w:asciiTheme="minorEastAsia" w:eastAsiaTheme="minorEastAsia" w:hAnsiTheme="minorEastAsia" w:hint="eastAsia"/>
          <w:b/>
          <w:sz w:val="24"/>
          <w:szCs w:val="24"/>
          <w:u w:val="single"/>
        </w:rPr>
        <w:t>元，待结算审计结束，无重大错误后予以退还（无息）。</w:t>
      </w:r>
    </w:p>
    <w:p w14:paraId="091B60E0" w14:textId="77777777" w:rsidR="00351089" w:rsidRDefault="000F056A">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八、委托人对代理人完成本合同委托内容的时间要求。</w:t>
      </w:r>
    </w:p>
    <w:p w14:paraId="7A6037F4" w14:textId="77777777" w:rsidR="00351089" w:rsidRDefault="00000000">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noProof/>
          <w:sz w:val="24"/>
          <w:szCs w:val="24"/>
        </w:rPr>
        <w:pict w14:anchorId="66CE8A56">
          <v:line id="直接连接符 15" o:spid="_x0000_s2052" style="position:absolute;left:0;text-align:left;z-index:251658752;visibility:visible" from="171pt,23.4pt" to="396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"/>
        </w:pict>
      </w:r>
      <w:r w:rsidR="000F056A">
        <w:rPr>
          <w:rFonts w:asciiTheme="minorEastAsia" w:eastAsiaTheme="minorEastAsia" w:hAnsiTheme="minorEastAsia"/>
          <w:sz w:val="24"/>
          <w:szCs w:val="24"/>
        </w:rPr>
        <w:t>1、代理工作开始时间：</w:t>
      </w:r>
      <w:r w:rsidR="000F056A">
        <w:rPr>
          <w:rFonts w:asciiTheme="minorEastAsia" w:eastAsiaTheme="minorEastAsia" w:hAnsiTheme="minorEastAsia" w:hint="eastAsia"/>
          <w:b/>
          <w:sz w:val="24"/>
          <w:szCs w:val="24"/>
        </w:rPr>
        <w:t>签订招标代理合同</w:t>
      </w:r>
    </w:p>
    <w:p w14:paraId="584F8FE3" w14:textId="77777777" w:rsidR="00351089" w:rsidRDefault="00000000">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noProof/>
          <w:sz w:val="24"/>
          <w:szCs w:val="24"/>
        </w:rPr>
        <w:pict w14:anchorId="1C9DE90D">
          <v:line id="直接连接符 14" o:spid="_x0000_s2051" style="position:absolute;left:0;text-align:left;z-index:251659776;visibility:visible" from="171pt,23.4pt" to="396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"/>
        </w:pict>
      </w:r>
      <w:r w:rsidR="000F056A">
        <w:rPr>
          <w:rFonts w:asciiTheme="minorEastAsia" w:eastAsiaTheme="minorEastAsia" w:hAnsiTheme="minorEastAsia"/>
          <w:sz w:val="24"/>
          <w:szCs w:val="24"/>
        </w:rPr>
        <w:t>2、代理工作完成时间：</w:t>
      </w:r>
      <w:r w:rsidR="000F056A">
        <w:rPr>
          <w:rFonts w:asciiTheme="minorEastAsia" w:eastAsiaTheme="minorEastAsia" w:hAnsiTheme="minorEastAsia" w:hint="eastAsia"/>
          <w:b/>
          <w:sz w:val="24"/>
          <w:szCs w:val="24"/>
        </w:rPr>
        <w:t>草拟合同</w:t>
      </w:r>
    </w:p>
    <w:p w14:paraId="7F4FE83A" w14:textId="77777777" w:rsidR="00351089" w:rsidRDefault="000F056A">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非代理方原因造成的时间延误，结束时间相应延长；代理结束以完成</w:t>
      </w:r>
      <w:r>
        <w:rPr>
          <w:rFonts w:asciiTheme="minorEastAsia" w:eastAsiaTheme="minorEastAsia" w:hAnsiTheme="minorEastAsia" w:hint="eastAsia"/>
          <w:b/>
          <w:bCs/>
          <w:sz w:val="24"/>
          <w:szCs w:val="24"/>
          <w:u w:val="single"/>
        </w:rPr>
        <w:t>草拟合同的</w:t>
      </w:r>
      <w:r>
        <w:rPr>
          <w:rFonts w:asciiTheme="minorEastAsia" w:eastAsiaTheme="minorEastAsia" w:hAnsiTheme="minorEastAsia" w:hint="eastAsia"/>
          <w:sz w:val="24"/>
          <w:szCs w:val="24"/>
        </w:rPr>
        <w:t>时间为准。</w:t>
      </w:r>
    </w:p>
    <w:p w14:paraId="378D076F" w14:textId="77777777" w:rsidR="00351089" w:rsidRDefault="000F056A">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九、违约和争议的解决</w:t>
      </w:r>
    </w:p>
    <w:p w14:paraId="38630BA9" w14:textId="77777777" w:rsidR="00351089" w:rsidRDefault="000F056A">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lastRenderedPageBreak/>
        <w:t>1、由于一方违约造成的损失，由违约方承担，另一方要求违约方继续履行合同时，违约方承担上述违约责任后仍应继续履行合同。</w:t>
      </w:r>
      <w:r>
        <w:rPr>
          <w:rFonts w:asciiTheme="minorEastAsia" w:eastAsiaTheme="minorEastAsia" w:hAnsiTheme="minorEastAsia" w:hint="eastAsia"/>
          <w:sz w:val="24"/>
          <w:szCs w:val="24"/>
        </w:rPr>
        <w:t>违约金赔偿金额为代理费的10%。</w:t>
      </w:r>
    </w:p>
    <w:p w14:paraId="4AC3202B" w14:textId="77777777" w:rsidR="00351089" w:rsidRDefault="000F056A">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2、由于违约造成第三方损失的，也由违约方在赔偿另一方损失的基础上再赔偿第三方损失。</w:t>
      </w:r>
      <w:r>
        <w:rPr>
          <w:rFonts w:asciiTheme="minorEastAsia" w:eastAsiaTheme="minorEastAsia" w:hAnsiTheme="minorEastAsia" w:hint="eastAsia"/>
          <w:sz w:val="24"/>
          <w:szCs w:val="24"/>
        </w:rPr>
        <w:t>赔偿金额为代理费的10%。</w:t>
      </w:r>
    </w:p>
    <w:p w14:paraId="3AB6004A" w14:textId="77777777" w:rsidR="00351089" w:rsidRDefault="000F056A">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3、双方对代理合同条款变更时必须另签补充合同条款，补充合同条款作为本代理合同的组成部分与主合同具有同等法律效力。</w:t>
      </w:r>
    </w:p>
    <w:p w14:paraId="7335FB95" w14:textId="77777777" w:rsidR="00351089" w:rsidRDefault="000F056A">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4、委托人与代理人在合同履行期间发生争议时，可以和解或者要求有关主管部门调解。一方不愿和解、调解或者和解、调解不成的，双方可以选择以下</w:t>
      </w:r>
      <w:r>
        <w:rPr>
          <w:rFonts w:asciiTheme="minorEastAsia" w:eastAsiaTheme="minorEastAsia" w:hAnsiTheme="minorEastAsia" w:hint="eastAsia"/>
          <w:b/>
          <w:bCs/>
          <w:sz w:val="24"/>
          <w:szCs w:val="24"/>
          <w:u w:val="single"/>
        </w:rPr>
        <w:t>（2）</w:t>
      </w:r>
      <w:r>
        <w:rPr>
          <w:rFonts w:asciiTheme="minorEastAsia" w:eastAsiaTheme="minorEastAsia" w:hAnsiTheme="minorEastAsia" w:hint="eastAsia"/>
          <w:sz w:val="24"/>
          <w:szCs w:val="24"/>
        </w:rPr>
        <w:t>方式解决争议：</w:t>
      </w:r>
    </w:p>
    <w:p w14:paraId="79018820" w14:textId="77777777" w:rsidR="00351089" w:rsidRDefault="000F056A">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sz w:val="24"/>
          <w:szCs w:val="24"/>
        </w:rPr>
        <w:t>1）双方约定向（工程所在地）仲裁委员会申请仲裁。</w:t>
      </w:r>
    </w:p>
    <w:p w14:paraId="4AD01D59" w14:textId="77777777" w:rsidR="00351089" w:rsidRDefault="000F056A">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sz w:val="24"/>
          <w:szCs w:val="24"/>
        </w:rPr>
        <w:t>2）向</w:t>
      </w:r>
      <w:r w:rsidRPr="00DF0818">
        <w:rPr>
          <w:rFonts w:ascii="微软雅黑" w:eastAsia="微软雅黑" w:hAnsi="微软雅黑" w:cs="微软雅黑"/>
          <w:b/>
          <w:bCs/>
          <w:color w:val="333333"/>
          <w:sz w:val="24"/>
          <w:szCs w:val="21"/>
          <w:u w:val="single"/>
          <w:shd w:val="clear" w:color="auto" w:fill="FFFFFF"/>
        </w:rPr>
        <w:t>委托人住所地法院</w:t>
      </w:r>
      <w:r>
        <w:rPr>
          <w:rFonts w:asciiTheme="minorEastAsia" w:eastAsiaTheme="minorEastAsia" w:hAnsiTheme="minorEastAsia"/>
          <w:sz w:val="24"/>
          <w:szCs w:val="24"/>
        </w:rPr>
        <w:t>起诉。</w:t>
      </w:r>
    </w:p>
    <w:p w14:paraId="2D02C490" w14:textId="77777777" w:rsidR="00351089" w:rsidRDefault="000F056A">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十、合同份数</w:t>
      </w:r>
    </w:p>
    <w:p w14:paraId="5E3B8AFF" w14:textId="77777777" w:rsidR="00351089" w:rsidRDefault="000F056A">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双方约定合同正本一式六份，甲方执叁份，乙方执贰份，</w:t>
      </w:r>
      <w:proofErr w:type="gramStart"/>
      <w:r>
        <w:rPr>
          <w:rFonts w:asciiTheme="minorEastAsia" w:eastAsiaTheme="minorEastAsia" w:hAnsiTheme="minorEastAsia" w:hint="eastAsia"/>
          <w:sz w:val="24"/>
          <w:szCs w:val="24"/>
        </w:rPr>
        <w:t>报招投标</w:t>
      </w:r>
      <w:proofErr w:type="gramEnd"/>
      <w:r>
        <w:rPr>
          <w:rFonts w:asciiTheme="minorEastAsia" w:eastAsiaTheme="minorEastAsia" w:hAnsiTheme="minorEastAsia" w:hint="eastAsia"/>
          <w:sz w:val="24"/>
          <w:szCs w:val="24"/>
        </w:rPr>
        <w:t>监督机构一份。</w:t>
      </w:r>
    </w:p>
    <w:p w14:paraId="2D504BCE" w14:textId="77777777" w:rsidR="00351089" w:rsidRDefault="00351089">
      <w:pPr>
        <w:snapToGrid w:val="0"/>
        <w:spacing w:line="360" w:lineRule="auto"/>
        <w:rPr>
          <w:rFonts w:asciiTheme="minorEastAsia" w:eastAsiaTheme="minorEastAsia" w:hAnsiTheme="minorEastAsia"/>
          <w:sz w:val="24"/>
          <w:szCs w:val="24"/>
        </w:rPr>
      </w:pPr>
    </w:p>
    <w:p w14:paraId="7C78D847" w14:textId="77777777" w:rsidR="00351089" w:rsidRDefault="00351089">
      <w:pPr>
        <w:snapToGrid w:val="0"/>
        <w:spacing w:line="360" w:lineRule="auto"/>
        <w:rPr>
          <w:rFonts w:asciiTheme="minorEastAsia" w:eastAsiaTheme="minorEastAsia" w:hAnsiTheme="minorEastAsia"/>
          <w:sz w:val="24"/>
          <w:szCs w:val="24"/>
        </w:rPr>
      </w:pPr>
    </w:p>
    <w:p w14:paraId="430E0FB5" w14:textId="77777777" w:rsidR="00351089" w:rsidRDefault="000F056A">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委托人（签章）：</w:t>
      </w:r>
      <w:r>
        <w:rPr>
          <w:rFonts w:asciiTheme="minorEastAsia" w:eastAsiaTheme="minorEastAsia" w:hAnsiTheme="minorEastAsia"/>
          <w:sz w:val="24"/>
          <w:szCs w:val="24"/>
        </w:rPr>
        <w:t>代理人（</w:t>
      </w:r>
      <w:r>
        <w:rPr>
          <w:rFonts w:asciiTheme="minorEastAsia" w:eastAsiaTheme="minorEastAsia" w:hAnsiTheme="minorEastAsia" w:hint="eastAsia"/>
          <w:sz w:val="24"/>
          <w:szCs w:val="24"/>
        </w:rPr>
        <w:t>签</w:t>
      </w:r>
      <w:r>
        <w:rPr>
          <w:rFonts w:asciiTheme="minorEastAsia" w:eastAsiaTheme="minorEastAsia" w:hAnsiTheme="minorEastAsia"/>
          <w:sz w:val="24"/>
          <w:szCs w:val="24"/>
        </w:rPr>
        <w:t>章）：</w:t>
      </w:r>
    </w:p>
    <w:p w14:paraId="0D7D6C99" w14:textId="77777777" w:rsidR="00351089" w:rsidRDefault="00351089">
      <w:pPr>
        <w:snapToGrid w:val="0"/>
        <w:spacing w:line="360" w:lineRule="auto"/>
        <w:ind w:firstLineChars="200" w:firstLine="480"/>
        <w:rPr>
          <w:rFonts w:asciiTheme="minorEastAsia" w:eastAsiaTheme="minorEastAsia" w:hAnsiTheme="minorEastAsia"/>
          <w:sz w:val="24"/>
          <w:szCs w:val="24"/>
        </w:rPr>
      </w:pPr>
    </w:p>
    <w:p w14:paraId="1FBBD4E5" w14:textId="77777777" w:rsidR="00351089" w:rsidRDefault="000F056A">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负责人（签字）：                   负责人（签字）：</w:t>
      </w:r>
    </w:p>
    <w:p w14:paraId="03E30839" w14:textId="77777777" w:rsidR="00351089" w:rsidRDefault="00351089">
      <w:pPr>
        <w:snapToGrid w:val="0"/>
        <w:spacing w:line="360" w:lineRule="auto"/>
        <w:ind w:firstLineChars="800" w:firstLine="1920"/>
        <w:rPr>
          <w:rFonts w:asciiTheme="minorEastAsia" w:eastAsiaTheme="minorEastAsia" w:hAnsiTheme="minorEastAsia"/>
          <w:sz w:val="24"/>
          <w:szCs w:val="24"/>
        </w:rPr>
      </w:pPr>
    </w:p>
    <w:p w14:paraId="37BF1A92" w14:textId="77777777" w:rsidR="00351089" w:rsidRDefault="000F056A">
      <w:pPr>
        <w:snapToGrid w:val="0"/>
        <w:spacing w:line="360" w:lineRule="auto"/>
        <w:ind w:firstLineChars="900" w:firstLine="216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年  </w:t>
      </w:r>
      <w:r>
        <w:rPr>
          <w:rFonts w:asciiTheme="minorEastAsia" w:eastAsiaTheme="minorEastAsia" w:hAnsiTheme="minorEastAsia"/>
          <w:sz w:val="24"/>
          <w:szCs w:val="24"/>
        </w:rPr>
        <w:t xml:space="preserve">月日                     </w:t>
      </w:r>
      <w:r>
        <w:rPr>
          <w:rFonts w:asciiTheme="minorEastAsia" w:eastAsiaTheme="minorEastAsia" w:hAnsiTheme="minorEastAsia" w:hint="eastAsia"/>
          <w:sz w:val="24"/>
          <w:szCs w:val="24"/>
        </w:rPr>
        <w:t xml:space="preserve">   年   </w:t>
      </w:r>
      <w:r>
        <w:rPr>
          <w:rFonts w:asciiTheme="minorEastAsia" w:eastAsiaTheme="minorEastAsia" w:hAnsiTheme="minorEastAsia"/>
          <w:sz w:val="24"/>
          <w:szCs w:val="24"/>
        </w:rPr>
        <w:t>月日</w:t>
      </w:r>
    </w:p>
    <w:p w14:paraId="396B1ECB" w14:textId="77777777" w:rsidR="00351089" w:rsidRDefault="00351089">
      <w:pPr>
        <w:snapToGrid w:val="0"/>
        <w:spacing w:line="360" w:lineRule="auto"/>
        <w:ind w:firstLineChars="500" w:firstLine="1200"/>
        <w:rPr>
          <w:rFonts w:asciiTheme="minorEastAsia" w:eastAsiaTheme="minorEastAsia" w:hAnsiTheme="minorEastAsia"/>
          <w:sz w:val="24"/>
          <w:szCs w:val="24"/>
        </w:rPr>
      </w:pPr>
    </w:p>
    <w:p w14:paraId="5D891DB9" w14:textId="77777777" w:rsidR="00351089" w:rsidRDefault="000F056A">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地址：</w:t>
      </w:r>
      <w:r>
        <w:rPr>
          <w:rFonts w:asciiTheme="minorEastAsia" w:eastAsiaTheme="minorEastAsia" w:hAnsiTheme="minorEastAsia"/>
          <w:sz w:val="24"/>
          <w:szCs w:val="24"/>
        </w:rPr>
        <w:t xml:space="preserve">                        地址：</w:t>
      </w:r>
    </w:p>
    <w:p w14:paraId="70462316" w14:textId="77777777" w:rsidR="00351089" w:rsidRDefault="000F056A">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开户：</w:t>
      </w:r>
      <w:r>
        <w:rPr>
          <w:rFonts w:asciiTheme="minorEastAsia" w:eastAsiaTheme="minorEastAsia" w:hAnsiTheme="minorEastAsia"/>
          <w:sz w:val="24"/>
          <w:szCs w:val="24"/>
        </w:rPr>
        <w:t xml:space="preserve">                        开户：</w:t>
      </w:r>
    </w:p>
    <w:p w14:paraId="4DBCFDE0" w14:textId="77777777" w:rsidR="00351089" w:rsidRDefault="000F056A">
      <w:pPr>
        <w:snapToGrid w:val="0"/>
        <w:spacing w:line="360" w:lineRule="auto"/>
        <w:ind w:firstLineChars="200" w:firstLine="480"/>
        <w:rPr>
          <w:rFonts w:asciiTheme="minorEastAsia" w:eastAsiaTheme="minorEastAsia" w:hAnsiTheme="minorEastAsia"/>
          <w:sz w:val="24"/>
          <w:szCs w:val="24"/>
        </w:rPr>
      </w:pPr>
      <w:proofErr w:type="gramStart"/>
      <w:r>
        <w:rPr>
          <w:rFonts w:asciiTheme="minorEastAsia" w:eastAsiaTheme="minorEastAsia" w:hAnsiTheme="minorEastAsia" w:hint="eastAsia"/>
          <w:sz w:val="24"/>
          <w:szCs w:val="24"/>
        </w:rPr>
        <w:t>帐号</w:t>
      </w:r>
      <w:proofErr w:type="gramEnd"/>
      <w:r>
        <w:rPr>
          <w:rFonts w:asciiTheme="minorEastAsia" w:eastAsiaTheme="minorEastAsia" w:hAnsiTheme="minorEastAsia" w:hint="eastAsia"/>
          <w:sz w:val="24"/>
          <w:szCs w:val="24"/>
        </w:rPr>
        <w:t>：</w:t>
      </w:r>
      <w:r>
        <w:rPr>
          <w:rFonts w:asciiTheme="minorEastAsia" w:eastAsiaTheme="minorEastAsia" w:hAnsiTheme="minorEastAsia"/>
          <w:sz w:val="24"/>
          <w:szCs w:val="24"/>
        </w:rPr>
        <w:t xml:space="preserve">                        </w:t>
      </w:r>
      <w:proofErr w:type="gramStart"/>
      <w:r>
        <w:rPr>
          <w:rFonts w:asciiTheme="minorEastAsia" w:eastAsiaTheme="minorEastAsia" w:hAnsiTheme="minorEastAsia"/>
          <w:sz w:val="24"/>
          <w:szCs w:val="24"/>
        </w:rPr>
        <w:t>帐号</w:t>
      </w:r>
      <w:proofErr w:type="gramEnd"/>
      <w:r>
        <w:rPr>
          <w:rFonts w:asciiTheme="minorEastAsia" w:eastAsiaTheme="minorEastAsia" w:hAnsiTheme="minorEastAsia"/>
          <w:sz w:val="24"/>
          <w:szCs w:val="24"/>
        </w:rPr>
        <w:t>：</w:t>
      </w:r>
    </w:p>
    <w:p w14:paraId="66645004" w14:textId="77777777" w:rsidR="00351089" w:rsidRDefault="000F056A">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邮编：</w:t>
      </w:r>
      <w:r>
        <w:rPr>
          <w:rFonts w:asciiTheme="minorEastAsia" w:eastAsiaTheme="minorEastAsia" w:hAnsiTheme="minorEastAsia"/>
          <w:sz w:val="24"/>
          <w:szCs w:val="24"/>
        </w:rPr>
        <w:t xml:space="preserve">                        邮编：</w:t>
      </w:r>
    </w:p>
    <w:p w14:paraId="315E9AE5" w14:textId="77777777" w:rsidR="00351089" w:rsidRDefault="000F056A">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电话：</w:t>
      </w:r>
      <w:r>
        <w:rPr>
          <w:rFonts w:asciiTheme="minorEastAsia" w:eastAsiaTheme="minorEastAsia" w:hAnsiTheme="minorEastAsia"/>
          <w:sz w:val="24"/>
          <w:szCs w:val="24"/>
        </w:rPr>
        <w:t xml:space="preserve">                        电话：</w:t>
      </w:r>
    </w:p>
    <w:p w14:paraId="15691D2F" w14:textId="77777777" w:rsidR="00351089" w:rsidRDefault="000F056A">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传真：</w:t>
      </w:r>
      <w:r>
        <w:rPr>
          <w:rFonts w:asciiTheme="minorEastAsia" w:eastAsiaTheme="minorEastAsia" w:hAnsiTheme="minorEastAsia"/>
          <w:sz w:val="24"/>
          <w:szCs w:val="24"/>
        </w:rPr>
        <w:t xml:space="preserve">                        传真：</w:t>
      </w:r>
    </w:p>
    <w:p w14:paraId="7C914D51" w14:textId="77777777" w:rsidR="00351089" w:rsidRDefault="000F056A">
      <w:pPr>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E-mail：                      E-mail：</w:t>
      </w:r>
    </w:p>
    <w:p w14:paraId="6D5013EF" w14:textId="77777777" w:rsidR="00351089" w:rsidRDefault="000F056A">
      <w:pPr>
        <w:spacing w:line="420" w:lineRule="exact"/>
        <w:rPr>
          <w:rFonts w:ascii="宋体" w:hAnsi="宋体"/>
          <w:sz w:val="28"/>
        </w:rPr>
      </w:pPr>
      <w:r>
        <w:rPr>
          <w:rFonts w:ascii="宋体" w:hAnsi="宋体"/>
          <w:sz w:val="24"/>
        </w:rPr>
        <w:br w:type="page"/>
      </w:r>
      <w:r>
        <w:rPr>
          <w:rFonts w:ascii="宋体" w:hAnsi="宋体" w:hint="eastAsia"/>
          <w:sz w:val="28"/>
        </w:rPr>
        <w:lastRenderedPageBreak/>
        <w:t>附件</w:t>
      </w:r>
      <w:r>
        <w:rPr>
          <w:rFonts w:ascii="宋体" w:hAnsi="宋体"/>
          <w:sz w:val="28"/>
        </w:rPr>
        <w:t>一：</w:t>
      </w:r>
    </w:p>
    <w:p w14:paraId="3419AD3D" w14:textId="77777777" w:rsidR="00351089" w:rsidRDefault="00351089">
      <w:pPr>
        <w:spacing w:line="420" w:lineRule="exact"/>
        <w:rPr>
          <w:rFonts w:ascii="宋体" w:hAnsi="宋体"/>
          <w:sz w:val="28"/>
        </w:rPr>
      </w:pPr>
    </w:p>
    <w:p w14:paraId="5817C8E9" w14:textId="77777777" w:rsidR="00351089" w:rsidRDefault="000F056A">
      <w:pPr>
        <w:spacing w:line="360" w:lineRule="auto"/>
        <w:jc w:val="center"/>
        <w:rPr>
          <w:rFonts w:ascii="宋体" w:hAnsi="宋体"/>
          <w:b/>
          <w:bCs/>
          <w:sz w:val="32"/>
        </w:rPr>
      </w:pPr>
      <w:r>
        <w:rPr>
          <w:rFonts w:ascii="宋体" w:hAnsi="宋体" w:hint="eastAsia"/>
          <w:b/>
          <w:bCs/>
          <w:sz w:val="32"/>
        </w:rPr>
        <w:t>工程代理项目组组成人员情况及事项表</w:t>
      </w:r>
    </w:p>
    <w:p w14:paraId="238384FD" w14:textId="77777777" w:rsidR="00351089" w:rsidRDefault="00351089">
      <w:pPr>
        <w:spacing w:line="360" w:lineRule="auto"/>
        <w:jc w:val="center"/>
        <w:rPr>
          <w:rFonts w:ascii="宋体" w:hAnsi="宋体"/>
          <w:b/>
          <w:bCs/>
          <w:sz w:val="32"/>
        </w:rPr>
      </w:pP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88"/>
        <w:gridCol w:w="1188"/>
        <w:gridCol w:w="792"/>
        <w:gridCol w:w="900"/>
        <w:gridCol w:w="540"/>
        <w:gridCol w:w="360"/>
        <w:gridCol w:w="900"/>
        <w:gridCol w:w="456"/>
        <w:gridCol w:w="1022"/>
        <w:gridCol w:w="142"/>
        <w:gridCol w:w="1620"/>
      </w:tblGrid>
      <w:tr w:rsidR="00351089" w:rsidRPr="00DF0818" w14:paraId="749CCA13" w14:textId="77777777">
        <w:trPr>
          <w:trHeight w:val="500"/>
        </w:trPr>
        <w:tc>
          <w:tcPr>
            <w:tcW w:w="1188" w:type="dxa"/>
            <w:tcBorders>
              <w:top w:val="single" w:sz="4" w:space="0" w:color="auto"/>
              <w:left w:val="single" w:sz="4" w:space="0" w:color="auto"/>
              <w:bottom w:val="single" w:sz="4" w:space="0" w:color="auto"/>
              <w:right w:val="single" w:sz="4" w:space="0" w:color="auto"/>
            </w:tcBorders>
            <w:vAlign w:val="center"/>
          </w:tcPr>
          <w:p w14:paraId="0791986F" w14:textId="77777777" w:rsidR="00351089" w:rsidRDefault="000F056A">
            <w:pPr>
              <w:spacing w:line="0" w:lineRule="atLeast"/>
              <w:jc w:val="center"/>
              <w:rPr>
                <w:rFonts w:ascii="宋体" w:hAnsi="宋体" w:cs="Arial Unicode MS"/>
                <w:sz w:val="24"/>
                <w:szCs w:val="24"/>
              </w:rPr>
            </w:pPr>
            <w:r>
              <w:rPr>
                <w:rFonts w:ascii="宋体" w:hAnsi="宋体" w:hint="eastAsia"/>
                <w:sz w:val="24"/>
                <w:szCs w:val="24"/>
              </w:rPr>
              <w:t>工程</w:t>
            </w:r>
            <w:r>
              <w:rPr>
                <w:rFonts w:ascii="宋体" w:hAnsi="宋体"/>
                <w:sz w:val="24"/>
                <w:szCs w:val="24"/>
              </w:rPr>
              <w:t>项</w:t>
            </w:r>
            <w:r>
              <w:rPr>
                <w:rFonts w:ascii="宋体" w:hAnsi="宋体" w:hint="eastAsia"/>
                <w:sz w:val="24"/>
                <w:szCs w:val="24"/>
              </w:rPr>
              <w:t>目名</w:t>
            </w:r>
            <w:r>
              <w:rPr>
                <w:rFonts w:ascii="宋体" w:hAnsi="宋体"/>
                <w:sz w:val="24"/>
                <w:szCs w:val="24"/>
              </w:rPr>
              <w:t>称</w:t>
            </w:r>
          </w:p>
        </w:tc>
        <w:tc>
          <w:tcPr>
            <w:tcW w:w="3780" w:type="dxa"/>
            <w:gridSpan w:val="5"/>
            <w:tcBorders>
              <w:top w:val="single" w:sz="4" w:space="0" w:color="auto"/>
              <w:left w:val="single" w:sz="4" w:space="0" w:color="auto"/>
              <w:bottom w:val="single" w:sz="4" w:space="0" w:color="auto"/>
              <w:right w:val="single" w:sz="4" w:space="0" w:color="auto"/>
            </w:tcBorders>
            <w:vAlign w:val="center"/>
          </w:tcPr>
          <w:p w14:paraId="7791887A" w14:textId="77777777" w:rsidR="00351089" w:rsidRDefault="00351089">
            <w:pPr>
              <w:spacing w:line="0" w:lineRule="atLeast"/>
              <w:rPr>
                <w:rFonts w:ascii="宋体" w:hAnsi="宋体"/>
                <w:sz w:val="24"/>
                <w:szCs w:val="24"/>
              </w:rPr>
            </w:pPr>
          </w:p>
        </w:tc>
        <w:tc>
          <w:tcPr>
            <w:tcW w:w="1356" w:type="dxa"/>
            <w:gridSpan w:val="2"/>
            <w:tcBorders>
              <w:top w:val="single" w:sz="4" w:space="0" w:color="auto"/>
              <w:left w:val="single" w:sz="4" w:space="0" w:color="auto"/>
              <w:bottom w:val="single" w:sz="4" w:space="0" w:color="auto"/>
              <w:right w:val="single" w:sz="4" w:space="0" w:color="auto"/>
            </w:tcBorders>
            <w:vAlign w:val="center"/>
          </w:tcPr>
          <w:p w14:paraId="252DAC54" w14:textId="77777777" w:rsidR="00351089" w:rsidRDefault="000F056A">
            <w:pPr>
              <w:spacing w:line="0" w:lineRule="atLeast"/>
              <w:jc w:val="center"/>
              <w:rPr>
                <w:rFonts w:ascii="宋体" w:hAnsi="宋体"/>
                <w:sz w:val="24"/>
                <w:szCs w:val="24"/>
              </w:rPr>
            </w:pPr>
            <w:r>
              <w:rPr>
                <w:rFonts w:ascii="宋体" w:hAnsi="宋体" w:hint="eastAsia"/>
                <w:sz w:val="24"/>
                <w:szCs w:val="24"/>
              </w:rPr>
              <w:t>招标内容</w:t>
            </w:r>
          </w:p>
        </w:tc>
        <w:tc>
          <w:tcPr>
            <w:tcW w:w="2784" w:type="dxa"/>
            <w:gridSpan w:val="3"/>
            <w:tcBorders>
              <w:top w:val="single" w:sz="4" w:space="0" w:color="auto"/>
              <w:left w:val="single" w:sz="4" w:space="0" w:color="auto"/>
              <w:bottom w:val="single" w:sz="4" w:space="0" w:color="auto"/>
              <w:right w:val="single" w:sz="4" w:space="0" w:color="auto"/>
            </w:tcBorders>
            <w:vAlign w:val="center"/>
          </w:tcPr>
          <w:p w14:paraId="6438DDAB" w14:textId="77777777" w:rsidR="00351089" w:rsidRDefault="000F056A">
            <w:pPr>
              <w:spacing w:line="0" w:lineRule="atLeast"/>
              <w:rPr>
                <w:rFonts w:ascii="宋体" w:hAnsi="宋体"/>
                <w:sz w:val="24"/>
                <w:szCs w:val="24"/>
              </w:rPr>
            </w:pPr>
            <w:r>
              <w:rPr>
                <w:rFonts w:ascii="宋体" w:hAnsi="宋体" w:hint="eastAsia"/>
                <w:sz w:val="24"/>
                <w:szCs w:val="24"/>
              </w:rPr>
              <w:t>服务、货物、施工</w:t>
            </w:r>
          </w:p>
        </w:tc>
      </w:tr>
      <w:tr w:rsidR="00351089" w:rsidRPr="00DF0818" w14:paraId="508489B6" w14:textId="77777777">
        <w:trPr>
          <w:trHeight w:val="581"/>
        </w:trPr>
        <w:tc>
          <w:tcPr>
            <w:tcW w:w="9108" w:type="dxa"/>
            <w:gridSpan w:val="11"/>
            <w:tcBorders>
              <w:top w:val="single" w:sz="4" w:space="0" w:color="auto"/>
              <w:left w:val="single" w:sz="4" w:space="0" w:color="auto"/>
              <w:bottom w:val="single" w:sz="4" w:space="0" w:color="auto"/>
              <w:right w:val="single" w:sz="4" w:space="0" w:color="auto"/>
            </w:tcBorders>
            <w:vAlign w:val="center"/>
          </w:tcPr>
          <w:p w14:paraId="3E013CC1" w14:textId="77777777" w:rsidR="00351089" w:rsidRDefault="000F056A">
            <w:pPr>
              <w:spacing w:line="0" w:lineRule="atLeast"/>
              <w:ind w:firstLineChars="1300" w:firstLine="3120"/>
              <w:rPr>
                <w:rFonts w:ascii="宋体" w:hAnsi="宋体"/>
                <w:sz w:val="24"/>
                <w:szCs w:val="24"/>
              </w:rPr>
            </w:pPr>
            <w:r>
              <w:rPr>
                <w:rFonts w:ascii="宋体" w:hAnsi="宋体" w:hint="eastAsia"/>
                <w:sz w:val="24"/>
                <w:szCs w:val="24"/>
              </w:rPr>
              <w:t>人</w:t>
            </w:r>
            <w:r>
              <w:rPr>
                <w:rFonts w:ascii="宋体" w:hAnsi="宋体"/>
                <w:sz w:val="24"/>
                <w:szCs w:val="24"/>
              </w:rPr>
              <w:t xml:space="preserve">  员  情  </w:t>
            </w:r>
            <w:proofErr w:type="gramStart"/>
            <w:r>
              <w:rPr>
                <w:rFonts w:ascii="宋体" w:hAnsi="宋体"/>
                <w:sz w:val="24"/>
                <w:szCs w:val="24"/>
              </w:rPr>
              <w:t>况</w:t>
            </w:r>
            <w:proofErr w:type="gramEnd"/>
          </w:p>
        </w:tc>
      </w:tr>
      <w:tr w:rsidR="00351089" w:rsidRPr="00DF0818" w14:paraId="2B1E24E2" w14:textId="77777777">
        <w:trPr>
          <w:trHeight w:val="560"/>
        </w:trPr>
        <w:tc>
          <w:tcPr>
            <w:tcW w:w="1188" w:type="dxa"/>
            <w:tcBorders>
              <w:top w:val="single" w:sz="4" w:space="0" w:color="auto"/>
              <w:left w:val="single" w:sz="4" w:space="0" w:color="auto"/>
              <w:bottom w:val="single" w:sz="4" w:space="0" w:color="auto"/>
              <w:right w:val="single" w:sz="4" w:space="0" w:color="auto"/>
            </w:tcBorders>
            <w:vAlign w:val="center"/>
          </w:tcPr>
          <w:p w14:paraId="07A3DD8B" w14:textId="77777777" w:rsidR="00351089" w:rsidRDefault="000F056A">
            <w:pPr>
              <w:spacing w:line="0" w:lineRule="atLeast"/>
              <w:ind w:firstLineChars="100" w:firstLine="240"/>
              <w:rPr>
                <w:rFonts w:ascii="宋体" w:hAnsi="宋体" w:cs="Arial Unicode MS"/>
                <w:sz w:val="24"/>
                <w:szCs w:val="24"/>
              </w:rPr>
            </w:pPr>
            <w:r>
              <w:rPr>
                <w:rFonts w:ascii="宋体" w:hAnsi="宋体" w:hint="eastAsia"/>
                <w:sz w:val="24"/>
                <w:szCs w:val="24"/>
              </w:rPr>
              <w:t>姓</w:t>
            </w:r>
            <w:r>
              <w:rPr>
                <w:rFonts w:ascii="宋体" w:hAnsi="宋体"/>
                <w:sz w:val="24"/>
                <w:szCs w:val="24"/>
              </w:rPr>
              <w:t xml:space="preserve">  名</w:t>
            </w:r>
          </w:p>
        </w:tc>
        <w:tc>
          <w:tcPr>
            <w:tcW w:w="1188" w:type="dxa"/>
            <w:tcBorders>
              <w:top w:val="single" w:sz="4" w:space="0" w:color="auto"/>
              <w:left w:val="single" w:sz="4" w:space="0" w:color="auto"/>
              <w:bottom w:val="single" w:sz="4" w:space="0" w:color="auto"/>
              <w:right w:val="single" w:sz="4" w:space="0" w:color="auto"/>
            </w:tcBorders>
            <w:vAlign w:val="center"/>
          </w:tcPr>
          <w:p w14:paraId="3476C97B" w14:textId="77777777" w:rsidR="00351089" w:rsidRDefault="000F056A">
            <w:pPr>
              <w:spacing w:line="0" w:lineRule="atLeast"/>
              <w:jc w:val="center"/>
              <w:rPr>
                <w:rFonts w:ascii="宋体" w:hAnsi="宋体" w:cs="Arial Unicode MS"/>
                <w:sz w:val="24"/>
                <w:szCs w:val="24"/>
              </w:rPr>
            </w:pPr>
            <w:r>
              <w:rPr>
                <w:rFonts w:ascii="宋体" w:hAnsi="宋体" w:hint="eastAsia"/>
                <w:sz w:val="24"/>
                <w:szCs w:val="24"/>
              </w:rPr>
              <w:t>职务</w:t>
            </w:r>
          </w:p>
        </w:tc>
        <w:tc>
          <w:tcPr>
            <w:tcW w:w="1692" w:type="dxa"/>
            <w:gridSpan w:val="2"/>
            <w:tcBorders>
              <w:top w:val="single" w:sz="4" w:space="0" w:color="auto"/>
              <w:left w:val="single" w:sz="4" w:space="0" w:color="auto"/>
              <w:bottom w:val="single" w:sz="4" w:space="0" w:color="auto"/>
              <w:right w:val="single" w:sz="4" w:space="0" w:color="auto"/>
            </w:tcBorders>
            <w:vAlign w:val="center"/>
          </w:tcPr>
          <w:p w14:paraId="4C1C3F10" w14:textId="77777777" w:rsidR="00351089" w:rsidRDefault="000F056A">
            <w:pPr>
              <w:spacing w:line="0" w:lineRule="atLeast"/>
              <w:jc w:val="center"/>
              <w:rPr>
                <w:rFonts w:ascii="宋体" w:hAnsi="宋体"/>
                <w:sz w:val="24"/>
                <w:szCs w:val="24"/>
              </w:rPr>
            </w:pPr>
            <w:r>
              <w:rPr>
                <w:rFonts w:ascii="宋体" w:hAnsi="宋体" w:hint="eastAsia"/>
                <w:sz w:val="24"/>
                <w:szCs w:val="24"/>
              </w:rPr>
              <w:t>职称</w:t>
            </w:r>
          </w:p>
        </w:tc>
        <w:tc>
          <w:tcPr>
            <w:tcW w:w="1800" w:type="dxa"/>
            <w:gridSpan w:val="3"/>
            <w:tcBorders>
              <w:top w:val="single" w:sz="4" w:space="0" w:color="auto"/>
              <w:left w:val="single" w:sz="4" w:space="0" w:color="auto"/>
              <w:bottom w:val="single" w:sz="4" w:space="0" w:color="auto"/>
              <w:right w:val="single" w:sz="4" w:space="0" w:color="auto"/>
            </w:tcBorders>
            <w:vAlign w:val="center"/>
          </w:tcPr>
          <w:p w14:paraId="72AC184F" w14:textId="77777777" w:rsidR="00351089" w:rsidRDefault="000F056A">
            <w:pPr>
              <w:spacing w:line="0" w:lineRule="atLeast"/>
              <w:jc w:val="center"/>
              <w:rPr>
                <w:rFonts w:ascii="宋体" w:hAnsi="宋体"/>
                <w:sz w:val="24"/>
                <w:szCs w:val="24"/>
              </w:rPr>
            </w:pPr>
            <w:r>
              <w:rPr>
                <w:rFonts w:ascii="宋体" w:hAnsi="宋体" w:hint="eastAsia"/>
                <w:sz w:val="24"/>
                <w:szCs w:val="24"/>
              </w:rPr>
              <w:t>注册资格</w:t>
            </w:r>
          </w:p>
        </w:tc>
        <w:tc>
          <w:tcPr>
            <w:tcW w:w="1620" w:type="dxa"/>
            <w:gridSpan w:val="3"/>
            <w:tcBorders>
              <w:top w:val="single" w:sz="4" w:space="0" w:color="auto"/>
              <w:left w:val="single" w:sz="4" w:space="0" w:color="auto"/>
              <w:bottom w:val="single" w:sz="4" w:space="0" w:color="auto"/>
              <w:right w:val="single" w:sz="4" w:space="0" w:color="auto"/>
            </w:tcBorders>
            <w:vAlign w:val="center"/>
          </w:tcPr>
          <w:p w14:paraId="4F2D8430" w14:textId="77777777" w:rsidR="00351089" w:rsidRDefault="000F056A">
            <w:pPr>
              <w:spacing w:line="0" w:lineRule="atLeast"/>
              <w:jc w:val="center"/>
              <w:rPr>
                <w:rFonts w:ascii="宋体" w:hAnsi="宋体" w:cs="Arial Unicode MS"/>
                <w:sz w:val="24"/>
                <w:szCs w:val="24"/>
              </w:rPr>
            </w:pPr>
            <w:r>
              <w:rPr>
                <w:rFonts w:ascii="宋体" w:hAnsi="宋体" w:hint="eastAsia"/>
                <w:sz w:val="24"/>
                <w:szCs w:val="24"/>
              </w:rPr>
              <w:t>上岗证号</w:t>
            </w:r>
          </w:p>
        </w:tc>
        <w:tc>
          <w:tcPr>
            <w:tcW w:w="1620" w:type="dxa"/>
            <w:tcBorders>
              <w:top w:val="single" w:sz="4" w:space="0" w:color="auto"/>
              <w:left w:val="single" w:sz="4" w:space="0" w:color="auto"/>
              <w:bottom w:val="single" w:sz="4" w:space="0" w:color="auto"/>
              <w:right w:val="single" w:sz="4" w:space="0" w:color="auto"/>
            </w:tcBorders>
            <w:vAlign w:val="center"/>
          </w:tcPr>
          <w:p w14:paraId="2034F816" w14:textId="77777777" w:rsidR="00351089" w:rsidRDefault="000F056A">
            <w:pPr>
              <w:spacing w:line="0" w:lineRule="atLeast"/>
              <w:jc w:val="center"/>
              <w:rPr>
                <w:rFonts w:ascii="宋体" w:hAnsi="宋体" w:cs="Arial Unicode MS"/>
                <w:sz w:val="24"/>
                <w:szCs w:val="24"/>
              </w:rPr>
            </w:pPr>
            <w:r>
              <w:rPr>
                <w:rFonts w:ascii="宋体" w:hAnsi="宋体" w:hint="eastAsia"/>
                <w:sz w:val="24"/>
                <w:szCs w:val="24"/>
              </w:rPr>
              <w:t>备注</w:t>
            </w:r>
          </w:p>
        </w:tc>
      </w:tr>
      <w:tr w:rsidR="00351089" w:rsidRPr="00DF0818" w14:paraId="792BBF35" w14:textId="77777777">
        <w:trPr>
          <w:trHeight w:val="554"/>
        </w:trPr>
        <w:tc>
          <w:tcPr>
            <w:tcW w:w="1188" w:type="dxa"/>
            <w:tcBorders>
              <w:top w:val="single" w:sz="4" w:space="0" w:color="auto"/>
              <w:left w:val="single" w:sz="4" w:space="0" w:color="auto"/>
              <w:bottom w:val="single" w:sz="4" w:space="0" w:color="auto"/>
              <w:right w:val="single" w:sz="4" w:space="0" w:color="auto"/>
            </w:tcBorders>
            <w:vAlign w:val="center"/>
          </w:tcPr>
          <w:p w14:paraId="3E79B11E" w14:textId="77777777" w:rsidR="00351089" w:rsidRDefault="00351089">
            <w:pPr>
              <w:spacing w:line="0" w:lineRule="atLeast"/>
              <w:jc w:val="center"/>
              <w:rPr>
                <w:rFonts w:ascii="宋体" w:hAnsi="宋体" w:cs="Arial Unicode MS"/>
                <w:sz w:val="24"/>
                <w:szCs w:val="24"/>
              </w:rPr>
            </w:pPr>
          </w:p>
        </w:tc>
        <w:tc>
          <w:tcPr>
            <w:tcW w:w="1188" w:type="dxa"/>
            <w:tcBorders>
              <w:top w:val="single" w:sz="4" w:space="0" w:color="auto"/>
              <w:left w:val="single" w:sz="4" w:space="0" w:color="auto"/>
              <w:bottom w:val="single" w:sz="4" w:space="0" w:color="auto"/>
              <w:right w:val="single" w:sz="4" w:space="0" w:color="auto"/>
            </w:tcBorders>
            <w:vAlign w:val="center"/>
          </w:tcPr>
          <w:p w14:paraId="5D8C9C85" w14:textId="77777777" w:rsidR="00351089" w:rsidRDefault="00351089">
            <w:pPr>
              <w:spacing w:line="0" w:lineRule="atLeast"/>
              <w:jc w:val="center"/>
              <w:rPr>
                <w:rFonts w:ascii="宋体" w:hAnsi="宋体" w:cs="Arial Unicode MS"/>
                <w:sz w:val="24"/>
                <w:szCs w:val="24"/>
              </w:rPr>
            </w:pPr>
          </w:p>
        </w:tc>
        <w:tc>
          <w:tcPr>
            <w:tcW w:w="1692" w:type="dxa"/>
            <w:gridSpan w:val="2"/>
            <w:tcBorders>
              <w:top w:val="single" w:sz="4" w:space="0" w:color="auto"/>
              <w:left w:val="single" w:sz="4" w:space="0" w:color="auto"/>
              <w:bottom w:val="single" w:sz="4" w:space="0" w:color="auto"/>
              <w:right w:val="single" w:sz="4" w:space="0" w:color="auto"/>
            </w:tcBorders>
            <w:vAlign w:val="center"/>
          </w:tcPr>
          <w:p w14:paraId="765D853C" w14:textId="77777777" w:rsidR="00351089" w:rsidRDefault="00351089">
            <w:pPr>
              <w:spacing w:line="0" w:lineRule="atLeast"/>
              <w:jc w:val="center"/>
              <w:rPr>
                <w:rFonts w:ascii="宋体" w:hAnsi="宋体"/>
                <w:sz w:val="24"/>
                <w:szCs w:val="24"/>
              </w:rPr>
            </w:pPr>
          </w:p>
        </w:tc>
        <w:tc>
          <w:tcPr>
            <w:tcW w:w="1800" w:type="dxa"/>
            <w:gridSpan w:val="3"/>
            <w:tcBorders>
              <w:top w:val="single" w:sz="4" w:space="0" w:color="auto"/>
              <w:left w:val="single" w:sz="4" w:space="0" w:color="auto"/>
              <w:bottom w:val="single" w:sz="4" w:space="0" w:color="auto"/>
              <w:right w:val="single" w:sz="4" w:space="0" w:color="auto"/>
            </w:tcBorders>
            <w:vAlign w:val="center"/>
          </w:tcPr>
          <w:p w14:paraId="7CCD56B7" w14:textId="77777777" w:rsidR="00351089" w:rsidRDefault="00351089">
            <w:pPr>
              <w:spacing w:line="0" w:lineRule="atLeast"/>
              <w:ind w:firstLineChars="100" w:firstLine="240"/>
              <w:rPr>
                <w:rFonts w:ascii="宋体" w:hAnsi="宋体"/>
                <w:sz w:val="24"/>
                <w:szCs w:val="24"/>
              </w:rPr>
            </w:pPr>
          </w:p>
        </w:tc>
        <w:tc>
          <w:tcPr>
            <w:tcW w:w="1620" w:type="dxa"/>
            <w:gridSpan w:val="3"/>
            <w:tcBorders>
              <w:top w:val="single" w:sz="4" w:space="0" w:color="auto"/>
              <w:left w:val="single" w:sz="4" w:space="0" w:color="auto"/>
              <w:bottom w:val="single" w:sz="4" w:space="0" w:color="auto"/>
              <w:right w:val="single" w:sz="4" w:space="0" w:color="auto"/>
            </w:tcBorders>
            <w:vAlign w:val="center"/>
          </w:tcPr>
          <w:p w14:paraId="6C849780" w14:textId="77777777" w:rsidR="00351089" w:rsidRDefault="00351089">
            <w:pPr>
              <w:spacing w:line="0" w:lineRule="atLeast"/>
              <w:jc w:val="center"/>
              <w:rPr>
                <w:rFonts w:ascii="宋体" w:hAnsi="宋体" w:cs="Arial Unicode MS"/>
                <w:sz w:val="24"/>
                <w:szCs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35B4EE6E" w14:textId="77777777" w:rsidR="00351089" w:rsidRDefault="000F056A">
            <w:pPr>
              <w:spacing w:line="0" w:lineRule="atLeast"/>
              <w:ind w:firstLineChars="200" w:firstLine="480"/>
              <w:jc w:val="center"/>
              <w:rPr>
                <w:rFonts w:ascii="宋体" w:hAnsi="宋体" w:cs="Arial Unicode MS"/>
                <w:sz w:val="24"/>
                <w:szCs w:val="24"/>
              </w:rPr>
            </w:pPr>
            <w:r>
              <w:rPr>
                <w:rFonts w:ascii="宋体" w:hAnsi="宋体"/>
                <w:sz w:val="24"/>
                <w:szCs w:val="24"/>
              </w:rPr>
              <w:t> </w:t>
            </w:r>
          </w:p>
        </w:tc>
      </w:tr>
      <w:tr w:rsidR="00351089" w:rsidRPr="00DF0818" w14:paraId="5F07D35C" w14:textId="77777777">
        <w:trPr>
          <w:trHeight w:val="549"/>
        </w:trPr>
        <w:tc>
          <w:tcPr>
            <w:tcW w:w="1188" w:type="dxa"/>
            <w:tcBorders>
              <w:top w:val="single" w:sz="4" w:space="0" w:color="auto"/>
              <w:left w:val="single" w:sz="4" w:space="0" w:color="auto"/>
              <w:bottom w:val="single" w:sz="4" w:space="0" w:color="auto"/>
              <w:right w:val="single" w:sz="4" w:space="0" w:color="auto"/>
            </w:tcBorders>
            <w:vAlign w:val="center"/>
          </w:tcPr>
          <w:p w14:paraId="1E535EE0" w14:textId="77777777" w:rsidR="00351089" w:rsidRDefault="00351089">
            <w:pPr>
              <w:spacing w:line="0" w:lineRule="atLeast"/>
              <w:jc w:val="center"/>
              <w:rPr>
                <w:rFonts w:ascii="宋体" w:hAnsi="宋体" w:cs="Arial Unicode MS"/>
                <w:sz w:val="24"/>
                <w:szCs w:val="24"/>
              </w:rPr>
            </w:pPr>
          </w:p>
        </w:tc>
        <w:tc>
          <w:tcPr>
            <w:tcW w:w="1188" w:type="dxa"/>
            <w:tcBorders>
              <w:top w:val="single" w:sz="4" w:space="0" w:color="auto"/>
              <w:left w:val="single" w:sz="4" w:space="0" w:color="auto"/>
              <w:bottom w:val="single" w:sz="4" w:space="0" w:color="auto"/>
              <w:right w:val="single" w:sz="4" w:space="0" w:color="auto"/>
            </w:tcBorders>
            <w:vAlign w:val="center"/>
          </w:tcPr>
          <w:p w14:paraId="7F6B6C59" w14:textId="77777777" w:rsidR="00351089" w:rsidRDefault="00351089">
            <w:pPr>
              <w:spacing w:line="0" w:lineRule="atLeast"/>
              <w:jc w:val="center"/>
              <w:rPr>
                <w:rFonts w:ascii="宋体" w:hAnsi="宋体" w:cs="Arial Unicode MS"/>
                <w:sz w:val="24"/>
                <w:szCs w:val="24"/>
              </w:rPr>
            </w:pPr>
          </w:p>
        </w:tc>
        <w:tc>
          <w:tcPr>
            <w:tcW w:w="1692" w:type="dxa"/>
            <w:gridSpan w:val="2"/>
            <w:tcBorders>
              <w:top w:val="single" w:sz="4" w:space="0" w:color="auto"/>
              <w:left w:val="single" w:sz="4" w:space="0" w:color="auto"/>
              <w:bottom w:val="single" w:sz="4" w:space="0" w:color="auto"/>
              <w:right w:val="single" w:sz="4" w:space="0" w:color="auto"/>
            </w:tcBorders>
            <w:vAlign w:val="center"/>
          </w:tcPr>
          <w:p w14:paraId="57287C48" w14:textId="77777777" w:rsidR="00351089" w:rsidRDefault="00351089">
            <w:pPr>
              <w:spacing w:line="0" w:lineRule="atLeast"/>
              <w:jc w:val="center"/>
              <w:rPr>
                <w:rFonts w:ascii="宋体" w:hAnsi="宋体"/>
                <w:sz w:val="24"/>
                <w:szCs w:val="24"/>
              </w:rPr>
            </w:pPr>
          </w:p>
        </w:tc>
        <w:tc>
          <w:tcPr>
            <w:tcW w:w="1800" w:type="dxa"/>
            <w:gridSpan w:val="3"/>
            <w:tcBorders>
              <w:top w:val="single" w:sz="4" w:space="0" w:color="auto"/>
              <w:left w:val="single" w:sz="4" w:space="0" w:color="auto"/>
              <w:bottom w:val="single" w:sz="4" w:space="0" w:color="auto"/>
              <w:right w:val="single" w:sz="4" w:space="0" w:color="auto"/>
            </w:tcBorders>
            <w:vAlign w:val="center"/>
          </w:tcPr>
          <w:p w14:paraId="4734AA00" w14:textId="77777777" w:rsidR="00351089" w:rsidRDefault="00351089">
            <w:pPr>
              <w:spacing w:line="0" w:lineRule="atLeast"/>
              <w:jc w:val="center"/>
              <w:rPr>
                <w:rFonts w:ascii="宋体" w:hAnsi="宋体"/>
                <w:sz w:val="24"/>
                <w:szCs w:val="24"/>
              </w:rPr>
            </w:pPr>
          </w:p>
        </w:tc>
        <w:tc>
          <w:tcPr>
            <w:tcW w:w="1620" w:type="dxa"/>
            <w:gridSpan w:val="3"/>
            <w:tcBorders>
              <w:top w:val="single" w:sz="4" w:space="0" w:color="auto"/>
              <w:left w:val="single" w:sz="4" w:space="0" w:color="auto"/>
              <w:bottom w:val="single" w:sz="4" w:space="0" w:color="auto"/>
              <w:right w:val="single" w:sz="4" w:space="0" w:color="auto"/>
            </w:tcBorders>
            <w:vAlign w:val="center"/>
          </w:tcPr>
          <w:p w14:paraId="4A6AA5A8" w14:textId="77777777" w:rsidR="00351089" w:rsidRDefault="00351089">
            <w:pPr>
              <w:spacing w:line="0" w:lineRule="atLeast"/>
              <w:jc w:val="center"/>
              <w:rPr>
                <w:rFonts w:ascii="宋体" w:hAnsi="宋体" w:cs="Arial Unicode MS"/>
                <w:sz w:val="24"/>
                <w:szCs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7861E7D5" w14:textId="77777777" w:rsidR="00351089" w:rsidRDefault="00351089">
            <w:pPr>
              <w:spacing w:line="0" w:lineRule="atLeast"/>
              <w:ind w:firstLineChars="200" w:firstLine="480"/>
              <w:jc w:val="center"/>
              <w:rPr>
                <w:rFonts w:ascii="宋体" w:hAnsi="宋体"/>
                <w:sz w:val="24"/>
                <w:szCs w:val="24"/>
              </w:rPr>
            </w:pPr>
          </w:p>
        </w:tc>
      </w:tr>
      <w:tr w:rsidR="00351089" w:rsidRPr="00DF0818" w14:paraId="1CAAB6F0" w14:textId="77777777">
        <w:trPr>
          <w:trHeight w:val="549"/>
        </w:trPr>
        <w:tc>
          <w:tcPr>
            <w:tcW w:w="1188" w:type="dxa"/>
            <w:tcBorders>
              <w:top w:val="single" w:sz="4" w:space="0" w:color="auto"/>
              <w:left w:val="single" w:sz="4" w:space="0" w:color="auto"/>
              <w:bottom w:val="single" w:sz="4" w:space="0" w:color="auto"/>
              <w:right w:val="single" w:sz="4" w:space="0" w:color="auto"/>
            </w:tcBorders>
            <w:vAlign w:val="center"/>
          </w:tcPr>
          <w:p w14:paraId="4A44495D" w14:textId="77777777" w:rsidR="00351089" w:rsidRDefault="00351089">
            <w:pPr>
              <w:spacing w:line="0" w:lineRule="atLeast"/>
              <w:jc w:val="center"/>
              <w:rPr>
                <w:rFonts w:ascii="宋体" w:hAnsi="宋体" w:cs="Arial Unicode MS"/>
                <w:sz w:val="24"/>
                <w:szCs w:val="24"/>
              </w:rPr>
            </w:pPr>
          </w:p>
        </w:tc>
        <w:tc>
          <w:tcPr>
            <w:tcW w:w="1188" w:type="dxa"/>
            <w:tcBorders>
              <w:top w:val="single" w:sz="4" w:space="0" w:color="auto"/>
              <w:left w:val="single" w:sz="4" w:space="0" w:color="auto"/>
              <w:bottom w:val="single" w:sz="4" w:space="0" w:color="auto"/>
              <w:right w:val="single" w:sz="4" w:space="0" w:color="auto"/>
            </w:tcBorders>
            <w:vAlign w:val="center"/>
          </w:tcPr>
          <w:p w14:paraId="38BF3F90" w14:textId="77777777" w:rsidR="00351089" w:rsidRDefault="00351089">
            <w:pPr>
              <w:spacing w:line="0" w:lineRule="atLeast"/>
              <w:jc w:val="center"/>
              <w:rPr>
                <w:rFonts w:ascii="宋体" w:hAnsi="宋体" w:cs="Arial Unicode MS"/>
                <w:sz w:val="24"/>
                <w:szCs w:val="24"/>
              </w:rPr>
            </w:pPr>
          </w:p>
        </w:tc>
        <w:tc>
          <w:tcPr>
            <w:tcW w:w="1692" w:type="dxa"/>
            <w:gridSpan w:val="2"/>
            <w:tcBorders>
              <w:top w:val="single" w:sz="4" w:space="0" w:color="auto"/>
              <w:left w:val="single" w:sz="4" w:space="0" w:color="auto"/>
              <w:bottom w:val="single" w:sz="4" w:space="0" w:color="auto"/>
              <w:right w:val="single" w:sz="4" w:space="0" w:color="auto"/>
            </w:tcBorders>
            <w:vAlign w:val="center"/>
          </w:tcPr>
          <w:p w14:paraId="1BF65BCB" w14:textId="77777777" w:rsidR="00351089" w:rsidRDefault="00351089">
            <w:pPr>
              <w:spacing w:line="0" w:lineRule="atLeast"/>
              <w:jc w:val="center"/>
              <w:rPr>
                <w:rFonts w:ascii="宋体" w:hAnsi="宋体"/>
                <w:sz w:val="24"/>
                <w:szCs w:val="24"/>
              </w:rPr>
            </w:pPr>
          </w:p>
        </w:tc>
        <w:tc>
          <w:tcPr>
            <w:tcW w:w="1800" w:type="dxa"/>
            <w:gridSpan w:val="3"/>
            <w:tcBorders>
              <w:top w:val="single" w:sz="4" w:space="0" w:color="auto"/>
              <w:left w:val="single" w:sz="4" w:space="0" w:color="auto"/>
              <w:bottom w:val="single" w:sz="4" w:space="0" w:color="auto"/>
              <w:right w:val="single" w:sz="4" w:space="0" w:color="auto"/>
            </w:tcBorders>
            <w:vAlign w:val="center"/>
          </w:tcPr>
          <w:p w14:paraId="552C4479" w14:textId="77777777" w:rsidR="00351089" w:rsidRDefault="00351089">
            <w:pPr>
              <w:spacing w:line="0" w:lineRule="atLeast"/>
              <w:jc w:val="center"/>
              <w:rPr>
                <w:rFonts w:ascii="宋体" w:hAnsi="宋体"/>
                <w:sz w:val="24"/>
                <w:szCs w:val="24"/>
              </w:rPr>
            </w:pPr>
          </w:p>
        </w:tc>
        <w:tc>
          <w:tcPr>
            <w:tcW w:w="1620" w:type="dxa"/>
            <w:gridSpan w:val="3"/>
            <w:tcBorders>
              <w:top w:val="single" w:sz="4" w:space="0" w:color="auto"/>
              <w:left w:val="single" w:sz="4" w:space="0" w:color="auto"/>
              <w:bottom w:val="single" w:sz="4" w:space="0" w:color="auto"/>
              <w:right w:val="single" w:sz="4" w:space="0" w:color="auto"/>
            </w:tcBorders>
            <w:vAlign w:val="center"/>
          </w:tcPr>
          <w:p w14:paraId="1E4BCBF9" w14:textId="77777777" w:rsidR="00351089" w:rsidRDefault="00351089">
            <w:pPr>
              <w:spacing w:line="0" w:lineRule="atLeast"/>
              <w:jc w:val="center"/>
              <w:rPr>
                <w:rFonts w:ascii="宋体" w:hAnsi="宋体" w:cs="Arial Unicode MS"/>
                <w:sz w:val="24"/>
                <w:szCs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5CDCC627" w14:textId="77777777" w:rsidR="00351089" w:rsidRDefault="00351089">
            <w:pPr>
              <w:spacing w:line="0" w:lineRule="atLeast"/>
              <w:ind w:firstLineChars="200" w:firstLine="480"/>
              <w:jc w:val="center"/>
              <w:rPr>
                <w:rFonts w:ascii="宋体" w:hAnsi="宋体"/>
                <w:sz w:val="24"/>
                <w:szCs w:val="24"/>
              </w:rPr>
            </w:pPr>
          </w:p>
        </w:tc>
      </w:tr>
      <w:tr w:rsidR="00351089" w:rsidRPr="00DF0818" w14:paraId="670C9E0A" w14:textId="77777777">
        <w:trPr>
          <w:trHeight w:val="570"/>
        </w:trPr>
        <w:tc>
          <w:tcPr>
            <w:tcW w:w="1188" w:type="dxa"/>
            <w:tcBorders>
              <w:top w:val="single" w:sz="4" w:space="0" w:color="auto"/>
              <w:left w:val="single" w:sz="4" w:space="0" w:color="auto"/>
              <w:bottom w:val="single" w:sz="4" w:space="0" w:color="auto"/>
              <w:right w:val="single" w:sz="4" w:space="0" w:color="auto"/>
            </w:tcBorders>
            <w:vAlign w:val="center"/>
          </w:tcPr>
          <w:p w14:paraId="5C38D6D3" w14:textId="77777777" w:rsidR="00351089" w:rsidRDefault="00351089">
            <w:pPr>
              <w:spacing w:line="0" w:lineRule="atLeast"/>
              <w:jc w:val="center"/>
              <w:rPr>
                <w:rFonts w:ascii="宋体" w:hAnsi="宋体" w:cs="Arial Unicode MS"/>
                <w:sz w:val="24"/>
                <w:szCs w:val="24"/>
              </w:rPr>
            </w:pPr>
          </w:p>
        </w:tc>
        <w:tc>
          <w:tcPr>
            <w:tcW w:w="1188" w:type="dxa"/>
            <w:tcBorders>
              <w:top w:val="single" w:sz="4" w:space="0" w:color="auto"/>
              <w:left w:val="single" w:sz="4" w:space="0" w:color="auto"/>
              <w:bottom w:val="single" w:sz="4" w:space="0" w:color="auto"/>
              <w:right w:val="single" w:sz="4" w:space="0" w:color="auto"/>
            </w:tcBorders>
            <w:vAlign w:val="center"/>
          </w:tcPr>
          <w:p w14:paraId="0B963AFE" w14:textId="77777777" w:rsidR="00351089" w:rsidRDefault="00351089">
            <w:pPr>
              <w:spacing w:line="0" w:lineRule="atLeast"/>
              <w:jc w:val="center"/>
              <w:rPr>
                <w:rFonts w:ascii="宋体" w:hAnsi="宋体"/>
                <w:sz w:val="24"/>
                <w:szCs w:val="24"/>
              </w:rPr>
            </w:pPr>
          </w:p>
        </w:tc>
        <w:tc>
          <w:tcPr>
            <w:tcW w:w="1692" w:type="dxa"/>
            <w:gridSpan w:val="2"/>
            <w:tcBorders>
              <w:top w:val="single" w:sz="4" w:space="0" w:color="auto"/>
              <w:left w:val="single" w:sz="4" w:space="0" w:color="auto"/>
              <w:bottom w:val="single" w:sz="4" w:space="0" w:color="auto"/>
              <w:right w:val="single" w:sz="4" w:space="0" w:color="auto"/>
            </w:tcBorders>
            <w:vAlign w:val="center"/>
          </w:tcPr>
          <w:p w14:paraId="1D61C9B0" w14:textId="77777777" w:rsidR="00351089" w:rsidRDefault="00351089">
            <w:pPr>
              <w:spacing w:line="0" w:lineRule="atLeast"/>
              <w:jc w:val="center"/>
              <w:rPr>
                <w:rFonts w:ascii="宋体" w:hAnsi="宋体"/>
                <w:sz w:val="24"/>
                <w:szCs w:val="24"/>
              </w:rPr>
            </w:pPr>
          </w:p>
        </w:tc>
        <w:tc>
          <w:tcPr>
            <w:tcW w:w="1800" w:type="dxa"/>
            <w:gridSpan w:val="3"/>
            <w:tcBorders>
              <w:top w:val="single" w:sz="4" w:space="0" w:color="auto"/>
              <w:left w:val="single" w:sz="4" w:space="0" w:color="auto"/>
              <w:bottom w:val="single" w:sz="4" w:space="0" w:color="auto"/>
              <w:right w:val="single" w:sz="4" w:space="0" w:color="auto"/>
            </w:tcBorders>
            <w:vAlign w:val="center"/>
          </w:tcPr>
          <w:p w14:paraId="4B832D3E" w14:textId="77777777" w:rsidR="00351089" w:rsidRDefault="00351089">
            <w:pPr>
              <w:spacing w:line="0" w:lineRule="atLeast"/>
              <w:jc w:val="center"/>
              <w:rPr>
                <w:rFonts w:ascii="宋体" w:hAnsi="宋体"/>
                <w:sz w:val="24"/>
                <w:szCs w:val="24"/>
              </w:rPr>
            </w:pPr>
          </w:p>
        </w:tc>
        <w:tc>
          <w:tcPr>
            <w:tcW w:w="1620" w:type="dxa"/>
            <w:gridSpan w:val="3"/>
            <w:tcBorders>
              <w:top w:val="single" w:sz="4" w:space="0" w:color="auto"/>
              <w:left w:val="single" w:sz="4" w:space="0" w:color="auto"/>
              <w:bottom w:val="single" w:sz="4" w:space="0" w:color="auto"/>
              <w:right w:val="single" w:sz="4" w:space="0" w:color="auto"/>
            </w:tcBorders>
            <w:vAlign w:val="center"/>
          </w:tcPr>
          <w:p w14:paraId="026B883B" w14:textId="77777777" w:rsidR="00351089" w:rsidRDefault="00351089">
            <w:pPr>
              <w:spacing w:line="0" w:lineRule="atLeast"/>
              <w:jc w:val="center"/>
              <w:rPr>
                <w:rFonts w:ascii="宋体" w:hAnsi="宋体" w:cs="Arial Unicode MS"/>
                <w:sz w:val="24"/>
                <w:szCs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7255F7B4" w14:textId="77777777" w:rsidR="00351089" w:rsidRDefault="000F056A">
            <w:pPr>
              <w:spacing w:line="0" w:lineRule="atLeast"/>
              <w:ind w:firstLineChars="200" w:firstLine="480"/>
              <w:jc w:val="center"/>
              <w:rPr>
                <w:rFonts w:ascii="宋体" w:hAnsi="宋体" w:cs="Arial Unicode MS"/>
                <w:sz w:val="24"/>
                <w:szCs w:val="24"/>
              </w:rPr>
            </w:pPr>
            <w:r>
              <w:rPr>
                <w:rFonts w:ascii="宋体" w:hAnsi="宋体"/>
                <w:sz w:val="24"/>
                <w:szCs w:val="24"/>
              </w:rPr>
              <w:t> </w:t>
            </w:r>
          </w:p>
        </w:tc>
      </w:tr>
      <w:tr w:rsidR="00351089" w:rsidRPr="00DF0818" w14:paraId="313EC398" w14:textId="77777777">
        <w:trPr>
          <w:trHeight w:val="563"/>
        </w:trPr>
        <w:tc>
          <w:tcPr>
            <w:tcW w:w="1188" w:type="dxa"/>
            <w:tcBorders>
              <w:top w:val="single" w:sz="4" w:space="0" w:color="auto"/>
              <w:left w:val="single" w:sz="4" w:space="0" w:color="auto"/>
              <w:bottom w:val="single" w:sz="4" w:space="0" w:color="auto"/>
              <w:right w:val="single" w:sz="4" w:space="0" w:color="auto"/>
            </w:tcBorders>
            <w:vAlign w:val="center"/>
          </w:tcPr>
          <w:p w14:paraId="6A17DAE5" w14:textId="77777777" w:rsidR="00351089" w:rsidRDefault="00351089">
            <w:pPr>
              <w:spacing w:line="0" w:lineRule="atLeast"/>
              <w:jc w:val="center"/>
              <w:rPr>
                <w:rFonts w:ascii="宋体" w:hAnsi="宋体" w:cs="Arial Unicode MS"/>
                <w:sz w:val="24"/>
                <w:szCs w:val="24"/>
              </w:rPr>
            </w:pPr>
          </w:p>
        </w:tc>
        <w:tc>
          <w:tcPr>
            <w:tcW w:w="1188" w:type="dxa"/>
            <w:tcBorders>
              <w:top w:val="single" w:sz="4" w:space="0" w:color="auto"/>
              <w:left w:val="single" w:sz="4" w:space="0" w:color="auto"/>
              <w:bottom w:val="single" w:sz="4" w:space="0" w:color="auto"/>
              <w:right w:val="single" w:sz="4" w:space="0" w:color="auto"/>
            </w:tcBorders>
            <w:vAlign w:val="center"/>
          </w:tcPr>
          <w:p w14:paraId="3035674C" w14:textId="77777777" w:rsidR="00351089" w:rsidRDefault="00351089">
            <w:pPr>
              <w:spacing w:line="0" w:lineRule="atLeast"/>
              <w:jc w:val="center"/>
              <w:rPr>
                <w:rFonts w:ascii="宋体" w:hAnsi="宋体" w:cs="Arial Unicode MS"/>
                <w:sz w:val="24"/>
                <w:szCs w:val="24"/>
              </w:rPr>
            </w:pPr>
          </w:p>
        </w:tc>
        <w:tc>
          <w:tcPr>
            <w:tcW w:w="1692" w:type="dxa"/>
            <w:gridSpan w:val="2"/>
            <w:tcBorders>
              <w:top w:val="single" w:sz="4" w:space="0" w:color="auto"/>
              <w:left w:val="single" w:sz="4" w:space="0" w:color="auto"/>
              <w:bottom w:val="single" w:sz="4" w:space="0" w:color="auto"/>
              <w:right w:val="single" w:sz="4" w:space="0" w:color="auto"/>
            </w:tcBorders>
            <w:vAlign w:val="center"/>
          </w:tcPr>
          <w:p w14:paraId="0BC89BDD" w14:textId="77777777" w:rsidR="00351089" w:rsidRDefault="00351089">
            <w:pPr>
              <w:spacing w:line="0" w:lineRule="atLeast"/>
              <w:jc w:val="center"/>
              <w:rPr>
                <w:rFonts w:ascii="宋体" w:hAnsi="宋体"/>
                <w:sz w:val="24"/>
                <w:szCs w:val="24"/>
              </w:rPr>
            </w:pPr>
          </w:p>
        </w:tc>
        <w:tc>
          <w:tcPr>
            <w:tcW w:w="1800" w:type="dxa"/>
            <w:gridSpan w:val="3"/>
            <w:tcBorders>
              <w:top w:val="single" w:sz="4" w:space="0" w:color="auto"/>
              <w:left w:val="single" w:sz="4" w:space="0" w:color="auto"/>
              <w:bottom w:val="single" w:sz="4" w:space="0" w:color="auto"/>
              <w:right w:val="single" w:sz="4" w:space="0" w:color="auto"/>
            </w:tcBorders>
            <w:vAlign w:val="center"/>
          </w:tcPr>
          <w:p w14:paraId="2A102B2D" w14:textId="77777777" w:rsidR="00351089" w:rsidRDefault="00351089">
            <w:pPr>
              <w:spacing w:line="0" w:lineRule="atLeast"/>
              <w:jc w:val="center"/>
              <w:rPr>
                <w:rFonts w:ascii="宋体" w:hAnsi="宋体"/>
                <w:sz w:val="24"/>
                <w:szCs w:val="24"/>
              </w:rPr>
            </w:pPr>
          </w:p>
        </w:tc>
        <w:tc>
          <w:tcPr>
            <w:tcW w:w="1620" w:type="dxa"/>
            <w:gridSpan w:val="3"/>
            <w:tcBorders>
              <w:top w:val="single" w:sz="4" w:space="0" w:color="auto"/>
              <w:left w:val="single" w:sz="4" w:space="0" w:color="auto"/>
              <w:bottom w:val="single" w:sz="4" w:space="0" w:color="auto"/>
              <w:right w:val="single" w:sz="4" w:space="0" w:color="auto"/>
            </w:tcBorders>
            <w:vAlign w:val="center"/>
          </w:tcPr>
          <w:p w14:paraId="49553889" w14:textId="77777777" w:rsidR="00351089" w:rsidRDefault="00351089">
            <w:pPr>
              <w:spacing w:line="0" w:lineRule="atLeast"/>
              <w:jc w:val="center"/>
              <w:rPr>
                <w:rFonts w:ascii="宋体" w:hAnsi="宋体" w:cs="Arial Unicode MS"/>
                <w:sz w:val="24"/>
                <w:szCs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6566BBC8" w14:textId="77777777" w:rsidR="00351089" w:rsidRDefault="000F056A">
            <w:pPr>
              <w:spacing w:line="0" w:lineRule="atLeast"/>
              <w:ind w:firstLineChars="200" w:firstLine="480"/>
              <w:jc w:val="center"/>
              <w:rPr>
                <w:rFonts w:ascii="宋体" w:hAnsi="宋体" w:cs="Arial Unicode MS"/>
                <w:sz w:val="24"/>
                <w:szCs w:val="24"/>
              </w:rPr>
            </w:pPr>
            <w:r>
              <w:rPr>
                <w:rFonts w:ascii="宋体" w:hAnsi="宋体"/>
                <w:sz w:val="24"/>
                <w:szCs w:val="24"/>
              </w:rPr>
              <w:t> </w:t>
            </w:r>
          </w:p>
        </w:tc>
      </w:tr>
      <w:tr w:rsidR="00351089" w:rsidRPr="00DF0818" w14:paraId="3D69D187" w14:textId="77777777">
        <w:trPr>
          <w:trHeight w:val="510"/>
        </w:trPr>
        <w:tc>
          <w:tcPr>
            <w:tcW w:w="9108" w:type="dxa"/>
            <w:gridSpan w:val="11"/>
            <w:tcBorders>
              <w:top w:val="single" w:sz="4" w:space="0" w:color="auto"/>
              <w:left w:val="single" w:sz="4" w:space="0" w:color="auto"/>
              <w:bottom w:val="single" w:sz="4" w:space="0" w:color="auto"/>
              <w:right w:val="single" w:sz="4" w:space="0" w:color="auto"/>
            </w:tcBorders>
            <w:vAlign w:val="center"/>
          </w:tcPr>
          <w:p w14:paraId="4FE27330" w14:textId="77777777" w:rsidR="00351089" w:rsidRDefault="000F056A">
            <w:pPr>
              <w:spacing w:line="0" w:lineRule="atLeast"/>
              <w:ind w:firstLineChars="1000" w:firstLine="2400"/>
              <w:rPr>
                <w:rFonts w:ascii="宋体" w:hAnsi="宋体"/>
                <w:sz w:val="24"/>
                <w:szCs w:val="24"/>
              </w:rPr>
            </w:pPr>
            <w:r>
              <w:rPr>
                <w:rFonts w:ascii="宋体" w:hAnsi="宋体" w:hint="eastAsia"/>
                <w:sz w:val="24"/>
                <w:szCs w:val="24"/>
              </w:rPr>
              <w:t>代理</w:t>
            </w:r>
            <w:r>
              <w:rPr>
                <w:rFonts w:ascii="宋体" w:hAnsi="宋体"/>
                <w:sz w:val="24"/>
                <w:szCs w:val="24"/>
              </w:rPr>
              <w:t xml:space="preserve"> 事 项 及 承 办 人 安 排 </w:t>
            </w:r>
          </w:p>
        </w:tc>
      </w:tr>
      <w:tr w:rsidR="00351089" w:rsidRPr="00DF0818" w14:paraId="1F659500" w14:textId="77777777">
        <w:trPr>
          <w:trHeight w:val="836"/>
        </w:trPr>
        <w:tc>
          <w:tcPr>
            <w:tcW w:w="3168" w:type="dxa"/>
            <w:gridSpan w:val="3"/>
            <w:tcBorders>
              <w:top w:val="single" w:sz="4" w:space="0" w:color="auto"/>
              <w:left w:val="single" w:sz="4" w:space="0" w:color="auto"/>
              <w:bottom w:val="single" w:sz="4" w:space="0" w:color="auto"/>
              <w:right w:val="single" w:sz="4" w:space="0" w:color="auto"/>
            </w:tcBorders>
            <w:vAlign w:val="center"/>
          </w:tcPr>
          <w:p w14:paraId="1F9800C3" w14:textId="77777777" w:rsidR="00351089" w:rsidRDefault="000F056A">
            <w:pPr>
              <w:spacing w:line="0" w:lineRule="atLeast"/>
              <w:jc w:val="center"/>
              <w:rPr>
                <w:rFonts w:ascii="宋体" w:hAnsi="宋体"/>
                <w:sz w:val="24"/>
                <w:szCs w:val="24"/>
              </w:rPr>
            </w:pPr>
            <w:r>
              <w:rPr>
                <w:rFonts w:ascii="宋体" w:hAnsi="宋体" w:hint="eastAsia"/>
                <w:sz w:val="24"/>
                <w:szCs w:val="24"/>
              </w:rPr>
              <w:t>代理</w:t>
            </w:r>
            <w:r>
              <w:rPr>
                <w:rFonts w:ascii="宋体" w:hAnsi="宋体"/>
                <w:sz w:val="24"/>
                <w:szCs w:val="24"/>
              </w:rPr>
              <w:t xml:space="preserve"> 事 项</w:t>
            </w:r>
          </w:p>
        </w:tc>
        <w:tc>
          <w:tcPr>
            <w:tcW w:w="1440" w:type="dxa"/>
            <w:gridSpan w:val="2"/>
            <w:tcBorders>
              <w:top w:val="single" w:sz="4" w:space="0" w:color="auto"/>
              <w:left w:val="single" w:sz="4" w:space="0" w:color="auto"/>
              <w:bottom w:val="single" w:sz="4" w:space="0" w:color="auto"/>
              <w:right w:val="single" w:sz="4" w:space="0" w:color="auto"/>
            </w:tcBorders>
            <w:vAlign w:val="center"/>
          </w:tcPr>
          <w:p w14:paraId="2561EEB7" w14:textId="77777777" w:rsidR="00351089" w:rsidRDefault="000F056A">
            <w:pPr>
              <w:spacing w:line="0" w:lineRule="atLeast"/>
              <w:jc w:val="center"/>
              <w:rPr>
                <w:rFonts w:ascii="宋体" w:hAnsi="宋体"/>
                <w:sz w:val="24"/>
                <w:szCs w:val="24"/>
              </w:rPr>
            </w:pPr>
            <w:r>
              <w:rPr>
                <w:rFonts w:ascii="宋体" w:hAnsi="宋体" w:hint="eastAsia"/>
                <w:sz w:val="24"/>
                <w:szCs w:val="24"/>
              </w:rPr>
              <w:t>承办人</w:t>
            </w:r>
          </w:p>
          <w:p w14:paraId="390FACF6" w14:textId="77777777" w:rsidR="00351089" w:rsidRDefault="000F056A">
            <w:pPr>
              <w:spacing w:line="0" w:lineRule="atLeast"/>
              <w:jc w:val="center"/>
              <w:rPr>
                <w:rFonts w:ascii="宋体" w:hAnsi="宋体"/>
                <w:sz w:val="24"/>
                <w:szCs w:val="24"/>
              </w:rPr>
            </w:pPr>
            <w:r>
              <w:rPr>
                <w:rFonts w:ascii="宋体" w:hAnsi="宋体" w:hint="eastAsia"/>
                <w:sz w:val="24"/>
                <w:szCs w:val="24"/>
              </w:rPr>
              <w:t>签名</w:t>
            </w:r>
          </w:p>
        </w:tc>
        <w:tc>
          <w:tcPr>
            <w:tcW w:w="2738" w:type="dxa"/>
            <w:gridSpan w:val="4"/>
            <w:tcBorders>
              <w:top w:val="single" w:sz="4" w:space="0" w:color="auto"/>
              <w:left w:val="single" w:sz="4" w:space="0" w:color="auto"/>
              <w:bottom w:val="single" w:sz="4" w:space="0" w:color="auto"/>
              <w:right w:val="single" w:sz="4" w:space="0" w:color="auto"/>
            </w:tcBorders>
            <w:vAlign w:val="center"/>
          </w:tcPr>
          <w:p w14:paraId="296B21F9" w14:textId="77777777" w:rsidR="00351089" w:rsidRDefault="000F056A">
            <w:pPr>
              <w:spacing w:line="0" w:lineRule="atLeast"/>
              <w:ind w:firstLineChars="200" w:firstLine="480"/>
              <w:rPr>
                <w:rFonts w:ascii="宋体" w:hAnsi="宋体"/>
                <w:sz w:val="24"/>
                <w:szCs w:val="24"/>
              </w:rPr>
            </w:pPr>
            <w:r>
              <w:rPr>
                <w:rFonts w:ascii="宋体" w:hAnsi="宋体" w:hint="eastAsia"/>
                <w:sz w:val="24"/>
                <w:szCs w:val="24"/>
              </w:rPr>
              <w:t>代理</w:t>
            </w:r>
            <w:r>
              <w:rPr>
                <w:rFonts w:ascii="宋体" w:hAnsi="宋体"/>
                <w:sz w:val="24"/>
                <w:szCs w:val="24"/>
              </w:rPr>
              <w:t xml:space="preserve"> 事 项</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0E0327AD" w14:textId="77777777" w:rsidR="00351089" w:rsidRDefault="000F056A">
            <w:pPr>
              <w:spacing w:line="0" w:lineRule="atLeast"/>
              <w:jc w:val="center"/>
              <w:rPr>
                <w:rFonts w:ascii="宋体" w:hAnsi="宋体"/>
                <w:sz w:val="24"/>
                <w:szCs w:val="24"/>
              </w:rPr>
            </w:pPr>
            <w:r>
              <w:rPr>
                <w:rFonts w:ascii="宋体" w:hAnsi="宋体" w:hint="eastAsia"/>
                <w:sz w:val="24"/>
                <w:szCs w:val="24"/>
              </w:rPr>
              <w:t>承办人</w:t>
            </w:r>
          </w:p>
          <w:p w14:paraId="2A15BFA3" w14:textId="77777777" w:rsidR="00351089" w:rsidRDefault="000F056A">
            <w:pPr>
              <w:spacing w:line="0" w:lineRule="atLeast"/>
              <w:jc w:val="center"/>
              <w:rPr>
                <w:rFonts w:ascii="宋体" w:hAnsi="宋体" w:cs="Arial Unicode MS"/>
                <w:sz w:val="24"/>
                <w:szCs w:val="24"/>
              </w:rPr>
            </w:pPr>
            <w:r>
              <w:rPr>
                <w:rFonts w:ascii="宋体" w:hAnsi="宋体" w:hint="eastAsia"/>
                <w:sz w:val="24"/>
                <w:szCs w:val="24"/>
              </w:rPr>
              <w:t>签名</w:t>
            </w:r>
          </w:p>
        </w:tc>
      </w:tr>
      <w:tr w:rsidR="00351089" w:rsidRPr="00DF0818" w14:paraId="42A13B42" w14:textId="77777777">
        <w:trPr>
          <w:trHeight w:val="510"/>
        </w:trPr>
        <w:tc>
          <w:tcPr>
            <w:tcW w:w="3168" w:type="dxa"/>
            <w:gridSpan w:val="3"/>
            <w:tcBorders>
              <w:top w:val="single" w:sz="4" w:space="0" w:color="auto"/>
              <w:left w:val="single" w:sz="4" w:space="0" w:color="auto"/>
              <w:bottom w:val="single" w:sz="4" w:space="0" w:color="auto"/>
              <w:right w:val="single" w:sz="4" w:space="0" w:color="auto"/>
            </w:tcBorders>
            <w:vAlign w:val="center"/>
          </w:tcPr>
          <w:p w14:paraId="1711F11A" w14:textId="77777777" w:rsidR="00351089" w:rsidRDefault="000F056A">
            <w:pPr>
              <w:spacing w:line="0" w:lineRule="atLeast"/>
              <w:rPr>
                <w:rFonts w:ascii="宋体" w:hAnsi="宋体"/>
                <w:sz w:val="24"/>
                <w:szCs w:val="24"/>
              </w:rPr>
            </w:pPr>
            <w:r>
              <w:rPr>
                <w:rFonts w:ascii="宋体" w:hAnsi="宋体" w:hint="eastAsia"/>
                <w:sz w:val="24"/>
                <w:szCs w:val="24"/>
              </w:rPr>
              <w:t>代拟招标方案</w:t>
            </w:r>
          </w:p>
        </w:tc>
        <w:tc>
          <w:tcPr>
            <w:tcW w:w="1440" w:type="dxa"/>
            <w:gridSpan w:val="2"/>
            <w:tcBorders>
              <w:top w:val="single" w:sz="4" w:space="0" w:color="auto"/>
              <w:left w:val="single" w:sz="4" w:space="0" w:color="auto"/>
              <w:bottom w:val="single" w:sz="4" w:space="0" w:color="auto"/>
              <w:right w:val="single" w:sz="4" w:space="0" w:color="auto"/>
            </w:tcBorders>
            <w:vAlign w:val="center"/>
          </w:tcPr>
          <w:p w14:paraId="265B2C97" w14:textId="77777777" w:rsidR="00351089" w:rsidRDefault="000F056A">
            <w:pPr>
              <w:spacing w:line="0" w:lineRule="atLeast"/>
              <w:ind w:firstLineChars="200" w:firstLine="480"/>
              <w:rPr>
                <w:rFonts w:ascii="宋体" w:hAnsi="宋体"/>
                <w:sz w:val="24"/>
                <w:szCs w:val="24"/>
              </w:rPr>
            </w:pPr>
            <w:r>
              <w:rPr>
                <w:rFonts w:ascii="宋体" w:hAnsi="宋体"/>
                <w:sz w:val="24"/>
                <w:szCs w:val="24"/>
              </w:rPr>
              <w:t> </w:t>
            </w:r>
          </w:p>
        </w:tc>
        <w:tc>
          <w:tcPr>
            <w:tcW w:w="2738" w:type="dxa"/>
            <w:gridSpan w:val="4"/>
            <w:tcBorders>
              <w:top w:val="single" w:sz="4" w:space="0" w:color="auto"/>
              <w:left w:val="single" w:sz="4" w:space="0" w:color="auto"/>
              <w:bottom w:val="single" w:sz="4" w:space="0" w:color="auto"/>
              <w:right w:val="single" w:sz="4" w:space="0" w:color="auto"/>
            </w:tcBorders>
            <w:vAlign w:val="center"/>
          </w:tcPr>
          <w:p w14:paraId="12CA74E6" w14:textId="77777777" w:rsidR="00351089" w:rsidRDefault="000F056A">
            <w:pPr>
              <w:spacing w:line="0" w:lineRule="atLeast"/>
              <w:rPr>
                <w:rFonts w:ascii="宋体" w:hAnsi="宋体"/>
                <w:sz w:val="24"/>
                <w:szCs w:val="24"/>
              </w:rPr>
            </w:pPr>
            <w:r>
              <w:rPr>
                <w:rFonts w:ascii="宋体" w:hAnsi="宋体" w:hint="eastAsia"/>
                <w:sz w:val="24"/>
                <w:szCs w:val="24"/>
              </w:rPr>
              <w:t>编制标底</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7BF35F70" w14:textId="77777777" w:rsidR="00351089" w:rsidRDefault="000F056A">
            <w:pPr>
              <w:spacing w:line="0" w:lineRule="atLeast"/>
              <w:ind w:firstLineChars="200" w:firstLine="480"/>
              <w:rPr>
                <w:rFonts w:ascii="宋体" w:hAnsi="宋体" w:cs="Arial Unicode MS"/>
                <w:sz w:val="24"/>
                <w:szCs w:val="24"/>
              </w:rPr>
            </w:pPr>
            <w:r>
              <w:rPr>
                <w:rFonts w:ascii="宋体" w:hAnsi="宋体"/>
                <w:sz w:val="24"/>
                <w:szCs w:val="24"/>
              </w:rPr>
              <w:t> </w:t>
            </w:r>
          </w:p>
        </w:tc>
      </w:tr>
      <w:tr w:rsidR="00351089" w:rsidRPr="00DF0818" w14:paraId="3755795F" w14:textId="77777777">
        <w:trPr>
          <w:trHeight w:val="510"/>
        </w:trPr>
        <w:tc>
          <w:tcPr>
            <w:tcW w:w="3168" w:type="dxa"/>
            <w:gridSpan w:val="3"/>
            <w:tcBorders>
              <w:top w:val="single" w:sz="4" w:space="0" w:color="auto"/>
              <w:left w:val="single" w:sz="4" w:space="0" w:color="auto"/>
              <w:bottom w:val="single" w:sz="4" w:space="0" w:color="auto"/>
              <w:right w:val="single" w:sz="4" w:space="0" w:color="auto"/>
            </w:tcBorders>
            <w:vAlign w:val="center"/>
          </w:tcPr>
          <w:p w14:paraId="3E6B1849" w14:textId="77777777" w:rsidR="00351089" w:rsidRDefault="000F056A">
            <w:pPr>
              <w:spacing w:line="0" w:lineRule="atLeast"/>
              <w:rPr>
                <w:rFonts w:ascii="宋体" w:hAnsi="宋体"/>
                <w:sz w:val="24"/>
                <w:szCs w:val="24"/>
              </w:rPr>
            </w:pPr>
            <w:r>
              <w:rPr>
                <w:rFonts w:ascii="宋体" w:hAnsi="宋体" w:hint="eastAsia"/>
                <w:sz w:val="24"/>
                <w:szCs w:val="24"/>
              </w:rPr>
              <w:t>发布招标公告（投标邀请书）</w:t>
            </w:r>
          </w:p>
        </w:tc>
        <w:tc>
          <w:tcPr>
            <w:tcW w:w="1440" w:type="dxa"/>
            <w:gridSpan w:val="2"/>
            <w:tcBorders>
              <w:top w:val="single" w:sz="4" w:space="0" w:color="auto"/>
              <w:left w:val="single" w:sz="4" w:space="0" w:color="auto"/>
              <w:bottom w:val="single" w:sz="4" w:space="0" w:color="auto"/>
              <w:right w:val="single" w:sz="4" w:space="0" w:color="auto"/>
            </w:tcBorders>
            <w:vAlign w:val="center"/>
          </w:tcPr>
          <w:p w14:paraId="2D8F8309" w14:textId="77777777" w:rsidR="00351089" w:rsidRDefault="000F056A">
            <w:pPr>
              <w:spacing w:line="0" w:lineRule="atLeast"/>
              <w:ind w:firstLineChars="200" w:firstLine="480"/>
              <w:rPr>
                <w:rFonts w:ascii="宋体" w:hAnsi="宋体"/>
                <w:sz w:val="24"/>
                <w:szCs w:val="24"/>
              </w:rPr>
            </w:pPr>
            <w:r>
              <w:rPr>
                <w:rFonts w:ascii="宋体" w:hAnsi="宋体"/>
                <w:sz w:val="24"/>
                <w:szCs w:val="24"/>
              </w:rPr>
              <w:t> </w:t>
            </w:r>
          </w:p>
        </w:tc>
        <w:tc>
          <w:tcPr>
            <w:tcW w:w="2738" w:type="dxa"/>
            <w:gridSpan w:val="4"/>
            <w:tcBorders>
              <w:top w:val="single" w:sz="4" w:space="0" w:color="auto"/>
              <w:left w:val="single" w:sz="4" w:space="0" w:color="auto"/>
              <w:bottom w:val="single" w:sz="4" w:space="0" w:color="auto"/>
              <w:right w:val="single" w:sz="4" w:space="0" w:color="auto"/>
            </w:tcBorders>
            <w:vAlign w:val="center"/>
          </w:tcPr>
          <w:p w14:paraId="75A2B3ED" w14:textId="77777777" w:rsidR="00351089" w:rsidRDefault="000F056A">
            <w:pPr>
              <w:spacing w:line="0" w:lineRule="atLeast"/>
              <w:rPr>
                <w:rFonts w:ascii="宋体" w:hAnsi="宋体"/>
                <w:sz w:val="24"/>
                <w:szCs w:val="24"/>
              </w:rPr>
            </w:pPr>
            <w:r>
              <w:rPr>
                <w:rFonts w:ascii="宋体" w:hAnsi="宋体" w:hint="eastAsia"/>
                <w:sz w:val="24"/>
                <w:szCs w:val="24"/>
              </w:rPr>
              <w:t>组织现场踏勘和答疑</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7DDD8C1F" w14:textId="77777777" w:rsidR="00351089" w:rsidRDefault="000F056A">
            <w:pPr>
              <w:spacing w:line="0" w:lineRule="atLeast"/>
              <w:ind w:firstLineChars="200" w:firstLine="480"/>
              <w:rPr>
                <w:rFonts w:ascii="宋体" w:hAnsi="宋体" w:cs="Arial Unicode MS"/>
                <w:sz w:val="24"/>
                <w:szCs w:val="24"/>
              </w:rPr>
            </w:pPr>
            <w:r>
              <w:rPr>
                <w:rFonts w:ascii="宋体" w:hAnsi="宋体"/>
                <w:sz w:val="24"/>
                <w:szCs w:val="24"/>
              </w:rPr>
              <w:t> </w:t>
            </w:r>
          </w:p>
        </w:tc>
      </w:tr>
      <w:tr w:rsidR="00351089" w:rsidRPr="00DF0818" w14:paraId="13F6D1A6" w14:textId="77777777">
        <w:trPr>
          <w:trHeight w:val="510"/>
        </w:trPr>
        <w:tc>
          <w:tcPr>
            <w:tcW w:w="3168" w:type="dxa"/>
            <w:gridSpan w:val="3"/>
            <w:tcBorders>
              <w:top w:val="single" w:sz="4" w:space="0" w:color="auto"/>
              <w:left w:val="single" w:sz="4" w:space="0" w:color="auto"/>
              <w:bottom w:val="single" w:sz="4" w:space="0" w:color="auto"/>
              <w:right w:val="single" w:sz="4" w:space="0" w:color="auto"/>
            </w:tcBorders>
            <w:vAlign w:val="center"/>
          </w:tcPr>
          <w:p w14:paraId="651E11F1" w14:textId="77777777" w:rsidR="00351089" w:rsidRDefault="000F056A">
            <w:pPr>
              <w:spacing w:line="0" w:lineRule="atLeast"/>
              <w:rPr>
                <w:rFonts w:ascii="宋体" w:hAnsi="宋体"/>
                <w:sz w:val="24"/>
                <w:szCs w:val="24"/>
              </w:rPr>
            </w:pPr>
            <w:r>
              <w:rPr>
                <w:rFonts w:ascii="宋体" w:hAnsi="宋体" w:hint="eastAsia"/>
                <w:sz w:val="24"/>
                <w:szCs w:val="24"/>
              </w:rPr>
              <w:t>投标申请人报名</w:t>
            </w:r>
          </w:p>
        </w:tc>
        <w:tc>
          <w:tcPr>
            <w:tcW w:w="1440" w:type="dxa"/>
            <w:gridSpan w:val="2"/>
            <w:tcBorders>
              <w:top w:val="single" w:sz="4" w:space="0" w:color="auto"/>
              <w:left w:val="single" w:sz="4" w:space="0" w:color="auto"/>
              <w:bottom w:val="single" w:sz="4" w:space="0" w:color="auto"/>
              <w:right w:val="single" w:sz="4" w:space="0" w:color="auto"/>
            </w:tcBorders>
            <w:vAlign w:val="center"/>
          </w:tcPr>
          <w:p w14:paraId="4DA341FC" w14:textId="77777777" w:rsidR="00351089" w:rsidRDefault="000F056A">
            <w:pPr>
              <w:spacing w:line="0" w:lineRule="atLeast"/>
              <w:ind w:firstLineChars="200" w:firstLine="480"/>
              <w:rPr>
                <w:rFonts w:ascii="宋体" w:hAnsi="宋体"/>
                <w:sz w:val="24"/>
                <w:szCs w:val="24"/>
              </w:rPr>
            </w:pPr>
            <w:r>
              <w:rPr>
                <w:rFonts w:ascii="宋体" w:hAnsi="宋体"/>
                <w:sz w:val="24"/>
                <w:szCs w:val="24"/>
              </w:rPr>
              <w:t> </w:t>
            </w:r>
          </w:p>
        </w:tc>
        <w:tc>
          <w:tcPr>
            <w:tcW w:w="2738" w:type="dxa"/>
            <w:gridSpan w:val="4"/>
            <w:tcBorders>
              <w:top w:val="single" w:sz="4" w:space="0" w:color="auto"/>
              <w:left w:val="single" w:sz="4" w:space="0" w:color="auto"/>
              <w:bottom w:val="single" w:sz="4" w:space="0" w:color="auto"/>
              <w:right w:val="single" w:sz="4" w:space="0" w:color="auto"/>
            </w:tcBorders>
            <w:vAlign w:val="center"/>
          </w:tcPr>
          <w:p w14:paraId="0B274EEB" w14:textId="77777777" w:rsidR="00351089" w:rsidRDefault="000F056A">
            <w:pPr>
              <w:spacing w:line="0" w:lineRule="atLeast"/>
              <w:rPr>
                <w:rFonts w:ascii="宋体" w:hAnsi="宋体"/>
                <w:sz w:val="24"/>
                <w:szCs w:val="24"/>
              </w:rPr>
            </w:pPr>
            <w:r>
              <w:rPr>
                <w:rFonts w:ascii="宋体" w:hAnsi="宋体" w:hint="eastAsia"/>
                <w:sz w:val="24"/>
                <w:szCs w:val="24"/>
              </w:rPr>
              <w:t>组织开标、评标</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7E0B5633" w14:textId="77777777" w:rsidR="00351089" w:rsidRDefault="000F056A">
            <w:pPr>
              <w:spacing w:line="0" w:lineRule="atLeast"/>
              <w:ind w:firstLineChars="200" w:firstLine="480"/>
              <w:rPr>
                <w:rFonts w:ascii="宋体" w:hAnsi="宋体" w:cs="Arial Unicode MS"/>
                <w:sz w:val="24"/>
                <w:szCs w:val="24"/>
              </w:rPr>
            </w:pPr>
            <w:r>
              <w:rPr>
                <w:rFonts w:ascii="宋体" w:hAnsi="宋体"/>
                <w:sz w:val="24"/>
                <w:szCs w:val="24"/>
              </w:rPr>
              <w:t> </w:t>
            </w:r>
          </w:p>
        </w:tc>
      </w:tr>
      <w:tr w:rsidR="00351089" w:rsidRPr="00DF0818" w14:paraId="25A1449C" w14:textId="77777777">
        <w:trPr>
          <w:trHeight w:val="510"/>
        </w:trPr>
        <w:tc>
          <w:tcPr>
            <w:tcW w:w="3168" w:type="dxa"/>
            <w:gridSpan w:val="3"/>
            <w:tcBorders>
              <w:top w:val="single" w:sz="4" w:space="0" w:color="auto"/>
              <w:left w:val="single" w:sz="4" w:space="0" w:color="auto"/>
              <w:bottom w:val="single" w:sz="4" w:space="0" w:color="auto"/>
              <w:right w:val="single" w:sz="4" w:space="0" w:color="auto"/>
            </w:tcBorders>
            <w:vAlign w:val="center"/>
          </w:tcPr>
          <w:p w14:paraId="7ED58F2A" w14:textId="77777777" w:rsidR="00351089" w:rsidRDefault="000F056A">
            <w:pPr>
              <w:spacing w:line="0" w:lineRule="atLeast"/>
              <w:rPr>
                <w:rFonts w:ascii="宋体" w:hAnsi="宋体"/>
                <w:sz w:val="24"/>
                <w:szCs w:val="24"/>
              </w:rPr>
            </w:pPr>
            <w:r>
              <w:rPr>
                <w:rFonts w:ascii="宋体" w:hAnsi="宋体" w:hint="eastAsia"/>
                <w:sz w:val="24"/>
                <w:szCs w:val="24"/>
              </w:rPr>
              <w:t>编制资格预审文件</w:t>
            </w:r>
          </w:p>
        </w:tc>
        <w:tc>
          <w:tcPr>
            <w:tcW w:w="1440" w:type="dxa"/>
            <w:gridSpan w:val="2"/>
            <w:tcBorders>
              <w:top w:val="single" w:sz="4" w:space="0" w:color="auto"/>
              <w:left w:val="single" w:sz="4" w:space="0" w:color="auto"/>
              <w:bottom w:val="single" w:sz="4" w:space="0" w:color="auto"/>
              <w:right w:val="single" w:sz="4" w:space="0" w:color="auto"/>
            </w:tcBorders>
            <w:vAlign w:val="center"/>
          </w:tcPr>
          <w:p w14:paraId="61E2317F" w14:textId="77777777" w:rsidR="00351089" w:rsidRDefault="000F056A">
            <w:pPr>
              <w:spacing w:line="0" w:lineRule="atLeast"/>
              <w:ind w:firstLineChars="200" w:firstLine="480"/>
              <w:rPr>
                <w:rFonts w:ascii="宋体" w:hAnsi="宋体"/>
                <w:sz w:val="24"/>
                <w:szCs w:val="24"/>
              </w:rPr>
            </w:pPr>
            <w:r>
              <w:rPr>
                <w:rFonts w:ascii="宋体" w:hAnsi="宋体"/>
                <w:sz w:val="24"/>
                <w:szCs w:val="24"/>
              </w:rPr>
              <w:t> </w:t>
            </w:r>
          </w:p>
        </w:tc>
        <w:tc>
          <w:tcPr>
            <w:tcW w:w="2738" w:type="dxa"/>
            <w:gridSpan w:val="4"/>
            <w:tcBorders>
              <w:top w:val="single" w:sz="4" w:space="0" w:color="auto"/>
              <w:left w:val="single" w:sz="4" w:space="0" w:color="auto"/>
              <w:bottom w:val="single" w:sz="4" w:space="0" w:color="auto"/>
              <w:right w:val="single" w:sz="4" w:space="0" w:color="auto"/>
            </w:tcBorders>
            <w:vAlign w:val="center"/>
          </w:tcPr>
          <w:p w14:paraId="3D91BD10" w14:textId="77777777" w:rsidR="00351089" w:rsidRDefault="000F056A">
            <w:pPr>
              <w:spacing w:line="0" w:lineRule="atLeast"/>
              <w:rPr>
                <w:rFonts w:ascii="宋体" w:hAnsi="宋体"/>
                <w:sz w:val="24"/>
                <w:szCs w:val="24"/>
              </w:rPr>
            </w:pPr>
            <w:r>
              <w:rPr>
                <w:rFonts w:ascii="宋体" w:hAnsi="宋体" w:hint="eastAsia"/>
                <w:sz w:val="24"/>
                <w:szCs w:val="24"/>
              </w:rPr>
              <w:t>代拟中标公示</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1B0EE62E" w14:textId="77777777" w:rsidR="00351089" w:rsidRDefault="000F056A">
            <w:pPr>
              <w:spacing w:line="0" w:lineRule="atLeast"/>
              <w:ind w:firstLineChars="200" w:firstLine="480"/>
              <w:rPr>
                <w:rFonts w:ascii="宋体" w:hAnsi="宋体" w:cs="Arial Unicode MS"/>
                <w:sz w:val="24"/>
                <w:szCs w:val="24"/>
              </w:rPr>
            </w:pPr>
            <w:r>
              <w:rPr>
                <w:rFonts w:ascii="宋体" w:hAnsi="宋体"/>
                <w:sz w:val="24"/>
                <w:szCs w:val="24"/>
              </w:rPr>
              <w:t> </w:t>
            </w:r>
          </w:p>
        </w:tc>
      </w:tr>
      <w:tr w:rsidR="00351089" w:rsidRPr="00DF0818" w14:paraId="0265AB89" w14:textId="77777777">
        <w:trPr>
          <w:trHeight w:val="510"/>
        </w:trPr>
        <w:tc>
          <w:tcPr>
            <w:tcW w:w="3168" w:type="dxa"/>
            <w:gridSpan w:val="3"/>
            <w:tcBorders>
              <w:top w:val="single" w:sz="4" w:space="0" w:color="auto"/>
              <w:left w:val="single" w:sz="4" w:space="0" w:color="auto"/>
              <w:bottom w:val="single" w:sz="4" w:space="0" w:color="auto"/>
              <w:right w:val="single" w:sz="4" w:space="0" w:color="auto"/>
            </w:tcBorders>
            <w:vAlign w:val="center"/>
          </w:tcPr>
          <w:p w14:paraId="36D1DC9B" w14:textId="77777777" w:rsidR="00351089" w:rsidRDefault="000F056A">
            <w:pPr>
              <w:spacing w:line="0" w:lineRule="atLeast"/>
              <w:rPr>
                <w:rFonts w:ascii="宋体" w:hAnsi="宋体"/>
                <w:sz w:val="24"/>
                <w:szCs w:val="24"/>
              </w:rPr>
            </w:pPr>
            <w:r>
              <w:rPr>
                <w:rFonts w:ascii="宋体" w:hAnsi="宋体" w:hint="eastAsia"/>
                <w:sz w:val="24"/>
                <w:szCs w:val="24"/>
              </w:rPr>
              <w:t>审查潜在投标人资格</w:t>
            </w:r>
          </w:p>
        </w:tc>
        <w:tc>
          <w:tcPr>
            <w:tcW w:w="1440" w:type="dxa"/>
            <w:gridSpan w:val="2"/>
            <w:tcBorders>
              <w:top w:val="single" w:sz="4" w:space="0" w:color="auto"/>
              <w:left w:val="single" w:sz="4" w:space="0" w:color="auto"/>
              <w:bottom w:val="single" w:sz="4" w:space="0" w:color="auto"/>
              <w:right w:val="single" w:sz="4" w:space="0" w:color="auto"/>
            </w:tcBorders>
            <w:vAlign w:val="center"/>
          </w:tcPr>
          <w:p w14:paraId="2C08E82C" w14:textId="77777777" w:rsidR="00351089" w:rsidRDefault="000F056A">
            <w:pPr>
              <w:spacing w:line="0" w:lineRule="atLeast"/>
              <w:ind w:firstLineChars="200" w:firstLine="480"/>
              <w:rPr>
                <w:rFonts w:ascii="宋体" w:hAnsi="宋体"/>
                <w:sz w:val="24"/>
                <w:szCs w:val="24"/>
              </w:rPr>
            </w:pPr>
            <w:r>
              <w:rPr>
                <w:rFonts w:ascii="宋体" w:hAnsi="宋体"/>
                <w:sz w:val="24"/>
                <w:szCs w:val="24"/>
              </w:rPr>
              <w:t> </w:t>
            </w:r>
          </w:p>
        </w:tc>
        <w:tc>
          <w:tcPr>
            <w:tcW w:w="2738" w:type="dxa"/>
            <w:gridSpan w:val="4"/>
            <w:tcBorders>
              <w:top w:val="single" w:sz="4" w:space="0" w:color="auto"/>
              <w:left w:val="single" w:sz="4" w:space="0" w:color="auto"/>
              <w:bottom w:val="single" w:sz="4" w:space="0" w:color="auto"/>
              <w:right w:val="single" w:sz="4" w:space="0" w:color="auto"/>
            </w:tcBorders>
            <w:vAlign w:val="center"/>
          </w:tcPr>
          <w:p w14:paraId="6CBFACDC" w14:textId="77777777" w:rsidR="00351089" w:rsidRDefault="000F056A">
            <w:pPr>
              <w:spacing w:line="0" w:lineRule="atLeast"/>
              <w:rPr>
                <w:rFonts w:ascii="宋体" w:hAnsi="宋体"/>
                <w:sz w:val="24"/>
                <w:szCs w:val="24"/>
              </w:rPr>
            </w:pPr>
            <w:r>
              <w:rPr>
                <w:rFonts w:ascii="宋体" w:hAnsi="宋体" w:hint="eastAsia"/>
                <w:sz w:val="24"/>
                <w:szCs w:val="24"/>
              </w:rPr>
              <w:t>代拟中标通知书</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10575BB3" w14:textId="77777777" w:rsidR="00351089" w:rsidRDefault="000F056A">
            <w:pPr>
              <w:spacing w:line="0" w:lineRule="atLeast"/>
              <w:ind w:firstLineChars="200" w:firstLine="480"/>
              <w:rPr>
                <w:rFonts w:ascii="宋体" w:hAnsi="宋体" w:cs="Arial Unicode MS"/>
                <w:sz w:val="24"/>
                <w:szCs w:val="24"/>
              </w:rPr>
            </w:pPr>
            <w:r>
              <w:rPr>
                <w:rFonts w:ascii="宋体" w:hAnsi="宋体"/>
                <w:sz w:val="24"/>
                <w:szCs w:val="24"/>
              </w:rPr>
              <w:t> </w:t>
            </w:r>
          </w:p>
        </w:tc>
      </w:tr>
      <w:tr w:rsidR="00351089" w:rsidRPr="00DF0818" w14:paraId="71C4CC3A" w14:textId="77777777">
        <w:trPr>
          <w:trHeight w:val="510"/>
        </w:trPr>
        <w:tc>
          <w:tcPr>
            <w:tcW w:w="3168" w:type="dxa"/>
            <w:gridSpan w:val="3"/>
            <w:tcBorders>
              <w:top w:val="single" w:sz="4" w:space="0" w:color="auto"/>
              <w:left w:val="single" w:sz="4" w:space="0" w:color="auto"/>
              <w:bottom w:val="single" w:sz="4" w:space="0" w:color="auto"/>
              <w:right w:val="single" w:sz="4" w:space="0" w:color="auto"/>
            </w:tcBorders>
            <w:vAlign w:val="center"/>
          </w:tcPr>
          <w:p w14:paraId="11726184" w14:textId="77777777" w:rsidR="00351089" w:rsidRDefault="000F056A">
            <w:pPr>
              <w:spacing w:line="0" w:lineRule="atLeast"/>
              <w:rPr>
                <w:rFonts w:ascii="宋体" w:hAnsi="宋体"/>
                <w:sz w:val="24"/>
                <w:szCs w:val="24"/>
              </w:rPr>
            </w:pPr>
            <w:r>
              <w:rPr>
                <w:rFonts w:ascii="宋体" w:hAnsi="宋体" w:hint="eastAsia"/>
                <w:sz w:val="24"/>
                <w:szCs w:val="24"/>
              </w:rPr>
              <w:t>编制招标文件</w:t>
            </w:r>
          </w:p>
        </w:tc>
        <w:tc>
          <w:tcPr>
            <w:tcW w:w="1440" w:type="dxa"/>
            <w:gridSpan w:val="2"/>
            <w:tcBorders>
              <w:top w:val="single" w:sz="4" w:space="0" w:color="auto"/>
              <w:left w:val="single" w:sz="4" w:space="0" w:color="auto"/>
              <w:bottom w:val="single" w:sz="4" w:space="0" w:color="auto"/>
              <w:right w:val="single" w:sz="4" w:space="0" w:color="auto"/>
            </w:tcBorders>
            <w:vAlign w:val="center"/>
          </w:tcPr>
          <w:p w14:paraId="6C13C804" w14:textId="77777777" w:rsidR="00351089" w:rsidRDefault="000F056A">
            <w:pPr>
              <w:spacing w:line="0" w:lineRule="atLeast"/>
              <w:ind w:firstLineChars="200" w:firstLine="480"/>
              <w:rPr>
                <w:rFonts w:ascii="宋体" w:hAnsi="宋体"/>
                <w:sz w:val="24"/>
                <w:szCs w:val="24"/>
              </w:rPr>
            </w:pPr>
            <w:r>
              <w:rPr>
                <w:rFonts w:ascii="宋体" w:hAnsi="宋体"/>
                <w:sz w:val="24"/>
                <w:szCs w:val="24"/>
              </w:rPr>
              <w:t> </w:t>
            </w:r>
          </w:p>
        </w:tc>
        <w:tc>
          <w:tcPr>
            <w:tcW w:w="2738" w:type="dxa"/>
            <w:gridSpan w:val="4"/>
            <w:tcBorders>
              <w:top w:val="single" w:sz="4" w:space="0" w:color="auto"/>
              <w:left w:val="single" w:sz="4" w:space="0" w:color="auto"/>
              <w:bottom w:val="single" w:sz="4" w:space="0" w:color="auto"/>
              <w:right w:val="single" w:sz="4" w:space="0" w:color="auto"/>
            </w:tcBorders>
            <w:vAlign w:val="center"/>
          </w:tcPr>
          <w:p w14:paraId="4DED21BC" w14:textId="77777777" w:rsidR="00351089" w:rsidRDefault="000F056A">
            <w:pPr>
              <w:spacing w:line="0" w:lineRule="atLeast"/>
              <w:rPr>
                <w:rFonts w:ascii="宋体" w:hAnsi="宋体"/>
                <w:sz w:val="24"/>
                <w:szCs w:val="24"/>
              </w:rPr>
            </w:pPr>
            <w:r>
              <w:rPr>
                <w:rFonts w:ascii="宋体" w:hAnsi="宋体" w:hint="eastAsia"/>
                <w:sz w:val="24"/>
                <w:szCs w:val="24"/>
              </w:rPr>
              <w:t>草拟工程合同</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1D3412E0" w14:textId="77777777" w:rsidR="00351089" w:rsidRDefault="000F056A">
            <w:pPr>
              <w:spacing w:line="0" w:lineRule="atLeast"/>
              <w:ind w:firstLineChars="200" w:firstLine="480"/>
              <w:rPr>
                <w:rFonts w:ascii="宋体" w:hAnsi="宋体" w:cs="Arial Unicode MS"/>
                <w:sz w:val="24"/>
                <w:szCs w:val="24"/>
              </w:rPr>
            </w:pPr>
            <w:r>
              <w:rPr>
                <w:rFonts w:ascii="宋体" w:hAnsi="宋体"/>
                <w:sz w:val="24"/>
                <w:szCs w:val="24"/>
              </w:rPr>
              <w:t> </w:t>
            </w:r>
          </w:p>
        </w:tc>
      </w:tr>
      <w:tr w:rsidR="00351089" w:rsidRPr="00DF0818" w14:paraId="47FA770B" w14:textId="77777777">
        <w:trPr>
          <w:trHeight w:val="510"/>
        </w:trPr>
        <w:tc>
          <w:tcPr>
            <w:tcW w:w="3168" w:type="dxa"/>
            <w:gridSpan w:val="3"/>
            <w:tcBorders>
              <w:top w:val="single" w:sz="4" w:space="0" w:color="auto"/>
              <w:left w:val="single" w:sz="4" w:space="0" w:color="auto"/>
              <w:bottom w:val="single" w:sz="4" w:space="0" w:color="auto"/>
              <w:right w:val="single" w:sz="4" w:space="0" w:color="auto"/>
            </w:tcBorders>
            <w:vAlign w:val="center"/>
          </w:tcPr>
          <w:p w14:paraId="25DBB765" w14:textId="77777777" w:rsidR="00351089" w:rsidRDefault="000F056A">
            <w:pPr>
              <w:spacing w:line="0" w:lineRule="atLeast"/>
              <w:rPr>
                <w:rFonts w:ascii="宋体" w:hAnsi="宋体"/>
                <w:sz w:val="24"/>
                <w:szCs w:val="24"/>
              </w:rPr>
            </w:pPr>
            <w:r>
              <w:rPr>
                <w:rFonts w:ascii="宋体" w:hAnsi="宋体" w:hint="eastAsia"/>
                <w:sz w:val="24"/>
                <w:szCs w:val="24"/>
              </w:rPr>
              <w:t>编制工程量清单</w:t>
            </w:r>
          </w:p>
        </w:tc>
        <w:tc>
          <w:tcPr>
            <w:tcW w:w="1440" w:type="dxa"/>
            <w:gridSpan w:val="2"/>
            <w:tcBorders>
              <w:top w:val="single" w:sz="4" w:space="0" w:color="auto"/>
              <w:left w:val="single" w:sz="4" w:space="0" w:color="auto"/>
              <w:bottom w:val="single" w:sz="4" w:space="0" w:color="auto"/>
              <w:right w:val="single" w:sz="4" w:space="0" w:color="auto"/>
            </w:tcBorders>
            <w:vAlign w:val="center"/>
          </w:tcPr>
          <w:p w14:paraId="79176DF0" w14:textId="77777777" w:rsidR="00351089" w:rsidRDefault="000F056A">
            <w:pPr>
              <w:spacing w:line="0" w:lineRule="atLeast"/>
              <w:ind w:firstLineChars="200" w:firstLine="480"/>
              <w:rPr>
                <w:rFonts w:ascii="宋体" w:hAnsi="宋体"/>
                <w:sz w:val="24"/>
                <w:szCs w:val="24"/>
              </w:rPr>
            </w:pPr>
            <w:r>
              <w:rPr>
                <w:rFonts w:ascii="宋体" w:hAnsi="宋体"/>
                <w:sz w:val="24"/>
                <w:szCs w:val="24"/>
              </w:rPr>
              <w:t> </w:t>
            </w:r>
          </w:p>
        </w:tc>
        <w:tc>
          <w:tcPr>
            <w:tcW w:w="2738" w:type="dxa"/>
            <w:gridSpan w:val="4"/>
            <w:tcBorders>
              <w:top w:val="single" w:sz="4" w:space="0" w:color="auto"/>
              <w:left w:val="single" w:sz="4" w:space="0" w:color="auto"/>
              <w:bottom w:val="single" w:sz="4" w:space="0" w:color="auto"/>
              <w:right w:val="single" w:sz="4" w:space="0" w:color="auto"/>
            </w:tcBorders>
            <w:vAlign w:val="center"/>
          </w:tcPr>
          <w:p w14:paraId="12E17EA3" w14:textId="77777777" w:rsidR="00351089" w:rsidRDefault="000F056A">
            <w:pPr>
              <w:spacing w:line="0" w:lineRule="atLeast"/>
              <w:rPr>
                <w:rFonts w:ascii="宋体" w:hAnsi="宋体"/>
                <w:sz w:val="24"/>
                <w:szCs w:val="24"/>
              </w:rPr>
            </w:pPr>
            <w:r>
              <w:rPr>
                <w:rFonts w:ascii="宋体" w:hAnsi="宋体" w:hint="eastAsia"/>
                <w:sz w:val="24"/>
                <w:szCs w:val="24"/>
              </w:rPr>
              <w:t>编制招投标书面报告</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6FC3DCCC" w14:textId="77777777" w:rsidR="00351089" w:rsidRDefault="000F056A">
            <w:pPr>
              <w:spacing w:line="0" w:lineRule="atLeast"/>
              <w:ind w:firstLineChars="200" w:firstLine="480"/>
              <w:rPr>
                <w:rFonts w:ascii="宋体" w:hAnsi="宋体" w:cs="Arial Unicode MS"/>
                <w:sz w:val="24"/>
                <w:szCs w:val="24"/>
              </w:rPr>
            </w:pPr>
            <w:r>
              <w:rPr>
                <w:rFonts w:ascii="宋体" w:hAnsi="宋体"/>
                <w:sz w:val="24"/>
                <w:szCs w:val="24"/>
              </w:rPr>
              <w:t> </w:t>
            </w:r>
          </w:p>
        </w:tc>
      </w:tr>
      <w:tr w:rsidR="00351089" w:rsidRPr="00DF0818" w14:paraId="2254635E" w14:textId="77777777">
        <w:trPr>
          <w:trHeight w:val="1257"/>
        </w:trPr>
        <w:tc>
          <w:tcPr>
            <w:tcW w:w="9108" w:type="dxa"/>
            <w:gridSpan w:val="11"/>
            <w:tcBorders>
              <w:top w:val="single" w:sz="4" w:space="0" w:color="auto"/>
              <w:left w:val="single" w:sz="4" w:space="0" w:color="auto"/>
              <w:bottom w:val="single" w:sz="4" w:space="0" w:color="auto"/>
              <w:right w:val="single" w:sz="4" w:space="0" w:color="auto"/>
            </w:tcBorders>
            <w:vAlign w:val="center"/>
          </w:tcPr>
          <w:p w14:paraId="6EB5C16D" w14:textId="77777777" w:rsidR="00351089" w:rsidRDefault="000F056A">
            <w:pPr>
              <w:spacing w:line="360" w:lineRule="auto"/>
              <w:ind w:firstLineChars="200" w:firstLine="480"/>
              <w:rPr>
                <w:rFonts w:ascii="宋体" w:hAnsi="宋体"/>
                <w:sz w:val="24"/>
                <w:szCs w:val="24"/>
              </w:rPr>
            </w:pPr>
            <w:r>
              <w:rPr>
                <w:rFonts w:ascii="宋体" w:hAnsi="宋体"/>
                <w:sz w:val="24"/>
                <w:szCs w:val="24"/>
              </w:rPr>
              <w:t> </w:t>
            </w:r>
          </w:p>
          <w:p w14:paraId="4DCA6A08" w14:textId="77777777" w:rsidR="00351089" w:rsidRDefault="000F056A">
            <w:pPr>
              <w:spacing w:line="360" w:lineRule="auto"/>
              <w:ind w:firstLineChars="200" w:firstLine="480"/>
              <w:rPr>
                <w:rFonts w:ascii="宋体" w:hAnsi="宋体"/>
                <w:sz w:val="24"/>
                <w:szCs w:val="24"/>
              </w:rPr>
            </w:pPr>
            <w:r>
              <w:rPr>
                <w:rFonts w:ascii="宋体" w:hAnsi="宋体"/>
                <w:sz w:val="24"/>
                <w:szCs w:val="24"/>
              </w:rPr>
              <w:t> </w:t>
            </w:r>
            <w:r>
              <w:rPr>
                <w:rFonts w:ascii="宋体" w:hAnsi="宋体" w:hint="eastAsia"/>
                <w:sz w:val="24"/>
                <w:szCs w:val="24"/>
              </w:rPr>
              <w:t>代理人</w:t>
            </w:r>
            <w:r>
              <w:rPr>
                <w:rFonts w:ascii="宋体" w:hAnsi="宋体"/>
                <w:sz w:val="24"/>
                <w:szCs w:val="24"/>
              </w:rPr>
              <w:t>:(盖章)</w:t>
            </w:r>
          </w:p>
          <w:p w14:paraId="6952A36C" w14:textId="77777777" w:rsidR="00351089" w:rsidRDefault="00351089">
            <w:pPr>
              <w:spacing w:line="360" w:lineRule="auto"/>
              <w:rPr>
                <w:rFonts w:ascii="宋体" w:hAnsi="宋体"/>
                <w:sz w:val="24"/>
                <w:szCs w:val="24"/>
              </w:rPr>
            </w:pPr>
          </w:p>
        </w:tc>
      </w:tr>
    </w:tbl>
    <w:p w14:paraId="1A74CDAA" w14:textId="77777777" w:rsidR="00351089" w:rsidRDefault="000F056A">
      <w:pPr>
        <w:rPr>
          <w:rFonts w:ascii="宋体" w:hAnsi="宋体"/>
          <w:sz w:val="24"/>
        </w:rPr>
      </w:pPr>
      <w:r>
        <w:rPr>
          <w:rFonts w:ascii="宋体" w:hAnsi="宋体"/>
          <w:sz w:val="24"/>
        </w:rPr>
        <w:t> </w:t>
      </w:r>
    </w:p>
    <w:p w14:paraId="0E02B54C" w14:textId="77777777" w:rsidR="00351089" w:rsidRDefault="000F056A">
      <w:pPr>
        <w:rPr>
          <w:rFonts w:ascii="宋体" w:hAnsi="宋体"/>
          <w:sz w:val="28"/>
        </w:rPr>
      </w:pPr>
      <w:r>
        <w:rPr>
          <w:rFonts w:ascii="宋体" w:hAnsi="宋体" w:hint="eastAsia"/>
          <w:sz w:val="24"/>
        </w:rPr>
        <w:t>注：本表中承办人签名一</w:t>
      </w:r>
      <w:proofErr w:type="gramStart"/>
      <w:r>
        <w:rPr>
          <w:rFonts w:ascii="宋体" w:hAnsi="宋体" w:hint="eastAsia"/>
          <w:sz w:val="24"/>
        </w:rPr>
        <w:t>栏必须</w:t>
      </w:r>
      <w:proofErr w:type="gramEnd"/>
      <w:r>
        <w:rPr>
          <w:rFonts w:ascii="宋体" w:hAnsi="宋体" w:hint="eastAsia"/>
          <w:sz w:val="24"/>
        </w:rPr>
        <w:t>由本人亲自签字。</w:t>
      </w:r>
    </w:p>
    <w:p w14:paraId="18F1E37A" w14:textId="77777777" w:rsidR="00351089" w:rsidRDefault="000F056A">
      <w:pPr>
        <w:spacing w:line="336" w:lineRule="auto"/>
        <w:rPr>
          <w:rFonts w:ascii="宋体" w:hAnsi="宋体"/>
          <w:b/>
          <w:bCs/>
          <w:sz w:val="32"/>
          <w:szCs w:val="21"/>
        </w:rPr>
      </w:pPr>
      <w:r w:rsidRPr="00DF0818">
        <w:rPr>
          <w:rFonts w:ascii="宋体" w:hAnsi="宋体"/>
          <w:sz w:val="24"/>
          <w:szCs w:val="21"/>
        </w:rPr>
        <w:br w:type="page"/>
      </w:r>
      <w:r w:rsidRPr="00DF0818">
        <w:rPr>
          <w:rFonts w:ascii="宋体" w:hAnsi="宋体"/>
          <w:sz w:val="24"/>
          <w:szCs w:val="21"/>
        </w:rPr>
        <w:lastRenderedPageBreak/>
        <w:t> </w:t>
      </w:r>
      <w:r>
        <w:rPr>
          <w:rFonts w:ascii="宋体" w:hAnsi="宋体" w:hint="eastAsia"/>
          <w:sz w:val="28"/>
          <w:szCs w:val="21"/>
        </w:rPr>
        <w:t>附件二</w:t>
      </w:r>
      <w:r w:rsidRPr="00DF0818">
        <w:rPr>
          <w:rFonts w:ascii="宋体" w:hAnsi="宋体" w:hint="eastAsia"/>
          <w:sz w:val="24"/>
          <w:szCs w:val="21"/>
        </w:rPr>
        <w:t>：</w:t>
      </w:r>
      <w:r>
        <w:rPr>
          <w:rFonts w:ascii="宋体" w:hAnsi="宋体" w:hint="eastAsia"/>
          <w:b/>
          <w:bCs/>
          <w:sz w:val="32"/>
          <w:szCs w:val="21"/>
        </w:rPr>
        <w:t>建设工程招标代理授权委托书</w:t>
      </w:r>
    </w:p>
    <w:p w14:paraId="12B08202" w14:textId="77777777" w:rsidR="00351089" w:rsidRPr="00DF0818" w:rsidRDefault="000F056A">
      <w:pPr>
        <w:spacing w:line="336" w:lineRule="auto"/>
        <w:rPr>
          <w:rFonts w:ascii="宋体" w:hAnsi="宋体"/>
          <w:sz w:val="24"/>
          <w:szCs w:val="21"/>
        </w:rPr>
      </w:pPr>
      <w:r w:rsidRPr="00DF0818">
        <w:rPr>
          <w:rFonts w:ascii="宋体" w:hAnsi="宋体"/>
          <w:sz w:val="24"/>
          <w:szCs w:val="21"/>
        </w:rPr>
        <w:t> </w:t>
      </w:r>
    </w:p>
    <w:p w14:paraId="18785388" w14:textId="77777777" w:rsidR="00351089" w:rsidRDefault="000F056A">
      <w:pPr>
        <w:snapToGrid w:val="0"/>
        <w:spacing w:line="360" w:lineRule="auto"/>
        <w:ind w:firstLineChars="300" w:firstLine="720"/>
        <w:rPr>
          <w:rFonts w:ascii="宋体" w:hAnsi="宋体"/>
          <w:sz w:val="24"/>
          <w:szCs w:val="24"/>
        </w:rPr>
      </w:pPr>
      <w:r>
        <w:rPr>
          <w:rFonts w:ascii="宋体" w:hAnsi="宋体"/>
          <w:sz w:val="24"/>
          <w:szCs w:val="24"/>
        </w:rPr>
        <w:t xml:space="preserve"> (委托人即招标人的法定代表人的姓名)系(招标人名称)的</w:t>
      </w:r>
      <w:r>
        <w:rPr>
          <w:rFonts w:ascii="宋体" w:hAnsi="宋体" w:hint="eastAsia"/>
          <w:sz w:val="24"/>
          <w:szCs w:val="24"/>
        </w:rPr>
        <w:t>负责人</w:t>
      </w:r>
      <w:r>
        <w:rPr>
          <w:rFonts w:ascii="宋体" w:hAnsi="宋体"/>
          <w:sz w:val="24"/>
          <w:szCs w:val="24"/>
        </w:rPr>
        <w:t>，现授权委托(招标代理机构名称)，为(拟招标项目名称)的代理人,以招标人的名义办理以下事项</w:t>
      </w:r>
      <w:r>
        <w:rPr>
          <w:rFonts w:ascii="宋体" w:hAnsi="宋体" w:hint="eastAsia"/>
          <w:sz w:val="24"/>
          <w:szCs w:val="24"/>
        </w:rPr>
        <w:t>（有委托的在□中打√，无委托的在□中打╳）：</w:t>
      </w:r>
    </w:p>
    <w:p w14:paraId="5B2942D9" w14:textId="77777777" w:rsidR="00351089" w:rsidRDefault="000F056A">
      <w:pPr>
        <w:snapToGrid w:val="0"/>
        <w:spacing w:line="360" w:lineRule="auto"/>
        <w:ind w:firstLineChars="1700" w:firstLine="680"/>
        <w:rPr>
          <w:rFonts w:ascii="宋体" w:hAnsi="宋体"/>
          <w:sz w:val="24"/>
          <w:szCs w:val="24"/>
        </w:rPr>
      </w:pPr>
      <w:r>
        <w:rPr>
          <w:rFonts w:ascii="宋体" w:hAnsi="宋体" w:hint="eastAsia"/>
          <w:spacing w:val="-100"/>
          <w:sz w:val="24"/>
          <w:szCs w:val="24"/>
        </w:rPr>
        <w:t xml:space="preserve">□√        </w:t>
      </w:r>
      <w:r>
        <w:rPr>
          <w:rFonts w:ascii="宋体" w:hAnsi="宋体" w:hint="eastAsia"/>
          <w:sz w:val="24"/>
          <w:szCs w:val="24"/>
        </w:rPr>
        <w:t xml:space="preserve">  代拟发包方案；</w:t>
      </w:r>
    </w:p>
    <w:p w14:paraId="58F672BF" w14:textId="77777777" w:rsidR="00351089" w:rsidRDefault="000F056A">
      <w:pPr>
        <w:snapToGrid w:val="0"/>
        <w:spacing w:line="360" w:lineRule="auto"/>
        <w:ind w:firstLineChars="1650" w:firstLine="660"/>
        <w:rPr>
          <w:rFonts w:ascii="宋体" w:hAnsi="宋体"/>
          <w:sz w:val="24"/>
          <w:szCs w:val="24"/>
        </w:rPr>
      </w:pPr>
      <w:r>
        <w:rPr>
          <w:rFonts w:ascii="宋体" w:hAnsi="宋体" w:hint="eastAsia"/>
          <w:spacing w:val="-100"/>
          <w:sz w:val="24"/>
          <w:szCs w:val="24"/>
        </w:rPr>
        <w:t xml:space="preserve">□√   </w:t>
      </w:r>
      <w:r>
        <w:rPr>
          <w:rFonts w:ascii="宋体" w:hAnsi="宋体" w:hint="eastAsia"/>
          <w:sz w:val="24"/>
          <w:szCs w:val="24"/>
        </w:rPr>
        <w:t xml:space="preserve">  发布招标公告（发出投标邀请书）；</w:t>
      </w:r>
    </w:p>
    <w:p w14:paraId="019CE328" w14:textId="77777777" w:rsidR="00351089" w:rsidRDefault="000F056A">
      <w:pPr>
        <w:snapToGrid w:val="0"/>
        <w:spacing w:line="360" w:lineRule="auto"/>
        <w:ind w:firstLineChars="1650" w:firstLine="660"/>
        <w:rPr>
          <w:rFonts w:ascii="宋体" w:hAnsi="宋体"/>
          <w:sz w:val="24"/>
          <w:szCs w:val="24"/>
        </w:rPr>
      </w:pPr>
      <w:r>
        <w:rPr>
          <w:rFonts w:ascii="宋体" w:hAnsi="宋体" w:hint="eastAsia"/>
          <w:spacing w:val="-100"/>
          <w:sz w:val="24"/>
          <w:szCs w:val="24"/>
        </w:rPr>
        <w:t xml:space="preserve">□ √     </w:t>
      </w:r>
      <w:r>
        <w:rPr>
          <w:rFonts w:ascii="宋体" w:hAnsi="宋体" w:hint="eastAsia"/>
          <w:sz w:val="24"/>
          <w:szCs w:val="24"/>
        </w:rPr>
        <w:t xml:space="preserve">  编制资格预审文件；</w:t>
      </w:r>
    </w:p>
    <w:p w14:paraId="7AC319DE" w14:textId="77777777" w:rsidR="00351089" w:rsidRDefault="000F056A">
      <w:pPr>
        <w:snapToGrid w:val="0"/>
        <w:spacing w:line="360" w:lineRule="auto"/>
        <w:ind w:firstLineChars="1700" w:firstLine="680"/>
        <w:rPr>
          <w:rFonts w:ascii="宋体" w:hAnsi="宋体"/>
          <w:sz w:val="24"/>
          <w:szCs w:val="24"/>
        </w:rPr>
      </w:pPr>
      <w:r>
        <w:rPr>
          <w:rFonts w:ascii="宋体" w:hAnsi="宋体" w:hint="eastAsia"/>
          <w:spacing w:val="-100"/>
          <w:sz w:val="24"/>
          <w:szCs w:val="24"/>
        </w:rPr>
        <w:t xml:space="preserve">□ √         </w:t>
      </w:r>
      <w:r>
        <w:rPr>
          <w:rFonts w:ascii="宋体" w:hAnsi="宋体" w:hint="eastAsia"/>
          <w:sz w:val="24"/>
          <w:szCs w:val="24"/>
        </w:rPr>
        <w:t xml:space="preserve">  组织接收投标申请人报名；</w:t>
      </w:r>
    </w:p>
    <w:p w14:paraId="29C45D86" w14:textId="77777777" w:rsidR="00351089" w:rsidRDefault="000F056A">
      <w:pPr>
        <w:snapToGrid w:val="0"/>
        <w:spacing w:line="360" w:lineRule="auto"/>
        <w:ind w:firstLineChars="1650" w:firstLine="660"/>
        <w:rPr>
          <w:rFonts w:ascii="宋体" w:hAnsi="宋体"/>
          <w:sz w:val="24"/>
          <w:szCs w:val="24"/>
        </w:rPr>
      </w:pPr>
      <w:r>
        <w:rPr>
          <w:rFonts w:ascii="宋体" w:hAnsi="宋体" w:hint="eastAsia"/>
          <w:spacing w:val="-100"/>
          <w:sz w:val="24"/>
          <w:szCs w:val="24"/>
        </w:rPr>
        <w:t xml:space="preserve">□ √        </w:t>
      </w:r>
      <w:r>
        <w:rPr>
          <w:rFonts w:ascii="宋体" w:hAnsi="宋体" w:hint="eastAsia"/>
          <w:sz w:val="24"/>
          <w:szCs w:val="24"/>
        </w:rPr>
        <w:t xml:space="preserve">  审查潜在投标人资格，确定潜在投标人；</w:t>
      </w:r>
    </w:p>
    <w:p w14:paraId="6D44B711" w14:textId="77777777" w:rsidR="00351089" w:rsidRDefault="000F056A">
      <w:pPr>
        <w:snapToGrid w:val="0"/>
        <w:spacing w:line="360" w:lineRule="auto"/>
        <w:ind w:firstLineChars="1650" w:firstLine="660"/>
        <w:rPr>
          <w:rFonts w:ascii="宋体" w:hAnsi="宋体"/>
          <w:sz w:val="24"/>
          <w:szCs w:val="24"/>
        </w:rPr>
      </w:pPr>
      <w:r>
        <w:rPr>
          <w:rFonts w:ascii="宋体" w:hAnsi="宋体" w:hint="eastAsia"/>
          <w:spacing w:val="-100"/>
          <w:sz w:val="24"/>
          <w:szCs w:val="24"/>
        </w:rPr>
        <w:t xml:space="preserve">□√      </w:t>
      </w:r>
      <w:r>
        <w:rPr>
          <w:rFonts w:ascii="宋体" w:hAnsi="宋体" w:hint="eastAsia"/>
          <w:sz w:val="24"/>
          <w:szCs w:val="24"/>
        </w:rPr>
        <w:t xml:space="preserve">  编制招标文件；</w:t>
      </w:r>
    </w:p>
    <w:p w14:paraId="002FFBC5" w14:textId="77777777" w:rsidR="00351089" w:rsidRDefault="000F056A">
      <w:pPr>
        <w:snapToGrid w:val="0"/>
        <w:spacing w:line="360" w:lineRule="auto"/>
        <w:ind w:firstLineChars="1650" w:firstLine="660"/>
        <w:rPr>
          <w:rFonts w:ascii="宋体" w:hAnsi="宋体"/>
          <w:sz w:val="24"/>
          <w:szCs w:val="24"/>
        </w:rPr>
      </w:pPr>
      <w:r>
        <w:rPr>
          <w:rFonts w:ascii="宋体" w:hAnsi="宋体" w:hint="eastAsia"/>
          <w:spacing w:val="-100"/>
          <w:sz w:val="24"/>
          <w:szCs w:val="24"/>
        </w:rPr>
        <w:t xml:space="preserve">□√      </w:t>
      </w:r>
      <w:r>
        <w:rPr>
          <w:rFonts w:ascii="宋体" w:hAnsi="宋体" w:hint="eastAsia"/>
          <w:sz w:val="24"/>
          <w:szCs w:val="24"/>
        </w:rPr>
        <w:t xml:space="preserve">  编制工程量清单；</w:t>
      </w:r>
    </w:p>
    <w:p w14:paraId="4BDA59F5" w14:textId="77777777" w:rsidR="00351089" w:rsidRDefault="000F056A">
      <w:pPr>
        <w:snapToGrid w:val="0"/>
        <w:spacing w:line="360" w:lineRule="auto"/>
        <w:ind w:firstLineChars="1650" w:firstLine="660"/>
        <w:rPr>
          <w:rFonts w:ascii="宋体" w:hAnsi="宋体"/>
          <w:sz w:val="24"/>
          <w:szCs w:val="24"/>
        </w:rPr>
      </w:pPr>
      <w:r>
        <w:rPr>
          <w:rFonts w:ascii="宋体" w:hAnsi="宋体" w:hint="eastAsia"/>
          <w:spacing w:val="-100"/>
          <w:sz w:val="24"/>
          <w:szCs w:val="24"/>
        </w:rPr>
        <w:t xml:space="preserve">□ √     </w:t>
      </w:r>
      <w:r>
        <w:rPr>
          <w:rFonts w:ascii="宋体" w:hAnsi="宋体" w:hint="eastAsia"/>
          <w:sz w:val="24"/>
          <w:szCs w:val="24"/>
        </w:rPr>
        <w:t xml:space="preserve">  编制工程标底；</w:t>
      </w:r>
    </w:p>
    <w:p w14:paraId="12B9D7FC" w14:textId="77777777" w:rsidR="00351089" w:rsidRDefault="000F056A">
      <w:pPr>
        <w:snapToGrid w:val="0"/>
        <w:spacing w:line="360" w:lineRule="auto"/>
        <w:ind w:firstLineChars="1650" w:firstLine="660"/>
        <w:rPr>
          <w:rFonts w:ascii="宋体" w:hAnsi="宋体"/>
          <w:sz w:val="24"/>
          <w:szCs w:val="24"/>
        </w:rPr>
      </w:pPr>
      <w:r>
        <w:rPr>
          <w:rFonts w:ascii="宋体" w:hAnsi="宋体" w:hint="eastAsia"/>
          <w:spacing w:val="-100"/>
          <w:sz w:val="24"/>
          <w:szCs w:val="24"/>
        </w:rPr>
        <w:t xml:space="preserve">□    √     </w:t>
      </w:r>
      <w:r>
        <w:rPr>
          <w:rFonts w:ascii="宋体" w:hAnsi="宋体" w:hint="eastAsia"/>
          <w:sz w:val="24"/>
          <w:szCs w:val="24"/>
        </w:rPr>
        <w:t xml:space="preserve">  组织现场踏勘和答疑；</w:t>
      </w:r>
    </w:p>
    <w:p w14:paraId="7E9FA773" w14:textId="77777777" w:rsidR="00351089" w:rsidRDefault="000F056A">
      <w:pPr>
        <w:snapToGrid w:val="0"/>
        <w:spacing w:line="360" w:lineRule="auto"/>
        <w:ind w:firstLineChars="1600" w:firstLine="640"/>
        <w:rPr>
          <w:rFonts w:ascii="宋体" w:hAnsi="宋体"/>
          <w:sz w:val="24"/>
          <w:szCs w:val="24"/>
        </w:rPr>
      </w:pPr>
      <w:r>
        <w:rPr>
          <w:rFonts w:ascii="宋体" w:hAnsi="宋体" w:hint="eastAsia"/>
          <w:spacing w:val="-100"/>
          <w:sz w:val="24"/>
          <w:szCs w:val="24"/>
        </w:rPr>
        <w:t xml:space="preserve">□√     </w:t>
      </w:r>
      <w:r>
        <w:rPr>
          <w:rFonts w:ascii="宋体" w:hAnsi="宋体" w:hint="eastAsia"/>
          <w:sz w:val="24"/>
          <w:szCs w:val="24"/>
        </w:rPr>
        <w:t xml:space="preserve">  组织开标、评标；</w:t>
      </w:r>
    </w:p>
    <w:p w14:paraId="4DE7DCDD" w14:textId="77777777" w:rsidR="00351089" w:rsidRDefault="000F056A">
      <w:pPr>
        <w:snapToGrid w:val="0"/>
        <w:spacing w:line="360" w:lineRule="auto"/>
        <w:ind w:firstLineChars="1550" w:firstLine="620"/>
        <w:rPr>
          <w:rFonts w:ascii="宋体" w:hAnsi="宋体"/>
          <w:sz w:val="24"/>
          <w:szCs w:val="24"/>
        </w:rPr>
      </w:pPr>
      <w:r>
        <w:rPr>
          <w:rFonts w:ascii="宋体" w:hAnsi="宋体" w:hint="eastAsia"/>
          <w:spacing w:val="-100"/>
          <w:sz w:val="24"/>
          <w:szCs w:val="24"/>
        </w:rPr>
        <w:t xml:space="preserve">□√     </w:t>
      </w:r>
      <w:r>
        <w:rPr>
          <w:rFonts w:ascii="宋体" w:hAnsi="宋体" w:hint="eastAsia"/>
          <w:sz w:val="24"/>
          <w:szCs w:val="24"/>
        </w:rPr>
        <w:t xml:space="preserve">  草拟工程合同；</w:t>
      </w:r>
    </w:p>
    <w:p w14:paraId="5310EE50" w14:textId="77777777" w:rsidR="00351089" w:rsidRDefault="000F056A">
      <w:pPr>
        <w:snapToGrid w:val="0"/>
        <w:spacing w:line="360" w:lineRule="auto"/>
        <w:ind w:firstLineChars="1550" w:firstLine="620"/>
        <w:rPr>
          <w:rFonts w:ascii="宋体" w:hAnsi="宋体"/>
          <w:sz w:val="24"/>
          <w:szCs w:val="24"/>
        </w:rPr>
      </w:pPr>
      <w:r>
        <w:rPr>
          <w:rFonts w:ascii="宋体" w:hAnsi="宋体" w:hint="eastAsia"/>
          <w:spacing w:val="-100"/>
          <w:sz w:val="24"/>
          <w:szCs w:val="24"/>
        </w:rPr>
        <w:t xml:space="preserve">□√     </w:t>
      </w:r>
      <w:r>
        <w:rPr>
          <w:rFonts w:ascii="宋体" w:hAnsi="宋体" w:hint="eastAsia"/>
          <w:sz w:val="24"/>
          <w:szCs w:val="24"/>
        </w:rPr>
        <w:t xml:space="preserve">  编制招投标情况书面报告；</w:t>
      </w:r>
    </w:p>
    <w:p w14:paraId="4B935FB5" w14:textId="77777777" w:rsidR="00351089" w:rsidRDefault="000F056A">
      <w:pPr>
        <w:snapToGrid w:val="0"/>
        <w:spacing w:line="360" w:lineRule="auto"/>
        <w:ind w:firstLineChars="1550" w:firstLine="620"/>
        <w:rPr>
          <w:rFonts w:ascii="宋体" w:hAnsi="宋体"/>
          <w:sz w:val="24"/>
          <w:szCs w:val="24"/>
          <w:u w:val="single"/>
        </w:rPr>
      </w:pPr>
      <w:r>
        <w:rPr>
          <w:rFonts w:ascii="宋体" w:hAnsi="宋体" w:hint="eastAsia"/>
          <w:spacing w:val="-100"/>
          <w:sz w:val="24"/>
          <w:szCs w:val="24"/>
        </w:rPr>
        <w:t xml:space="preserve">□√     </w:t>
      </w:r>
      <w:r>
        <w:rPr>
          <w:rFonts w:ascii="宋体" w:hAnsi="宋体" w:hint="eastAsia"/>
          <w:sz w:val="24"/>
          <w:szCs w:val="24"/>
        </w:rPr>
        <w:t xml:space="preserve">  与发包有关的其它事宜：</w:t>
      </w:r>
    </w:p>
    <w:p w14:paraId="6FCB8B20" w14:textId="77777777" w:rsidR="00351089" w:rsidRDefault="000F056A">
      <w:pPr>
        <w:snapToGrid w:val="0"/>
        <w:spacing w:line="360" w:lineRule="auto"/>
        <w:ind w:firstLine="555"/>
        <w:rPr>
          <w:rFonts w:ascii="宋体" w:hAnsi="宋体"/>
          <w:sz w:val="24"/>
          <w:szCs w:val="24"/>
        </w:rPr>
      </w:pPr>
      <w:r>
        <w:rPr>
          <w:rFonts w:ascii="宋体" w:hAnsi="宋体" w:hint="eastAsia"/>
          <w:sz w:val="24"/>
          <w:szCs w:val="24"/>
        </w:rPr>
        <w:t>招标代理人在代理招标过程中办理上述事宜所签署的一切文件和处理与之有关的一切事务，委托人均予以承认，但发包方案、中标通知书、招投标情况书面报告需经委托人签署。代理人无转委托权。</w:t>
      </w:r>
    </w:p>
    <w:p w14:paraId="6EA54BCD" w14:textId="77777777" w:rsidR="00351089" w:rsidRDefault="000F056A">
      <w:pPr>
        <w:snapToGrid w:val="0"/>
        <w:spacing w:line="360" w:lineRule="auto"/>
        <w:ind w:firstLine="555"/>
        <w:rPr>
          <w:rFonts w:ascii="宋体" w:hAnsi="宋体"/>
          <w:sz w:val="24"/>
          <w:szCs w:val="24"/>
        </w:rPr>
      </w:pPr>
      <w:r>
        <w:rPr>
          <w:rFonts w:ascii="宋体" w:hAnsi="宋体" w:hint="eastAsia"/>
          <w:sz w:val="24"/>
          <w:szCs w:val="24"/>
        </w:rPr>
        <w:t>本授权委托书的有效期</w:t>
      </w:r>
      <w:proofErr w:type="gramStart"/>
      <w:r>
        <w:rPr>
          <w:rFonts w:ascii="宋体" w:hAnsi="宋体" w:hint="eastAsia"/>
          <w:sz w:val="24"/>
          <w:szCs w:val="24"/>
        </w:rPr>
        <w:t>至</w:t>
      </w:r>
      <w:r>
        <w:rPr>
          <w:rFonts w:ascii="宋体" w:hAnsi="宋体" w:hint="eastAsia"/>
          <w:sz w:val="24"/>
          <w:szCs w:val="24"/>
          <w:u w:val="single"/>
        </w:rPr>
        <w:t>委托</w:t>
      </w:r>
      <w:proofErr w:type="gramEnd"/>
      <w:r>
        <w:rPr>
          <w:rFonts w:ascii="宋体" w:hAnsi="宋体" w:hint="eastAsia"/>
          <w:sz w:val="24"/>
          <w:szCs w:val="24"/>
          <w:u w:val="single"/>
        </w:rPr>
        <w:t>代理项目完成</w:t>
      </w:r>
      <w:r>
        <w:rPr>
          <w:rFonts w:ascii="宋体" w:hAnsi="宋体"/>
          <w:sz w:val="24"/>
          <w:szCs w:val="24"/>
        </w:rPr>
        <w:t xml:space="preserve"> 。</w:t>
      </w:r>
    </w:p>
    <w:p w14:paraId="5659D701" w14:textId="77777777" w:rsidR="00351089" w:rsidRDefault="000F056A">
      <w:pPr>
        <w:snapToGrid w:val="0"/>
        <w:spacing w:line="360" w:lineRule="auto"/>
        <w:ind w:firstLine="555"/>
        <w:rPr>
          <w:rFonts w:ascii="宋体" w:hAnsi="宋体"/>
          <w:sz w:val="24"/>
          <w:szCs w:val="24"/>
        </w:rPr>
      </w:pPr>
      <w:r>
        <w:rPr>
          <w:rFonts w:ascii="宋体" w:hAnsi="宋体" w:hint="eastAsia"/>
          <w:sz w:val="24"/>
          <w:szCs w:val="24"/>
        </w:rPr>
        <w:t>特此声明。</w:t>
      </w:r>
    </w:p>
    <w:p w14:paraId="4F9A31FB" w14:textId="77777777" w:rsidR="00351089" w:rsidRDefault="000F056A">
      <w:pPr>
        <w:snapToGrid w:val="0"/>
        <w:spacing w:line="360" w:lineRule="auto"/>
        <w:ind w:firstLine="555"/>
        <w:rPr>
          <w:rFonts w:ascii="宋体" w:hAnsi="宋体"/>
          <w:sz w:val="24"/>
          <w:szCs w:val="24"/>
        </w:rPr>
      </w:pPr>
      <w:r>
        <w:rPr>
          <w:rFonts w:ascii="宋体" w:hAnsi="宋体"/>
          <w:sz w:val="24"/>
          <w:szCs w:val="24"/>
        </w:rPr>
        <w:t> </w:t>
      </w:r>
    </w:p>
    <w:p w14:paraId="697C443F" w14:textId="77777777" w:rsidR="00351089" w:rsidRDefault="000F056A">
      <w:pPr>
        <w:snapToGrid w:val="0"/>
        <w:spacing w:line="360" w:lineRule="auto"/>
        <w:ind w:firstLine="555"/>
        <w:rPr>
          <w:rFonts w:ascii="宋体" w:hAnsi="宋体"/>
          <w:sz w:val="24"/>
          <w:szCs w:val="24"/>
        </w:rPr>
      </w:pPr>
      <w:r>
        <w:rPr>
          <w:rFonts w:ascii="宋体" w:hAnsi="宋体" w:hint="eastAsia"/>
          <w:sz w:val="24"/>
          <w:szCs w:val="24"/>
        </w:rPr>
        <w:t>委托人：（签章）</w:t>
      </w:r>
    </w:p>
    <w:p w14:paraId="5F530B76" w14:textId="77777777" w:rsidR="00351089" w:rsidRPr="00DF0818" w:rsidRDefault="00351089">
      <w:pPr>
        <w:spacing w:line="336" w:lineRule="auto"/>
        <w:ind w:firstLineChars="230" w:firstLine="552"/>
        <w:rPr>
          <w:rFonts w:ascii="宋体" w:hAnsi="宋体"/>
          <w:sz w:val="24"/>
          <w:szCs w:val="21"/>
        </w:rPr>
      </w:pPr>
    </w:p>
    <w:p w14:paraId="0FEBA143" w14:textId="77777777" w:rsidR="00351089" w:rsidRDefault="000F056A" w:rsidP="004407FD">
      <w:pPr>
        <w:spacing w:line="336" w:lineRule="auto"/>
        <w:ind w:firstLineChars="230" w:firstLine="552"/>
        <w:rPr>
          <w:rFonts w:ascii="宋体" w:hAnsi="宋体"/>
          <w:sz w:val="24"/>
          <w:szCs w:val="24"/>
        </w:rPr>
      </w:pPr>
      <w:r>
        <w:rPr>
          <w:rFonts w:ascii="宋体" w:hAnsi="宋体" w:hint="eastAsia"/>
          <w:sz w:val="24"/>
          <w:szCs w:val="24"/>
        </w:rPr>
        <w:t xml:space="preserve"> 年   月   日</w:t>
      </w:r>
    </w:p>
    <w:p w14:paraId="5D963053" w14:textId="77777777" w:rsidR="00351089" w:rsidRDefault="000F056A">
      <w:pPr>
        <w:widowControl/>
        <w:jc w:val="left"/>
        <w:rPr>
          <w:rStyle w:val="10"/>
          <w:sz w:val="32"/>
          <w:szCs w:val="15"/>
        </w:rPr>
      </w:pPr>
      <w:bookmarkStart w:id="125" w:name="_Toc33017511"/>
      <w:bookmarkStart w:id="126" w:name="_Toc22080"/>
      <w:bookmarkStart w:id="127" w:name="_Toc251069697"/>
      <w:r>
        <w:rPr>
          <w:rStyle w:val="10"/>
          <w:sz w:val="32"/>
          <w:szCs w:val="15"/>
        </w:rPr>
        <w:br w:type="page"/>
      </w:r>
    </w:p>
    <w:p w14:paraId="65C8C7B4" w14:textId="77777777" w:rsidR="00351089" w:rsidRDefault="000F056A">
      <w:pPr>
        <w:widowControl/>
        <w:jc w:val="center"/>
        <w:rPr>
          <w:sz w:val="30"/>
          <w:szCs w:val="30"/>
        </w:rPr>
      </w:pPr>
      <w:r>
        <w:rPr>
          <w:rStyle w:val="10"/>
          <w:rFonts w:hint="eastAsia"/>
          <w:sz w:val="32"/>
          <w:szCs w:val="15"/>
        </w:rPr>
        <w:lastRenderedPageBreak/>
        <w:t>第四章</w:t>
      </w:r>
      <w:r>
        <w:rPr>
          <w:rStyle w:val="10"/>
          <w:sz w:val="32"/>
          <w:szCs w:val="15"/>
        </w:rPr>
        <w:t>投标文件格式</w:t>
      </w:r>
      <w:bookmarkStart w:id="128" w:name="_Toc5371400"/>
      <w:bookmarkStart w:id="129" w:name="_Toc235378149"/>
      <w:bookmarkStart w:id="130" w:name="_Toc251069698"/>
      <w:bookmarkEnd w:id="121"/>
      <w:bookmarkEnd w:id="122"/>
      <w:bookmarkEnd w:id="125"/>
      <w:bookmarkEnd w:id="126"/>
      <w:bookmarkEnd w:id="127"/>
    </w:p>
    <w:p w14:paraId="62A21F47" w14:textId="77777777" w:rsidR="00351089" w:rsidRDefault="00351089">
      <w:pPr>
        <w:pStyle w:val="aa"/>
        <w:adjustRightInd w:val="0"/>
        <w:snapToGrid w:val="0"/>
        <w:spacing w:line="360" w:lineRule="auto"/>
        <w:ind w:leftChars="47" w:left="99"/>
        <w:jc w:val="center"/>
        <w:outlineLvl w:val="1"/>
        <w:rPr>
          <w:sz w:val="30"/>
          <w:szCs w:val="30"/>
        </w:rPr>
      </w:pPr>
      <w:bookmarkStart w:id="131" w:name="_Toc33017512"/>
    </w:p>
    <w:p w14:paraId="0096CD4D" w14:textId="77777777" w:rsidR="00351089" w:rsidRDefault="000F056A">
      <w:pPr>
        <w:pStyle w:val="aa"/>
        <w:adjustRightInd w:val="0"/>
        <w:snapToGrid w:val="0"/>
        <w:spacing w:line="360" w:lineRule="auto"/>
        <w:ind w:leftChars="47" w:left="99"/>
        <w:jc w:val="center"/>
        <w:outlineLvl w:val="1"/>
        <w:rPr>
          <w:sz w:val="30"/>
          <w:szCs w:val="30"/>
        </w:rPr>
      </w:pPr>
      <w:bookmarkStart w:id="132" w:name="_Toc13365"/>
      <w:r>
        <w:rPr>
          <w:rFonts w:hint="eastAsia"/>
          <w:sz w:val="30"/>
          <w:szCs w:val="30"/>
        </w:rPr>
        <w:t>一、商务标部分</w:t>
      </w:r>
      <w:bookmarkEnd w:id="131"/>
      <w:bookmarkEnd w:id="132"/>
    </w:p>
    <w:p w14:paraId="344EA2AB" w14:textId="77777777" w:rsidR="00351089" w:rsidRDefault="000F056A">
      <w:pPr>
        <w:pStyle w:val="aa"/>
        <w:adjustRightInd w:val="0"/>
        <w:snapToGrid w:val="0"/>
        <w:spacing w:line="360" w:lineRule="auto"/>
        <w:ind w:leftChars="47" w:left="99"/>
        <w:jc w:val="center"/>
        <w:rPr>
          <w:b w:val="0"/>
          <w:sz w:val="32"/>
        </w:rPr>
      </w:pPr>
      <w:r>
        <w:rPr>
          <w:rFonts w:hint="eastAsia"/>
          <w:b w:val="0"/>
          <w:sz w:val="32"/>
        </w:rPr>
        <w:t>封面</w:t>
      </w:r>
    </w:p>
    <w:p w14:paraId="47C34D98" w14:textId="77777777" w:rsidR="00351089" w:rsidRDefault="000F056A">
      <w:pPr>
        <w:adjustRightInd w:val="0"/>
        <w:snapToGrid w:val="0"/>
        <w:spacing w:line="360" w:lineRule="auto"/>
        <w:ind w:firstLineChars="235" w:firstLine="564"/>
        <w:jc w:val="right"/>
        <w:rPr>
          <w:sz w:val="24"/>
          <w:szCs w:val="24"/>
        </w:rPr>
      </w:pPr>
      <w:r>
        <w:rPr>
          <w:rFonts w:hint="eastAsia"/>
          <w:sz w:val="24"/>
          <w:szCs w:val="24"/>
        </w:rPr>
        <w:t>正本（或副本）</w:t>
      </w:r>
    </w:p>
    <w:p w14:paraId="2A848C89" w14:textId="77777777" w:rsidR="00351089" w:rsidRDefault="00351089">
      <w:pPr>
        <w:adjustRightInd w:val="0"/>
        <w:snapToGrid w:val="0"/>
        <w:spacing w:line="360" w:lineRule="auto"/>
        <w:ind w:firstLineChars="235" w:firstLine="564"/>
        <w:jc w:val="right"/>
        <w:rPr>
          <w:sz w:val="24"/>
          <w:szCs w:val="24"/>
        </w:rPr>
      </w:pPr>
    </w:p>
    <w:p w14:paraId="3A102A81" w14:textId="77777777" w:rsidR="00351089" w:rsidRDefault="00351089">
      <w:pPr>
        <w:adjustRightInd w:val="0"/>
        <w:snapToGrid w:val="0"/>
        <w:spacing w:line="360" w:lineRule="auto"/>
        <w:ind w:firstLineChars="235" w:firstLine="564"/>
        <w:jc w:val="right"/>
        <w:rPr>
          <w:sz w:val="24"/>
          <w:szCs w:val="24"/>
        </w:rPr>
      </w:pPr>
    </w:p>
    <w:p w14:paraId="193B5C53" w14:textId="77777777" w:rsidR="00351089" w:rsidRDefault="00600F9F" w:rsidP="00CD3FE3">
      <w:pPr>
        <w:adjustRightInd w:val="0"/>
        <w:snapToGrid w:val="0"/>
        <w:spacing w:line="360" w:lineRule="auto"/>
        <w:jc w:val="center"/>
        <w:rPr>
          <w:sz w:val="24"/>
          <w:szCs w:val="24"/>
        </w:rPr>
      </w:pPr>
      <w:r>
        <w:rPr>
          <w:rFonts w:hint="eastAsia"/>
          <w:sz w:val="32"/>
          <w:u w:val="single"/>
        </w:rPr>
        <w:t>R23017</w:t>
      </w:r>
      <w:proofErr w:type="gramStart"/>
      <w:r>
        <w:rPr>
          <w:rFonts w:hint="eastAsia"/>
          <w:sz w:val="32"/>
          <w:u w:val="single"/>
        </w:rPr>
        <w:t>幸余路南</w:t>
      </w:r>
      <w:proofErr w:type="gramEnd"/>
      <w:r>
        <w:rPr>
          <w:rFonts w:hint="eastAsia"/>
          <w:sz w:val="32"/>
          <w:u w:val="single"/>
        </w:rPr>
        <w:t>、江通路西地块（景明二号）招标代理（含造价咨询）项目</w:t>
      </w:r>
    </w:p>
    <w:p w14:paraId="15519E3E" w14:textId="77777777" w:rsidR="00351089" w:rsidRDefault="00351089">
      <w:pPr>
        <w:adjustRightInd w:val="0"/>
        <w:snapToGrid w:val="0"/>
        <w:spacing w:line="360" w:lineRule="auto"/>
        <w:ind w:firstLineChars="235" w:firstLine="658"/>
        <w:rPr>
          <w:sz w:val="28"/>
        </w:rPr>
      </w:pPr>
    </w:p>
    <w:p w14:paraId="77306BF0" w14:textId="77777777" w:rsidR="00351089" w:rsidRDefault="00351089">
      <w:pPr>
        <w:adjustRightInd w:val="0"/>
        <w:snapToGrid w:val="0"/>
        <w:spacing w:line="360" w:lineRule="auto"/>
        <w:ind w:firstLineChars="235" w:firstLine="658"/>
        <w:rPr>
          <w:sz w:val="28"/>
        </w:rPr>
      </w:pPr>
    </w:p>
    <w:p w14:paraId="17A9D7F7" w14:textId="77777777" w:rsidR="00351089" w:rsidRDefault="000F056A">
      <w:pPr>
        <w:adjustRightInd w:val="0"/>
        <w:snapToGrid w:val="0"/>
        <w:spacing w:line="520" w:lineRule="atLeast"/>
        <w:jc w:val="center"/>
        <w:rPr>
          <w:rFonts w:eastAsia="黑体"/>
          <w:sz w:val="72"/>
        </w:rPr>
      </w:pPr>
      <w:r>
        <w:rPr>
          <w:rFonts w:eastAsia="黑体" w:hint="eastAsia"/>
          <w:sz w:val="72"/>
        </w:rPr>
        <w:t>商</w:t>
      </w:r>
    </w:p>
    <w:p w14:paraId="69CEE948" w14:textId="77777777" w:rsidR="00351089" w:rsidRDefault="000F056A">
      <w:pPr>
        <w:adjustRightInd w:val="0"/>
        <w:snapToGrid w:val="0"/>
        <w:spacing w:line="520" w:lineRule="atLeast"/>
        <w:jc w:val="center"/>
        <w:rPr>
          <w:rFonts w:eastAsia="黑体"/>
          <w:sz w:val="72"/>
        </w:rPr>
      </w:pPr>
      <w:proofErr w:type="gramStart"/>
      <w:r>
        <w:rPr>
          <w:rFonts w:eastAsia="黑体" w:hint="eastAsia"/>
          <w:sz w:val="72"/>
        </w:rPr>
        <w:t>务</w:t>
      </w:r>
      <w:proofErr w:type="gramEnd"/>
    </w:p>
    <w:p w14:paraId="41D86518" w14:textId="77777777" w:rsidR="00351089" w:rsidRDefault="000F056A">
      <w:pPr>
        <w:adjustRightInd w:val="0"/>
        <w:snapToGrid w:val="0"/>
        <w:spacing w:line="520" w:lineRule="atLeast"/>
        <w:jc w:val="center"/>
        <w:rPr>
          <w:rFonts w:eastAsia="黑体"/>
          <w:sz w:val="24"/>
        </w:rPr>
      </w:pPr>
      <w:r>
        <w:rPr>
          <w:rFonts w:eastAsia="黑体" w:hint="eastAsia"/>
          <w:sz w:val="72"/>
        </w:rPr>
        <w:t>标</w:t>
      </w:r>
    </w:p>
    <w:p w14:paraId="25AB1FD0" w14:textId="77777777" w:rsidR="00351089" w:rsidRDefault="000F056A">
      <w:pPr>
        <w:adjustRightInd w:val="0"/>
        <w:snapToGrid w:val="0"/>
        <w:spacing w:line="520" w:lineRule="atLeast"/>
        <w:jc w:val="center"/>
        <w:rPr>
          <w:rFonts w:eastAsia="黑体"/>
          <w:sz w:val="24"/>
        </w:rPr>
      </w:pPr>
      <w:r>
        <w:rPr>
          <w:rFonts w:eastAsia="黑体" w:hint="eastAsia"/>
          <w:sz w:val="72"/>
        </w:rPr>
        <w:t>文</w:t>
      </w:r>
    </w:p>
    <w:p w14:paraId="30F03D17" w14:textId="77777777" w:rsidR="00351089" w:rsidRDefault="000F056A">
      <w:pPr>
        <w:adjustRightInd w:val="0"/>
        <w:snapToGrid w:val="0"/>
        <w:spacing w:line="520" w:lineRule="atLeast"/>
        <w:jc w:val="center"/>
        <w:rPr>
          <w:rFonts w:eastAsia="黑体"/>
          <w:sz w:val="72"/>
        </w:rPr>
      </w:pPr>
      <w:r>
        <w:rPr>
          <w:rFonts w:eastAsia="黑体" w:hint="eastAsia"/>
          <w:sz w:val="72"/>
        </w:rPr>
        <w:t>件</w:t>
      </w:r>
    </w:p>
    <w:p w14:paraId="0B645C9F" w14:textId="77777777" w:rsidR="00351089" w:rsidRDefault="00351089">
      <w:pPr>
        <w:pStyle w:val="CharCharCharChar"/>
        <w:rPr>
          <w:lang w:eastAsia="zh-CN"/>
        </w:rPr>
      </w:pPr>
    </w:p>
    <w:p w14:paraId="2441FB42" w14:textId="77777777" w:rsidR="00351089" w:rsidRDefault="000F056A">
      <w:pPr>
        <w:adjustRightInd w:val="0"/>
        <w:snapToGrid w:val="0"/>
        <w:spacing w:line="360" w:lineRule="auto"/>
        <w:ind w:firstLineChars="531" w:firstLine="1274"/>
        <w:rPr>
          <w:sz w:val="24"/>
          <w:szCs w:val="24"/>
          <w:u w:val="single"/>
        </w:rPr>
      </w:pPr>
      <w:r>
        <w:rPr>
          <w:rFonts w:hAnsi="宋体"/>
          <w:sz w:val="24"/>
          <w:szCs w:val="24"/>
        </w:rPr>
        <w:t>投标人：</w:t>
      </w:r>
      <w:r>
        <w:rPr>
          <w:rFonts w:hAnsi="宋体"/>
          <w:sz w:val="24"/>
          <w:szCs w:val="24"/>
          <w:u w:val="single"/>
        </w:rPr>
        <w:t>（盖章）</w:t>
      </w:r>
    </w:p>
    <w:p w14:paraId="1250CEFF" w14:textId="77777777" w:rsidR="00351089" w:rsidRDefault="00351089">
      <w:pPr>
        <w:adjustRightInd w:val="0"/>
        <w:snapToGrid w:val="0"/>
        <w:spacing w:line="360" w:lineRule="auto"/>
        <w:ind w:firstLine="1680"/>
        <w:rPr>
          <w:sz w:val="24"/>
          <w:szCs w:val="24"/>
        </w:rPr>
      </w:pPr>
    </w:p>
    <w:p w14:paraId="4121D312" w14:textId="77777777" w:rsidR="00351089" w:rsidRDefault="000F056A">
      <w:pPr>
        <w:adjustRightInd w:val="0"/>
        <w:snapToGrid w:val="0"/>
        <w:spacing w:line="360" w:lineRule="auto"/>
        <w:ind w:firstLineChars="550" w:firstLine="1320"/>
        <w:rPr>
          <w:sz w:val="24"/>
          <w:szCs w:val="24"/>
          <w:u w:val="single"/>
        </w:rPr>
      </w:pPr>
      <w:r>
        <w:rPr>
          <w:rFonts w:hAnsi="宋体"/>
          <w:sz w:val="24"/>
          <w:szCs w:val="24"/>
        </w:rPr>
        <w:t>法定代表人或其委托代理人：</w:t>
      </w:r>
      <w:r>
        <w:rPr>
          <w:rFonts w:hAnsi="宋体"/>
          <w:sz w:val="24"/>
          <w:szCs w:val="24"/>
          <w:u w:val="single"/>
        </w:rPr>
        <w:t>（签字或盖章）</w:t>
      </w:r>
    </w:p>
    <w:p w14:paraId="49AB297D" w14:textId="77777777" w:rsidR="00351089" w:rsidRDefault="00351089">
      <w:pPr>
        <w:adjustRightInd w:val="0"/>
        <w:snapToGrid w:val="0"/>
        <w:spacing w:line="360" w:lineRule="auto"/>
        <w:jc w:val="center"/>
        <w:rPr>
          <w:sz w:val="24"/>
          <w:szCs w:val="24"/>
        </w:rPr>
      </w:pPr>
    </w:p>
    <w:p w14:paraId="466372FB" w14:textId="77777777" w:rsidR="00351089" w:rsidRDefault="000F056A">
      <w:pPr>
        <w:adjustRightInd w:val="0"/>
        <w:snapToGrid w:val="0"/>
        <w:spacing w:line="360" w:lineRule="auto"/>
        <w:rPr>
          <w:sz w:val="24"/>
          <w:szCs w:val="24"/>
          <w:u w:val="single"/>
        </w:rPr>
      </w:pPr>
      <w:r>
        <w:rPr>
          <w:rFonts w:hAnsi="宋体"/>
          <w:sz w:val="24"/>
          <w:szCs w:val="24"/>
        </w:rPr>
        <w:t>地址：</w:t>
      </w:r>
    </w:p>
    <w:p w14:paraId="703EE777" w14:textId="77777777" w:rsidR="00351089" w:rsidRDefault="00351089">
      <w:pPr>
        <w:adjustRightInd w:val="0"/>
        <w:snapToGrid w:val="0"/>
        <w:spacing w:line="360" w:lineRule="auto"/>
        <w:rPr>
          <w:sz w:val="24"/>
          <w:szCs w:val="24"/>
        </w:rPr>
      </w:pPr>
    </w:p>
    <w:p w14:paraId="3842A9BB" w14:textId="7FDBF972" w:rsidR="00351089" w:rsidRDefault="000F056A">
      <w:pPr>
        <w:adjustRightInd w:val="0"/>
        <w:snapToGrid w:val="0"/>
        <w:spacing w:line="360" w:lineRule="auto"/>
        <w:ind w:firstLineChars="550" w:firstLine="1320"/>
        <w:rPr>
          <w:rFonts w:hAnsi="宋体"/>
          <w:sz w:val="24"/>
          <w:szCs w:val="24"/>
        </w:rPr>
      </w:pPr>
      <w:r>
        <w:rPr>
          <w:rFonts w:hAnsi="宋体"/>
          <w:sz w:val="24"/>
          <w:szCs w:val="24"/>
        </w:rPr>
        <w:t>日期：年</w:t>
      </w:r>
      <w:r w:rsidR="00BD13A0">
        <w:rPr>
          <w:rFonts w:hAnsi="宋体" w:hint="eastAsia"/>
          <w:sz w:val="24"/>
          <w:szCs w:val="24"/>
        </w:rPr>
        <w:t xml:space="preserve"> </w:t>
      </w:r>
      <w:r w:rsidR="00BD13A0">
        <w:rPr>
          <w:rFonts w:hAnsi="宋体"/>
          <w:sz w:val="24"/>
          <w:szCs w:val="24"/>
        </w:rPr>
        <w:t xml:space="preserve"> </w:t>
      </w:r>
      <w:r>
        <w:rPr>
          <w:rFonts w:hAnsi="宋体"/>
          <w:sz w:val="24"/>
          <w:szCs w:val="24"/>
        </w:rPr>
        <w:t>月</w:t>
      </w:r>
      <w:r w:rsidR="00BD13A0">
        <w:rPr>
          <w:rFonts w:hAnsi="宋体" w:hint="eastAsia"/>
          <w:sz w:val="24"/>
          <w:szCs w:val="24"/>
        </w:rPr>
        <w:t xml:space="preserve"> </w:t>
      </w:r>
      <w:r w:rsidR="00BD13A0">
        <w:rPr>
          <w:rFonts w:hAnsi="宋体"/>
          <w:sz w:val="24"/>
          <w:szCs w:val="24"/>
        </w:rPr>
        <w:t xml:space="preserve"> </w:t>
      </w:r>
      <w:r>
        <w:rPr>
          <w:rFonts w:hAnsi="宋体"/>
          <w:sz w:val="24"/>
          <w:szCs w:val="24"/>
        </w:rPr>
        <w:t>日</w:t>
      </w:r>
    </w:p>
    <w:p w14:paraId="70763B2E" w14:textId="77777777" w:rsidR="00351089" w:rsidRDefault="000F056A">
      <w:pPr>
        <w:jc w:val="center"/>
        <w:rPr>
          <w:b/>
          <w:sz w:val="28"/>
          <w:szCs w:val="28"/>
        </w:rPr>
      </w:pPr>
      <w:r>
        <w:rPr>
          <w:rFonts w:hAnsi="宋体"/>
          <w:sz w:val="24"/>
          <w:szCs w:val="24"/>
        </w:rPr>
        <w:br w:type="page"/>
      </w:r>
      <w:r>
        <w:rPr>
          <w:b/>
          <w:sz w:val="28"/>
          <w:szCs w:val="28"/>
        </w:rPr>
        <w:lastRenderedPageBreak/>
        <w:t>（</w:t>
      </w:r>
      <w:r>
        <w:rPr>
          <w:rFonts w:hint="eastAsia"/>
          <w:b/>
          <w:sz w:val="28"/>
          <w:szCs w:val="28"/>
        </w:rPr>
        <w:t>一</w:t>
      </w:r>
      <w:r>
        <w:rPr>
          <w:b/>
          <w:sz w:val="28"/>
          <w:szCs w:val="28"/>
        </w:rPr>
        <w:t>）投标</w:t>
      </w:r>
      <w:bookmarkEnd w:id="128"/>
      <w:bookmarkEnd w:id="129"/>
      <w:r>
        <w:rPr>
          <w:b/>
          <w:sz w:val="28"/>
          <w:szCs w:val="28"/>
        </w:rPr>
        <w:t>函</w:t>
      </w:r>
      <w:bookmarkEnd w:id="130"/>
    </w:p>
    <w:p w14:paraId="02C94229" w14:textId="77777777" w:rsidR="00351089" w:rsidRDefault="00351089">
      <w:pPr>
        <w:adjustRightInd w:val="0"/>
        <w:snapToGrid w:val="0"/>
        <w:spacing w:line="360" w:lineRule="auto"/>
        <w:rPr>
          <w:rFonts w:hAnsi="宋体"/>
          <w:sz w:val="24"/>
          <w:szCs w:val="24"/>
        </w:rPr>
      </w:pPr>
    </w:p>
    <w:p w14:paraId="7DFBC87A" w14:textId="77777777" w:rsidR="00351089" w:rsidRDefault="000F056A">
      <w:pPr>
        <w:adjustRightInd w:val="0"/>
        <w:snapToGrid w:val="0"/>
        <w:spacing w:line="360" w:lineRule="auto"/>
        <w:rPr>
          <w:sz w:val="24"/>
          <w:szCs w:val="24"/>
        </w:rPr>
      </w:pPr>
      <w:r>
        <w:rPr>
          <w:rFonts w:hAnsi="宋体"/>
          <w:sz w:val="24"/>
          <w:szCs w:val="24"/>
        </w:rPr>
        <w:t>致：</w:t>
      </w:r>
      <w:r>
        <w:rPr>
          <w:rFonts w:hAnsi="宋体"/>
          <w:sz w:val="24"/>
          <w:szCs w:val="24"/>
          <w:u w:val="single"/>
        </w:rPr>
        <w:t xml:space="preserve">　　　　　　　</w:t>
      </w:r>
    </w:p>
    <w:p w14:paraId="3F46E942" w14:textId="77777777" w:rsidR="00351089" w:rsidRDefault="000F056A">
      <w:pPr>
        <w:adjustRightInd w:val="0"/>
        <w:snapToGrid w:val="0"/>
        <w:spacing w:line="360" w:lineRule="auto"/>
        <w:ind w:firstLineChars="200" w:firstLine="480"/>
        <w:rPr>
          <w:sz w:val="24"/>
          <w:szCs w:val="24"/>
        </w:rPr>
      </w:pPr>
      <w:r>
        <w:rPr>
          <w:sz w:val="24"/>
          <w:szCs w:val="24"/>
        </w:rPr>
        <w:t>1</w:t>
      </w:r>
      <w:r>
        <w:rPr>
          <w:rFonts w:hAnsi="宋体"/>
          <w:sz w:val="24"/>
          <w:szCs w:val="24"/>
        </w:rPr>
        <w:t>．我们收到并研究了贵方的招标文件，愿意按招标文件规定的工作内容承担</w:t>
      </w:r>
      <w:r>
        <w:rPr>
          <w:sz w:val="24"/>
          <w:szCs w:val="24"/>
        </w:rPr>
        <w:br/>
      </w:r>
      <w:proofErr w:type="gramStart"/>
      <w:r>
        <w:rPr>
          <w:rFonts w:hAnsi="宋体"/>
          <w:sz w:val="24"/>
          <w:szCs w:val="24"/>
          <w:u w:val="single"/>
        </w:rPr>
        <w:t xml:space="preserve">　　　　　　　</w:t>
      </w:r>
      <w:proofErr w:type="gramEnd"/>
      <w:r>
        <w:rPr>
          <w:rFonts w:hAnsi="宋体" w:hint="eastAsia"/>
          <w:sz w:val="24"/>
          <w:szCs w:val="24"/>
        </w:rPr>
        <w:t>（项目名称）</w:t>
      </w:r>
      <w:r>
        <w:rPr>
          <w:rFonts w:hAnsi="宋体"/>
          <w:sz w:val="24"/>
          <w:szCs w:val="24"/>
        </w:rPr>
        <w:t>任务，严格执行承诺的</w:t>
      </w:r>
      <w:r>
        <w:rPr>
          <w:rFonts w:hAnsi="宋体" w:hint="eastAsia"/>
          <w:sz w:val="24"/>
          <w:szCs w:val="24"/>
        </w:rPr>
        <w:t>服务</w:t>
      </w:r>
      <w:r>
        <w:rPr>
          <w:rFonts w:hAnsi="宋体"/>
          <w:sz w:val="24"/>
          <w:szCs w:val="24"/>
        </w:rPr>
        <w:t>义务。</w:t>
      </w:r>
    </w:p>
    <w:p w14:paraId="1E6F59FA" w14:textId="77777777" w:rsidR="00351089" w:rsidRDefault="000F056A">
      <w:pPr>
        <w:adjustRightInd w:val="0"/>
        <w:snapToGrid w:val="0"/>
        <w:spacing w:line="360" w:lineRule="auto"/>
        <w:ind w:firstLineChars="200" w:firstLine="480"/>
        <w:rPr>
          <w:rFonts w:hAnsi="宋体"/>
          <w:sz w:val="24"/>
          <w:szCs w:val="24"/>
        </w:rPr>
      </w:pPr>
      <w:r>
        <w:rPr>
          <w:sz w:val="24"/>
          <w:szCs w:val="24"/>
        </w:rPr>
        <w:t>2</w:t>
      </w:r>
      <w:r>
        <w:rPr>
          <w:rFonts w:hAnsi="宋体"/>
          <w:sz w:val="24"/>
          <w:szCs w:val="24"/>
        </w:rPr>
        <w:t>．我们的</w:t>
      </w:r>
      <w:r>
        <w:rPr>
          <w:rFonts w:hAnsi="宋体" w:hint="eastAsia"/>
          <w:sz w:val="24"/>
          <w:szCs w:val="24"/>
        </w:rPr>
        <w:t>招标代理（</w:t>
      </w:r>
      <w:proofErr w:type="gramStart"/>
      <w:r>
        <w:rPr>
          <w:rFonts w:hAnsi="宋体" w:hint="eastAsia"/>
          <w:sz w:val="24"/>
          <w:szCs w:val="24"/>
        </w:rPr>
        <w:t>含工程</w:t>
      </w:r>
      <w:proofErr w:type="gramEnd"/>
      <w:r>
        <w:rPr>
          <w:rFonts w:hAnsi="宋体" w:hint="eastAsia"/>
          <w:sz w:val="24"/>
          <w:szCs w:val="24"/>
        </w:rPr>
        <w:t>造价</w:t>
      </w:r>
      <w:r>
        <w:rPr>
          <w:rFonts w:hAnsi="宋体"/>
          <w:sz w:val="24"/>
          <w:szCs w:val="24"/>
        </w:rPr>
        <w:t>咨询</w:t>
      </w:r>
      <w:r>
        <w:rPr>
          <w:rFonts w:hAnsi="宋体" w:hint="eastAsia"/>
          <w:sz w:val="24"/>
          <w:szCs w:val="24"/>
        </w:rPr>
        <w:t>）</w:t>
      </w:r>
      <w:r>
        <w:rPr>
          <w:rFonts w:hAnsi="宋体"/>
          <w:sz w:val="24"/>
          <w:szCs w:val="24"/>
        </w:rPr>
        <w:t>服务收费报价如下：</w:t>
      </w:r>
    </w:p>
    <w:p w14:paraId="30DB8CDC" w14:textId="77777777" w:rsidR="00351089" w:rsidRDefault="000F056A">
      <w:pPr>
        <w:adjustRightInd w:val="0"/>
        <w:snapToGrid w:val="0"/>
        <w:spacing w:line="360" w:lineRule="auto"/>
        <w:ind w:firstLineChars="200" w:firstLine="482"/>
        <w:rPr>
          <w:rFonts w:asciiTheme="minorEastAsia" w:eastAsiaTheme="minorEastAsia" w:hAnsiTheme="minorEastAsia"/>
          <w:b/>
          <w:kern w:val="0"/>
          <w:sz w:val="24"/>
          <w:szCs w:val="24"/>
          <w:u w:val="single"/>
        </w:rPr>
      </w:pPr>
      <w:r>
        <w:rPr>
          <w:rFonts w:asciiTheme="minorEastAsia" w:eastAsiaTheme="minorEastAsia" w:hAnsiTheme="minorEastAsia" w:hint="eastAsia"/>
          <w:b/>
          <w:kern w:val="0"/>
          <w:sz w:val="24"/>
          <w:szCs w:val="24"/>
          <w:u w:val="single"/>
        </w:rPr>
        <w:t>（1）本项目的投标费率为固定费率，一旦中标，不因任何因素而调整合同费率。</w:t>
      </w:r>
    </w:p>
    <w:p w14:paraId="71B7A0DF" w14:textId="77777777" w:rsidR="00351089" w:rsidRDefault="000F056A">
      <w:pPr>
        <w:adjustRightInd w:val="0"/>
        <w:snapToGrid w:val="0"/>
        <w:spacing w:line="360" w:lineRule="auto"/>
        <w:ind w:firstLineChars="200" w:firstLine="482"/>
        <w:rPr>
          <w:rFonts w:asciiTheme="minorEastAsia" w:eastAsiaTheme="minorEastAsia" w:hAnsiTheme="minorEastAsia"/>
          <w:b/>
          <w:kern w:val="0"/>
          <w:sz w:val="24"/>
          <w:szCs w:val="24"/>
          <w:u w:val="single"/>
        </w:rPr>
      </w:pPr>
      <w:r>
        <w:rPr>
          <w:rFonts w:asciiTheme="minorEastAsia" w:eastAsiaTheme="minorEastAsia" w:hAnsiTheme="minorEastAsia" w:hint="eastAsia"/>
          <w:b/>
          <w:kern w:val="0"/>
          <w:sz w:val="24"/>
          <w:szCs w:val="24"/>
          <w:u w:val="single"/>
        </w:rPr>
        <w:t>（2）本项目招标代理（含造价咨询）服务费的收费基数为中标价。即：施工类招标代理（含工程量清单和招标控制价或标底编制）服务费=中标价（扣除暂列金额）*中标费率，最低收费为2000.00元</w:t>
      </w:r>
      <w:r>
        <w:rPr>
          <w:rFonts w:hint="eastAsia"/>
          <w:b/>
          <w:kern w:val="0"/>
          <w:sz w:val="24"/>
          <w:szCs w:val="24"/>
          <w:u w:val="single"/>
        </w:rPr>
        <w:t>/</w:t>
      </w:r>
      <w:r>
        <w:rPr>
          <w:rFonts w:hint="eastAsia"/>
          <w:b/>
          <w:kern w:val="0"/>
          <w:sz w:val="24"/>
          <w:szCs w:val="24"/>
          <w:u w:val="single"/>
        </w:rPr>
        <w:t>项</w:t>
      </w:r>
      <w:r>
        <w:rPr>
          <w:rFonts w:asciiTheme="minorEastAsia" w:eastAsiaTheme="minorEastAsia" w:hAnsiTheme="minorEastAsia" w:hint="eastAsia"/>
          <w:b/>
          <w:kern w:val="0"/>
          <w:sz w:val="24"/>
          <w:szCs w:val="24"/>
          <w:u w:val="single"/>
        </w:rPr>
        <w:t>；无需编制工程量清单和标底的货物类和服务类招标代理服务费为2000.00元/项；询价费用按1000.00元/项计取。</w:t>
      </w:r>
    </w:p>
    <w:p w14:paraId="2CA379C2" w14:textId="77777777" w:rsidR="00351089" w:rsidRDefault="000F056A">
      <w:pPr>
        <w:adjustRightInd w:val="0"/>
        <w:snapToGrid w:val="0"/>
        <w:spacing w:line="360" w:lineRule="auto"/>
        <w:ind w:firstLineChars="200" w:firstLine="482"/>
        <w:rPr>
          <w:rFonts w:asciiTheme="minorEastAsia" w:eastAsiaTheme="minorEastAsia" w:hAnsiTheme="minorEastAsia"/>
          <w:b/>
          <w:sz w:val="24"/>
          <w:szCs w:val="24"/>
          <w:u w:val="single"/>
        </w:rPr>
      </w:pPr>
      <w:r>
        <w:rPr>
          <w:rFonts w:asciiTheme="minorEastAsia" w:eastAsiaTheme="minorEastAsia" w:hAnsiTheme="minorEastAsia" w:hint="eastAsia"/>
          <w:b/>
          <w:sz w:val="24"/>
          <w:szCs w:val="24"/>
          <w:u w:val="single"/>
        </w:rPr>
        <w:t>（3）上述</w:t>
      </w:r>
      <w:r>
        <w:rPr>
          <w:rFonts w:asciiTheme="minorEastAsia" w:eastAsiaTheme="minorEastAsia" w:hAnsiTheme="minorEastAsia" w:hint="eastAsia"/>
          <w:b/>
          <w:kern w:val="0"/>
          <w:sz w:val="24"/>
          <w:szCs w:val="24"/>
          <w:u w:val="single"/>
        </w:rPr>
        <w:t>收费标准包含</w:t>
      </w:r>
      <w:r>
        <w:rPr>
          <w:rFonts w:asciiTheme="minorEastAsia" w:eastAsiaTheme="minorEastAsia" w:hAnsiTheme="minorEastAsia" w:hint="eastAsia"/>
          <w:b/>
          <w:sz w:val="24"/>
          <w:szCs w:val="24"/>
          <w:u w:val="single"/>
        </w:rPr>
        <w:t>了因我们代理人员导致的重新招标费用、造价咨询人员失误导致的</w:t>
      </w:r>
      <w:proofErr w:type="gramStart"/>
      <w:r>
        <w:rPr>
          <w:rFonts w:asciiTheme="minorEastAsia" w:eastAsiaTheme="minorEastAsia" w:hAnsiTheme="minorEastAsia" w:hint="eastAsia"/>
          <w:b/>
          <w:sz w:val="24"/>
          <w:szCs w:val="24"/>
          <w:u w:val="single"/>
        </w:rPr>
        <w:t>重复编标费用</w:t>
      </w:r>
      <w:proofErr w:type="gramEnd"/>
      <w:r>
        <w:rPr>
          <w:rFonts w:asciiTheme="minorEastAsia" w:eastAsiaTheme="minorEastAsia" w:hAnsiTheme="minorEastAsia" w:hint="eastAsia"/>
          <w:b/>
          <w:sz w:val="24"/>
          <w:szCs w:val="24"/>
          <w:u w:val="single"/>
        </w:rPr>
        <w:t>、因发包人局部调整设计产生的调整编标费用、招标代理（含造价咨询）投入人员工资、差旅费、会务费、资料费、管理费及税金等因为完成本合同范围工作而需要或可能发生的所有费用。</w:t>
      </w:r>
    </w:p>
    <w:p w14:paraId="1682CCF0" w14:textId="77777777" w:rsidR="00351089" w:rsidRDefault="000F056A">
      <w:pPr>
        <w:shd w:val="clear" w:color="auto" w:fill="FFFFFF"/>
        <w:snapToGrid w:val="0"/>
        <w:spacing w:line="360" w:lineRule="auto"/>
        <w:ind w:firstLine="480"/>
        <w:jc w:val="left"/>
        <w:rPr>
          <w:rFonts w:asciiTheme="minorEastAsia" w:eastAsiaTheme="minorEastAsia" w:hAnsiTheme="minorEastAsia"/>
          <w:b/>
          <w:sz w:val="24"/>
          <w:szCs w:val="24"/>
          <w:u w:val="single"/>
        </w:rPr>
      </w:pPr>
      <w:r>
        <w:rPr>
          <w:rFonts w:asciiTheme="minorEastAsia" w:eastAsiaTheme="minorEastAsia" w:hAnsiTheme="minorEastAsia" w:hint="eastAsia"/>
          <w:b/>
          <w:sz w:val="24"/>
          <w:szCs w:val="24"/>
          <w:u w:val="single"/>
        </w:rPr>
        <w:t>（4）如有套图，除一幢楼按合同费率计算价格外其余按合同费率的50%计算。</w:t>
      </w:r>
    </w:p>
    <w:p w14:paraId="32FCD546" w14:textId="77777777" w:rsidR="00351089" w:rsidRDefault="000F056A">
      <w:pPr>
        <w:adjustRightInd w:val="0"/>
        <w:snapToGrid w:val="0"/>
        <w:spacing w:line="360" w:lineRule="auto"/>
        <w:ind w:firstLineChars="200" w:firstLine="482"/>
        <w:rPr>
          <w:b/>
          <w:sz w:val="24"/>
          <w:szCs w:val="24"/>
        </w:rPr>
      </w:pPr>
      <w:r>
        <w:rPr>
          <w:rFonts w:hint="eastAsia"/>
          <w:b/>
          <w:sz w:val="24"/>
          <w:szCs w:val="24"/>
        </w:rPr>
        <w:t>我们同意上述费用计算方式，我公司投标费率为：</w:t>
      </w:r>
      <w:r w:rsidR="00AA57EC">
        <w:rPr>
          <w:rFonts w:hint="eastAsia"/>
          <w:b/>
          <w:sz w:val="24"/>
          <w:szCs w:val="24"/>
          <w:u w:val="single"/>
        </w:rPr>
        <w:t xml:space="preserve">       </w:t>
      </w:r>
      <w:r>
        <w:rPr>
          <w:rFonts w:hint="eastAsia"/>
          <w:b/>
          <w:sz w:val="24"/>
          <w:szCs w:val="24"/>
          <w:u w:val="single"/>
        </w:rPr>
        <w:t>‰（保留小数点后三位）</w:t>
      </w:r>
      <w:r>
        <w:rPr>
          <w:rFonts w:hint="eastAsia"/>
          <w:b/>
          <w:sz w:val="24"/>
          <w:szCs w:val="24"/>
        </w:rPr>
        <w:t>。</w:t>
      </w:r>
    </w:p>
    <w:p w14:paraId="288EC036" w14:textId="77777777" w:rsidR="00351089" w:rsidRDefault="000F056A">
      <w:pPr>
        <w:adjustRightInd w:val="0"/>
        <w:snapToGrid w:val="0"/>
        <w:spacing w:line="360" w:lineRule="auto"/>
        <w:ind w:firstLineChars="200" w:firstLine="480"/>
        <w:rPr>
          <w:sz w:val="24"/>
          <w:szCs w:val="24"/>
        </w:rPr>
      </w:pPr>
      <w:r>
        <w:rPr>
          <w:rFonts w:hint="eastAsia"/>
          <w:sz w:val="24"/>
          <w:szCs w:val="24"/>
        </w:rPr>
        <w:t>3</w:t>
      </w:r>
      <w:r>
        <w:rPr>
          <w:rFonts w:hint="eastAsia"/>
          <w:sz w:val="24"/>
          <w:szCs w:val="24"/>
        </w:rPr>
        <w:t>．我们承诺本投标</w:t>
      </w:r>
      <w:proofErr w:type="gramStart"/>
      <w:r>
        <w:rPr>
          <w:rFonts w:hint="eastAsia"/>
          <w:sz w:val="24"/>
          <w:szCs w:val="24"/>
        </w:rPr>
        <w:t>函以及</w:t>
      </w:r>
      <w:proofErr w:type="gramEnd"/>
      <w:r>
        <w:rPr>
          <w:rFonts w:hint="eastAsia"/>
          <w:sz w:val="24"/>
          <w:szCs w:val="24"/>
        </w:rPr>
        <w:t>投标文件的其他部分作为我们投标的组成部分。</w:t>
      </w:r>
    </w:p>
    <w:p w14:paraId="0770B309" w14:textId="77777777" w:rsidR="00351089" w:rsidRDefault="000F056A">
      <w:pPr>
        <w:adjustRightInd w:val="0"/>
        <w:snapToGrid w:val="0"/>
        <w:spacing w:line="360" w:lineRule="auto"/>
        <w:ind w:firstLineChars="200" w:firstLine="480"/>
        <w:rPr>
          <w:sz w:val="24"/>
          <w:szCs w:val="24"/>
        </w:rPr>
      </w:pPr>
      <w:r>
        <w:rPr>
          <w:rFonts w:hint="eastAsia"/>
          <w:sz w:val="24"/>
          <w:szCs w:val="24"/>
        </w:rPr>
        <w:t>4</w:t>
      </w:r>
      <w:r>
        <w:rPr>
          <w:rFonts w:hint="eastAsia"/>
          <w:sz w:val="24"/>
          <w:szCs w:val="24"/>
        </w:rPr>
        <w:t>．如果我们中标，我们保证按招标文件的要求和我公司的投标文件与贵方签订委托协议，成立招标代理和工程造价咨询服务小组，按投标文件的承诺安排专业人员实施服务。</w:t>
      </w:r>
    </w:p>
    <w:p w14:paraId="09910477" w14:textId="77777777" w:rsidR="00351089" w:rsidRDefault="000F056A">
      <w:pPr>
        <w:adjustRightInd w:val="0"/>
        <w:snapToGrid w:val="0"/>
        <w:spacing w:line="360" w:lineRule="auto"/>
        <w:ind w:firstLineChars="200" w:firstLine="480"/>
        <w:rPr>
          <w:sz w:val="24"/>
          <w:szCs w:val="24"/>
        </w:rPr>
      </w:pPr>
      <w:r>
        <w:rPr>
          <w:rFonts w:hint="eastAsia"/>
          <w:sz w:val="24"/>
          <w:szCs w:val="24"/>
        </w:rPr>
        <w:t>5</w:t>
      </w:r>
      <w:r>
        <w:rPr>
          <w:rFonts w:hint="eastAsia"/>
          <w:sz w:val="24"/>
          <w:szCs w:val="24"/>
        </w:rPr>
        <w:t>．我们同意从投标截止之日起</w:t>
      </w:r>
      <w:r>
        <w:rPr>
          <w:rFonts w:hint="eastAsia"/>
          <w:sz w:val="24"/>
          <w:szCs w:val="24"/>
        </w:rPr>
        <w:t>45</w:t>
      </w:r>
      <w:r>
        <w:rPr>
          <w:rFonts w:hint="eastAsia"/>
          <w:sz w:val="24"/>
          <w:szCs w:val="24"/>
        </w:rPr>
        <w:t>天内信守本投标文件，在此期限期满之前的任何时间，本投标文件一直对我们具有约束力。</w:t>
      </w:r>
    </w:p>
    <w:p w14:paraId="1B64F272" w14:textId="77777777" w:rsidR="00351089" w:rsidRPr="00DF0818" w:rsidRDefault="00351089">
      <w:pPr>
        <w:pStyle w:val="11"/>
        <w:rPr>
          <w:sz w:val="24"/>
        </w:rPr>
      </w:pPr>
    </w:p>
    <w:p w14:paraId="0AB5AF26" w14:textId="77777777" w:rsidR="00351089" w:rsidRPr="00DF0818" w:rsidRDefault="00351089">
      <w:pPr>
        <w:pStyle w:val="ListParagraph1"/>
        <w:rPr>
          <w:sz w:val="24"/>
        </w:rPr>
      </w:pPr>
    </w:p>
    <w:p w14:paraId="770CECF7" w14:textId="77777777" w:rsidR="00351089" w:rsidRDefault="000F056A">
      <w:pPr>
        <w:adjustRightInd w:val="0"/>
        <w:snapToGrid w:val="0"/>
        <w:spacing w:line="360" w:lineRule="auto"/>
        <w:ind w:firstLineChars="2000" w:firstLine="4800"/>
        <w:rPr>
          <w:rFonts w:hAnsi="宋体"/>
          <w:sz w:val="24"/>
          <w:szCs w:val="24"/>
        </w:rPr>
      </w:pPr>
      <w:r>
        <w:rPr>
          <w:rFonts w:hAnsi="宋体"/>
          <w:sz w:val="24"/>
          <w:szCs w:val="24"/>
        </w:rPr>
        <w:t>投标人（公章）：</w:t>
      </w:r>
    </w:p>
    <w:p w14:paraId="45EBA75B" w14:textId="77777777" w:rsidR="00351089" w:rsidRDefault="000F056A">
      <w:pPr>
        <w:adjustRightInd w:val="0"/>
        <w:snapToGrid w:val="0"/>
        <w:spacing w:line="360" w:lineRule="auto"/>
        <w:ind w:firstLineChars="2000" w:firstLine="4800"/>
        <w:rPr>
          <w:rFonts w:hAnsi="宋体"/>
          <w:sz w:val="24"/>
          <w:szCs w:val="24"/>
        </w:rPr>
      </w:pPr>
      <w:r>
        <w:rPr>
          <w:rFonts w:hAnsi="宋体"/>
          <w:sz w:val="24"/>
          <w:szCs w:val="24"/>
        </w:rPr>
        <w:t>法定代表人签字</w:t>
      </w:r>
      <w:r>
        <w:rPr>
          <w:rFonts w:hAnsi="宋体" w:hint="eastAsia"/>
          <w:sz w:val="24"/>
          <w:szCs w:val="24"/>
        </w:rPr>
        <w:t>:</w:t>
      </w:r>
    </w:p>
    <w:p w14:paraId="7C802FFD" w14:textId="3B8C6E2C" w:rsidR="00351089" w:rsidRDefault="000F056A">
      <w:pPr>
        <w:adjustRightInd w:val="0"/>
        <w:snapToGrid w:val="0"/>
        <w:spacing w:line="360" w:lineRule="auto"/>
        <w:jc w:val="right"/>
        <w:rPr>
          <w:sz w:val="24"/>
          <w:szCs w:val="24"/>
        </w:rPr>
      </w:pPr>
      <w:r>
        <w:rPr>
          <w:rFonts w:hAnsi="宋体"/>
          <w:sz w:val="24"/>
          <w:szCs w:val="24"/>
        </w:rPr>
        <w:t>年</w:t>
      </w:r>
      <w:r w:rsidR="00BD13A0">
        <w:rPr>
          <w:rFonts w:hAnsi="宋体" w:hint="eastAsia"/>
          <w:sz w:val="24"/>
          <w:szCs w:val="24"/>
        </w:rPr>
        <w:t xml:space="preserve"> </w:t>
      </w:r>
      <w:r w:rsidR="00BD13A0">
        <w:rPr>
          <w:rFonts w:hAnsi="宋体"/>
          <w:sz w:val="24"/>
          <w:szCs w:val="24"/>
        </w:rPr>
        <w:t xml:space="preserve"> </w:t>
      </w:r>
      <w:r>
        <w:rPr>
          <w:rFonts w:hAnsi="宋体"/>
          <w:sz w:val="24"/>
          <w:szCs w:val="24"/>
        </w:rPr>
        <w:t>月</w:t>
      </w:r>
      <w:r w:rsidR="00BD13A0">
        <w:rPr>
          <w:rFonts w:hAnsi="宋体" w:hint="eastAsia"/>
          <w:sz w:val="24"/>
          <w:szCs w:val="24"/>
        </w:rPr>
        <w:t xml:space="preserve"> </w:t>
      </w:r>
      <w:r w:rsidR="00BD13A0">
        <w:rPr>
          <w:rFonts w:hAnsi="宋体"/>
          <w:sz w:val="24"/>
          <w:szCs w:val="24"/>
        </w:rPr>
        <w:t xml:space="preserve"> </w:t>
      </w:r>
      <w:r>
        <w:rPr>
          <w:rFonts w:hAnsi="宋体"/>
          <w:sz w:val="24"/>
          <w:szCs w:val="24"/>
        </w:rPr>
        <w:t>日</w:t>
      </w:r>
      <w:bookmarkStart w:id="133" w:name="_Toc235378150"/>
      <w:bookmarkStart w:id="134" w:name="_Toc5371401"/>
    </w:p>
    <w:p w14:paraId="5CBDE642" w14:textId="77777777" w:rsidR="00351089" w:rsidRDefault="00351089">
      <w:pPr>
        <w:adjustRightInd w:val="0"/>
        <w:snapToGrid w:val="0"/>
        <w:spacing w:line="360" w:lineRule="auto"/>
        <w:rPr>
          <w:sz w:val="24"/>
          <w:szCs w:val="24"/>
        </w:rPr>
      </w:pPr>
    </w:p>
    <w:p w14:paraId="7C375ACC" w14:textId="77777777" w:rsidR="00351089" w:rsidRDefault="00351089">
      <w:pPr>
        <w:adjustRightInd w:val="0"/>
        <w:snapToGrid w:val="0"/>
        <w:spacing w:line="360" w:lineRule="auto"/>
        <w:outlineLvl w:val="1"/>
        <w:rPr>
          <w:rFonts w:ascii="宋体" w:hAnsi="宋体"/>
          <w:b/>
          <w:sz w:val="32"/>
        </w:rPr>
      </w:pPr>
      <w:bookmarkStart w:id="135" w:name="_Toc33017513"/>
      <w:bookmarkStart w:id="136" w:name="_Toc251069702"/>
      <w:bookmarkStart w:id="137" w:name="_Toc235378153"/>
      <w:bookmarkStart w:id="138" w:name="_Toc5371403"/>
      <w:bookmarkEnd w:id="133"/>
      <w:bookmarkEnd w:id="134"/>
    </w:p>
    <w:p w14:paraId="72A348BB" w14:textId="77777777" w:rsidR="00351089" w:rsidRDefault="00351089">
      <w:pPr>
        <w:adjustRightInd w:val="0"/>
        <w:snapToGrid w:val="0"/>
        <w:spacing w:line="360" w:lineRule="auto"/>
        <w:outlineLvl w:val="1"/>
        <w:rPr>
          <w:rFonts w:ascii="宋体" w:hAnsi="宋体"/>
          <w:b/>
          <w:sz w:val="32"/>
        </w:rPr>
      </w:pPr>
    </w:p>
    <w:p w14:paraId="7D2A1B40" w14:textId="77777777" w:rsidR="00351089" w:rsidRDefault="000F056A">
      <w:pPr>
        <w:pStyle w:val="aa"/>
        <w:adjustRightInd w:val="0"/>
        <w:snapToGrid w:val="0"/>
        <w:spacing w:line="360" w:lineRule="auto"/>
        <w:ind w:leftChars="47" w:left="99"/>
        <w:jc w:val="center"/>
        <w:outlineLvl w:val="1"/>
        <w:rPr>
          <w:sz w:val="30"/>
          <w:szCs w:val="30"/>
        </w:rPr>
      </w:pPr>
      <w:r>
        <w:rPr>
          <w:rFonts w:hint="eastAsia"/>
          <w:sz w:val="30"/>
          <w:szCs w:val="30"/>
        </w:rPr>
        <w:lastRenderedPageBreak/>
        <w:t>二、技术标部分</w:t>
      </w:r>
    </w:p>
    <w:p w14:paraId="5364670D" w14:textId="77777777" w:rsidR="00351089" w:rsidRDefault="000F056A">
      <w:pPr>
        <w:pStyle w:val="aa"/>
        <w:adjustRightInd w:val="0"/>
        <w:snapToGrid w:val="0"/>
        <w:spacing w:line="360" w:lineRule="auto"/>
        <w:ind w:leftChars="47" w:left="99"/>
        <w:jc w:val="center"/>
        <w:rPr>
          <w:b w:val="0"/>
          <w:sz w:val="32"/>
        </w:rPr>
      </w:pPr>
      <w:r>
        <w:rPr>
          <w:rFonts w:hint="eastAsia"/>
          <w:b w:val="0"/>
          <w:sz w:val="32"/>
        </w:rPr>
        <w:t>封面</w:t>
      </w:r>
    </w:p>
    <w:p w14:paraId="4DD240DA" w14:textId="77777777" w:rsidR="00351089" w:rsidRDefault="000F056A">
      <w:pPr>
        <w:adjustRightInd w:val="0"/>
        <w:snapToGrid w:val="0"/>
        <w:spacing w:line="360" w:lineRule="auto"/>
        <w:ind w:firstLineChars="235" w:firstLine="564"/>
        <w:jc w:val="right"/>
        <w:rPr>
          <w:sz w:val="24"/>
          <w:szCs w:val="24"/>
        </w:rPr>
      </w:pPr>
      <w:r>
        <w:rPr>
          <w:rFonts w:hint="eastAsia"/>
          <w:sz w:val="24"/>
          <w:szCs w:val="24"/>
        </w:rPr>
        <w:t>正本（或副本）</w:t>
      </w:r>
    </w:p>
    <w:p w14:paraId="160ED0F3" w14:textId="77777777" w:rsidR="00351089" w:rsidRDefault="00351089">
      <w:pPr>
        <w:adjustRightInd w:val="0"/>
        <w:snapToGrid w:val="0"/>
        <w:spacing w:line="360" w:lineRule="auto"/>
        <w:ind w:firstLineChars="235" w:firstLine="564"/>
        <w:jc w:val="right"/>
        <w:rPr>
          <w:sz w:val="24"/>
          <w:szCs w:val="24"/>
        </w:rPr>
      </w:pPr>
    </w:p>
    <w:p w14:paraId="5172C761" w14:textId="77777777" w:rsidR="00351089" w:rsidRDefault="00351089">
      <w:pPr>
        <w:adjustRightInd w:val="0"/>
        <w:snapToGrid w:val="0"/>
        <w:spacing w:line="360" w:lineRule="auto"/>
        <w:ind w:firstLineChars="235" w:firstLine="564"/>
        <w:jc w:val="right"/>
        <w:rPr>
          <w:sz w:val="24"/>
          <w:szCs w:val="24"/>
        </w:rPr>
      </w:pPr>
    </w:p>
    <w:p w14:paraId="3B57AA8E" w14:textId="77777777" w:rsidR="00351089" w:rsidRDefault="00600F9F" w:rsidP="00CD3FE3">
      <w:pPr>
        <w:adjustRightInd w:val="0"/>
        <w:snapToGrid w:val="0"/>
        <w:spacing w:line="360" w:lineRule="auto"/>
        <w:jc w:val="center"/>
        <w:rPr>
          <w:sz w:val="24"/>
          <w:szCs w:val="24"/>
        </w:rPr>
      </w:pPr>
      <w:r>
        <w:rPr>
          <w:rFonts w:hint="eastAsia"/>
          <w:sz w:val="32"/>
          <w:u w:val="single"/>
        </w:rPr>
        <w:t>R23017</w:t>
      </w:r>
      <w:proofErr w:type="gramStart"/>
      <w:r>
        <w:rPr>
          <w:rFonts w:hint="eastAsia"/>
          <w:sz w:val="32"/>
          <w:u w:val="single"/>
        </w:rPr>
        <w:t>幸余路南</w:t>
      </w:r>
      <w:proofErr w:type="gramEnd"/>
      <w:r>
        <w:rPr>
          <w:rFonts w:hint="eastAsia"/>
          <w:sz w:val="32"/>
          <w:u w:val="single"/>
        </w:rPr>
        <w:t>、江通路西地块（景明二号）招标代理（含造价咨询）项目</w:t>
      </w:r>
    </w:p>
    <w:p w14:paraId="2D36ED04" w14:textId="77777777" w:rsidR="00351089" w:rsidRDefault="00351089">
      <w:pPr>
        <w:adjustRightInd w:val="0"/>
        <w:snapToGrid w:val="0"/>
        <w:spacing w:line="360" w:lineRule="auto"/>
        <w:ind w:firstLineChars="235" w:firstLine="658"/>
        <w:rPr>
          <w:sz w:val="28"/>
        </w:rPr>
      </w:pPr>
    </w:p>
    <w:p w14:paraId="2F2F8DB8" w14:textId="77777777" w:rsidR="00351089" w:rsidRDefault="00351089">
      <w:pPr>
        <w:adjustRightInd w:val="0"/>
        <w:snapToGrid w:val="0"/>
        <w:spacing w:line="360" w:lineRule="auto"/>
        <w:ind w:firstLineChars="235" w:firstLine="658"/>
        <w:rPr>
          <w:sz w:val="28"/>
        </w:rPr>
      </w:pPr>
    </w:p>
    <w:p w14:paraId="4E5C8876" w14:textId="77777777" w:rsidR="00351089" w:rsidRDefault="000F056A">
      <w:pPr>
        <w:adjustRightInd w:val="0"/>
        <w:snapToGrid w:val="0"/>
        <w:spacing w:line="520" w:lineRule="atLeast"/>
        <w:jc w:val="center"/>
        <w:rPr>
          <w:rFonts w:eastAsia="黑体"/>
          <w:sz w:val="72"/>
        </w:rPr>
      </w:pPr>
      <w:r>
        <w:rPr>
          <w:rFonts w:eastAsia="黑体" w:hint="eastAsia"/>
          <w:sz w:val="72"/>
        </w:rPr>
        <w:t>技</w:t>
      </w:r>
    </w:p>
    <w:p w14:paraId="4EEBEEAF" w14:textId="77777777" w:rsidR="00351089" w:rsidRDefault="000F056A">
      <w:pPr>
        <w:adjustRightInd w:val="0"/>
        <w:snapToGrid w:val="0"/>
        <w:spacing w:line="520" w:lineRule="atLeast"/>
        <w:jc w:val="center"/>
        <w:rPr>
          <w:rFonts w:eastAsia="黑体"/>
          <w:sz w:val="72"/>
        </w:rPr>
      </w:pPr>
      <w:r>
        <w:rPr>
          <w:rFonts w:eastAsia="黑体" w:hint="eastAsia"/>
          <w:sz w:val="72"/>
        </w:rPr>
        <w:t>术</w:t>
      </w:r>
    </w:p>
    <w:p w14:paraId="4C3084EB" w14:textId="77777777" w:rsidR="00351089" w:rsidRDefault="000F056A">
      <w:pPr>
        <w:adjustRightInd w:val="0"/>
        <w:snapToGrid w:val="0"/>
        <w:spacing w:line="520" w:lineRule="atLeast"/>
        <w:jc w:val="center"/>
        <w:rPr>
          <w:rFonts w:eastAsia="黑体"/>
          <w:sz w:val="24"/>
        </w:rPr>
      </w:pPr>
      <w:r>
        <w:rPr>
          <w:rFonts w:eastAsia="黑体" w:hint="eastAsia"/>
          <w:sz w:val="72"/>
        </w:rPr>
        <w:t>标</w:t>
      </w:r>
    </w:p>
    <w:p w14:paraId="7C6800F0" w14:textId="77777777" w:rsidR="00351089" w:rsidRDefault="000F056A">
      <w:pPr>
        <w:adjustRightInd w:val="0"/>
        <w:snapToGrid w:val="0"/>
        <w:spacing w:line="520" w:lineRule="atLeast"/>
        <w:jc w:val="center"/>
        <w:rPr>
          <w:rFonts w:eastAsia="黑体"/>
          <w:sz w:val="24"/>
        </w:rPr>
      </w:pPr>
      <w:r>
        <w:rPr>
          <w:rFonts w:eastAsia="黑体" w:hint="eastAsia"/>
          <w:sz w:val="72"/>
        </w:rPr>
        <w:t>文</w:t>
      </w:r>
    </w:p>
    <w:p w14:paraId="3CF8E1A9" w14:textId="77777777" w:rsidR="00351089" w:rsidRDefault="000F056A">
      <w:pPr>
        <w:adjustRightInd w:val="0"/>
        <w:snapToGrid w:val="0"/>
        <w:spacing w:line="520" w:lineRule="atLeast"/>
        <w:jc w:val="center"/>
        <w:rPr>
          <w:rFonts w:eastAsia="黑体"/>
          <w:sz w:val="72"/>
        </w:rPr>
      </w:pPr>
      <w:r>
        <w:rPr>
          <w:rFonts w:eastAsia="黑体" w:hint="eastAsia"/>
          <w:sz w:val="72"/>
        </w:rPr>
        <w:t>件</w:t>
      </w:r>
    </w:p>
    <w:p w14:paraId="32F5EE95" w14:textId="77777777" w:rsidR="00351089" w:rsidRPr="00DF0818" w:rsidRDefault="00351089">
      <w:pPr>
        <w:pStyle w:val="11"/>
        <w:rPr>
          <w:sz w:val="24"/>
        </w:rPr>
      </w:pPr>
    </w:p>
    <w:p w14:paraId="1FCE89F8" w14:textId="77777777" w:rsidR="00351089" w:rsidRPr="00DF0818" w:rsidRDefault="00351089">
      <w:pPr>
        <w:pStyle w:val="ListParagraph1"/>
        <w:rPr>
          <w:sz w:val="24"/>
        </w:rPr>
      </w:pPr>
    </w:p>
    <w:p w14:paraId="518FBFA4" w14:textId="77777777" w:rsidR="00351089" w:rsidRDefault="00351089">
      <w:pPr>
        <w:pStyle w:val="CharCharCharChar"/>
        <w:rPr>
          <w:lang w:eastAsia="zh-CN"/>
        </w:rPr>
      </w:pPr>
    </w:p>
    <w:p w14:paraId="12B7DA89" w14:textId="77777777" w:rsidR="00351089" w:rsidRDefault="00351089">
      <w:pPr>
        <w:pStyle w:val="CharCharCharChar"/>
        <w:rPr>
          <w:lang w:eastAsia="zh-CN"/>
        </w:rPr>
      </w:pPr>
    </w:p>
    <w:p w14:paraId="32477916" w14:textId="77777777" w:rsidR="00351089" w:rsidRDefault="000F056A">
      <w:pPr>
        <w:adjustRightInd w:val="0"/>
        <w:snapToGrid w:val="0"/>
        <w:spacing w:line="360" w:lineRule="auto"/>
        <w:ind w:firstLineChars="531" w:firstLine="1274"/>
        <w:rPr>
          <w:sz w:val="24"/>
          <w:szCs w:val="24"/>
          <w:u w:val="single"/>
        </w:rPr>
      </w:pPr>
      <w:r>
        <w:rPr>
          <w:rFonts w:hAnsi="宋体"/>
          <w:sz w:val="24"/>
          <w:szCs w:val="24"/>
        </w:rPr>
        <w:t>投标人：</w:t>
      </w:r>
      <w:r>
        <w:rPr>
          <w:rFonts w:hAnsi="宋体"/>
          <w:sz w:val="24"/>
          <w:szCs w:val="24"/>
          <w:u w:val="single"/>
        </w:rPr>
        <w:t>（盖章）</w:t>
      </w:r>
    </w:p>
    <w:p w14:paraId="7AFD071F" w14:textId="77777777" w:rsidR="00351089" w:rsidRDefault="00351089">
      <w:pPr>
        <w:adjustRightInd w:val="0"/>
        <w:snapToGrid w:val="0"/>
        <w:spacing w:line="360" w:lineRule="auto"/>
        <w:ind w:firstLine="1680"/>
        <w:rPr>
          <w:sz w:val="24"/>
          <w:szCs w:val="24"/>
        </w:rPr>
      </w:pPr>
    </w:p>
    <w:p w14:paraId="58073110" w14:textId="77777777" w:rsidR="00351089" w:rsidRDefault="000F056A">
      <w:pPr>
        <w:adjustRightInd w:val="0"/>
        <w:snapToGrid w:val="0"/>
        <w:spacing w:line="360" w:lineRule="auto"/>
        <w:ind w:firstLineChars="550" w:firstLine="1320"/>
        <w:rPr>
          <w:sz w:val="24"/>
          <w:szCs w:val="24"/>
          <w:u w:val="single"/>
        </w:rPr>
      </w:pPr>
      <w:r>
        <w:rPr>
          <w:rFonts w:hAnsi="宋体"/>
          <w:sz w:val="24"/>
          <w:szCs w:val="24"/>
        </w:rPr>
        <w:t>法定代表人或其委托代理人：</w:t>
      </w:r>
      <w:r>
        <w:rPr>
          <w:rFonts w:hAnsi="宋体"/>
          <w:sz w:val="24"/>
          <w:szCs w:val="24"/>
          <w:u w:val="single"/>
        </w:rPr>
        <w:t>（签字或盖章）</w:t>
      </w:r>
    </w:p>
    <w:p w14:paraId="26F215F2" w14:textId="77777777" w:rsidR="00351089" w:rsidRDefault="00351089">
      <w:pPr>
        <w:adjustRightInd w:val="0"/>
        <w:snapToGrid w:val="0"/>
        <w:spacing w:line="360" w:lineRule="auto"/>
        <w:jc w:val="center"/>
        <w:rPr>
          <w:sz w:val="24"/>
          <w:szCs w:val="24"/>
        </w:rPr>
      </w:pPr>
    </w:p>
    <w:p w14:paraId="3040A44E" w14:textId="77777777" w:rsidR="00351089" w:rsidRDefault="000F056A">
      <w:pPr>
        <w:adjustRightInd w:val="0"/>
        <w:snapToGrid w:val="0"/>
        <w:spacing w:line="360" w:lineRule="auto"/>
        <w:rPr>
          <w:sz w:val="24"/>
          <w:szCs w:val="24"/>
          <w:u w:val="single"/>
        </w:rPr>
      </w:pPr>
      <w:r>
        <w:rPr>
          <w:rFonts w:hAnsi="宋体"/>
          <w:sz w:val="24"/>
          <w:szCs w:val="24"/>
        </w:rPr>
        <w:t>地址：</w:t>
      </w:r>
    </w:p>
    <w:p w14:paraId="3AEC1170" w14:textId="77777777" w:rsidR="00351089" w:rsidRDefault="00351089">
      <w:pPr>
        <w:adjustRightInd w:val="0"/>
        <w:snapToGrid w:val="0"/>
        <w:spacing w:line="360" w:lineRule="auto"/>
        <w:rPr>
          <w:sz w:val="24"/>
          <w:szCs w:val="24"/>
        </w:rPr>
      </w:pPr>
    </w:p>
    <w:p w14:paraId="0D65CC02" w14:textId="73AD0D18" w:rsidR="00351089" w:rsidRDefault="000F056A" w:rsidP="00CD3FE3">
      <w:pPr>
        <w:adjustRightInd w:val="0"/>
        <w:snapToGrid w:val="0"/>
        <w:spacing w:line="360" w:lineRule="auto"/>
        <w:ind w:firstLineChars="550" w:firstLine="1320"/>
        <w:rPr>
          <w:rFonts w:ascii="宋体" w:hAnsi="宋体"/>
          <w:b/>
          <w:sz w:val="32"/>
        </w:rPr>
      </w:pPr>
      <w:r>
        <w:rPr>
          <w:rFonts w:hAnsi="宋体"/>
          <w:sz w:val="24"/>
          <w:szCs w:val="24"/>
        </w:rPr>
        <w:t>日期：</w:t>
      </w:r>
      <w:r w:rsidR="00BD13A0">
        <w:rPr>
          <w:rFonts w:hAnsi="宋体" w:hint="eastAsia"/>
          <w:sz w:val="24"/>
          <w:szCs w:val="24"/>
        </w:rPr>
        <w:t xml:space="preserve"> </w:t>
      </w:r>
      <w:r w:rsidR="00BD13A0">
        <w:rPr>
          <w:rFonts w:hAnsi="宋体"/>
          <w:sz w:val="24"/>
          <w:szCs w:val="24"/>
        </w:rPr>
        <w:t xml:space="preserve"> </w:t>
      </w:r>
      <w:r>
        <w:rPr>
          <w:rFonts w:hAnsi="宋体"/>
          <w:sz w:val="24"/>
          <w:szCs w:val="24"/>
        </w:rPr>
        <w:t>年</w:t>
      </w:r>
      <w:r w:rsidR="00BD13A0">
        <w:rPr>
          <w:rFonts w:hAnsi="宋体" w:hint="eastAsia"/>
          <w:sz w:val="24"/>
          <w:szCs w:val="24"/>
        </w:rPr>
        <w:t xml:space="preserve"> </w:t>
      </w:r>
      <w:r w:rsidR="00BD13A0">
        <w:rPr>
          <w:rFonts w:hAnsi="宋体"/>
          <w:sz w:val="24"/>
          <w:szCs w:val="24"/>
        </w:rPr>
        <w:t xml:space="preserve"> </w:t>
      </w:r>
      <w:r>
        <w:rPr>
          <w:rFonts w:hAnsi="宋体"/>
          <w:sz w:val="24"/>
          <w:szCs w:val="24"/>
        </w:rPr>
        <w:t>月</w:t>
      </w:r>
      <w:r w:rsidR="00BD13A0">
        <w:rPr>
          <w:rFonts w:hAnsi="宋体" w:hint="eastAsia"/>
          <w:sz w:val="24"/>
          <w:szCs w:val="24"/>
        </w:rPr>
        <w:t xml:space="preserve"> </w:t>
      </w:r>
      <w:r w:rsidR="00BD13A0">
        <w:rPr>
          <w:rFonts w:hAnsi="宋体"/>
          <w:sz w:val="24"/>
          <w:szCs w:val="24"/>
        </w:rPr>
        <w:t xml:space="preserve"> </w:t>
      </w:r>
      <w:r>
        <w:rPr>
          <w:rFonts w:hAnsi="宋体"/>
          <w:sz w:val="24"/>
          <w:szCs w:val="24"/>
        </w:rPr>
        <w:t>日</w:t>
      </w:r>
      <w:r>
        <w:rPr>
          <w:rFonts w:ascii="宋体" w:hAnsi="宋体"/>
          <w:b/>
          <w:sz w:val="32"/>
        </w:rPr>
        <w:br w:type="page"/>
      </w:r>
    </w:p>
    <w:p w14:paraId="155025CC" w14:textId="77777777" w:rsidR="00351089" w:rsidRDefault="000F056A">
      <w:pPr>
        <w:adjustRightInd w:val="0"/>
        <w:snapToGrid w:val="0"/>
        <w:spacing w:line="360" w:lineRule="auto"/>
        <w:rPr>
          <w:rFonts w:ascii="宋体" w:hAnsi="宋体"/>
          <w:sz w:val="24"/>
          <w:szCs w:val="24"/>
        </w:rPr>
      </w:pPr>
      <w:r>
        <w:rPr>
          <w:rFonts w:ascii="宋体" w:hAnsi="宋体" w:hint="eastAsia"/>
          <w:sz w:val="24"/>
          <w:szCs w:val="24"/>
        </w:rPr>
        <w:lastRenderedPageBreak/>
        <w:t>（一） 投标人综合实力；</w:t>
      </w:r>
    </w:p>
    <w:p w14:paraId="3EC6B802" w14:textId="77777777" w:rsidR="00351089" w:rsidRDefault="000F056A">
      <w:pPr>
        <w:spacing w:line="360" w:lineRule="auto"/>
        <w:ind w:leftChars="-85" w:left="-178"/>
        <w:jc w:val="center"/>
        <w:rPr>
          <w:b/>
          <w:sz w:val="24"/>
          <w:szCs w:val="24"/>
        </w:rPr>
      </w:pPr>
      <w:r>
        <w:rPr>
          <w:rFonts w:ascii="宋体" w:hAnsi="宋体" w:hint="eastAsia"/>
          <w:b/>
          <w:kern w:val="0"/>
          <w:sz w:val="28"/>
          <w:szCs w:val="28"/>
        </w:rPr>
        <w:t>企业近几年来招标代理（含工程量清单和招标控制价或标底编制）类似业绩一览表</w:t>
      </w:r>
    </w:p>
    <w:p w14:paraId="688E07B4" w14:textId="77777777" w:rsidR="00351089" w:rsidRDefault="000F056A">
      <w:pPr>
        <w:pStyle w:val="a3"/>
        <w:snapToGrid w:val="0"/>
        <w:spacing w:line="440" w:lineRule="exact"/>
        <w:ind w:firstLine="0"/>
        <w:rPr>
          <w:rFonts w:ascii="宋体" w:hAnsi="宋体"/>
        </w:rPr>
      </w:pPr>
      <w:r>
        <w:rPr>
          <w:rFonts w:ascii="宋体" w:hAnsi="宋体" w:hint="eastAsia"/>
        </w:rPr>
        <w:t>投标人：</w:t>
      </w:r>
      <w:r>
        <w:rPr>
          <w:rFonts w:ascii="宋体" w:hAnsi="宋体"/>
        </w:rPr>
        <w:t>(</w:t>
      </w:r>
      <w:r>
        <w:rPr>
          <w:rFonts w:ascii="宋体" w:hAnsi="宋体" w:hint="eastAsia"/>
        </w:rPr>
        <w:t>盖单位章</w:t>
      </w:r>
      <w:r>
        <w:rPr>
          <w:rFonts w:ascii="宋体" w:hAnsi="宋体"/>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1696"/>
        <w:gridCol w:w="1440"/>
        <w:gridCol w:w="1260"/>
        <w:gridCol w:w="1260"/>
        <w:gridCol w:w="2140"/>
        <w:gridCol w:w="1418"/>
      </w:tblGrid>
      <w:tr w:rsidR="00351089" w:rsidRPr="00DF0818" w14:paraId="5141531F" w14:textId="77777777">
        <w:trPr>
          <w:trHeight w:val="567"/>
        </w:trPr>
        <w:tc>
          <w:tcPr>
            <w:tcW w:w="392" w:type="dxa"/>
            <w:vAlign w:val="center"/>
          </w:tcPr>
          <w:p w14:paraId="2BCA8292" w14:textId="77777777" w:rsidR="00351089" w:rsidRDefault="000F056A">
            <w:pPr>
              <w:adjustRightInd w:val="0"/>
              <w:snapToGrid w:val="0"/>
              <w:jc w:val="center"/>
              <w:rPr>
                <w:bCs/>
                <w:kern w:val="0"/>
                <w:sz w:val="24"/>
                <w:szCs w:val="24"/>
              </w:rPr>
            </w:pPr>
            <w:r>
              <w:rPr>
                <w:rFonts w:hAnsi="宋体"/>
                <w:bCs/>
                <w:kern w:val="0"/>
                <w:sz w:val="24"/>
                <w:szCs w:val="24"/>
              </w:rPr>
              <w:t>序号</w:t>
            </w:r>
          </w:p>
        </w:tc>
        <w:tc>
          <w:tcPr>
            <w:tcW w:w="1696" w:type="dxa"/>
            <w:vAlign w:val="center"/>
          </w:tcPr>
          <w:p w14:paraId="12FFF063" w14:textId="77777777" w:rsidR="00351089" w:rsidRDefault="000F056A">
            <w:pPr>
              <w:adjustRightInd w:val="0"/>
              <w:snapToGrid w:val="0"/>
              <w:jc w:val="center"/>
              <w:rPr>
                <w:bCs/>
                <w:kern w:val="0"/>
                <w:sz w:val="24"/>
                <w:szCs w:val="24"/>
              </w:rPr>
            </w:pPr>
            <w:r>
              <w:rPr>
                <w:rFonts w:hAnsi="宋体"/>
                <w:bCs/>
                <w:kern w:val="0"/>
                <w:sz w:val="24"/>
                <w:szCs w:val="24"/>
              </w:rPr>
              <w:t>委托单位</w:t>
            </w:r>
          </w:p>
        </w:tc>
        <w:tc>
          <w:tcPr>
            <w:tcW w:w="1440" w:type="dxa"/>
            <w:vAlign w:val="center"/>
          </w:tcPr>
          <w:p w14:paraId="7FB5B52B" w14:textId="77777777" w:rsidR="00351089" w:rsidRDefault="000F056A">
            <w:pPr>
              <w:adjustRightInd w:val="0"/>
              <w:snapToGrid w:val="0"/>
              <w:jc w:val="center"/>
              <w:rPr>
                <w:bCs/>
                <w:kern w:val="0"/>
                <w:sz w:val="24"/>
                <w:szCs w:val="24"/>
              </w:rPr>
            </w:pPr>
            <w:r>
              <w:rPr>
                <w:rFonts w:hAnsi="宋体"/>
                <w:bCs/>
                <w:kern w:val="0"/>
                <w:sz w:val="24"/>
                <w:szCs w:val="24"/>
              </w:rPr>
              <w:t>项目名称</w:t>
            </w:r>
          </w:p>
        </w:tc>
        <w:tc>
          <w:tcPr>
            <w:tcW w:w="1260" w:type="dxa"/>
            <w:vAlign w:val="center"/>
          </w:tcPr>
          <w:p w14:paraId="78F41D17" w14:textId="77777777" w:rsidR="00351089" w:rsidRDefault="000F056A">
            <w:pPr>
              <w:adjustRightInd w:val="0"/>
              <w:snapToGrid w:val="0"/>
              <w:jc w:val="center"/>
              <w:rPr>
                <w:bCs/>
                <w:kern w:val="0"/>
                <w:sz w:val="24"/>
                <w:szCs w:val="24"/>
              </w:rPr>
            </w:pPr>
            <w:r>
              <w:rPr>
                <w:rFonts w:hAnsi="宋体" w:hint="eastAsia"/>
                <w:bCs/>
                <w:kern w:val="0"/>
                <w:sz w:val="24"/>
                <w:szCs w:val="24"/>
              </w:rPr>
              <w:t>工程造价金额</w:t>
            </w:r>
          </w:p>
        </w:tc>
        <w:tc>
          <w:tcPr>
            <w:tcW w:w="1260" w:type="dxa"/>
            <w:vAlign w:val="center"/>
          </w:tcPr>
          <w:p w14:paraId="480CFFE7" w14:textId="77777777" w:rsidR="00351089" w:rsidRDefault="000F056A">
            <w:pPr>
              <w:adjustRightInd w:val="0"/>
              <w:snapToGrid w:val="0"/>
              <w:jc w:val="center"/>
              <w:rPr>
                <w:bCs/>
                <w:kern w:val="0"/>
                <w:sz w:val="24"/>
                <w:szCs w:val="24"/>
              </w:rPr>
            </w:pPr>
            <w:r>
              <w:rPr>
                <w:rFonts w:hAnsi="宋体" w:hint="eastAsia"/>
                <w:bCs/>
                <w:kern w:val="0"/>
                <w:sz w:val="24"/>
                <w:szCs w:val="24"/>
              </w:rPr>
              <w:t>服务</w:t>
            </w:r>
            <w:r>
              <w:rPr>
                <w:rFonts w:hAnsi="宋体"/>
                <w:bCs/>
                <w:kern w:val="0"/>
                <w:sz w:val="24"/>
                <w:szCs w:val="24"/>
              </w:rPr>
              <w:t>内容</w:t>
            </w:r>
          </w:p>
        </w:tc>
        <w:tc>
          <w:tcPr>
            <w:tcW w:w="2140" w:type="dxa"/>
            <w:vAlign w:val="center"/>
          </w:tcPr>
          <w:p w14:paraId="35C22732" w14:textId="77777777" w:rsidR="00351089" w:rsidRDefault="000F056A">
            <w:pPr>
              <w:adjustRightInd w:val="0"/>
              <w:snapToGrid w:val="0"/>
              <w:jc w:val="center"/>
              <w:rPr>
                <w:bCs/>
                <w:kern w:val="0"/>
                <w:sz w:val="24"/>
                <w:szCs w:val="24"/>
              </w:rPr>
            </w:pPr>
            <w:r>
              <w:rPr>
                <w:rFonts w:hint="eastAsia"/>
                <w:bCs/>
                <w:kern w:val="0"/>
                <w:sz w:val="24"/>
                <w:szCs w:val="24"/>
              </w:rPr>
              <w:t>施工中标通知书</w:t>
            </w:r>
          </w:p>
          <w:p w14:paraId="746680AD" w14:textId="77777777" w:rsidR="00351089" w:rsidRDefault="000F056A">
            <w:pPr>
              <w:adjustRightInd w:val="0"/>
              <w:snapToGrid w:val="0"/>
              <w:jc w:val="center"/>
              <w:rPr>
                <w:bCs/>
                <w:kern w:val="0"/>
                <w:sz w:val="24"/>
                <w:szCs w:val="24"/>
              </w:rPr>
            </w:pPr>
            <w:r>
              <w:rPr>
                <w:rFonts w:hint="eastAsia"/>
                <w:bCs/>
                <w:kern w:val="0"/>
                <w:sz w:val="24"/>
                <w:szCs w:val="24"/>
              </w:rPr>
              <w:t>发出日期</w:t>
            </w:r>
          </w:p>
        </w:tc>
        <w:tc>
          <w:tcPr>
            <w:tcW w:w="1418" w:type="dxa"/>
            <w:vAlign w:val="center"/>
          </w:tcPr>
          <w:p w14:paraId="1B63730C" w14:textId="77777777" w:rsidR="00351089" w:rsidRDefault="000F056A">
            <w:pPr>
              <w:adjustRightInd w:val="0"/>
              <w:snapToGrid w:val="0"/>
              <w:jc w:val="center"/>
              <w:rPr>
                <w:bCs/>
                <w:kern w:val="0"/>
                <w:sz w:val="24"/>
                <w:szCs w:val="24"/>
              </w:rPr>
            </w:pPr>
            <w:r>
              <w:rPr>
                <w:rFonts w:hAnsi="宋体"/>
                <w:bCs/>
                <w:kern w:val="0"/>
                <w:sz w:val="24"/>
                <w:szCs w:val="24"/>
              </w:rPr>
              <w:t>项目负责人</w:t>
            </w:r>
          </w:p>
        </w:tc>
      </w:tr>
      <w:tr w:rsidR="00351089" w:rsidRPr="00DF0818" w14:paraId="3E4E8EFD" w14:textId="77777777">
        <w:trPr>
          <w:trHeight w:val="567"/>
        </w:trPr>
        <w:tc>
          <w:tcPr>
            <w:tcW w:w="392" w:type="dxa"/>
          </w:tcPr>
          <w:p w14:paraId="521EBC34" w14:textId="77777777" w:rsidR="00351089" w:rsidRDefault="00351089">
            <w:pPr>
              <w:widowControl/>
              <w:adjustRightInd w:val="0"/>
              <w:snapToGrid w:val="0"/>
              <w:spacing w:line="360" w:lineRule="auto"/>
              <w:jc w:val="center"/>
              <w:rPr>
                <w:bCs/>
                <w:kern w:val="0"/>
                <w:sz w:val="24"/>
                <w:szCs w:val="24"/>
              </w:rPr>
            </w:pPr>
          </w:p>
        </w:tc>
        <w:tc>
          <w:tcPr>
            <w:tcW w:w="1696" w:type="dxa"/>
          </w:tcPr>
          <w:p w14:paraId="0026FEF8" w14:textId="77777777" w:rsidR="00351089" w:rsidRDefault="00351089">
            <w:pPr>
              <w:widowControl/>
              <w:adjustRightInd w:val="0"/>
              <w:snapToGrid w:val="0"/>
              <w:spacing w:line="360" w:lineRule="auto"/>
              <w:jc w:val="center"/>
              <w:rPr>
                <w:bCs/>
                <w:kern w:val="0"/>
                <w:sz w:val="24"/>
                <w:szCs w:val="24"/>
              </w:rPr>
            </w:pPr>
          </w:p>
        </w:tc>
        <w:tc>
          <w:tcPr>
            <w:tcW w:w="1440" w:type="dxa"/>
          </w:tcPr>
          <w:p w14:paraId="73102F08" w14:textId="77777777" w:rsidR="00351089" w:rsidRDefault="00351089">
            <w:pPr>
              <w:widowControl/>
              <w:adjustRightInd w:val="0"/>
              <w:snapToGrid w:val="0"/>
              <w:spacing w:line="360" w:lineRule="auto"/>
              <w:jc w:val="center"/>
              <w:rPr>
                <w:bCs/>
                <w:kern w:val="0"/>
                <w:sz w:val="24"/>
                <w:szCs w:val="24"/>
              </w:rPr>
            </w:pPr>
          </w:p>
        </w:tc>
        <w:tc>
          <w:tcPr>
            <w:tcW w:w="1260" w:type="dxa"/>
          </w:tcPr>
          <w:p w14:paraId="4EE935ED" w14:textId="77777777" w:rsidR="00351089" w:rsidRDefault="00351089">
            <w:pPr>
              <w:widowControl/>
              <w:adjustRightInd w:val="0"/>
              <w:snapToGrid w:val="0"/>
              <w:spacing w:line="360" w:lineRule="auto"/>
              <w:jc w:val="center"/>
              <w:rPr>
                <w:bCs/>
                <w:kern w:val="0"/>
                <w:sz w:val="24"/>
                <w:szCs w:val="24"/>
              </w:rPr>
            </w:pPr>
          </w:p>
        </w:tc>
        <w:tc>
          <w:tcPr>
            <w:tcW w:w="1260" w:type="dxa"/>
          </w:tcPr>
          <w:p w14:paraId="63C69C3D" w14:textId="77777777" w:rsidR="00351089" w:rsidRDefault="00351089">
            <w:pPr>
              <w:widowControl/>
              <w:adjustRightInd w:val="0"/>
              <w:snapToGrid w:val="0"/>
              <w:spacing w:line="360" w:lineRule="auto"/>
              <w:jc w:val="center"/>
              <w:rPr>
                <w:bCs/>
                <w:kern w:val="0"/>
                <w:sz w:val="24"/>
                <w:szCs w:val="24"/>
              </w:rPr>
            </w:pPr>
          </w:p>
        </w:tc>
        <w:tc>
          <w:tcPr>
            <w:tcW w:w="2140" w:type="dxa"/>
          </w:tcPr>
          <w:p w14:paraId="5564B384" w14:textId="77777777" w:rsidR="00351089" w:rsidRDefault="00351089">
            <w:pPr>
              <w:widowControl/>
              <w:adjustRightInd w:val="0"/>
              <w:snapToGrid w:val="0"/>
              <w:spacing w:line="360" w:lineRule="auto"/>
              <w:jc w:val="center"/>
              <w:rPr>
                <w:bCs/>
                <w:kern w:val="0"/>
                <w:sz w:val="24"/>
                <w:szCs w:val="24"/>
              </w:rPr>
            </w:pPr>
          </w:p>
        </w:tc>
        <w:tc>
          <w:tcPr>
            <w:tcW w:w="1418" w:type="dxa"/>
          </w:tcPr>
          <w:p w14:paraId="1347A340" w14:textId="77777777" w:rsidR="00351089" w:rsidRDefault="00351089">
            <w:pPr>
              <w:widowControl/>
              <w:adjustRightInd w:val="0"/>
              <w:snapToGrid w:val="0"/>
              <w:spacing w:line="360" w:lineRule="auto"/>
              <w:jc w:val="center"/>
              <w:rPr>
                <w:bCs/>
                <w:kern w:val="0"/>
                <w:sz w:val="24"/>
                <w:szCs w:val="24"/>
              </w:rPr>
            </w:pPr>
          </w:p>
        </w:tc>
      </w:tr>
      <w:tr w:rsidR="00351089" w:rsidRPr="00DF0818" w14:paraId="52C42C9E" w14:textId="77777777">
        <w:trPr>
          <w:trHeight w:val="567"/>
        </w:trPr>
        <w:tc>
          <w:tcPr>
            <w:tcW w:w="392" w:type="dxa"/>
          </w:tcPr>
          <w:p w14:paraId="66D05759" w14:textId="77777777" w:rsidR="00351089" w:rsidRDefault="00351089">
            <w:pPr>
              <w:widowControl/>
              <w:adjustRightInd w:val="0"/>
              <w:snapToGrid w:val="0"/>
              <w:spacing w:line="360" w:lineRule="auto"/>
              <w:jc w:val="center"/>
              <w:rPr>
                <w:bCs/>
                <w:kern w:val="0"/>
                <w:sz w:val="24"/>
                <w:szCs w:val="24"/>
              </w:rPr>
            </w:pPr>
          </w:p>
        </w:tc>
        <w:tc>
          <w:tcPr>
            <w:tcW w:w="1696" w:type="dxa"/>
          </w:tcPr>
          <w:p w14:paraId="61B3F08F" w14:textId="77777777" w:rsidR="00351089" w:rsidRDefault="00351089">
            <w:pPr>
              <w:widowControl/>
              <w:adjustRightInd w:val="0"/>
              <w:snapToGrid w:val="0"/>
              <w:spacing w:line="360" w:lineRule="auto"/>
              <w:jc w:val="center"/>
              <w:rPr>
                <w:bCs/>
                <w:kern w:val="0"/>
                <w:sz w:val="24"/>
                <w:szCs w:val="24"/>
              </w:rPr>
            </w:pPr>
          </w:p>
        </w:tc>
        <w:tc>
          <w:tcPr>
            <w:tcW w:w="1440" w:type="dxa"/>
          </w:tcPr>
          <w:p w14:paraId="4F20881F" w14:textId="77777777" w:rsidR="00351089" w:rsidRDefault="00351089">
            <w:pPr>
              <w:widowControl/>
              <w:adjustRightInd w:val="0"/>
              <w:snapToGrid w:val="0"/>
              <w:spacing w:line="360" w:lineRule="auto"/>
              <w:jc w:val="center"/>
              <w:rPr>
                <w:bCs/>
                <w:kern w:val="0"/>
                <w:sz w:val="24"/>
                <w:szCs w:val="24"/>
              </w:rPr>
            </w:pPr>
          </w:p>
        </w:tc>
        <w:tc>
          <w:tcPr>
            <w:tcW w:w="1260" w:type="dxa"/>
          </w:tcPr>
          <w:p w14:paraId="2E12F5DD" w14:textId="77777777" w:rsidR="00351089" w:rsidRDefault="00351089">
            <w:pPr>
              <w:widowControl/>
              <w:adjustRightInd w:val="0"/>
              <w:snapToGrid w:val="0"/>
              <w:spacing w:line="360" w:lineRule="auto"/>
              <w:jc w:val="center"/>
              <w:rPr>
                <w:bCs/>
                <w:kern w:val="0"/>
                <w:sz w:val="24"/>
                <w:szCs w:val="24"/>
              </w:rPr>
            </w:pPr>
          </w:p>
        </w:tc>
        <w:tc>
          <w:tcPr>
            <w:tcW w:w="1260" w:type="dxa"/>
          </w:tcPr>
          <w:p w14:paraId="286EE8A4" w14:textId="77777777" w:rsidR="00351089" w:rsidRDefault="00351089">
            <w:pPr>
              <w:widowControl/>
              <w:adjustRightInd w:val="0"/>
              <w:snapToGrid w:val="0"/>
              <w:spacing w:line="360" w:lineRule="auto"/>
              <w:jc w:val="center"/>
              <w:rPr>
                <w:bCs/>
                <w:kern w:val="0"/>
                <w:sz w:val="24"/>
                <w:szCs w:val="24"/>
              </w:rPr>
            </w:pPr>
          </w:p>
        </w:tc>
        <w:tc>
          <w:tcPr>
            <w:tcW w:w="2140" w:type="dxa"/>
          </w:tcPr>
          <w:p w14:paraId="41DFAEC0" w14:textId="77777777" w:rsidR="00351089" w:rsidRDefault="00351089">
            <w:pPr>
              <w:widowControl/>
              <w:adjustRightInd w:val="0"/>
              <w:snapToGrid w:val="0"/>
              <w:spacing w:line="360" w:lineRule="auto"/>
              <w:jc w:val="center"/>
              <w:rPr>
                <w:bCs/>
                <w:kern w:val="0"/>
                <w:sz w:val="24"/>
                <w:szCs w:val="24"/>
              </w:rPr>
            </w:pPr>
          </w:p>
        </w:tc>
        <w:tc>
          <w:tcPr>
            <w:tcW w:w="1418" w:type="dxa"/>
          </w:tcPr>
          <w:p w14:paraId="3D3FC70E" w14:textId="77777777" w:rsidR="00351089" w:rsidRDefault="00351089">
            <w:pPr>
              <w:widowControl/>
              <w:adjustRightInd w:val="0"/>
              <w:snapToGrid w:val="0"/>
              <w:spacing w:line="360" w:lineRule="auto"/>
              <w:jc w:val="center"/>
              <w:rPr>
                <w:bCs/>
                <w:kern w:val="0"/>
                <w:sz w:val="24"/>
                <w:szCs w:val="24"/>
              </w:rPr>
            </w:pPr>
          </w:p>
        </w:tc>
      </w:tr>
      <w:tr w:rsidR="00351089" w:rsidRPr="00DF0818" w14:paraId="4E47532D" w14:textId="77777777">
        <w:trPr>
          <w:trHeight w:val="567"/>
        </w:trPr>
        <w:tc>
          <w:tcPr>
            <w:tcW w:w="392" w:type="dxa"/>
          </w:tcPr>
          <w:p w14:paraId="4AF07CA5" w14:textId="77777777" w:rsidR="00351089" w:rsidRDefault="00351089">
            <w:pPr>
              <w:widowControl/>
              <w:adjustRightInd w:val="0"/>
              <w:snapToGrid w:val="0"/>
              <w:spacing w:line="360" w:lineRule="auto"/>
              <w:jc w:val="center"/>
              <w:rPr>
                <w:bCs/>
                <w:kern w:val="0"/>
                <w:sz w:val="24"/>
                <w:szCs w:val="24"/>
              </w:rPr>
            </w:pPr>
          </w:p>
        </w:tc>
        <w:tc>
          <w:tcPr>
            <w:tcW w:w="1696" w:type="dxa"/>
          </w:tcPr>
          <w:p w14:paraId="06EA9837" w14:textId="77777777" w:rsidR="00351089" w:rsidRDefault="00351089">
            <w:pPr>
              <w:widowControl/>
              <w:adjustRightInd w:val="0"/>
              <w:snapToGrid w:val="0"/>
              <w:spacing w:line="360" w:lineRule="auto"/>
              <w:jc w:val="center"/>
              <w:rPr>
                <w:bCs/>
                <w:kern w:val="0"/>
                <w:sz w:val="24"/>
                <w:szCs w:val="24"/>
              </w:rPr>
            </w:pPr>
          </w:p>
        </w:tc>
        <w:tc>
          <w:tcPr>
            <w:tcW w:w="1440" w:type="dxa"/>
          </w:tcPr>
          <w:p w14:paraId="70DE3A63" w14:textId="77777777" w:rsidR="00351089" w:rsidRDefault="00351089">
            <w:pPr>
              <w:widowControl/>
              <w:adjustRightInd w:val="0"/>
              <w:snapToGrid w:val="0"/>
              <w:spacing w:line="360" w:lineRule="auto"/>
              <w:jc w:val="center"/>
              <w:rPr>
                <w:bCs/>
                <w:kern w:val="0"/>
                <w:sz w:val="24"/>
                <w:szCs w:val="24"/>
              </w:rPr>
            </w:pPr>
          </w:p>
        </w:tc>
        <w:tc>
          <w:tcPr>
            <w:tcW w:w="1260" w:type="dxa"/>
          </w:tcPr>
          <w:p w14:paraId="1872E1F3" w14:textId="77777777" w:rsidR="00351089" w:rsidRDefault="00351089">
            <w:pPr>
              <w:widowControl/>
              <w:adjustRightInd w:val="0"/>
              <w:snapToGrid w:val="0"/>
              <w:spacing w:line="360" w:lineRule="auto"/>
              <w:jc w:val="center"/>
              <w:rPr>
                <w:bCs/>
                <w:kern w:val="0"/>
                <w:sz w:val="24"/>
                <w:szCs w:val="24"/>
              </w:rPr>
            </w:pPr>
          </w:p>
        </w:tc>
        <w:tc>
          <w:tcPr>
            <w:tcW w:w="1260" w:type="dxa"/>
          </w:tcPr>
          <w:p w14:paraId="0A52F608" w14:textId="77777777" w:rsidR="00351089" w:rsidRDefault="00351089">
            <w:pPr>
              <w:widowControl/>
              <w:adjustRightInd w:val="0"/>
              <w:snapToGrid w:val="0"/>
              <w:spacing w:line="360" w:lineRule="auto"/>
              <w:jc w:val="center"/>
              <w:rPr>
                <w:bCs/>
                <w:kern w:val="0"/>
                <w:sz w:val="24"/>
                <w:szCs w:val="24"/>
              </w:rPr>
            </w:pPr>
          </w:p>
        </w:tc>
        <w:tc>
          <w:tcPr>
            <w:tcW w:w="2140" w:type="dxa"/>
          </w:tcPr>
          <w:p w14:paraId="2BB540B6" w14:textId="77777777" w:rsidR="00351089" w:rsidRDefault="00351089">
            <w:pPr>
              <w:widowControl/>
              <w:adjustRightInd w:val="0"/>
              <w:snapToGrid w:val="0"/>
              <w:spacing w:line="360" w:lineRule="auto"/>
              <w:jc w:val="center"/>
              <w:rPr>
                <w:bCs/>
                <w:kern w:val="0"/>
                <w:sz w:val="24"/>
                <w:szCs w:val="24"/>
              </w:rPr>
            </w:pPr>
          </w:p>
        </w:tc>
        <w:tc>
          <w:tcPr>
            <w:tcW w:w="1418" w:type="dxa"/>
          </w:tcPr>
          <w:p w14:paraId="63805B9C" w14:textId="77777777" w:rsidR="00351089" w:rsidRDefault="00351089">
            <w:pPr>
              <w:widowControl/>
              <w:adjustRightInd w:val="0"/>
              <w:snapToGrid w:val="0"/>
              <w:spacing w:line="360" w:lineRule="auto"/>
              <w:jc w:val="center"/>
              <w:rPr>
                <w:bCs/>
                <w:kern w:val="0"/>
                <w:sz w:val="24"/>
                <w:szCs w:val="24"/>
              </w:rPr>
            </w:pPr>
          </w:p>
        </w:tc>
      </w:tr>
      <w:tr w:rsidR="00351089" w:rsidRPr="00DF0818" w14:paraId="014153BC" w14:textId="77777777">
        <w:trPr>
          <w:trHeight w:val="567"/>
        </w:trPr>
        <w:tc>
          <w:tcPr>
            <w:tcW w:w="392" w:type="dxa"/>
          </w:tcPr>
          <w:p w14:paraId="214EC795" w14:textId="77777777" w:rsidR="00351089" w:rsidRDefault="00351089">
            <w:pPr>
              <w:widowControl/>
              <w:adjustRightInd w:val="0"/>
              <w:snapToGrid w:val="0"/>
              <w:spacing w:line="360" w:lineRule="auto"/>
              <w:jc w:val="center"/>
              <w:rPr>
                <w:bCs/>
                <w:kern w:val="0"/>
                <w:sz w:val="24"/>
                <w:szCs w:val="24"/>
              </w:rPr>
            </w:pPr>
          </w:p>
        </w:tc>
        <w:tc>
          <w:tcPr>
            <w:tcW w:w="1696" w:type="dxa"/>
          </w:tcPr>
          <w:p w14:paraId="664B579F" w14:textId="77777777" w:rsidR="00351089" w:rsidRDefault="00351089">
            <w:pPr>
              <w:widowControl/>
              <w:adjustRightInd w:val="0"/>
              <w:snapToGrid w:val="0"/>
              <w:spacing w:line="360" w:lineRule="auto"/>
              <w:jc w:val="center"/>
              <w:rPr>
                <w:bCs/>
                <w:kern w:val="0"/>
                <w:sz w:val="24"/>
                <w:szCs w:val="24"/>
              </w:rPr>
            </w:pPr>
          </w:p>
        </w:tc>
        <w:tc>
          <w:tcPr>
            <w:tcW w:w="1440" w:type="dxa"/>
          </w:tcPr>
          <w:p w14:paraId="736D6D50" w14:textId="77777777" w:rsidR="00351089" w:rsidRDefault="00351089">
            <w:pPr>
              <w:widowControl/>
              <w:adjustRightInd w:val="0"/>
              <w:snapToGrid w:val="0"/>
              <w:spacing w:line="360" w:lineRule="auto"/>
              <w:jc w:val="center"/>
              <w:rPr>
                <w:bCs/>
                <w:kern w:val="0"/>
                <w:sz w:val="24"/>
                <w:szCs w:val="24"/>
              </w:rPr>
            </w:pPr>
          </w:p>
        </w:tc>
        <w:tc>
          <w:tcPr>
            <w:tcW w:w="1260" w:type="dxa"/>
          </w:tcPr>
          <w:p w14:paraId="48078E3F" w14:textId="77777777" w:rsidR="00351089" w:rsidRDefault="00351089">
            <w:pPr>
              <w:widowControl/>
              <w:adjustRightInd w:val="0"/>
              <w:snapToGrid w:val="0"/>
              <w:spacing w:line="360" w:lineRule="auto"/>
              <w:jc w:val="center"/>
              <w:rPr>
                <w:bCs/>
                <w:kern w:val="0"/>
                <w:sz w:val="24"/>
                <w:szCs w:val="24"/>
              </w:rPr>
            </w:pPr>
          </w:p>
        </w:tc>
        <w:tc>
          <w:tcPr>
            <w:tcW w:w="1260" w:type="dxa"/>
          </w:tcPr>
          <w:p w14:paraId="64E8EE36" w14:textId="77777777" w:rsidR="00351089" w:rsidRDefault="00351089">
            <w:pPr>
              <w:widowControl/>
              <w:adjustRightInd w:val="0"/>
              <w:snapToGrid w:val="0"/>
              <w:spacing w:line="360" w:lineRule="auto"/>
              <w:jc w:val="center"/>
              <w:rPr>
                <w:bCs/>
                <w:kern w:val="0"/>
                <w:sz w:val="24"/>
                <w:szCs w:val="24"/>
              </w:rPr>
            </w:pPr>
          </w:p>
        </w:tc>
        <w:tc>
          <w:tcPr>
            <w:tcW w:w="2140" w:type="dxa"/>
          </w:tcPr>
          <w:p w14:paraId="570779F6" w14:textId="77777777" w:rsidR="00351089" w:rsidRDefault="00351089">
            <w:pPr>
              <w:widowControl/>
              <w:adjustRightInd w:val="0"/>
              <w:snapToGrid w:val="0"/>
              <w:spacing w:line="360" w:lineRule="auto"/>
              <w:jc w:val="center"/>
              <w:rPr>
                <w:bCs/>
                <w:kern w:val="0"/>
                <w:sz w:val="24"/>
                <w:szCs w:val="24"/>
              </w:rPr>
            </w:pPr>
          </w:p>
        </w:tc>
        <w:tc>
          <w:tcPr>
            <w:tcW w:w="1418" w:type="dxa"/>
          </w:tcPr>
          <w:p w14:paraId="54DEC53B" w14:textId="77777777" w:rsidR="00351089" w:rsidRDefault="00351089">
            <w:pPr>
              <w:widowControl/>
              <w:adjustRightInd w:val="0"/>
              <w:snapToGrid w:val="0"/>
              <w:spacing w:line="360" w:lineRule="auto"/>
              <w:jc w:val="center"/>
              <w:rPr>
                <w:bCs/>
                <w:kern w:val="0"/>
                <w:sz w:val="24"/>
                <w:szCs w:val="24"/>
              </w:rPr>
            </w:pPr>
          </w:p>
        </w:tc>
      </w:tr>
      <w:tr w:rsidR="00351089" w:rsidRPr="00DF0818" w14:paraId="3E01A607" w14:textId="77777777">
        <w:trPr>
          <w:trHeight w:val="567"/>
        </w:trPr>
        <w:tc>
          <w:tcPr>
            <w:tcW w:w="392" w:type="dxa"/>
          </w:tcPr>
          <w:p w14:paraId="42360AF8" w14:textId="77777777" w:rsidR="00351089" w:rsidRDefault="00351089">
            <w:pPr>
              <w:widowControl/>
              <w:adjustRightInd w:val="0"/>
              <w:snapToGrid w:val="0"/>
              <w:spacing w:line="360" w:lineRule="auto"/>
              <w:jc w:val="center"/>
              <w:rPr>
                <w:bCs/>
                <w:kern w:val="0"/>
                <w:sz w:val="24"/>
                <w:szCs w:val="24"/>
              </w:rPr>
            </w:pPr>
          </w:p>
        </w:tc>
        <w:tc>
          <w:tcPr>
            <w:tcW w:w="1696" w:type="dxa"/>
          </w:tcPr>
          <w:p w14:paraId="2E4FA45D" w14:textId="77777777" w:rsidR="00351089" w:rsidRDefault="00351089">
            <w:pPr>
              <w:widowControl/>
              <w:adjustRightInd w:val="0"/>
              <w:snapToGrid w:val="0"/>
              <w:spacing w:line="360" w:lineRule="auto"/>
              <w:jc w:val="center"/>
              <w:rPr>
                <w:bCs/>
                <w:kern w:val="0"/>
                <w:sz w:val="24"/>
                <w:szCs w:val="24"/>
              </w:rPr>
            </w:pPr>
          </w:p>
        </w:tc>
        <w:tc>
          <w:tcPr>
            <w:tcW w:w="1440" w:type="dxa"/>
          </w:tcPr>
          <w:p w14:paraId="406141AD" w14:textId="77777777" w:rsidR="00351089" w:rsidRDefault="00351089">
            <w:pPr>
              <w:widowControl/>
              <w:adjustRightInd w:val="0"/>
              <w:snapToGrid w:val="0"/>
              <w:spacing w:line="360" w:lineRule="auto"/>
              <w:jc w:val="center"/>
              <w:rPr>
                <w:bCs/>
                <w:kern w:val="0"/>
                <w:sz w:val="24"/>
                <w:szCs w:val="24"/>
              </w:rPr>
            </w:pPr>
          </w:p>
        </w:tc>
        <w:tc>
          <w:tcPr>
            <w:tcW w:w="1260" w:type="dxa"/>
          </w:tcPr>
          <w:p w14:paraId="6E216508" w14:textId="77777777" w:rsidR="00351089" w:rsidRDefault="00351089">
            <w:pPr>
              <w:widowControl/>
              <w:adjustRightInd w:val="0"/>
              <w:snapToGrid w:val="0"/>
              <w:spacing w:line="360" w:lineRule="auto"/>
              <w:jc w:val="center"/>
              <w:rPr>
                <w:bCs/>
                <w:kern w:val="0"/>
                <w:sz w:val="24"/>
                <w:szCs w:val="24"/>
              </w:rPr>
            </w:pPr>
          </w:p>
        </w:tc>
        <w:tc>
          <w:tcPr>
            <w:tcW w:w="1260" w:type="dxa"/>
          </w:tcPr>
          <w:p w14:paraId="122DE649" w14:textId="77777777" w:rsidR="00351089" w:rsidRDefault="00351089">
            <w:pPr>
              <w:widowControl/>
              <w:adjustRightInd w:val="0"/>
              <w:snapToGrid w:val="0"/>
              <w:spacing w:line="360" w:lineRule="auto"/>
              <w:jc w:val="center"/>
              <w:rPr>
                <w:bCs/>
                <w:kern w:val="0"/>
                <w:sz w:val="24"/>
                <w:szCs w:val="24"/>
              </w:rPr>
            </w:pPr>
          </w:p>
        </w:tc>
        <w:tc>
          <w:tcPr>
            <w:tcW w:w="2140" w:type="dxa"/>
          </w:tcPr>
          <w:p w14:paraId="05E83419" w14:textId="77777777" w:rsidR="00351089" w:rsidRDefault="00351089">
            <w:pPr>
              <w:widowControl/>
              <w:adjustRightInd w:val="0"/>
              <w:snapToGrid w:val="0"/>
              <w:spacing w:line="360" w:lineRule="auto"/>
              <w:jc w:val="center"/>
              <w:rPr>
                <w:bCs/>
                <w:kern w:val="0"/>
                <w:sz w:val="24"/>
                <w:szCs w:val="24"/>
              </w:rPr>
            </w:pPr>
          </w:p>
        </w:tc>
        <w:tc>
          <w:tcPr>
            <w:tcW w:w="1418" w:type="dxa"/>
          </w:tcPr>
          <w:p w14:paraId="382351B0" w14:textId="77777777" w:rsidR="00351089" w:rsidRDefault="00351089">
            <w:pPr>
              <w:widowControl/>
              <w:adjustRightInd w:val="0"/>
              <w:snapToGrid w:val="0"/>
              <w:spacing w:line="360" w:lineRule="auto"/>
              <w:jc w:val="center"/>
              <w:rPr>
                <w:bCs/>
                <w:kern w:val="0"/>
                <w:sz w:val="24"/>
                <w:szCs w:val="24"/>
              </w:rPr>
            </w:pPr>
          </w:p>
        </w:tc>
      </w:tr>
      <w:tr w:rsidR="00351089" w:rsidRPr="00DF0818" w14:paraId="75A6E5E0" w14:textId="77777777">
        <w:trPr>
          <w:trHeight w:val="567"/>
        </w:trPr>
        <w:tc>
          <w:tcPr>
            <w:tcW w:w="392" w:type="dxa"/>
          </w:tcPr>
          <w:p w14:paraId="604B3342" w14:textId="77777777" w:rsidR="00351089" w:rsidRDefault="00351089">
            <w:pPr>
              <w:widowControl/>
              <w:adjustRightInd w:val="0"/>
              <w:snapToGrid w:val="0"/>
              <w:spacing w:line="360" w:lineRule="auto"/>
              <w:jc w:val="center"/>
              <w:rPr>
                <w:bCs/>
                <w:kern w:val="0"/>
                <w:sz w:val="24"/>
                <w:szCs w:val="24"/>
              </w:rPr>
            </w:pPr>
          </w:p>
        </w:tc>
        <w:tc>
          <w:tcPr>
            <w:tcW w:w="1696" w:type="dxa"/>
          </w:tcPr>
          <w:p w14:paraId="3FFA4737" w14:textId="77777777" w:rsidR="00351089" w:rsidRDefault="00351089">
            <w:pPr>
              <w:widowControl/>
              <w:adjustRightInd w:val="0"/>
              <w:snapToGrid w:val="0"/>
              <w:spacing w:line="360" w:lineRule="auto"/>
              <w:jc w:val="center"/>
              <w:rPr>
                <w:bCs/>
                <w:kern w:val="0"/>
                <w:sz w:val="24"/>
                <w:szCs w:val="24"/>
              </w:rPr>
            </w:pPr>
          </w:p>
        </w:tc>
        <w:tc>
          <w:tcPr>
            <w:tcW w:w="1440" w:type="dxa"/>
          </w:tcPr>
          <w:p w14:paraId="7F8AD375" w14:textId="77777777" w:rsidR="00351089" w:rsidRDefault="00351089">
            <w:pPr>
              <w:widowControl/>
              <w:adjustRightInd w:val="0"/>
              <w:snapToGrid w:val="0"/>
              <w:spacing w:line="360" w:lineRule="auto"/>
              <w:jc w:val="center"/>
              <w:rPr>
                <w:bCs/>
                <w:kern w:val="0"/>
                <w:sz w:val="24"/>
                <w:szCs w:val="24"/>
              </w:rPr>
            </w:pPr>
          </w:p>
        </w:tc>
        <w:tc>
          <w:tcPr>
            <w:tcW w:w="1260" w:type="dxa"/>
          </w:tcPr>
          <w:p w14:paraId="0BDF1E7A" w14:textId="77777777" w:rsidR="00351089" w:rsidRDefault="00351089">
            <w:pPr>
              <w:widowControl/>
              <w:adjustRightInd w:val="0"/>
              <w:snapToGrid w:val="0"/>
              <w:spacing w:line="360" w:lineRule="auto"/>
              <w:jc w:val="center"/>
              <w:rPr>
                <w:bCs/>
                <w:kern w:val="0"/>
                <w:sz w:val="24"/>
                <w:szCs w:val="24"/>
              </w:rPr>
            </w:pPr>
          </w:p>
        </w:tc>
        <w:tc>
          <w:tcPr>
            <w:tcW w:w="1260" w:type="dxa"/>
          </w:tcPr>
          <w:p w14:paraId="09A0E240" w14:textId="77777777" w:rsidR="00351089" w:rsidRDefault="00351089">
            <w:pPr>
              <w:widowControl/>
              <w:adjustRightInd w:val="0"/>
              <w:snapToGrid w:val="0"/>
              <w:spacing w:line="360" w:lineRule="auto"/>
              <w:jc w:val="center"/>
              <w:rPr>
                <w:bCs/>
                <w:kern w:val="0"/>
                <w:sz w:val="24"/>
                <w:szCs w:val="24"/>
              </w:rPr>
            </w:pPr>
          </w:p>
        </w:tc>
        <w:tc>
          <w:tcPr>
            <w:tcW w:w="2140" w:type="dxa"/>
          </w:tcPr>
          <w:p w14:paraId="7C146000" w14:textId="77777777" w:rsidR="00351089" w:rsidRDefault="00351089">
            <w:pPr>
              <w:widowControl/>
              <w:adjustRightInd w:val="0"/>
              <w:snapToGrid w:val="0"/>
              <w:spacing w:line="360" w:lineRule="auto"/>
              <w:jc w:val="center"/>
              <w:rPr>
                <w:bCs/>
                <w:kern w:val="0"/>
                <w:sz w:val="24"/>
                <w:szCs w:val="24"/>
              </w:rPr>
            </w:pPr>
          </w:p>
        </w:tc>
        <w:tc>
          <w:tcPr>
            <w:tcW w:w="1418" w:type="dxa"/>
          </w:tcPr>
          <w:p w14:paraId="34B3ED64" w14:textId="77777777" w:rsidR="00351089" w:rsidRDefault="00351089">
            <w:pPr>
              <w:widowControl/>
              <w:adjustRightInd w:val="0"/>
              <w:snapToGrid w:val="0"/>
              <w:spacing w:line="360" w:lineRule="auto"/>
              <w:jc w:val="center"/>
              <w:rPr>
                <w:bCs/>
                <w:kern w:val="0"/>
                <w:sz w:val="24"/>
                <w:szCs w:val="24"/>
              </w:rPr>
            </w:pPr>
          </w:p>
        </w:tc>
      </w:tr>
      <w:tr w:rsidR="00351089" w:rsidRPr="00DF0818" w14:paraId="4BA8740F" w14:textId="77777777">
        <w:trPr>
          <w:trHeight w:val="567"/>
        </w:trPr>
        <w:tc>
          <w:tcPr>
            <w:tcW w:w="392" w:type="dxa"/>
          </w:tcPr>
          <w:p w14:paraId="1ECDA655" w14:textId="77777777" w:rsidR="00351089" w:rsidRDefault="00351089">
            <w:pPr>
              <w:widowControl/>
              <w:adjustRightInd w:val="0"/>
              <w:snapToGrid w:val="0"/>
              <w:spacing w:line="360" w:lineRule="auto"/>
              <w:jc w:val="center"/>
              <w:rPr>
                <w:bCs/>
                <w:kern w:val="0"/>
                <w:sz w:val="24"/>
                <w:szCs w:val="24"/>
              </w:rPr>
            </w:pPr>
          </w:p>
        </w:tc>
        <w:tc>
          <w:tcPr>
            <w:tcW w:w="1696" w:type="dxa"/>
          </w:tcPr>
          <w:p w14:paraId="5272CA58" w14:textId="77777777" w:rsidR="00351089" w:rsidRDefault="00351089">
            <w:pPr>
              <w:widowControl/>
              <w:adjustRightInd w:val="0"/>
              <w:snapToGrid w:val="0"/>
              <w:spacing w:line="360" w:lineRule="auto"/>
              <w:jc w:val="center"/>
              <w:rPr>
                <w:bCs/>
                <w:kern w:val="0"/>
                <w:sz w:val="24"/>
                <w:szCs w:val="24"/>
              </w:rPr>
            </w:pPr>
          </w:p>
        </w:tc>
        <w:tc>
          <w:tcPr>
            <w:tcW w:w="1440" w:type="dxa"/>
          </w:tcPr>
          <w:p w14:paraId="18C9660A" w14:textId="77777777" w:rsidR="00351089" w:rsidRDefault="00351089">
            <w:pPr>
              <w:widowControl/>
              <w:adjustRightInd w:val="0"/>
              <w:snapToGrid w:val="0"/>
              <w:spacing w:line="360" w:lineRule="auto"/>
              <w:jc w:val="center"/>
              <w:rPr>
                <w:bCs/>
                <w:kern w:val="0"/>
                <w:sz w:val="24"/>
                <w:szCs w:val="24"/>
              </w:rPr>
            </w:pPr>
          </w:p>
        </w:tc>
        <w:tc>
          <w:tcPr>
            <w:tcW w:w="1260" w:type="dxa"/>
          </w:tcPr>
          <w:p w14:paraId="015C5FD5" w14:textId="77777777" w:rsidR="00351089" w:rsidRDefault="00351089">
            <w:pPr>
              <w:widowControl/>
              <w:adjustRightInd w:val="0"/>
              <w:snapToGrid w:val="0"/>
              <w:spacing w:line="360" w:lineRule="auto"/>
              <w:jc w:val="center"/>
              <w:rPr>
                <w:bCs/>
                <w:kern w:val="0"/>
                <w:sz w:val="24"/>
                <w:szCs w:val="24"/>
              </w:rPr>
            </w:pPr>
          </w:p>
        </w:tc>
        <w:tc>
          <w:tcPr>
            <w:tcW w:w="1260" w:type="dxa"/>
          </w:tcPr>
          <w:p w14:paraId="4FD52BD2" w14:textId="77777777" w:rsidR="00351089" w:rsidRDefault="00351089">
            <w:pPr>
              <w:widowControl/>
              <w:adjustRightInd w:val="0"/>
              <w:snapToGrid w:val="0"/>
              <w:spacing w:line="360" w:lineRule="auto"/>
              <w:jc w:val="center"/>
              <w:rPr>
                <w:bCs/>
                <w:kern w:val="0"/>
                <w:sz w:val="24"/>
                <w:szCs w:val="24"/>
              </w:rPr>
            </w:pPr>
          </w:p>
        </w:tc>
        <w:tc>
          <w:tcPr>
            <w:tcW w:w="2140" w:type="dxa"/>
          </w:tcPr>
          <w:p w14:paraId="3FFEEF08" w14:textId="77777777" w:rsidR="00351089" w:rsidRDefault="00351089">
            <w:pPr>
              <w:widowControl/>
              <w:adjustRightInd w:val="0"/>
              <w:snapToGrid w:val="0"/>
              <w:spacing w:line="360" w:lineRule="auto"/>
              <w:jc w:val="center"/>
              <w:rPr>
                <w:bCs/>
                <w:kern w:val="0"/>
                <w:sz w:val="24"/>
                <w:szCs w:val="24"/>
              </w:rPr>
            </w:pPr>
          </w:p>
        </w:tc>
        <w:tc>
          <w:tcPr>
            <w:tcW w:w="1418" w:type="dxa"/>
          </w:tcPr>
          <w:p w14:paraId="3224DFBF" w14:textId="77777777" w:rsidR="00351089" w:rsidRDefault="00351089">
            <w:pPr>
              <w:widowControl/>
              <w:adjustRightInd w:val="0"/>
              <w:snapToGrid w:val="0"/>
              <w:spacing w:line="360" w:lineRule="auto"/>
              <w:jc w:val="center"/>
              <w:rPr>
                <w:bCs/>
                <w:kern w:val="0"/>
                <w:sz w:val="24"/>
                <w:szCs w:val="24"/>
              </w:rPr>
            </w:pPr>
          </w:p>
        </w:tc>
      </w:tr>
      <w:tr w:rsidR="00351089" w:rsidRPr="00DF0818" w14:paraId="659E87F5" w14:textId="77777777">
        <w:trPr>
          <w:trHeight w:val="567"/>
        </w:trPr>
        <w:tc>
          <w:tcPr>
            <w:tcW w:w="392" w:type="dxa"/>
          </w:tcPr>
          <w:p w14:paraId="18793CD7" w14:textId="77777777" w:rsidR="00351089" w:rsidRDefault="00351089">
            <w:pPr>
              <w:widowControl/>
              <w:adjustRightInd w:val="0"/>
              <w:snapToGrid w:val="0"/>
              <w:spacing w:line="360" w:lineRule="auto"/>
              <w:jc w:val="center"/>
              <w:rPr>
                <w:bCs/>
                <w:kern w:val="0"/>
                <w:sz w:val="24"/>
                <w:szCs w:val="24"/>
              </w:rPr>
            </w:pPr>
          </w:p>
        </w:tc>
        <w:tc>
          <w:tcPr>
            <w:tcW w:w="1696" w:type="dxa"/>
          </w:tcPr>
          <w:p w14:paraId="7E1FD254" w14:textId="77777777" w:rsidR="00351089" w:rsidRDefault="00351089">
            <w:pPr>
              <w:widowControl/>
              <w:adjustRightInd w:val="0"/>
              <w:snapToGrid w:val="0"/>
              <w:spacing w:line="360" w:lineRule="auto"/>
              <w:jc w:val="center"/>
              <w:rPr>
                <w:bCs/>
                <w:kern w:val="0"/>
                <w:sz w:val="24"/>
                <w:szCs w:val="24"/>
              </w:rPr>
            </w:pPr>
          </w:p>
        </w:tc>
        <w:tc>
          <w:tcPr>
            <w:tcW w:w="1440" w:type="dxa"/>
          </w:tcPr>
          <w:p w14:paraId="25D4D2A2" w14:textId="77777777" w:rsidR="00351089" w:rsidRDefault="00351089">
            <w:pPr>
              <w:widowControl/>
              <w:adjustRightInd w:val="0"/>
              <w:snapToGrid w:val="0"/>
              <w:spacing w:line="360" w:lineRule="auto"/>
              <w:jc w:val="center"/>
              <w:rPr>
                <w:bCs/>
                <w:kern w:val="0"/>
                <w:sz w:val="24"/>
                <w:szCs w:val="24"/>
              </w:rPr>
            </w:pPr>
          </w:p>
        </w:tc>
        <w:tc>
          <w:tcPr>
            <w:tcW w:w="1260" w:type="dxa"/>
          </w:tcPr>
          <w:p w14:paraId="70A15CE7" w14:textId="77777777" w:rsidR="00351089" w:rsidRDefault="00351089">
            <w:pPr>
              <w:widowControl/>
              <w:adjustRightInd w:val="0"/>
              <w:snapToGrid w:val="0"/>
              <w:spacing w:line="360" w:lineRule="auto"/>
              <w:jc w:val="center"/>
              <w:rPr>
                <w:bCs/>
                <w:kern w:val="0"/>
                <w:sz w:val="24"/>
                <w:szCs w:val="24"/>
              </w:rPr>
            </w:pPr>
          </w:p>
        </w:tc>
        <w:tc>
          <w:tcPr>
            <w:tcW w:w="1260" w:type="dxa"/>
          </w:tcPr>
          <w:p w14:paraId="7975F1C4" w14:textId="77777777" w:rsidR="00351089" w:rsidRDefault="00351089">
            <w:pPr>
              <w:widowControl/>
              <w:adjustRightInd w:val="0"/>
              <w:snapToGrid w:val="0"/>
              <w:spacing w:line="360" w:lineRule="auto"/>
              <w:jc w:val="center"/>
              <w:rPr>
                <w:bCs/>
                <w:kern w:val="0"/>
                <w:sz w:val="24"/>
                <w:szCs w:val="24"/>
              </w:rPr>
            </w:pPr>
          </w:p>
        </w:tc>
        <w:tc>
          <w:tcPr>
            <w:tcW w:w="2140" w:type="dxa"/>
          </w:tcPr>
          <w:p w14:paraId="3CC8E31D" w14:textId="77777777" w:rsidR="00351089" w:rsidRDefault="00351089">
            <w:pPr>
              <w:widowControl/>
              <w:adjustRightInd w:val="0"/>
              <w:snapToGrid w:val="0"/>
              <w:spacing w:line="360" w:lineRule="auto"/>
              <w:jc w:val="center"/>
              <w:rPr>
                <w:bCs/>
                <w:kern w:val="0"/>
                <w:sz w:val="24"/>
                <w:szCs w:val="24"/>
              </w:rPr>
            </w:pPr>
          </w:p>
        </w:tc>
        <w:tc>
          <w:tcPr>
            <w:tcW w:w="1418" w:type="dxa"/>
          </w:tcPr>
          <w:p w14:paraId="01BDB392" w14:textId="77777777" w:rsidR="00351089" w:rsidRDefault="00351089">
            <w:pPr>
              <w:widowControl/>
              <w:adjustRightInd w:val="0"/>
              <w:snapToGrid w:val="0"/>
              <w:spacing w:line="360" w:lineRule="auto"/>
              <w:jc w:val="center"/>
              <w:rPr>
                <w:bCs/>
                <w:kern w:val="0"/>
                <w:sz w:val="24"/>
                <w:szCs w:val="24"/>
              </w:rPr>
            </w:pPr>
          </w:p>
        </w:tc>
      </w:tr>
      <w:tr w:rsidR="00351089" w:rsidRPr="00DF0818" w14:paraId="7A12189F" w14:textId="77777777">
        <w:trPr>
          <w:trHeight w:val="567"/>
        </w:trPr>
        <w:tc>
          <w:tcPr>
            <w:tcW w:w="392" w:type="dxa"/>
          </w:tcPr>
          <w:p w14:paraId="0DD2AA62" w14:textId="77777777" w:rsidR="00351089" w:rsidRDefault="00351089">
            <w:pPr>
              <w:widowControl/>
              <w:adjustRightInd w:val="0"/>
              <w:snapToGrid w:val="0"/>
              <w:spacing w:line="360" w:lineRule="auto"/>
              <w:jc w:val="center"/>
              <w:rPr>
                <w:bCs/>
                <w:kern w:val="0"/>
                <w:sz w:val="24"/>
                <w:szCs w:val="24"/>
              </w:rPr>
            </w:pPr>
          </w:p>
        </w:tc>
        <w:tc>
          <w:tcPr>
            <w:tcW w:w="1696" w:type="dxa"/>
          </w:tcPr>
          <w:p w14:paraId="65DF3D0D" w14:textId="77777777" w:rsidR="00351089" w:rsidRDefault="00351089">
            <w:pPr>
              <w:widowControl/>
              <w:adjustRightInd w:val="0"/>
              <w:snapToGrid w:val="0"/>
              <w:spacing w:line="360" w:lineRule="auto"/>
              <w:jc w:val="center"/>
              <w:rPr>
                <w:bCs/>
                <w:kern w:val="0"/>
                <w:sz w:val="24"/>
                <w:szCs w:val="24"/>
              </w:rPr>
            </w:pPr>
          </w:p>
        </w:tc>
        <w:tc>
          <w:tcPr>
            <w:tcW w:w="1440" w:type="dxa"/>
          </w:tcPr>
          <w:p w14:paraId="4036188E" w14:textId="77777777" w:rsidR="00351089" w:rsidRDefault="00351089">
            <w:pPr>
              <w:widowControl/>
              <w:adjustRightInd w:val="0"/>
              <w:snapToGrid w:val="0"/>
              <w:spacing w:line="360" w:lineRule="auto"/>
              <w:jc w:val="center"/>
              <w:rPr>
                <w:bCs/>
                <w:kern w:val="0"/>
                <w:sz w:val="24"/>
                <w:szCs w:val="24"/>
              </w:rPr>
            </w:pPr>
          </w:p>
        </w:tc>
        <w:tc>
          <w:tcPr>
            <w:tcW w:w="1260" w:type="dxa"/>
          </w:tcPr>
          <w:p w14:paraId="7658CA96" w14:textId="77777777" w:rsidR="00351089" w:rsidRDefault="00351089">
            <w:pPr>
              <w:widowControl/>
              <w:adjustRightInd w:val="0"/>
              <w:snapToGrid w:val="0"/>
              <w:spacing w:line="360" w:lineRule="auto"/>
              <w:jc w:val="center"/>
              <w:rPr>
                <w:bCs/>
                <w:kern w:val="0"/>
                <w:sz w:val="24"/>
                <w:szCs w:val="24"/>
              </w:rPr>
            </w:pPr>
          </w:p>
        </w:tc>
        <w:tc>
          <w:tcPr>
            <w:tcW w:w="1260" w:type="dxa"/>
          </w:tcPr>
          <w:p w14:paraId="4760D5E0" w14:textId="77777777" w:rsidR="00351089" w:rsidRDefault="00351089">
            <w:pPr>
              <w:widowControl/>
              <w:adjustRightInd w:val="0"/>
              <w:snapToGrid w:val="0"/>
              <w:spacing w:line="360" w:lineRule="auto"/>
              <w:jc w:val="center"/>
              <w:rPr>
                <w:bCs/>
                <w:kern w:val="0"/>
                <w:sz w:val="24"/>
                <w:szCs w:val="24"/>
              </w:rPr>
            </w:pPr>
          </w:p>
        </w:tc>
        <w:tc>
          <w:tcPr>
            <w:tcW w:w="2140" w:type="dxa"/>
          </w:tcPr>
          <w:p w14:paraId="68F9D61A" w14:textId="77777777" w:rsidR="00351089" w:rsidRDefault="00351089">
            <w:pPr>
              <w:widowControl/>
              <w:adjustRightInd w:val="0"/>
              <w:snapToGrid w:val="0"/>
              <w:spacing w:line="360" w:lineRule="auto"/>
              <w:jc w:val="center"/>
              <w:rPr>
                <w:bCs/>
                <w:kern w:val="0"/>
                <w:sz w:val="24"/>
                <w:szCs w:val="24"/>
              </w:rPr>
            </w:pPr>
          </w:p>
        </w:tc>
        <w:tc>
          <w:tcPr>
            <w:tcW w:w="1418" w:type="dxa"/>
          </w:tcPr>
          <w:p w14:paraId="53979A95" w14:textId="77777777" w:rsidR="00351089" w:rsidRDefault="00351089">
            <w:pPr>
              <w:widowControl/>
              <w:adjustRightInd w:val="0"/>
              <w:snapToGrid w:val="0"/>
              <w:spacing w:line="360" w:lineRule="auto"/>
              <w:jc w:val="center"/>
              <w:rPr>
                <w:bCs/>
                <w:kern w:val="0"/>
                <w:sz w:val="24"/>
                <w:szCs w:val="24"/>
              </w:rPr>
            </w:pPr>
          </w:p>
        </w:tc>
      </w:tr>
      <w:tr w:rsidR="00351089" w:rsidRPr="00DF0818" w14:paraId="5012275B" w14:textId="77777777">
        <w:trPr>
          <w:trHeight w:val="567"/>
        </w:trPr>
        <w:tc>
          <w:tcPr>
            <w:tcW w:w="392" w:type="dxa"/>
          </w:tcPr>
          <w:p w14:paraId="23478B71" w14:textId="77777777" w:rsidR="00351089" w:rsidRDefault="00351089">
            <w:pPr>
              <w:widowControl/>
              <w:adjustRightInd w:val="0"/>
              <w:snapToGrid w:val="0"/>
              <w:spacing w:line="360" w:lineRule="auto"/>
              <w:jc w:val="center"/>
              <w:rPr>
                <w:bCs/>
                <w:kern w:val="0"/>
                <w:sz w:val="24"/>
                <w:szCs w:val="24"/>
              </w:rPr>
            </w:pPr>
          </w:p>
        </w:tc>
        <w:tc>
          <w:tcPr>
            <w:tcW w:w="1696" w:type="dxa"/>
          </w:tcPr>
          <w:p w14:paraId="0ABD3550" w14:textId="77777777" w:rsidR="00351089" w:rsidRDefault="00351089">
            <w:pPr>
              <w:widowControl/>
              <w:adjustRightInd w:val="0"/>
              <w:snapToGrid w:val="0"/>
              <w:spacing w:line="360" w:lineRule="auto"/>
              <w:jc w:val="center"/>
              <w:rPr>
                <w:bCs/>
                <w:kern w:val="0"/>
                <w:sz w:val="24"/>
                <w:szCs w:val="24"/>
              </w:rPr>
            </w:pPr>
          </w:p>
        </w:tc>
        <w:tc>
          <w:tcPr>
            <w:tcW w:w="1440" w:type="dxa"/>
          </w:tcPr>
          <w:p w14:paraId="17B2E793" w14:textId="77777777" w:rsidR="00351089" w:rsidRDefault="00351089">
            <w:pPr>
              <w:widowControl/>
              <w:adjustRightInd w:val="0"/>
              <w:snapToGrid w:val="0"/>
              <w:spacing w:line="360" w:lineRule="auto"/>
              <w:jc w:val="center"/>
              <w:rPr>
                <w:bCs/>
                <w:kern w:val="0"/>
                <w:sz w:val="24"/>
                <w:szCs w:val="24"/>
              </w:rPr>
            </w:pPr>
          </w:p>
        </w:tc>
        <w:tc>
          <w:tcPr>
            <w:tcW w:w="1260" w:type="dxa"/>
          </w:tcPr>
          <w:p w14:paraId="456ABE01" w14:textId="77777777" w:rsidR="00351089" w:rsidRDefault="00351089">
            <w:pPr>
              <w:widowControl/>
              <w:adjustRightInd w:val="0"/>
              <w:snapToGrid w:val="0"/>
              <w:spacing w:line="360" w:lineRule="auto"/>
              <w:jc w:val="center"/>
              <w:rPr>
                <w:bCs/>
                <w:kern w:val="0"/>
                <w:sz w:val="24"/>
                <w:szCs w:val="24"/>
              </w:rPr>
            </w:pPr>
          </w:p>
        </w:tc>
        <w:tc>
          <w:tcPr>
            <w:tcW w:w="1260" w:type="dxa"/>
          </w:tcPr>
          <w:p w14:paraId="2B0810C5" w14:textId="77777777" w:rsidR="00351089" w:rsidRDefault="00351089">
            <w:pPr>
              <w:widowControl/>
              <w:adjustRightInd w:val="0"/>
              <w:snapToGrid w:val="0"/>
              <w:spacing w:line="360" w:lineRule="auto"/>
              <w:jc w:val="center"/>
              <w:rPr>
                <w:bCs/>
                <w:kern w:val="0"/>
                <w:sz w:val="24"/>
                <w:szCs w:val="24"/>
              </w:rPr>
            </w:pPr>
          </w:p>
        </w:tc>
        <w:tc>
          <w:tcPr>
            <w:tcW w:w="2140" w:type="dxa"/>
          </w:tcPr>
          <w:p w14:paraId="6F781853" w14:textId="77777777" w:rsidR="00351089" w:rsidRDefault="00351089">
            <w:pPr>
              <w:widowControl/>
              <w:adjustRightInd w:val="0"/>
              <w:snapToGrid w:val="0"/>
              <w:spacing w:line="360" w:lineRule="auto"/>
              <w:jc w:val="center"/>
              <w:rPr>
                <w:bCs/>
                <w:kern w:val="0"/>
                <w:sz w:val="24"/>
                <w:szCs w:val="24"/>
              </w:rPr>
            </w:pPr>
          </w:p>
        </w:tc>
        <w:tc>
          <w:tcPr>
            <w:tcW w:w="1418" w:type="dxa"/>
          </w:tcPr>
          <w:p w14:paraId="6D4A2248" w14:textId="77777777" w:rsidR="00351089" w:rsidRDefault="00351089">
            <w:pPr>
              <w:widowControl/>
              <w:adjustRightInd w:val="0"/>
              <w:snapToGrid w:val="0"/>
              <w:spacing w:line="360" w:lineRule="auto"/>
              <w:jc w:val="center"/>
              <w:rPr>
                <w:bCs/>
                <w:kern w:val="0"/>
                <w:sz w:val="24"/>
                <w:szCs w:val="24"/>
              </w:rPr>
            </w:pPr>
          </w:p>
        </w:tc>
      </w:tr>
      <w:tr w:rsidR="00351089" w:rsidRPr="00DF0818" w14:paraId="79B0D731" w14:textId="77777777">
        <w:trPr>
          <w:trHeight w:val="567"/>
        </w:trPr>
        <w:tc>
          <w:tcPr>
            <w:tcW w:w="392" w:type="dxa"/>
          </w:tcPr>
          <w:p w14:paraId="637CA9FE" w14:textId="77777777" w:rsidR="00351089" w:rsidRDefault="00351089">
            <w:pPr>
              <w:widowControl/>
              <w:adjustRightInd w:val="0"/>
              <w:snapToGrid w:val="0"/>
              <w:spacing w:line="360" w:lineRule="auto"/>
              <w:jc w:val="center"/>
              <w:rPr>
                <w:bCs/>
                <w:kern w:val="0"/>
                <w:sz w:val="24"/>
                <w:szCs w:val="24"/>
              </w:rPr>
            </w:pPr>
          </w:p>
        </w:tc>
        <w:tc>
          <w:tcPr>
            <w:tcW w:w="1696" w:type="dxa"/>
          </w:tcPr>
          <w:p w14:paraId="4092709B" w14:textId="77777777" w:rsidR="00351089" w:rsidRDefault="00351089">
            <w:pPr>
              <w:widowControl/>
              <w:adjustRightInd w:val="0"/>
              <w:snapToGrid w:val="0"/>
              <w:spacing w:line="360" w:lineRule="auto"/>
              <w:jc w:val="center"/>
              <w:rPr>
                <w:bCs/>
                <w:kern w:val="0"/>
                <w:sz w:val="24"/>
                <w:szCs w:val="24"/>
              </w:rPr>
            </w:pPr>
          </w:p>
        </w:tc>
        <w:tc>
          <w:tcPr>
            <w:tcW w:w="1440" w:type="dxa"/>
          </w:tcPr>
          <w:p w14:paraId="4CF6C366" w14:textId="77777777" w:rsidR="00351089" w:rsidRDefault="00351089">
            <w:pPr>
              <w:widowControl/>
              <w:adjustRightInd w:val="0"/>
              <w:snapToGrid w:val="0"/>
              <w:spacing w:line="360" w:lineRule="auto"/>
              <w:jc w:val="center"/>
              <w:rPr>
                <w:bCs/>
                <w:kern w:val="0"/>
                <w:sz w:val="24"/>
                <w:szCs w:val="24"/>
              </w:rPr>
            </w:pPr>
          </w:p>
        </w:tc>
        <w:tc>
          <w:tcPr>
            <w:tcW w:w="1260" w:type="dxa"/>
          </w:tcPr>
          <w:p w14:paraId="31B2F8C5" w14:textId="77777777" w:rsidR="00351089" w:rsidRDefault="00351089">
            <w:pPr>
              <w:widowControl/>
              <w:adjustRightInd w:val="0"/>
              <w:snapToGrid w:val="0"/>
              <w:spacing w:line="360" w:lineRule="auto"/>
              <w:jc w:val="center"/>
              <w:rPr>
                <w:bCs/>
                <w:kern w:val="0"/>
                <w:sz w:val="24"/>
                <w:szCs w:val="24"/>
              </w:rPr>
            </w:pPr>
          </w:p>
        </w:tc>
        <w:tc>
          <w:tcPr>
            <w:tcW w:w="1260" w:type="dxa"/>
          </w:tcPr>
          <w:p w14:paraId="39FE79CE" w14:textId="77777777" w:rsidR="00351089" w:rsidRDefault="00351089">
            <w:pPr>
              <w:widowControl/>
              <w:adjustRightInd w:val="0"/>
              <w:snapToGrid w:val="0"/>
              <w:spacing w:line="360" w:lineRule="auto"/>
              <w:jc w:val="center"/>
              <w:rPr>
                <w:bCs/>
                <w:kern w:val="0"/>
                <w:sz w:val="24"/>
                <w:szCs w:val="24"/>
              </w:rPr>
            </w:pPr>
          </w:p>
        </w:tc>
        <w:tc>
          <w:tcPr>
            <w:tcW w:w="2140" w:type="dxa"/>
          </w:tcPr>
          <w:p w14:paraId="72939E50" w14:textId="77777777" w:rsidR="00351089" w:rsidRDefault="00351089">
            <w:pPr>
              <w:widowControl/>
              <w:adjustRightInd w:val="0"/>
              <w:snapToGrid w:val="0"/>
              <w:spacing w:line="360" w:lineRule="auto"/>
              <w:jc w:val="center"/>
              <w:rPr>
                <w:bCs/>
                <w:kern w:val="0"/>
                <w:sz w:val="24"/>
                <w:szCs w:val="24"/>
              </w:rPr>
            </w:pPr>
          </w:p>
        </w:tc>
        <w:tc>
          <w:tcPr>
            <w:tcW w:w="1418" w:type="dxa"/>
          </w:tcPr>
          <w:p w14:paraId="242D5209" w14:textId="77777777" w:rsidR="00351089" w:rsidRDefault="00351089">
            <w:pPr>
              <w:widowControl/>
              <w:adjustRightInd w:val="0"/>
              <w:snapToGrid w:val="0"/>
              <w:spacing w:line="360" w:lineRule="auto"/>
              <w:jc w:val="center"/>
              <w:rPr>
                <w:bCs/>
                <w:kern w:val="0"/>
                <w:sz w:val="24"/>
                <w:szCs w:val="24"/>
              </w:rPr>
            </w:pPr>
          </w:p>
        </w:tc>
      </w:tr>
      <w:tr w:rsidR="00351089" w:rsidRPr="00DF0818" w14:paraId="14490C13" w14:textId="77777777">
        <w:trPr>
          <w:trHeight w:val="567"/>
        </w:trPr>
        <w:tc>
          <w:tcPr>
            <w:tcW w:w="392" w:type="dxa"/>
          </w:tcPr>
          <w:p w14:paraId="103C6E49" w14:textId="77777777" w:rsidR="00351089" w:rsidRDefault="00351089">
            <w:pPr>
              <w:widowControl/>
              <w:adjustRightInd w:val="0"/>
              <w:snapToGrid w:val="0"/>
              <w:spacing w:line="360" w:lineRule="auto"/>
              <w:jc w:val="center"/>
              <w:rPr>
                <w:bCs/>
                <w:kern w:val="0"/>
                <w:sz w:val="24"/>
                <w:szCs w:val="24"/>
              </w:rPr>
            </w:pPr>
          </w:p>
        </w:tc>
        <w:tc>
          <w:tcPr>
            <w:tcW w:w="1696" w:type="dxa"/>
          </w:tcPr>
          <w:p w14:paraId="795FA72E" w14:textId="77777777" w:rsidR="00351089" w:rsidRDefault="00351089">
            <w:pPr>
              <w:widowControl/>
              <w:adjustRightInd w:val="0"/>
              <w:snapToGrid w:val="0"/>
              <w:spacing w:line="360" w:lineRule="auto"/>
              <w:jc w:val="center"/>
              <w:rPr>
                <w:bCs/>
                <w:kern w:val="0"/>
                <w:sz w:val="24"/>
                <w:szCs w:val="24"/>
              </w:rPr>
            </w:pPr>
          </w:p>
        </w:tc>
        <w:tc>
          <w:tcPr>
            <w:tcW w:w="1440" w:type="dxa"/>
          </w:tcPr>
          <w:p w14:paraId="659D868C" w14:textId="77777777" w:rsidR="00351089" w:rsidRDefault="00351089">
            <w:pPr>
              <w:widowControl/>
              <w:adjustRightInd w:val="0"/>
              <w:snapToGrid w:val="0"/>
              <w:spacing w:line="360" w:lineRule="auto"/>
              <w:jc w:val="center"/>
              <w:rPr>
                <w:bCs/>
                <w:kern w:val="0"/>
                <w:sz w:val="24"/>
                <w:szCs w:val="24"/>
              </w:rPr>
            </w:pPr>
          </w:p>
        </w:tc>
        <w:tc>
          <w:tcPr>
            <w:tcW w:w="1260" w:type="dxa"/>
          </w:tcPr>
          <w:p w14:paraId="673F85FE" w14:textId="77777777" w:rsidR="00351089" w:rsidRDefault="00351089">
            <w:pPr>
              <w:widowControl/>
              <w:adjustRightInd w:val="0"/>
              <w:snapToGrid w:val="0"/>
              <w:spacing w:line="360" w:lineRule="auto"/>
              <w:jc w:val="center"/>
              <w:rPr>
                <w:bCs/>
                <w:kern w:val="0"/>
                <w:sz w:val="24"/>
                <w:szCs w:val="24"/>
              </w:rPr>
            </w:pPr>
          </w:p>
        </w:tc>
        <w:tc>
          <w:tcPr>
            <w:tcW w:w="1260" w:type="dxa"/>
          </w:tcPr>
          <w:p w14:paraId="0B045903" w14:textId="77777777" w:rsidR="00351089" w:rsidRDefault="00351089">
            <w:pPr>
              <w:widowControl/>
              <w:adjustRightInd w:val="0"/>
              <w:snapToGrid w:val="0"/>
              <w:spacing w:line="360" w:lineRule="auto"/>
              <w:jc w:val="center"/>
              <w:rPr>
                <w:bCs/>
                <w:kern w:val="0"/>
                <w:sz w:val="24"/>
                <w:szCs w:val="24"/>
              </w:rPr>
            </w:pPr>
          </w:p>
        </w:tc>
        <w:tc>
          <w:tcPr>
            <w:tcW w:w="2140" w:type="dxa"/>
          </w:tcPr>
          <w:p w14:paraId="40D7859B" w14:textId="77777777" w:rsidR="00351089" w:rsidRDefault="00351089">
            <w:pPr>
              <w:widowControl/>
              <w:adjustRightInd w:val="0"/>
              <w:snapToGrid w:val="0"/>
              <w:spacing w:line="360" w:lineRule="auto"/>
              <w:jc w:val="center"/>
              <w:rPr>
                <w:bCs/>
                <w:kern w:val="0"/>
                <w:sz w:val="24"/>
                <w:szCs w:val="24"/>
              </w:rPr>
            </w:pPr>
          </w:p>
        </w:tc>
        <w:tc>
          <w:tcPr>
            <w:tcW w:w="1418" w:type="dxa"/>
          </w:tcPr>
          <w:p w14:paraId="272D6A05" w14:textId="77777777" w:rsidR="00351089" w:rsidRDefault="00351089">
            <w:pPr>
              <w:widowControl/>
              <w:adjustRightInd w:val="0"/>
              <w:snapToGrid w:val="0"/>
              <w:spacing w:line="360" w:lineRule="auto"/>
              <w:jc w:val="center"/>
              <w:rPr>
                <w:bCs/>
                <w:kern w:val="0"/>
                <w:sz w:val="24"/>
                <w:szCs w:val="24"/>
              </w:rPr>
            </w:pPr>
          </w:p>
        </w:tc>
      </w:tr>
      <w:tr w:rsidR="00351089" w:rsidRPr="00DF0818" w14:paraId="094B1302" w14:textId="77777777">
        <w:trPr>
          <w:trHeight w:val="567"/>
        </w:trPr>
        <w:tc>
          <w:tcPr>
            <w:tcW w:w="392" w:type="dxa"/>
          </w:tcPr>
          <w:p w14:paraId="5160E89A" w14:textId="77777777" w:rsidR="00351089" w:rsidRDefault="00351089">
            <w:pPr>
              <w:widowControl/>
              <w:adjustRightInd w:val="0"/>
              <w:snapToGrid w:val="0"/>
              <w:spacing w:line="360" w:lineRule="auto"/>
              <w:jc w:val="center"/>
              <w:rPr>
                <w:bCs/>
                <w:kern w:val="0"/>
                <w:sz w:val="24"/>
                <w:szCs w:val="24"/>
              </w:rPr>
            </w:pPr>
          </w:p>
        </w:tc>
        <w:tc>
          <w:tcPr>
            <w:tcW w:w="1696" w:type="dxa"/>
          </w:tcPr>
          <w:p w14:paraId="0DC84287" w14:textId="77777777" w:rsidR="00351089" w:rsidRDefault="00351089">
            <w:pPr>
              <w:widowControl/>
              <w:adjustRightInd w:val="0"/>
              <w:snapToGrid w:val="0"/>
              <w:spacing w:line="360" w:lineRule="auto"/>
              <w:jc w:val="center"/>
              <w:rPr>
                <w:bCs/>
                <w:kern w:val="0"/>
                <w:sz w:val="24"/>
                <w:szCs w:val="24"/>
              </w:rPr>
            </w:pPr>
          </w:p>
        </w:tc>
        <w:tc>
          <w:tcPr>
            <w:tcW w:w="1440" w:type="dxa"/>
          </w:tcPr>
          <w:p w14:paraId="56ACDBB4" w14:textId="77777777" w:rsidR="00351089" w:rsidRDefault="00351089">
            <w:pPr>
              <w:widowControl/>
              <w:adjustRightInd w:val="0"/>
              <w:snapToGrid w:val="0"/>
              <w:spacing w:line="360" w:lineRule="auto"/>
              <w:jc w:val="center"/>
              <w:rPr>
                <w:bCs/>
                <w:kern w:val="0"/>
                <w:sz w:val="24"/>
                <w:szCs w:val="24"/>
              </w:rPr>
            </w:pPr>
          </w:p>
        </w:tc>
        <w:tc>
          <w:tcPr>
            <w:tcW w:w="1260" w:type="dxa"/>
          </w:tcPr>
          <w:p w14:paraId="40757E1A" w14:textId="77777777" w:rsidR="00351089" w:rsidRDefault="00351089">
            <w:pPr>
              <w:widowControl/>
              <w:adjustRightInd w:val="0"/>
              <w:snapToGrid w:val="0"/>
              <w:spacing w:line="360" w:lineRule="auto"/>
              <w:jc w:val="center"/>
              <w:rPr>
                <w:bCs/>
                <w:kern w:val="0"/>
                <w:sz w:val="24"/>
                <w:szCs w:val="24"/>
              </w:rPr>
            </w:pPr>
          </w:p>
        </w:tc>
        <w:tc>
          <w:tcPr>
            <w:tcW w:w="1260" w:type="dxa"/>
          </w:tcPr>
          <w:p w14:paraId="767392FE" w14:textId="77777777" w:rsidR="00351089" w:rsidRDefault="00351089">
            <w:pPr>
              <w:widowControl/>
              <w:adjustRightInd w:val="0"/>
              <w:snapToGrid w:val="0"/>
              <w:spacing w:line="360" w:lineRule="auto"/>
              <w:jc w:val="center"/>
              <w:rPr>
                <w:bCs/>
                <w:kern w:val="0"/>
                <w:sz w:val="24"/>
                <w:szCs w:val="24"/>
              </w:rPr>
            </w:pPr>
          </w:p>
        </w:tc>
        <w:tc>
          <w:tcPr>
            <w:tcW w:w="2140" w:type="dxa"/>
          </w:tcPr>
          <w:p w14:paraId="4ADB1B86" w14:textId="77777777" w:rsidR="00351089" w:rsidRDefault="00351089">
            <w:pPr>
              <w:widowControl/>
              <w:adjustRightInd w:val="0"/>
              <w:snapToGrid w:val="0"/>
              <w:spacing w:line="360" w:lineRule="auto"/>
              <w:jc w:val="center"/>
              <w:rPr>
                <w:bCs/>
                <w:kern w:val="0"/>
                <w:sz w:val="24"/>
                <w:szCs w:val="24"/>
              </w:rPr>
            </w:pPr>
          </w:p>
        </w:tc>
        <w:tc>
          <w:tcPr>
            <w:tcW w:w="1418" w:type="dxa"/>
          </w:tcPr>
          <w:p w14:paraId="52BBCA41" w14:textId="77777777" w:rsidR="00351089" w:rsidRDefault="00351089">
            <w:pPr>
              <w:widowControl/>
              <w:adjustRightInd w:val="0"/>
              <w:snapToGrid w:val="0"/>
              <w:spacing w:line="360" w:lineRule="auto"/>
              <w:jc w:val="center"/>
              <w:rPr>
                <w:bCs/>
                <w:kern w:val="0"/>
                <w:sz w:val="24"/>
                <w:szCs w:val="24"/>
              </w:rPr>
            </w:pPr>
          </w:p>
        </w:tc>
      </w:tr>
      <w:tr w:rsidR="00351089" w:rsidRPr="00DF0818" w14:paraId="3006E946" w14:textId="77777777">
        <w:trPr>
          <w:trHeight w:val="567"/>
        </w:trPr>
        <w:tc>
          <w:tcPr>
            <w:tcW w:w="392" w:type="dxa"/>
          </w:tcPr>
          <w:p w14:paraId="2024DCB7" w14:textId="77777777" w:rsidR="00351089" w:rsidRDefault="00351089">
            <w:pPr>
              <w:widowControl/>
              <w:adjustRightInd w:val="0"/>
              <w:snapToGrid w:val="0"/>
              <w:spacing w:line="360" w:lineRule="auto"/>
              <w:jc w:val="center"/>
              <w:rPr>
                <w:bCs/>
                <w:kern w:val="0"/>
                <w:sz w:val="24"/>
                <w:szCs w:val="24"/>
              </w:rPr>
            </w:pPr>
          </w:p>
        </w:tc>
        <w:tc>
          <w:tcPr>
            <w:tcW w:w="1696" w:type="dxa"/>
          </w:tcPr>
          <w:p w14:paraId="413419AB" w14:textId="77777777" w:rsidR="00351089" w:rsidRDefault="00351089">
            <w:pPr>
              <w:widowControl/>
              <w:adjustRightInd w:val="0"/>
              <w:snapToGrid w:val="0"/>
              <w:spacing w:line="360" w:lineRule="auto"/>
              <w:jc w:val="center"/>
              <w:rPr>
                <w:bCs/>
                <w:kern w:val="0"/>
                <w:sz w:val="24"/>
                <w:szCs w:val="24"/>
              </w:rPr>
            </w:pPr>
          </w:p>
        </w:tc>
        <w:tc>
          <w:tcPr>
            <w:tcW w:w="1440" w:type="dxa"/>
          </w:tcPr>
          <w:p w14:paraId="06C99003" w14:textId="77777777" w:rsidR="00351089" w:rsidRDefault="00351089">
            <w:pPr>
              <w:widowControl/>
              <w:adjustRightInd w:val="0"/>
              <w:snapToGrid w:val="0"/>
              <w:spacing w:line="360" w:lineRule="auto"/>
              <w:jc w:val="center"/>
              <w:rPr>
                <w:bCs/>
                <w:kern w:val="0"/>
                <w:sz w:val="24"/>
                <w:szCs w:val="24"/>
              </w:rPr>
            </w:pPr>
          </w:p>
        </w:tc>
        <w:tc>
          <w:tcPr>
            <w:tcW w:w="1260" w:type="dxa"/>
          </w:tcPr>
          <w:p w14:paraId="7DA6833A" w14:textId="77777777" w:rsidR="00351089" w:rsidRDefault="00351089">
            <w:pPr>
              <w:widowControl/>
              <w:adjustRightInd w:val="0"/>
              <w:snapToGrid w:val="0"/>
              <w:spacing w:line="360" w:lineRule="auto"/>
              <w:jc w:val="center"/>
              <w:rPr>
                <w:bCs/>
                <w:kern w:val="0"/>
                <w:sz w:val="24"/>
                <w:szCs w:val="24"/>
              </w:rPr>
            </w:pPr>
          </w:p>
        </w:tc>
        <w:tc>
          <w:tcPr>
            <w:tcW w:w="1260" w:type="dxa"/>
          </w:tcPr>
          <w:p w14:paraId="7805347D" w14:textId="77777777" w:rsidR="00351089" w:rsidRDefault="00351089">
            <w:pPr>
              <w:widowControl/>
              <w:adjustRightInd w:val="0"/>
              <w:snapToGrid w:val="0"/>
              <w:spacing w:line="360" w:lineRule="auto"/>
              <w:jc w:val="center"/>
              <w:rPr>
                <w:bCs/>
                <w:kern w:val="0"/>
                <w:sz w:val="24"/>
                <w:szCs w:val="24"/>
              </w:rPr>
            </w:pPr>
          </w:p>
        </w:tc>
        <w:tc>
          <w:tcPr>
            <w:tcW w:w="2140" w:type="dxa"/>
          </w:tcPr>
          <w:p w14:paraId="7ABB9951" w14:textId="77777777" w:rsidR="00351089" w:rsidRDefault="00351089">
            <w:pPr>
              <w:widowControl/>
              <w:adjustRightInd w:val="0"/>
              <w:snapToGrid w:val="0"/>
              <w:spacing w:line="360" w:lineRule="auto"/>
              <w:jc w:val="center"/>
              <w:rPr>
                <w:bCs/>
                <w:kern w:val="0"/>
                <w:sz w:val="24"/>
                <w:szCs w:val="24"/>
              </w:rPr>
            </w:pPr>
          </w:p>
        </w:tc>
        <w:tc>
          <w:tcPr>
            <w:tcW w:w="1418" w:type="dxa"/>
          </w:tcPr>
          <w:p w14:paraId="09F5A6A6" w14:textId="77777777" w:rsidR="00351089" w:rsidRDefault="00351089">
            <w:pPr>
              <w:widowControl/>
              <w:adjustRightInd w:val="0"/>
              <w:snapToGrid w:val="0"/>
              <w:spacing w:line="360" w:lineRule="auto"/>
              <w:jc w:val="center"/>
              <w:rPr>
                <w:bCs/>
                <w:kern w:val="0"/>
                <w:sz w:val="24"/>
                <w:szCs w:val="24"/>
              </w:rPr>
            </w:pPr>
          </w:p>
        </w:tc>
      </w:tr>
    </w:tbl>
    <w:p w14:paraId="142FFA66" w14:textId="77777777" w:rsidR="00351089" w:rsidRDefault="000F056A">
      <w:pPr>
        <w:pStyle w:val="a7"/>
        <w:tabs>
          <w:tab w:val="clear" w:pos="0"/>
        </w:tabs>
        <w:adjustRightInd w:val="0"/>
        <w:snapToGrid w:val="0"/>
        <w:spacing w:line="360" w:lineRule="auto"/>
        <w:rPr>
          <w:rFonts w:ascii="Times New Roman" w:eastAsia="宋体" w:hAnsi="宋体"/>
          <w:sz w:val="24"/>
          <w:szCs w:val="24"/>
        </w:rPr>
      </w:pPr>
      <w:r>
        <w:rPr>
          <w:rFonts w:ascii="Times New Roman" w:eastAsia="宋体" w:hAnsi="宋体" w:hint="eastAsia"/>
          <w:sz w:val="24"/>
          <w:szCs w:val="24"/>
        </w:rPr>
        <w:t>注：</w:t>
      </w:r>
      <w:r>
        <w:rPr>
          <w:rFonts w:ascii="Times New Roman" w:eastAsia="宋体" w:hAnsi="宋体" w:hint="eastAsia"/>
          <w:sz w:val="24"/>
          <w:szCs w:val="24"/>
        </w:rPr>
        <w:t>1</w:t>
      </w:r>
      <w:r>
        <w:rPr>
          <w:rFonts w:ascii="Times New Roman" w:eastAsia="宋体" w:hAnsi="宋体" w:hint="eastAsia"/>
          <w:sz w:val="24"/>
          <w:szCs w:val="24"/>
        </w:rPr>
        <w:t>、上表只需填写投标人认为符合评审要求的业绩，并附相关材料。</w:t>
      </w:r>
    </w:p>
    <w:p w14:paraId="0FA5D7FA" w14:textId="77777777" w:rsidR="00351089" w:rsidRDefault="000F056A">
      <w:pPr>
        <w:pStyle w:val="a7"/>
        <w:tabs>
          <w:tab w:val="clear" w:pos="0"/>
        </w:tabs>
        <w:adjustRightInd w:val="0"/>
        <w:snapToGrid w:val="0"/>
        <w:spacing w:line="360" w:lineRule="auto"/>
        <w:ind w:firstLineChars="200" w:firstLine="480"/>
        <w:rPr>
          <w:rFonts w:ascii="Times New Roman" w:eastAsia="宋体" w:hAnsi="宋体"/>
          <w:sz w:val="24"/>
          <w:szCs w:val="24"/>
        </w:rPr>
      </w:pPr>
      <w:r>
        <w:rPr>
          <w:rFonts w:ascii="Times New Roman" w:eastAsia="宋体" w:hAnsi="宋体" w:hint="eastAsia"/>
          <w:sz w:val="24"/>
          <w:szCs w:val="24"/>
        </w:rPr>
        <w:t>2</w:t>
      </w:r>
      <w:r>
        <w:rPr>
          <w:rFonts w:ascii="Times New Roman" w:eastAsia="宋体" w:hAnsi="宋体" w:hint="eastAsia"/>
          <w:sz w:val="24"/>
          <w:szCs w:val="24"/>
        </w:rPr>
        <w:t>、工程造价金额以所代理的施工中标通知书载明的中标价为准。</w:t>
      </w:r>
    </w:p>
    <w:p w14:paraId="685B38C8" w14:textId="77777777" w:rsidR="00351089" w:rsidRDefault="000F056A">
      <w:pPr>
        <w:adjustRightInd w:val="0"/>
        <w:snapToGrid w:val="0"/>
        <w:spacing w:line="360" w:lineRule="auto"/>
        <w:ind w:firstLineChars="200" w:firstLine="480"/>
        <w:rPr>
          <w:rFonts w:ascii="宋体" w:hAnsi="宋体"/>
          <w:sz w:val="24"/>
          <w:szCs w:val="24"/>
        </w:rPr>
      </w:pPr>
      <w:r>
        <w:rPr>
          <w:rFonts w:hAnsi="宋体" w:hint="eastAsia"/>
          <w:sz w:val="24"/>
          <w:szCs w:val="24"/>
        </w:rPr>
        <w:t>3</w:t>
      </w:r>
      <w:r>
        <w:rPr>
          <w:rFonts w:hAnsi="宋体" w:hint="eastAsia"/>
          <w:sz w:val="24"/>
          <w:szCs w:val="24"/>
        </w:rPr>
        <w:t>、其余投标人如认为有必要的相关表格参考资格预审文件部分的格式。</w:t>
      </w:r>
    </w:p>
    <w:p w14:paraId="0E9E3BE2" w14:textId="77777777" w:rsidR="00351089" w:rsidRDefault="00351089">
      <w:pPr>
        <w:adjustRightInd w:val="0"/>
        <w:snapToGrid w:val="0"/>
        <w:spacing w:line="360" w:lineRule="auto"/>
        <w:ind w:firstLineChars="200" w:firstLine="480"/>
        <w:rPr>
          <w:rFonts w:ascii="宋体" w:hAnsi="宋体"/>
          <w:sz w:val="24"/>
          <w:szCs w:val="24"/>
        </w:rPr>
      </w:pPr>
    </w:p>
    <w:p w14:paraId="676BFDCE" w14:textId="77777777" w:rsidR="00351089" w:rsidRDefault="00351089">
      <w:pPr>
        <w:adjustRightInd w:val="0"/>
        <w:snapToGrid w:val="0"/>
        <w:spacing w:line="360" w:lineRule="auto"/>
        <w:ind w:firstLineChars="200" w:firstLine="480"/>
        <w:rPr>
          <w:rFonts w:ascii="宋体" w:hAnsi="宋体"/>
          <w:sz w:val="24"/>
          <w:szCs w:val="24"/>
        </w:rPr>
      </w:pPr>
    </w:p>
    <w:p w14:paraId="34F4A439" w14:textId="77777777" w:rsidR="00351089" w:rsidRDefault="00351089">
      <w:pPr>
        <w:adjustRightInd w:val="0"/>
        <w:snapToGrid w:val="0"/>
        <w:spacing w:line="360" w:lineRule="auto"/>
        <w:ind w:firstLineChars="200" w:firstLine="480"/>
        <w:rPr>
          <w:rFonts w:ascii="宋体" w:hAnsi="宋体"/>
          <w:sz w:val="24"/>
          <w:szCs w:val="24"/>
        </w:rPr>
      </w:pPr>
    </w:p>
    <w:p w14:paraId="284CF720" w14:textId="77777777" w:rsidR="00351089" w:rsidRDefault="00351089">
      <w:pPr>
        <w:adjustRightInd w:val="0"/>
        <w:snapToGrid w:val="0"/>
        <w:spacing w:line="360" w:lineRule="auto"/>
        <w:ind w:firstLineChars="200" w:firstLine="480"/>
        <w:rPr>
          <w:rFonts w:ascii="宋体" w:hAnsi="宋体"/>
          <w:sz w:val="24"/>
          <w:szCs w:val="24"/>
        </w:rPr>
      </w:pPr>
    </w:p>
    <w:p w14:paraId="2BB146FD" w14:textId="77777777" w:rsidR="00351089" w:rsidRDefault="000F056A">
      <w:pPr>
        <w:adjustRightInd w:val="0"/>
        <w:snapToGrid w:val="0"/>
        <w:spacing w:line="360" w:lineRule="auto"/>
        <w:rPr>
          <w:rFonts w:ascii="宋体" w:hAnsi="宋体"/>
          <w:sz w:val="24"/>
          <w:szCs w:val="24"/>
        </w:rPr>
      </w:pPr>
      <w:r>
        <w:rPr>
          <w:rFonts w:ascii="宋体" w:hAnsi="宋体" w:hint="eastAsia"/>
          <w:sz w:val="24"/>
          <w:szCs w:val="24"/>
        </w:rPr>
        <w:lastRenderedPageBreak/>
        <w:t>（二） 招标代理实施</w:t>
      </w:r>
      <w:r>
        <w:rPr>
          <w:rFonts w:ascii="宋体" w:hAnsi="宋体"/>
          <w:sz w:val="24"/>
          <w:szCs w:val="24"/>
        </w:rPr>
        <w:t>方案</w:t>
      </w:r>
      <w:r>
        <w:rPr>
          <w:rFonts w:ascii="宋体" w:hAnsi="宋体" w:hint="eastAsia"/>
          <w:sz w:val="24"/>
          <w:szCs w:val="24"/>
        </w:rPr>
        <w:t>。</w:t>
      </w:r>
    </w:p>
    <w:p w14:paraId="4AFD32DF" w14:textId="77777777" w:rsidR="00351089" w:rsidRDefault="000F056A">
      <w:pPr>
        <w:widowControl/>
        <w:ind w:firstLineChars="200" w:firstLine="480"/>
        <w:jc w:val="left"/>
        <w:rPr>
          <w:rFonts w:ascii="宋体" w:hAnsi="宋体"/>
          <w:sz w:val="24"/>
          <w:szCs w:val="24"/>
        </w:rPr>
      </w:pPr>
      <w:r>
        <w:rPr>
          <w:rFonts w:ascii="宋体" w:hAnsi="宋体" w:hint="eastAsia"/>
          <w:sz w:val="24"/>
          <w:szCs w:val="24"/>
        </w:rPr>
        <w:t>由各投标人自行编制。</w:t>
      </w:r>
    </w:p>
    <w:p w14:paraId="6E95827B" w14:textId="77777777" w:rsidR="00351089" w:rsidRDefault="00351089">
      <w:pPr>
        <w:adjustRightInd w:val="0"/>
        <w:snapToGrid w:val="0"/>
        <w:spacing w:line="360" w:lineRule="auto"/>
        <w:jc w:val="center"/>
        <w:outlineLvl w:val="1"/>
        <w:rPr>
          <w:rFonts w:ascii="宋体" w:hAnsi="宋体"/>
          <w:b/>
          <w:sz w:val="32"/>
        </w:rPr>
      </w:pPr>
    </w:p>
    <w:p w14:paraId="78BB90FB" w14:textId="77777777" w:rsidR="00351089" w:rsidRDefault="000F056A">
      <w:pPr>
        <w:widowControl/>
        <w:jc w:val="left"/>
        <w:rPr>
          <w:rFonts w:ascii="宋体" w:hAnsi="宋体"/>
          <w:b/>
          <w:sz w:val="32"/>
        </w:rPr>
      </w:pPr>
      <w:r>
        <w:rPr>
          <w:rFonts w:ascii="宋体" w:hAnsi="宋体"/>
          <w:b/>
          <w:sz w:val="32"/>
        </w:rPr>
        <w:br w:type="page"/>
      </w:r>
    </w:p>
    <w:p w14:paraId="4EB5E764" w14:textId="77777777" w:rsidR="00351089" w:rsidRDefault="000F056A">
      <w:pPr>
        <w:adjustRightInd w:val="0"/>
        <w:snapToGrid w:val="0"/>
        <w:spacing w:line="360" w:lineRule="auto"/>
        <w:jc w:val="center"/>
        <w:outlineLvl w:val="1"/>
        <w:rPr>
          <w:rFonts w:ascii="宋体" w:hAnsi="宋体"/>
          <w:b/>
          <w:sz w:val="32"/>
        </w:rPr>
      </w:pPr>
      <w:bookmarkStart w:id="139" w:name="_Toc10920"/>
      <w:r>
        <w:rPr>
          <w:rFonts w:ascii="宋体" w:hAnsi="宋体" w:hint="eastAsia"/>
          <w:b/>
          <w:sz w:val="32"/>
        </w:rPr>
        <w:lastRenderedPageBreak/>
        <w:t>三、资格审查文件部分</w:t>
      </w:r>
      <w:bookmarkEnd w:id="135"/>
      <w:bookmarkEnd w:id="139"/>
    </w:p>
    <w:p w14:paraId="337ACB0F" w14:textId="77777777" w:rsidR="00351089" w:rsidRDefault="000F056A">
      <w:pPr>
        <w:adjustRightInd w:val="0"/>
        <w:snapToGrid w:val="0"/>
        <w:spacing w:line="360" w:lineRule="auto"/>
        <w:jc w:val="center"/>
        <w:rPr>
          <w:rFonts w:hAnsi="宋体"/>
          <w:bCs/>
          <w:sz w:val="24"/>
          <w:szCs w:val="24"/>
        </w:rPr>
      </w:pPr>
      <w:r>
        <w:rPr>
          <w:rFonts w:hAnsi="宋体" w:hint="eastAsia"/>
          <w:bCs/>
          <w:sz w:val="24"/>
          <w:szCs w:val="24"/>
        </w:rPr>
        <w:t>封面</w:t>
      </w:r>
    </w:p>
    <w:p w14:paraId="08CCCF3A" w14:textId="77777777" w:rsidR="00351089" w:rsidRPr="00DF0818" w:rsidRDefault="000F056A">
      <w:pPr>
        <w:pStyle w:val="11"/>
        <w:jc w:val="right"/>
        <w:rPr>
          <w:sz w:val="24"/>
        </w:rPr>
      </w:pPr>
      <w:r>
        <w:rPr>
          <w:rFonts w:hint="eastAsia"/>
          <w:sz w:val="24"/>
          <w:szCs w:val="24"/>
        </w:rPr>
        <w:t>正本（或副本）</w:t>
      </w:r>
    </w:p>
    <w:p w14:paraId="34369034" w14:textId="77777777" w:rsidR="00351089" w:rsidRDefault="00351089">
      <w:pPr>
        <w:adjustRightInd w:val="0"/>
        <w:snapToGrid w:val="0"/>
        <w:spacing w:line="360" w:lineRule="auto"/>
        <w:rPr>
          <w:sz w:val="32"/>
          <w:u w:val="single"/>
        </w:rPr>
      </w:pPr>
      <w:bookmarkStart w:id="140" w:name="_Toc288889656"/>
      <w:bookmarkStart w:id="141" w:name="_Toc262456722"/>
      <w:bookmarkStart w:id="142" w:name="_Toc288209287"/>
    </w:p>
    <w:p w14:paraId="2C46F435" w14:textId="77777777" w:rsidR="00351089" w:rsidRDefault="00600F9F" w:rsidP="00CD3FE3">
      <w:pPr>
        <w:adjustRightInd w:val="0"/>
        <w:snapToGrid w:val="0"/>
        <w:spacing w:line="360" w:lineRule="auto"/>
        <w:jc w:val="center"/>
        <w:rPr>
          <w:sz w:val="32"/>
        </w:rPr>
      </w:pPr>
      <w:r>
        <w:rPr>
          <w:rFonts w:hint="eastAsia"/>
          <w:sz w:val="32"/>
          <w:u w:val="single"/>
        </w:rPr>
        <w:t>R23017</w:t>
      </w:r>
      <w:proofErr w:type="gramStart"/>
      <w:r>
        <w:rPr>
          <w:rFonts w:hint="eastAsia"/>
          <w:sz w:val="32"/>
          <w:u w:val="single"/>
        </w:rPr>
        <w:t>幸余路南</w:t>
      </w:r>
      <w:proofErr w:type="gramEnd"/>
      <w:r>
        <w:rPr>
          <w:rFonts w:hint="eastAsia"/>
          <w:sz w:val="32"/>
          <w:u w:val="single"/>
        </w:rPr>
        <w:t>、江通路西地块（景明二号）招标代理（含造价咨询）项目</w:t>
      </w:r>
    </w:p>
    <w:p w14:paraId="39135C83" w14:textId="77777777" w:rsidR="00351089" w:rsidRDefault="00351089">
      <w:pPr>
        <w:adjustRightInd w:val="0"/>
        <w:snapToGrid w:val="0"/>
        <w:spacing w:line="360" w:lineRule="auto"/>
        <w:jc w:val="center"/>
        <w:rPr>
          <w:rFonts w:hAnsi="宋体"/>
          <w:bCs/>
          <w:sz w:val="24"/>
          <w:szCs w:val="24"/>
        </w:rPr>
      </w:pPr>
    </w:p>
    <w:p w14:paraId="36D0DD77" w14:textId="77777777" w:rsidR="00351089" w:rsidRPr="00DF0818" w:rsidRDefault="00351089">
      <w:pPr>
        <w:pStyle w:val="11"/>
        <w:rPr>
          <w:sz w:val="24"/>
        </w:rPr>
      </w:pPr>
    </w:p>
    <w:p w14:paraId="05CCE9D6" w14:textId="77777777" w:rsidR="00351089" w:rsidRPr="00DF0818" w:rsidRDefault="00351089">
      <w:pPr>
        <w:pStyle w:val="ListParagraph1"/>
        <w:rPr>
          <w:sz w:val="24"/>
        </w:rPr>
      </w:pPr>
    </w:p>
    <w:p w14:paraId="213374C9" w14:textId="77777777" w:rsidR="00351089" w:rsidRDefault="00351089">
      <w:pPr>
        <w:adjustRightInd w:val="0"/>
        <w:snapToGrid w:val="0"/>
        <w:spacing w:line="360" w:lineRule="auto"/>
        <w:jc w:val="center"/>
        <w:rPr>
          <w:rFonts w:hAnsi="宋体"/>
          <w:bCs/>
          <w:sz w:val="24"/>
          <w:szCs w:val="24"/>
        </w:rPr>
      </w:pPr>
    </w:p>
    <w:bookmarkEnd w:id="140"/>
    <w:bookmarkEnd w:id="141"/>
    <w:bookmarkEnd w:id="142"/>
    <w:p w14:paraId="4E1405C8" w14:textId="77777777" w:rsidR="00351089" w:rsidRDefault="000F056A">
      <w:pPr>
        <w:adjustRightInd w:val="0"/>
        <w:snapToGrid w:val="0"/>
        <w:spacing w:line="520" w:lineRule="atLeast"/>
        <w:jc w:val="center"/>
        <w:rPr>
          <w:rFonts w:eastAsia="黑体"/>
          <w:sz w:val="72"/>
        </w:rPr>
      </w:pPr>
      <w:r>
        <w:rPr>
          <w:rFonts w:eastAsia="黑体"/>
          <w:sz w:val="72"/>
        </w:rPr>
        <w:t>资</w:t>
      </w:r>
    </w:p>
    <w:p w14:paraId="712E9D6C" w14:textId="77777777" w:rsidR="00351089" w:rsidRDefault="000F056A">
      <w:pPr>
        <w:adjustRightInd w:val="0"/>
        <w:snapToGrid w:val="0"/>
        <w:spacing w:line="520" w:lineRule="atLeast"/>
        <w:jc w:val="center"/>
        <w:rPr>
          <w:rFonts w:eastAsia="黑体"/>
          <w:sz w:val="72"/>
        </w:rPr>
      </w:pPr>
      <w:r>
        <w:rPr>
          <w:rFonts w:eastAsia="黑体"/>
          <w:sz w:val="72"/>
        </w:rPr>
        <w:t>格</w:t>
      </w:r>
    </w:p>
    <w:p w14:paraId="245A3B49" w14:textId="77777777" w:rsidR="00351089" w:rsidRDefault="000F056A">
      <w:pPr>
        <w:adjustRightInd w:val="0"/>
        <w:snapToGrid w:val="0"/>
        <w:spacing w:line="520" w:lineRule="atLeast"/>
        <w:jc w:val="center"/>
        <w:rPr>
          <w:rFonts w:eastAsia="黑体"/>
          <w:sz w:val="72"/>
        </w:rPr>
      </w:pPr>
      <w:r>
        <w:rPr>
          <w:rFonts w:eastAsia="黑体"/>
          <w:sz w:val="72"/>
        </w:rPr>
        <w:t>审</w:t>
      </w:r>
    </w:p>
    <w:p w14:paraId="34A12D85" w14:textId="77777777" w:rsidR="00351089" w:rsidRDefault="000F056A">
      <w:pPr>
        <w:adjustRightInd w:val="0"/>
        <w:snapToGrid w:val="0"/>
        <w:spacing w:line="520" w:lineRule="atLeast"/>
        <w:jc w:val="center"/>
        <w:rPr>
          <w:rFonts w:eastAsia="黑体"/>
          <w:sz w:val="72"/>
        </w:rPr>
      </w:pPr>
      <w:r>
        <w:rPr>
          <w:rFonts w:eastAsia="黑体"/>
          <w:sz w:val="72"/>
        </w:rPr>
        <w:t>查</w:t>
      </w:r>
    </w:p>
    <w:p w14:paraId="265C2487" w14:textId="77777777" w:rsidR="00351089" w:rsidRDefault="000F056A">
      <w:pPr>
        <w:adjustRightInd w:val="0"/>
        <w:snapToGrid w:val="0"/>
        <w:spacing w:line="520" w:lineRule="atLeast"/>
        <w:jc w:val="center"/>
        <w:rPr>
          <w:rFonts w:eastAsia="黑体"/>
          <w:sz w:val="72"/>
        </w:rPr>
      </w:pPr>
      <w:r>
        <w:rPr>
          <w:rFonts w:eastAsia="黑体"/>
          <w:sz w:val="72"/>
        </w:rPr>
        <w:t>文</w:t>
      </w:r>
    </w:p>
    <w:p w14:paraId="37F22762" w14:textId="77777777" w:rsidR="00351089" w:rsidRDefault="000F056A">
      <w:pPr>
        <w:adjustRightInd w:val="0"/>
        <w:snapToGrid w:val="0"/>
        <w:spacing w:line="520" w:lineRule="atLeast"/>
        <w:jc w:val="center"/>
        <w:rPr>
          <w:rFonts w:eastAsia="黑体"/>
          <w:sz w:val="72"/>
        </w:rPr>
      </w:pPr>
      <w:r>
        <w:rPr>
          <w:rFonts w:eastAsia="黑体"/>
          <w:sz w:val="72"/>
        </w:rPr>
        <w:t>件</w:t>
      </w:r>
    </w:p>
    <w:p w14:paraId="5FDDBA5C" w14:textId="77777777" w:rsidR="00351089" w:rsidRDefault="00351089">
      <w:pPr>
        <w:adjustRightInd w:val="0"/>
        <w:snapToGrid w:val="0"/>
        <w:spacing w:line="360" w:lineRule="auto"/>
        <w:ind w:firstLine="1920"/>
        <w:rPr>
          <w:sz w:val="24"/>
          <w:szCs w:val="24"/>
        </w:rPr>
      </w:pPr>
    </w:p>
    <w:p w14:paraId="58433A81" w14:textId="77777777" w:rsidR="00351089" w:rsidRDefault="00351089">
      <w:pPr>
        <w:adjustRightInd w:val="0"/>
        <w:snapToGrid w:val="0"/>
        <w:spacing w:line="360" w:lineRule="auto"/>
        <w:rPr>
          <w:sz w:val="24"/>
          <w:szCs w:val="24"/>
        </w:rPr>
      </w:pPr>
    </w:p>
    <w:p w14:paraId="262853F6" w14:textId="77777777" w:rsidR="00351089" w:rsidRDefault="000F056A">
      <w:pPr>
        <w:adjustRightInd w:val="0"/>
        <w:snapToGrid w:val="0"/>
        <w:spacing w:line="360" w:lineRule="auto"/>
        <w:ind w:firstLineChars="550" w:firstLine="1320"/>
        <w:rPr>
          <w:sz w:val="24"/>
          <w:szCs w:val="24"/>
          <w:u w:val="single"/>
        </w:rPr>
      </w:pPr>
      <w:r>
        <w:rPr>
          <w:rFonts w:hAnsi="宋体"/>
          <w:sz w:val="24"/>
          <w:szCs w:val="24"/>
        </w:rPr>
        <w:t>投标人：</w:t>
      </w:r>
      <w:r>
        <w:rPr>
          <w:rFonts w:hAnsi="宋体"/>
          <w:sz w:val="24"/>
          <w:szCs w:val="24"/>
          <w:u w:val="single"/>
        </w:rPr>
        <w:t>（盖章）</w:t>
      </w:r>
    </w:p>
    <w:p w14:paraId="7429C9D3" w14:textId="77777777" w:rsidR="00351089" w:rsidRDefault="00351089">
      <w:pPr>
        <w:adjustRightInd w:val="0"/>
        <w:snapToGrid w:val="0"/>
        <w:spacing w:line="360" w:lineRule="auto"/>
        <w:ind w:firstLine="1680"/>
        <w:rPr>
          <w:sz w:val="24"/>
          <w:szCs w:val="24"/>
        </w:rPr>
      </w:pPr>
    </w:p>
    <w:p w14:paraId="02308C1B" w14:textId="77777777" w:rsidR="00351089" w:rsidRDefault="000F056A">
      <w:pPr>
        <w:adjustRightInd w:val="0"/>
        <w:snapToGrid w:val="0"/>
        <w:spacing w:line="360" w:lineRule="auto"/>
        <w:ind w:firstLineChars="550" w:firstLine="1320"/>
        <w:rPr>
          <w:sz w:val="24"/>
          <w:szCs w:val="24"/>
          <w:u w:val="single"/>
        </w:rPr>
      </w:pPr>
      <w:r>
        <w:rPr>
          <w:rFonts w:hAnsi="宋体"/>
          <w:sz w:val="24"/>
          <w:szCs w:val="24"/>
        </w:rPr>
        <w:t>法定代表人或其委托代理人：</w:t>
      </w:r>
      <w:r>
        <w:rPr>
          <w:rFonts w:hAnsi="宋体"/>
          <w:sz w:val="24"/>
          <w:szCs w:val="24"/>
          <w:u w:val="single"/>
        </w:rPr>
        <w:t>（签字或盖章）</w:t>
      </w:r>
    </w:p>
    <w:p w14:paraId="1B7BA361" w14:textId="77777777" w:rsidR="00351089" w:rsidRDefault="00351089">
      <w:pPr>
        <w:adjustRightInd w:val="0"/>
        <w:snapToGrid w:val="0"/>
        <w:spacing w:line="360" w:lineRule="auto"/>
        <w:jc w:val="center"/>
        <w:rPr>
          <w:sz w:val="24"/>
          <w:szCs w:val="24"/>
        </w:rPr>
      </w:pPr>
    </w:p>
    <w:p w14:paraId="71378339" w14:textId="77777777" w:rsidR="00351089" w:rsidRDefault="000F056A">
      <w:pPr>
        <w:adjustRightInd w:val="0"/>
        <w:snapToGrid w:val="0"/>
        <w:spacing w:line="360" w:lineRule="auto"/>
        <w:rPr>
          <w:sz w:val="24"/>
          <w:szCs w:val="24"/>
          <w:u w:val="single"/>
        </w:rPr>
      </w:pPr>
      <w:r>
        <w:rPr>
          <w:rFonts w:hAnsi="宋体"/>
          <w:sz w:val="24"/>
          <w:szCs w:val="24"/>
        </w:rPr>
        <w:t>地址：</w:t>
      </w:r>
    </w:p>
    <w:p w14:paraId="79B22162" w14:textId="77777777" w:rsidR="00351089" w:rsidRDefault="00351089">
      <w:pPr>
        <w:adjustRightInd w:val="0"/>
        <w:snapToGrid w:val="0"/>
        <w:spacing w:line="360" w:lineRule="auto"/>
        <w:rPr>
          <w:sz w:val="24"/>
          <w:szCs w:val="24"/>
        </w:rPr>
      </w:pPr>
    </w:p>
    <w:p w14:paraId="41B79A39" w14:textId="0E2A4ED6" w:rsidR="00351089" w:rsidRDefault="000F056A">
      <w:pPr>
        <w:adjustRightInd w:val="0"/>
        <w:snapToGrid w:val="0"/>
        <w:spacing w:line="360" w:lineRule="auto"/>
        <w:ind w:firstLineChars="550" w:firstLine="1320"/>
        <w:rPr>
          <w:rFonts w:hAnsi="宋体"/>
          <w:sz w:val="24"/>
          <w:szCs w:val="24"/>
        </w:rPr>
      </w:pPr>
      <w:r>
        <w:rPr>
          <w:rFonts w:hAnsi="宋体"/>
          <w:sz w:val="24"/>
          <w:szCs w:val="24"/>
        </w:rPr>
        <w:t>日期：</w:t>
      </w:r>
      <w:r w:rsidR="00BD13A0">
        <w:rPr>
          <w:rFonts w:hAnsi="宋体" w:hint="eastAsia"/>
          <w:sz w:val="24"/>
          <w:szCs w:val="24"/>
        </w:rPr>
        <w:t xml:space="preserve"> </w:t>
      </w:r>
      <w:r w:rsidR="00BD13A0">
        <w:rPr>
          <w:rFonts w:hAnsi="宋体"/>
          <w:sz w:val="24"/>
          <w:szCs w:val="24"/>
        </w:rPr>
        <w:t xml:space="preserve"> </w:t>
      </w:r>
      <w:r>
        <w:rPr>
          <w:rFonts w:hAnsi="宋体"/>
          <w:sz w:val="24"/>
          <w:szCs w:val="24"/>
        </w:rPr>
        <w:t>年</w:t>
      </w:r>
      <w:r w:rsidR="00BD13A0">
        <w:rPr>
          <w:rFonts w:hAnsi="宋体" w:hint="eastAsia"/>
          <w:sz w:val="24"/>
          <w:szCs w:val="24"/>
        </w:rPr>
        <w:t xml:space="preserve"> </w:t>
      </w:r>
      <w:r w:rsidR="00BD13A0">
        <w:rPr>
          <w:rFonts w:hAnsi="宋体"/>
          <w:sz w:val="24"/>
          <w:szCs w:val="24"/>
        </w:rPr>
        <w:t xml:space="preserve"> </w:t>
      </w:r>
      <w:r>
        <w:rPr>
          <w:rFonts w:hAnsi="宋体"/>
          <w:sz w:val="24"/>
          <w:szCs w:val="24"/>
        </w:rPr>
        <w:t>月</w:t>
      </w:r>
      <w:r w:rsidR="00BD13A0">
        <w:rPr>
          <w:rFonts w:hAnsi="宋体" w:hint="eastAsia"/>
          <w:sz w:val="24"/>
          <w:szCs w:val="24"/>
        </w:rPr>
        <w:t xml:space="preserve"> </w:t>
      </w:r>
      <w:r w:rsidR="00BD13A0">
        <w:rPr>
          <w:rFonts w:hAnsi="宋体"/>
          <w:sz w:val="24"/>
          <w:szCs w:val="24"/>
        </w:rPr>
        <w:t xml:space="preserve"> </w:t>
      </w:r>
      <w:r>
        <w:rPr>
          <w:rFonts w:hAnsi="宋体"/>
          <w:sz w:val="24"/>
          <w:szCs w:val="24"/>
        </w:rPr>
        <w:t>日</w:t>
      </w:r>
    </w:p>
    <w:p w14:paraId="3BA44CA8" w14:textId="77777777" w:rsidR="00351089" w:rsidRDefault="000F056A">
      <w:pPr>
        <w:jc w:val="center"/>
        <w:rPr>
          <w:rFonts w:ascii="宋体" w:hAnsi="宋体"/>
          <w:sz w:val="28"/>
          <w:szCs w:val="28"/>
        </w:rPr>
      </w:pPr>
      <w:r>
        <w:rPr>
          <w:rFonts w:ascii="宋体" w:hAnsi="宋体" w:hint="eastAsia"/>
          <w:sz w:val="28"/>
          <w:szCs w:val="28"/>
        </w:rPr>
        <w:lastRenderedPageBreak/>
        <w:t>（一）法定代表人身份证明</w:t>
      </w:r>
    </w:p>
    <w:p w14:paraId="291D9B9B" w14:textId="77777777" w:rsidR="00351089" w:rsidRDefault="00351089">
      <w:pPr>
        <w:pStyle w:val="a3"/>
        <w:snapToGrid w:val="0"/>
        <w:spacing w:line="440" w:lineRule="exact"/>
        <w:ind w:firstLine="0"/>
        <w:jc w:val="center"/>
        <w:rPr>
          <w:rFonts w:ascii="宋体" w:hAnsi="宋体"/>
          <w:sz w:val="30"/>
        </w:rPr>
      </w:pPr>
    </w:p>
    <w:p w14:paraId="6FE7433A" w14:textId="77777777" w:rsidR="00351089" w:rsidRDefault="000F056A">
      <w:pPr>
        <w:pStyle w:val="a3"/>
        <w:snapToGrid w:val="0"/>
        <w:spacing w:line="360" w:lineRule="auto"/>
        <w:ind w:firstLineChars="200" w:firstLine="480"/>
        <w:rPr>
          <w:rFonts w:ascii="宋体" w:hAnsi="宋体"/>
          <w:u w:val="single"/>
        </w:rPr>
      </w:pPr>
      <w:r>
        <w:rPr>
          <w:rFonts w:ascii="宋体" w:hAnsi="宋体" w:hint="eastAsia"/>
        </w:rPr>
        <w:t>投标人单位名称：</w:t>
      </w:r>
    </w:p>
    <w:p w14:paraId="160AF192" w14:textId="77777777" w:rsidR="00351089" w:rsidRDefault="000F056A">
      <w:pPr>
        <w:pStyle w:val="a3"/>
        <w:snapToGrid w:val="0"/>
        <w:spacing w:line="360" w:lineRule="auto"/>
        <w:ind w:firstLineChars="200" w:firstLine="480"/>
        <w:rPr>
          <w:rFonts w:ascii="宋体" w:hAnsi="宋体"/>
          <w:u w:val="single"/>
        </w:rPr>
      </w:pPr>
      <w:r>
        <w:rPr>
          <w:rFonts w:ascii="宋体" w:hAnsi="宋体" w:hint="eastAsia"/>
        </w:rPr>
        <w:t>投标</w:t>
      </w:r>
      <w:r>
        <w:rPr>
          <w:rFonts w:ascii="宋体" w:hAnsi="宋体"/>
        </w:rPr>
        <w:t>人</w:t>
      </w:r>
      <w:r>
        <w:rPr>
          <w:rFonts w:ascii="宋体" w:hAnsi="宋体" w:hint="eastAsia"/>
        </w:rPr>
        <w:t>单位性质：</w:t>
      </w:r>
    </w:p>
    <w:p w14:paraId="3CE23E4A" w14:textId="77777777" w:rsidR="00351089" w:rsidRDefault="000F056A">
      <w:pPr>
        <w:pStyle w:val="a3"/>
        <w:snapToGrid w:val="0"/>
        <w:spacing w:line="360" w:lineRule="auto"/>
        <w:ind w:firstLineChars="200" w:firstLine="480"/>
        <w:rPr>
          <w:rFonts w:ascii="宋体" w:hAnsi="宋体"/>
          <w:u w:val="single"/>
        </w:rPr>
      </w:pPr>
      <w:r>
        <w:rPr>
          <w:rFonts w:ascii="宋体" w:hAnsi="宋体" w:hint="eastAsia"/>
        </w:rPr>
        <w:t>投标人单位地址：</w:t>
      </w:r>
    </w:p>
    <w:p w14:paraId="4E7C64F7" w14:textId="77777777" w:rsidR="00351089" w:rsidRDefault="000F056A">
      <w:pPr>
        <w:pStyle w:val="a3"/>
        <w:snapToGrid w:val="0"/>
        <w:spacing w:line="360" w:lineRule="auto"/>
        <w:ind w:firstLineChars="200" w:firstLine="480"/>
        <w:rPr>
          <w:rFonts w:ascii="宋体" w:hAnsi="宋体"/>
          <w:u w:val="single"/>
        </w:rPr>
      </w:pPr>
      <w:r>
        <w:rPr>
          <w:rFonts w:ascii="宋体" w:hAnsi="宋体" w:hint="eastAsia"/>
        </w:rPr>
        <w:t>成立时间：年月日</w:t>
      </w:r>
    </w:p>
    <w:p w14:paraId="153A2788" w14:textId="77777777" w:rsidR="00351089" w:rsidRDefault="000F056A">
      <w:pPr>
        <w:pStyle w:val="a3"/>
        <w:snapToGrid w:val="0"/>
        <w:spacing w:line="360" w:lineRule="auto"/>
        <w:ind w:firstLineChars="200" w:firstLine="480"/>
        <w:rPr>
          <w:rFonts w:ascii="宋体" w:hAnsi="宋体"/>
          <w:u w:val="single"/>
        </w:rPr>
      </w:pPr>
      <w:r>
        <w:rPr>
          <w:rFonts w:ascii="宋体" w:hAnsi="宋体" w:hint="eastAsia"/>
        </w:rPr>
        <w:t>经营期限：</w:t>
      </w:r>
    </w:p>
    <w:p w14:paraId="730B510A" w14:textId="77777777" w:rsidR="00351089" w:rsidRDefault="000F056A">
      <w:pPr>
        <w:pStyle w:val="a3"/>
        <w:snapToGrid w:val="0"/>
        <w:spacing w:line="360" w:lineRule="auto"/>
        <w:ind w:firstLineChars="200" w:firstLine="480"/>
        <w:rPr>
          <w:rFonts w:ascii="宋体" w:hAnsi="宋体"/>
          <w:u w:val="single"/>
        </w:rPr>
      </w:pPr>
      <w:r>
        <w:rPr>
          <w:rFonts w:ascii="宋体" w:hAnsi="宋体" w:hint="eastAsia"/>
        </w:rPr>
        <w:t>姓名：性别：</w:t>
      </w:r>
    </w:p>
    <w:p w14:paraId="1430D529" w14:textId="77777777" w:rsidR="00351089" w:rsidRDefault="000F056A">
      <w:pPr>
        <w:pStyle w:val="a3"/>
        <w:snapToGrid w:val="0"/>
        <w:spacing w:line="360" w:lineRule="auto"/>
        <w:ind w:firstLineChars="200" w:firstLine="480"/>
        <w:rPr>
          <w:rFonts w:ascii="宋体" w:hAnsi="宋体"/>
          <w:u w:val="single"/>
        </w:rPr>
      </w:pPr>
      <w:r>
        <w:rPr>
          <w:rFonts w:ascii="宋体" w:hAnsi="宋体" w:hint="eastAsia"/>
        </w:rPr>
        <w:t>年龄：职务：</w:t>
      </w:r>
    </w:p>
    <w:p w14:paraId="306E485B" w14:textId="77777777" w:rsidR="00351089" w:rsidRDefault="000F056A">
      <w:pPr>
        <w:pStyle w:val="a3"/>
        <w:snapToGrid w:val="0"/>
        <w:spacing w:line="360" w:lineRule="auto"/>
        <w:ind w:firstLineChars="200" w:firstLine="480"/>
        <w:rPr>
          <w:rFonts w:ascii="宋体" w:hAnsi="宋体"/>
        </w:rPr>
      </w:pPr>
      <w:r>
        <w:rPr>
          <w:rFonts w:ascii="宋体" w:hAnsi="宋体" w:hint="eastAsia"/>
        </w:rPr>
        <w:t>系：(投标人单位名称)的法定代表人。</w:t>
      </w:r>
    </w:p>
    <w:p w14:paraId="11DAA952" w14:textId="77777777" w:rsidR="00351089" w:rsidRDefault="000F056A">
      <w:pPr>
        <w:pStyle w:val="a3"/>
        <w:snapToGrid w:val="0"/>
        <w:spacing w:line="360" w:lineRule="auto"/>
        <w:ind w:firstLineChars="200" w:firstLine="480"/>
        <w:rPr>
          <w:rFonts w:ascii="宋体" w:hAnsi="宋体"/>
        </w:rPr>
      </w:pPr>
      <w:r>
        <w:rPr>
          <w:rFonts w:ascii="宋体" w:hAnsi="宋体" w:hint="eastAsia"/>
        </w:rPr>
        <w:t>法定代表人联系电话：</w:t>
      </w:r>
    </w:p>
    <w:p w14:paraId="0C9E759A" w14:textId="77777777" w:rsidR="00351089" w:rsidRDefault="000F056A">
      <w:pPr>
        <w:pStyle w:val="a3"/>
        <w:snapToGrid w:val="0"/>
        <w:spacing w:line="360" w:lineRule="auto"/>
        <w:ind w:firstLineChars="200" w:firstLine="480"/>
        <w:rPr>
          <w:rFonts w:ascii="宋体" w:hAnsi="宋体"/>
        </w:rPr>
      </w:pPr>
      <w:r>
        <w:rPr>
          <w:rFonts w:ascii="宋体" w:hAnsi="宋体" w:hint="eastAsia"/>
        </w:rPr>
        <w:t>特此证明。</w:t>
      </w:r>
    </w:p>
    <w:p w14:paraId="36123B03" w14:textId="77777777" w:rsidR="00351089" w:rsidRDefault="00351089">
      <w:pPr>
        <w:pStyle w:val="a3"/>
        <w:snapToGrid w:val="0"/>
        <w:spacing w:line="440" w:lineRule="exact"/>
        <w:ind w:firstLineChars="200" w:firstLine="480"/>
        <w:rPr>
          <w:rFonts w:ascii="宋体" w:hAnsi="宋体"/>
        </w:rPr>
      </w:pPr>
    </w:p>
    <w:tbl>
      <w:tblPr>
        <w:tblW w:w="0" w:type="auto"/>
        <w:tblInd w:w="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5"/>
      </w:tblGrid>
      <w:tr w:rsidR="00351089" w:rsidRPr="00DF0818" w14:paraId="1FC4F191" w14:textId="77777777">
        <w:trPr>
          <w:trHeight w:val="3132"/>
        </w:trPr>
        <w:tc>
          <w:tcPr>
            <w:tcW w:w="8695" w:type="dxa"/>
          </w:tcPr>
          <w:p w14:paraId="746EA00D" w14:textId="77777777" w:rsidR="00351089" w:rsidRDefault="00351089">
            <w:pPr>
              <w:pStyle w:val="a3"/>
              <w:snapToGrid w:val="0"/>
              <w:spacing w:line="440" w:lineRule="exact"/>
              <w:ind w:firstLineChars="200" w:firstLine="480"/>
              <w:rPr>
                <w:rFonts w:ascii="宋体" w:hAnsi="宋体"/>
              </w:rPr>
            </w:pPr>
          </w:p>
          <w:p w14:paraId="52FF1B3E" w14:textId="77777777" w:rsidR="00351089" w:rsidRDefault="000F056A">
            <w:pPr>
              <w:pStyle w:val="a3"/>
              <w:snapToGrid w:val="0"/>
              <w:spacing w:line="440" w:lineRule="exact"/>
              <w:ind w:firstLineChars="200" w:firstLine="480"/>
              <w:rPr>
                <w:rFonts w:ascii="宋体" w:hAnsi="宋体"/>
              </w:rPr>
            </w:pPr>
            <w:r>
              <w:rPr>
                <w:rFonts w:ascii="宋体" w:hAnsi="宋体" w:hint="eastAsia"/>
              </w:rPr>
              <w:t>法定代表人身份证（正、反面）复印件或扫描打印件，并加盖公章</w:t>
            </w:r>
          </w:p>
        </w:tc>
      </w:tr>
    </w:tbl>
    <w:p w14:paraId="61740B8F" w14:textId="77777777" w:rsidR="00351089" w:rsidRDefault="00351089">
      <w:pPr>
        <w:pStyle w:val="a3"/>
        <w:snapToGrid w:val="0"/>
        <w:spacing w:line="440" w:lineRule="exact"/>
        <w:ind w:firstLineChars="1600" w:firstLine="3840"/>
        <w:jc w:val="right"/>
        <w:rPr>
          <w:rFonts w:ascii="宋体" w:hAnsi="宋体"/>
        </w:rPr>
      </w:pPr>
    </w:p>
    <w:p w14:paraId="3BEC5C85" w14:textId="77777777" w:rsidR="00351089" w:rsidRDefault="00351089">
      <w:pPr>
        <w:pStyle w:val="a3"/>
        <w:snapToGrid w:val="0"/>
        <w:spacing w:line="440" w:lineRule="exact"/>
        <w:ind w:firstLineChars="1600" w:firstLine="3840"/>
        <w:jc w:val="right"/>
        <w:rPr>
          <w:rFonts w:ascii="宋体" w:hAnsi="宋体"/>
        </w:rPr>
      </w:pPr>
    </w:p>
    <w:p w14:paraId="75A61F8C" w14:textId="77777777" w:rsidR="00351089" w:rsidRDefault="00351089">
      <w:pPr>
        <w:pStyle w:val="a3"/>
        <w:snapToGrid w:val="0"/>
        <w:spacing w:line="440" w:lineRule="exact"/>
        <w:ind w:firstLineChars="1600" w:firstLine="3840"/>
        <w:jc w:val="right"/>
        <w:rPr>
          <w:rFonts w:ascii="宋体" w:hAnsi="宋体"/>
        </w:rPr>
      </w:pPr>
    </w:p>
    <w:p w14:paraId="011537C6" w14:textId="77777777" w:rsidR="00351089" w:rsidRDefault="000F056A">
      <w:pPr>
        <w:pStyle w:val="a3"/>
        <w:snapToGrid w:val="0"/>
        <w:spacing w:line="440" w:lineRule="exact"/>
        <w:ind w:firstLineChars="1600" w:firstLine="3840"/>
        <w:jc w:val="right"/>
        <w:rPr>
          <w:rFonts w:ascii="宋体" w:hAnsi="宋体"/>
        </w:rPr>
      </w:pPr>
      <w:r>
        <w:rPr>
          <w:rFonts w:ascii="宋体" w:hAnsi="宋体" w:hint="eastAsia"/>
        </w:rPr>
        <w:t>投标人：(盖单位章)</w:t>
      </w:r>
    </w:p>
    <w:p w14:paraId="2609486D" w14:textId="4C3C4A64" w:rsidR="00351089" w:rsidRDefault="000F056A">
      <w:pPr>
        <w:pStyle w:val="a3"/>
        <w:snapToGrid w:val="0"/>
        <w:spacing w:line="440" w:lineRule="exact"/>
        <w:ind w:firstLineChars="1600" w:firstLine="3840"/>
        <w:jc w:val="right"/>
        <w:rPr>
          <w:rFonts w:ascii="宋体" w:hAnsi="宋体"/>
        </w:rPr>
      </w:pPr>
      <w:r>
        <w:rPr>
          <w:rFonts w:ascii="宋体" w:hAnsi="宋体" w:hint="eastAsia"/>
        </w:rPr>
        <w:t>日   期：</w:t>
      </w:r>
      <w:r w:rsidR="00BD13A0">
        <w:rPr>
          <w:rFonts w:ascii="宋体" w:hAnsi="宋体" w:hint="eastAsia"/>
        </w:rPr>
        <w:t xml:space="preserve"> </w:t>
      </w:r>
      <w:r w:rsidR="00BD13A0">
        <w:rPr>
          <w:rFonts w:ascii="宋体" w:hAnsi="宋体"/>
        </w:rPr>
        <w:t xml:space="preserve"> </w:t>
      </w:r>
      <w:r>
        <w:rPr>
          <w:rFonts w:ascii="宋体" w:hAnsi="宋体" w:hint="eastAsia"/>
        </w:rPr>
        <w:t>年</w:t>
      </w:r>
      <w:r w:rsidR="00BD13A0">
        <w:rPr>
          <w:rFonts w:ascii="宋体" w:hAnsi="宋体" w:hint="eastAsia"/>
        </w:rPr>
        <w:t xml:space="preserve"> </w:t>
      </w:r>
      <w:r w:rsidR="00BD13A0">
        <w:rPr>
          <w:rFonts w:ascii="宋体" w:hAnsi="宋体"/>
        </w:rPr>
        <w:t xml:space="preserve"> </w:t>
      </w:r>
      <w:r>
        <w:rPr>
          <w:rFonts w:ascii="宋体" w:hAnsi="宋体" w:hint="eastAsia"/>
        </w:rPr>
        <w:t>月</w:t>
      </w:r>
      <w:r w:rsidR="00BD13A0">
        <w:rPr>
          <w:rFonts w:ascii="宋体" w:hAnsi="宋体" w:hint="eastAsia"/>
        </w:rPr>
        <w:t xml:space="preserve"> </w:t>
      </w:r>
      <w:r w:rsidR="00BD13A0">
        <w:rPr>
          <w:rFonts w:ascii="宋体" w:hAnsi="宋体"/>
        </w:rPr>
        <w:t xml:space="preserve"> </w:t>
      </w:r>
      <w:r>
        <w:rPr>
          <w:rFonts w:ascii="宋体" w:hAnsi="宋体" w:hint="eastAsia"/>
        </w:rPr>
        <w:t>日</w:t>
      </w:r>
    </w:p>
    <w:p w14:paraId="4D2C387E" w14:textId="77777777" w:rsidR="00351089" w:rsidRPr="00DF0818" w:rsidRDefault="000F056A">
      <w:pPr>
        <w:rPr>
          <w:rFonts w:ascii="宋体" w:hAnsi="宋体"/>
          <w:sz w:val="24"/>
        </w:rPr>
      </w:pPr>
      <w:r w:rsidRPr="00DF0818">
        <w:rPr>
          <w:rFonts w:ascii="宋体" w:hAnsi="宋体" w:hint="eastAsia"/>
          <w:sz w:val="24"/>
        </w:rPr>
        <w:br w:type="page"/>
      </w:r>
    </w:p>
    <w:p w14:paraId="34801646" w14:textId="77777777" w:rsidR="00351089" w:rsidRDefault="000F056A">
      <w:pPr>
        <w:pStyle w:val="a3"/>
        <w:snapToGrid w:val="0"/>
        <w:spacing w:line="440" w:lineRule="exact"/>
        <w:ind w:firstLine="0"/>
        <w:jc w:val="center"/>
        <w:rPr>
          <w:rFonts w:ascii="宋体" w:hAnsi="宋体"/>
          <w:sz w:val="28"/>
          <w:szCs w:val="28"/>
        </w:rPr>
      </w:pPr>
      <w:r>
        <w:rPr>
          <w:rFonts w:ascii="宋体" w:hAnsi="宋体" w:hint="eastAsia"/>
          <w:sz w:val="28"/>
          <w:szCs w:val="28"/>
        </w:rPr>
        <w:lastRenderedPageBreak/>
        <w:t>（二）授权委托书</w:t>
      </w:r>
    </w:p>
    <w:p w14:paraId="30E34B28" w14:textId="77777777" w:rsidR="00351089" w:rsidRDefault="00351089">
      <w:pPr>
        <w:pStyle w:val="a3"/>
        <w:snapToGrid w:val="0"/>
        <w:spacing w:line="440" w:lineRule="exact"/>
        <w:ind w:firstLine="480"/>
        <w:rPr>
          <w:rFonts w:ascii="宋体" w:hAnsi="宋体"/>
        </w:rPr>
      </w:pPr>
    </w:p>
    <w:p w14:paraId="1AC6FB33" w14:textId="77777777" w:rsidR="00351089" w:rsidRDefault="000F056A">
      <w:pPr>
        <w:pStyle w:val="a3"/>
        <w:snapToGrid w:val="0"/>
        <w:spacing w:line="440" w:lineRule="exact"/>
        <w:ind w:firstLineChars="200" w:firstLine="480"/>
        <w:rPr>
          <w:rFonts w:ascii="宋体" w:hAnsi="宋体"/>
        </w:rPr>
      </w:pPr>
      <w:r>
        <w:rPr>
          <w:rFonts w:ascii="宋体" w:hAnsi="宋体" w:hint="eastAsia"/>
        </w:rPr>
        <w:t>本授权委托书声明：本人</w:t>
      </w:r>
      <w:r>
        <w:rPr>
          <w:rFonts w:ascii="宋体" w:hAnsi="宋体"/>
        </w:rPr>
        <w:t>(</w:t>
      </w:r>
      <w:r>
        <w:rPr>
          <w:rFonts w:ascii="宋体" w:hAnsi="宋体" w:hint="eastAsia"/>
        </w:rPr>
        <w:t>姓名</w:t>
      </w:r>
      <w:r>
        <w:rPr>
          <w:rFonts w:ascii="宋体" w:hAnsi="宋体"/>
        </w:rPr>
        <w:t>)</w:t>
      </w:r>
      <w:r>
        <w:rPr>
          <w:rFonts w:ascii="宋体" w:hAnsi="宋体" w:hint="eastAsia"/>
        </w:rPr>
        <w:t>系</w:t>
      </w:r>
      <w:r>
        <w:rPr>
          <w:rFonts w:ascii="宋体" w:hAnsi="宋体"/>
        </w:rPr>
        <w:t>(</w:t>
      </w:r>
      <w:r>
        <w:rPr>
          <w:rFonts w:ascii="宋体" w:hAnsi="宋体" w:hint="eastAsia"/>
        </w:rPr>
        <w:t>投标人单位名称</w:t>
      </w:r>
      <w:r>
        <w:rPr>
          <w:rFonts w:ascii="宋体" w:hAnsi="宋体"/>
        </w:rPr>
        <w:t>)</w:t>
      </w:r>
      <w:r>
        <w:rPr>
          <w:rFonts w:ascii="宋体" w:hAnsi="宋体" w:hint="eastAsia"/>
        </w:rPr>
        <w:t>的法定代表人，现委托(姓名</w:t>
      </w:r>
      <w:r>
        <w:rPr>
          <w:rFonts w:ascii="宋体" w:hAnsi="宋体"/>
        </w:rPr>
        <w:t>)</w:t>
      </w:r>
      <w:r>
        <w:rPr>
          <w:rFonts w:ascii="宋体" w:hAnsi="宋体" w:hint="eastAsia"/>
        </w:rPr>
        <w:t>（身份证号：）为我方代理人。代理人根据授权，以我方名义签署、澄清、说明、补正、递交、撤回、修改（项目名称）施工投标文件，签订合同和处理有关事宜，其法律后果由我方承担。</w:t>
      </w:r>
    </w:p>
    <w:p w14:paraId="5E9F99CF" w14:textId="77777777" w:rsidR="00351089" w:rsidRDefault="000F056A">
      <w:pPr>
        <w:pStyle w:val="a3"/>
        <w:snapToGrid w:val="0"/>
        <w:spacing w:line="440" w:lineRule="exact"/>
        <w:ind w:firstLine="480"/>
        <w:rPr>
          <w:rFonts w:ascii="宋体" w:hAnsi="宋体"/>
        </w:rPr>
      </w:pPr>
      <w:r>
        <w:rPr>
          <w:rFonts w:ascii="宋体" w:hAnsi="宋体" w:hint="eastAsia"/>
        </w:rPr>
        <w:t>委托期限：。</w:t>
      </w:r>
    </w:p>
    <w:p w14:paraId="2BDC8293" w14:textId="77777777" w:rsidR="00351089" w:rsidRDefault="000F056A">
      <w:pPr>
        <w:pStyle w:val="a3"/>
        <w:snapToGrid w:val="0"/>
        <w:spacing w:line="440" w:lineRule="exact"/>
        <w:ind w:firstLineChars="200" w:firstLine="480"/>
        <w:jc w:val="left"/>
        <w:rPr>
          <w:rFonts w:ascii="宋体" w:hAnsi="宋体"/>
          <w:sz w:val="28"/>
          <w:szCs w:val="28"/>
        </w:rPr>
      </w:pPr>
      <w:r>
        <w:rPr>
          <w:rFonts w:ascii="宋体" w:hAnsi="宋体" w:hint="eastAsia"/>
        </w:rPr>
        <w:t>授权委托人</w:t>
      </w:r>
      <w:r>
        <w:rPr>
          <w:rFonts w:ascii="宋体" w:hAnsi="宋体"/>
        </w:rPr>
        <w:t>联系电话：</w:t>
      </w:r>
    </w:p>
    <w:p w14:paraId="458A1C37" w14:textId="77777777" w:rsidR="00351089" w:rsidRDefault="000F056A">
      <w:pPr>
        <w:pStyle w:val="a3"/>
        <w:snapToGrid w:val="0"/>
        <w:spacing w:line="440" w:lineRule="exact"/>
        <w:ind w:firstLineChars="200" w:firstLine="480"/>
        <w:rPr>
          <w:rFonts w:ascii="宋体" w:hAnsi="宋体"/>
        </w:rPr>
      </w:pPr>
      <w:r>
        <w:rPr>
          <w:rFonts w:ascii="宋体" w:hAnsi="宋体" w:hint="eastAsia"/>
        </w:rPr>
        <w:t>代理人无转委托权。</w:t>
      </w:r>
    </w:p>
    <w:p w14:paraId="5E694983" w14:textId="77777777" w:rsidR="00351089" w:rsidRDefault="00351089">
      <w:pPr>
        <w:pStyle w:val="a3"/>
        <w:snapToGrid w:val="0"/>
        <w:spacing w:line="440" w:lineRule="exact"/>
        <w:ind w:firstLine="0"/>
        <w:rPr>
          <w:rFonts w:ascii="宋体" w:hAnsi="宋体"/>
        </w:rPr>
      </w:pPr>
    </w:p>
    <w:p w14:paraId="08361723" w14:textId="77777777" w:rsidR="00351089" w:rsidRDefault="000F056A">
      <w:pPr>
        <w:pStyle w:val="a3"/>
        <w:snapToGrid w:val="0"/>
        <w:spacing w:line="440" w:lineRule="exact"/>
        <w:ind w:firstLine="0"/>
        <w:rPr>
          <w:rFonts w:ascii="宋体" w:hAnsi="宋体"/>
        </w:rPr>
      </w:pPr>
      <w:r>
        <w:rPr>
          <w:rFonts w:ascii="宋体" w:hAnsi="宋体" w:hint="eastAsia"/>
        </w:rPr>
        <w:t>代理人： 性别：年龄：</w:t>
      </w:r>
    </w:p>
    <w:p w14:paraId="1E224673" w14:textId="77777777" w:rsidR="00351089" w:rsidRDefault="000F056A">
      <w:pPr>
        <w:pStyle w:val="a3"/>
        <w:snapToGrid w:val="0"/>
        <w:spacing w:line="440" w:lineRule="exact"/>
        <w:ind w:firstLine="0"/>
        <w:rPr>
          <w:rFonts w:ascii="宋体" w:hAnsi="宋体"/>
        </w:rPr>
      </w:pPr>
      <w:r>
        <w:rPr>
          <w:rFonts w:ascii="宋体" w:hAnsi="宋体" w:hint="eastAsia"/>
        </w:rPr>
        <w:t>代理人单位：部门：职务：</w:t>
      </w:r>
    </w:p>
    <w:p w14:paraId="23F56E1D" w14:textId="77777777" w:rsidR="00351089" w:rsidRDefault="00351089">
      <w:pPr>
        <w:pStyle w:val="a3"/>
        <w:snapToGrid w:val="0"/>
        <w:spacing w:line="440" w:lineRule="exact"/>
        <w:ind w:firstLine="0"/>
        <w:rPr>
          <w:rFonts w:ascii="宋体" w:hAnsi="宋体"/>
        </w:rPr>
      </w:pPr>
    </w:p>
    <w:p w14:paraId="198E1B31" w14:textId="77777777" w:rsidR="00351089" w:rsidRDefault="000F056A">
      <w:pPr>
        <w:pStyle w:val="a3"/>
        <w:snapToGrid w:val="0"/>
        <w:spacing w:line="440" w:lineRule="exact"/>
        <w:ind w:firstLine="0"/>
        <w:rPr>
          <w:rFonts w:ascii="宋体" w:hAnsi="宋体"/>
        </w:rPr>
      </w:pPr>
      <w:r>
        <w:rPr>
          <w:rFonts w:ascii="宋体" w:hAnsi="宋体" w:hint="eastAsia"/>
        </w:rPr>
        <w:t>投标人：</w:t>
      </w:r>
      <w:r>
        <w:rPr>
          <w:rFonts w:ascii="宋体" w:hAnsi="宋体"/>
        </w:rPr>
        <w:t>(</w:t>
      </w:r>
      <w:r>
        <w:rPr>
          <w:rFonts w:ascii="宋体" w:hAnsi="宋体" w:hint="eastAsia"/>
        </w:rPr>
        <w:t>盖单位章</w:t>
      </w:r>
      <w:r>
        <w:rPr>
          <w:rFonts w:ascii="宋体" w:hAnsi="宋体"/>
        </w:rPr>
        <w:t>)</w:t>
      </w:r>
    </w:p>
    <w:p w14:paraId="7BB5D34E" w14:textId="77777777" w:rsidR="00351089" w:rsidRDefault="00351089">
      <w:pPr>
        <w:pStyle w:val="a3"/>
        <w:snapToGrid w:val="0"/>
        <w:spacing w:line="440" w:lineRule="exact"/>
        <w:ind w:firstLine="0"/>
        <w:rPr>
          <w:rFonts w:ascii="宋体" w:hAnsi="宋体"/>
        </w:rPr>
      </w:pPr>
    </w:p>
    <w:p w14:paraId="0978537F" w14:textId="77777777" w:rsidR="00351089" w:rsidRDefault="000F056A">
      <w:pPr>
        <w:pStyle w:val="a3"/>
        <w:snapToGrid w:val="0"/>
        <w:spacing w:line="440" w:lineRule="exact"/>
        <w:ind w:firstLine="0"/>
        <w:rPr>
          <w:rFonts w:ascii="宋体" w:hAnsi="宋体"/>
        </w:rPr>
      </w:pPr>
      <w:r>
        <w:rPr>
          <w:rFonts w:ascii="宋体" w:hAnsi="宋体" w:hint="eastAsia"/>
        </w:rPr>
        <w:t xml:space="preserve">法定代表人： </w:t>
      </w:r>
      <w:r>
        <w:rPr>
          <w:rFonts w:ascii="宋体" w:hAnsi="宋体"/>
        </w:rPr>
        <w:t>(</w:t>
      </w:r>
      <w:r>
        <w:rPr>
          <w:rFonts w:ascii="宋体" w:hAnsi="宋体" w:hint="eastAsia"/>
        </w:rPr>
        <w:t>签字或印章</w:t>
      </w:r>
      <w:r>
        <w:rPr>
          <w:rFonts w:ascii="宋体" w:hAnsi="宋体"/>
        </w:rPr>
        <w:t>)</w:t>
      </w:r>
    </w:p>
    <w:p w14:paraId="6827E1DC" w14:textId="77777777" w:rsidR="00351089" w:rsidRDefault="00351089">
      <w:pPr>
        <w:pStyle w:val="a3"/>
        <w:snapToGrid w:val="0"/>
        <w:spacing w:line="440" w:lineRule="exact"/>
        <w:ind w:firstLine="0"/>
        <w:rPr>
          <w:rFonts w:ascii="宋体" w:hAnsi="宋体"/>
        </w:rPr>
      </w:pPr>
    </w:p>
    <w:tbl>
      <w:tblPr>
        <w:tblW w:w="0" w:type="auto"/>
        <w:tblInd w:w="5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0"/>
      </w:tblGrid>
      <w:tr w:rsidR="00351089" w:rsidRPr="00DF0818" w14:paraId="0A6B2EA4" w14:textId="77777777">
        <w:trPr>
          <w:trHeight w:val="2151"/>
        </w:trPr>
        <w:tc>
          <w:tcPr>
            <w:tcW w:w="8690" w:type="dxa"/>
          </w:tcPr>
          <w:p w14:paraId="5D10B400" w14:textId="77777777" w:rsidR="00351089" w:rsidRDefault="00351089">
            <w:pPr>
              <w:pStyle w:val="a3"/>
              <w:snapToGrid w:val="0"/>
              <w:spacing w:line="440" w:lineRule="exact"/>
              <w:ind w:firstLineChars="200" w:firstLine="480"/>
              <w:rPr>
                <w:rFonts w:ascii="宋体" w:hAnsi="宋体"/>
              </w:rPr>
            </w:pPr>
          </w:p>
          <w:p w14:paraId="64D6403C" w14:textId="77777777" w:rsidR="00351089" w:rsidRDefault="000F056A">
            <w:pPr>
              <w:pStyle w:val="a3"/>
              <w:snapToGrid w:val="0"/>
              <w:spacing w:line="440" w:lineRule="exact"/>
              <w:ind w:firstLineChars="200" w:firstLine="480"/>
              <w:rPr>
                <w:rFonts w:ascii="宋体" w:hAnsi="宋体"/>
              </w:rPr>
            </w:pPr>
            <w:r>
              <w:rPr>
                <w:rFonts w:ascii="宋体" w:hAnsi="宋体" w:hint="eastAsia"/>
              </w:rPr>
              <w:t>法定代表人身份证（正、反面）复印件或扫描打印件，并加盖公章</w:t>
            </w:r>
          </w:p>
        </w:tc>
      </w:tr>
    </w:tbl>
    <w:p w14:paraId="4CE9122F" w14:textId="77777777" w:rsidR="00351089" w:rsidRDefault="00351089">
      <w:pPr>
        <w:pStyle w:val="a3"/>
        <w:snapToGrid w:val="0"/>
        <w:spacing w:line="440" w:lineRule="exact"/>
        <w:ind w:firstLineChars="200" w:firstLine="480"/>
        <w:rPr>
          <w:rFonts w:ascii="宋体" w:hAnsi="宋体"/>
        </w:rPr>
      </w:pPr>
    </w:p>
    <w:tbl>
      <w:tblPr>
        <w:tblW w:w="0" w:type="auto"/>
        <w:tblInd w:w="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5"/>
      </w:tblGrid>
      <w:tr w:rsidR="00351089" w:rsidRPr="00DF0818" w14:paraId="3907760E" w14:textId="77777777">
        <w:trPr>
          <w:trHeight w:val="2285"/>
        </w:trPr>
        <w:tc>
          <w:tcPr>
            <w:tcW w:w="8695" w:type="dxa"/>
          </w:tcPr>
          <w:p w14:paraId="246B6F4A" w14:textId="77777777" w:rsidR="00351089" w:rsidRDefault="00351089">
            <w:pPr>
              <w:pStyle w:val="a3"/>
              <w:snapToGrid w:val="0"/>
              <w:spacing w:line="440" w:lineRule="exact"/>
              <w:ind w:firstLineChars="200" w:firstLine="480"/>
              <w:rPr>
                <w:rFonts w:ascii="宋体" w:hAnsi="宋体"/>
              </w:rPr>
            </w:pPr>
          </w:p>
          <w:p w14:paraId="48993808" w14:textId="77777777" w:rsidR="00351089" w:rsidRDefault="000F056A">
            <w:pPr>
              <w:pStyle w:val="a3"/>
              <w:snapToGrid w:val="0"/>
              <w:spacing w:line="440" w:lineRule="exact"/>
              <w:ind w:firstLineChars="200" w:firstLine="480"/>
              <w:rPr>
                <w:rFonts w:ascii="宋体" w:hAnsi="宋体"/>
              </w:rPr>
            </w:pPr>
            <w:r>
              <w:rPr>
                <w:rFonts w:ascii="宋体" w:hAnsi="宋体" w:hint="eastAsia"/>
              </w:rPr>
              <w:t>代理人身份证（正、反面）复印件或扫描打印件，并加盖公章</w:t>
            </w:r>
          </w:p>
        </w:tc>
      </w:tr>
    </w:tbl>
    <w:p w14:paraId="6E48C72F" w14:textId="77777777" w:rsidR="00351089" w:rsidRDefault="00351089">
      <w:pPr>
        <w:pStyle w:val="a3"/>
        <w:snapToGrid w:val="0"/>
        <w:spacing w:line="440" w:lineRule="exact"/>
        <w:ind w:firstLineChars="1600" w:firstLine="3840"/>
        <w:jc w:val="right"/>
        <w:rPr>
          <w:rFonts w:ascii="宋体" w:hAnsi="宋体"/>
        </w:rPr>
      </w:pPr>
    </w:p>
    <w:p w14:paraId="790E3694" w14:textId="77777777" w:rsidR="00351089" w:rsidRDefault="000F056A">
      <w:pPr>
        <w:pStyle w:val="a3"/>
        <w:spacing w:line="360" w:lineRule="auto"/>
        <w:ind w:firstLine="0"/>
        <w:rPr>
          <w:rFonts w:ascii="宋体" w:hAnsi="宋体"/>
          <w:b/>
        </w:rPr>
      </w:pPr>
      <w:r>
        <w:rPr>
          <w:rFonts w:ascii="宋体" w:hAnsi="宋体" w:hint="eastAsia"/>
          <w:b/>
        </w:rPr>
        <w:t>备注：若系投标人的法定代表人亲自参与本项目投标的一切活动，并签署投标文件，则无需此授权书。</w:t>
      </w:r>
    </w:p>
    <w:p w14:paraId="3150CA2C" w14:textId="77777777" w:rsidR="00351089" w:rsidRDefault="000F056A">
      <w:pPr>
        <w:jc w:val="center"/>
        <w:rPr>
          <w:rFonts w:ascii="宋体" w:hAnsi="宋体"/>
          <w:kern w:val="0"/>
          <w:sz w:val="28"/>
          <w:szCs w:val="28"/>
        </w:rPr>
      </w:pPr>
      <w:r w:rsidRPr="00DF0818">
        <w:rPr>
          <w:rFonts w:ascii="宋体" w:hAnsi="宋体" w:hint="eastAsia"/>
          <w:b/>
          <w:sz w:val="24"/>
        </w:rPr>
        <w:br w:type="page"/>
      </w:r>
      <w:r>
        <w:rPr>
          <w:rFonts w:ascii="宋体" w:hAnsi="宋体" w:hint="eastAsia"/>
          <w:kern w:val="0"/>
          <w:sz w:val="28"/>
          <w:szCs w:val="28"/>
        </w:rPr>
        <w:lastRenderedPageBreak/>
        <w:t>（三）投标人基本情况表</w:t>
      </w:r>
    </w:p>
    <w:p w14:paraId="0368BDF3" w14:textId="77777777" w:rsidR="00351089" w:rsidRDefault="00351089">
      <w:pPr>
        <w:adjustRightInd w:val="0"/>
        <w:snapToGrid w:val="0"/>
        <w:spacing w:line="36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2127"/>
        <w:gridCol w:w="1984"/>
        <w:gridCol w:w="2414"/>
      </w:tblGrid>
      <w:tr w:rsidR="00351089" w:rsidRPr="00DF0818" w14:paraId="0493BB84" w14:textId="77777777">
        <w:trPr>
          <w:trHeight w:val="567"/>
        </w:trPr>
        <w:tc>
          <w:tcPr>
            <w:tcW w:w="2943" w:type="dxa"/>
            <w:vAlign w:val="center"/>
          </w:tcPr>
          <w:p w14:paraId="644BBD16" w14:textId="77777777" w:rsidR="00351089" w:rsidRDefault="000F056A">
            <w:pPr>
              <w:adjustRightInd w:val="0"/>
              <w:snapToGrid w:val="0"/>
              <w:jc w:val="center"/>
              <w:rPr>
                <w:sz w:val="24"/>
                <w:szCs w:val="24"/>
              </w:rPr>
            </w:pPr>
            <w:r>
              <w:rPr>
                <w:rFonts w:hAnsi="宋体"/>
                <w:sz w:val="24"/>
                <w:szCs w:val="24"/>
              </w:rPr>
              <w:t>单位名称（</w:t>
            </w:r>
            <w:r>
              <w:rPr>
                <w:rFonts w:hAnsi="宋体" w:hint="eastAsia"/>
                <w:sz w:val="24"/>
                <w:szCs w:val="24"/>
              </w:rPr>
              <w:t>盖章</w:t>
            </w:r>
            <w:r>
              <w:rPr>
                <w:rFonts w:hAnsi="宋体"/>
                <w:sz w:val="24"/>
                <w:szCs w:val="24"/>
              </w:rPr>
              <w:t>）</w:t>
            </w:r>
          </w:p>
        </w:tc>
        <w:tc>
          <w:tcPr>
            <w:tcW w:w="6525" w:type="dxa"/>
            <w:gridSpan w:val="3"/>
            <w:vAlign w:val="center"/>
          </w:tcPr>
          <w:p w14:paraId="48A1DC78" w14:textId="77777777" w:rsidR="00351089" w:rsidRDefault="00351089">
            <w:pPr>
              <w:adjustRightInd w:val="0"/>
              <w:snapToGrid w:val="0"/>
              <w:jc w:val="center"/>
              <w:rPr>
                <w:sz w:val="24"/>
                <w:szCs w:val="24"/>
              </w:rPr>
            </w:pPr>
          </w:p>
        </w:tc>
      </w:tr>
      <w:tr w:rsidR="00351089" w:rsidRPr="00DF0818" w14:paraId="7A1EFABF" w14:textId="77777777">
        <w:trPr>
          <w:trHeight w:val="1251"/>
        </w:trPr>
        <w:tc>
          <w:tcPr>
            <w:tcW w:w="2943" w:type="dxa"/>
            <w:vAlign w:val="center"/>
          </w:tcPr>
          <w:p w14:paraId="328D7B37" w14:textId="77777777" w:rsidR="00351089" w:rsidRDefault="000F056A">
            <w:pPr>
              <w:adjustRightInd w:val="0"/>
              <w:snapToGrid w:val="0"/>
              <w:jc w:val="center"/>
              <w:rPr>
                <w:sz w:val="24"/>
                <w:szCs w:val="24"/>
              </w:rPr>
            </w:pPr>
            <w:r>
              <w:rPr>
                <w:rFonts w:hAnsi="宋体" w:hint="eastAsia"/>
                <w:sz w:val="24"/>
                <w:szCs w:val="24"/>
              </w:rPr>
              <w:t>经营</w:t>
            </w:r>
            <w:r>
              <w:rPr>
                <w:rFonts w:hAnsi="宋体"/>
                <w:sz w:val="24"/>
                <w:szCs w:val="24"/>
              </w:rPr>
              <w:t>范围</w:t>
            </w:r>
          </w:p>
        </w:tc>
        <w:tc>
          <w:tcPr>
            <w:tcW w:w="6525" w:type="dxa"/>
            <w:gridSpan w:val="3"/>
            <w:vAlign w:val="center"/>
          </w:tcPr>
          <w:p w14:paraId="78BCB2A9" w14:textId="77777777" w:rsidR="00351089" w:rsidRDefault="00351089">
            <w:pPr>
              <w:adjustRightInd w:val="0"/>
              <w:snapToGrid w:val="0"/>
              <w:jc w:val="center"/>
              <w:rPr>
                <w:sz w:val="24"/>
                <w:szCs w:val="24"/>
              </w:rPr>
            </w:pPr>
          </w:p>
        </w:tc>
      </w:tr>
      <w:tr w:rsidR="00351089" w:rsidRPr="00DF0818" w14:paraId="10F819A6" w14:textId="77777777">
        <w:trPr>
          <w:trHeight w:val="702"/>
        </w:trPr>
        <w:tc>
          <w:tcPr>
            <w:tcW w:w="2943" w:type="dxa"/>
            <w:vAlign w:val="center"/>
          </w:tcPr>
          <w:p w14:paraId="11866D3F" w14:textId="77777777" w:rsidR="00351089" w:rsidRDefault="000F056A">
            <w:pPr>
              <w:adjustRightInd w:val="0"/>
              <w:snapToGrid w:val="0"/>
              <w:jc w:val="center"/>
              <w:rPr>
                <w:rFonts w:hAnsi="宋体"/>
                <w:sz w:val="24"/>
                <w:szCs w:val="24"/>
              </w:rPr>
            </w:pPr>
            <w:r>
              <w:rPr>
                <w:rFonts w:hAnsi="宋体" w:hint="eastAsia"/>
                <w:sz w:val="24"/>
                <w:szCs w:val="24"/>
              </w:rPr>
              <w:t>营业执照注册地址</w:t>
            </w:r>
          </w:p>
        </w:tc>
        <w:tc>
          <w:tcPr>
            <w:tcW w:w="6525" w:type="dxa"/>
            <w:gridSpan w:val="3"/>
            <w:vAlign w:val="center"/>
          </w:tcPr>
          <w:p w14:paraId="6D19C71A" w14:textId="77777777" w:rsidR="00351089" w:rsidRDefault="00351089">
            <w:pPr>
              <w:adjustRightInd w:val="0"/>
              <w:snapToGrid w:val="0"/>
              <w:jc w:val="center"/>
              <w:rPr>
                <w:sz w:val="24"/>
                <w:szCs w:val="24"/>
              </w:rPr>
            </w:pPr>
          </w:p>
        </w:tc>
      </w:tr>
      <w:tr w:rsidR="00351089" w:rsidRPr="00DF0818" w14:paraId="7D55B097" w14:textId="77777777">
        <w:trPr>
          <w:trHeight w:val="567"/>
        </w:trPr>
        <w:tc>
          <w:tcPr>
            <w:tcW w:w="2943" w:type="dxa"/>
            <w:vAlign w:val="center"/>
          </w:tcPr>
          <w:p w14:paraId="18FCA9AF" w14:textId="77777777" w:rsidR="00351089" w:rsidRDefault="000F056A">
            <w:pPr>
              <w:adjustRightInd w:val="0"/>
              <w:snapToGrid w:val="0"/>
              <w:jc w:val="center"/>
              <w:rPr>
                <w:rFonts w:hAnsi="宋体"/>
                <w:sz w:val="24"/>
                <w:szCs w:val="24"/>
              </w:rPr>
            </w:pPr>
            <w:r>
              <w:rPr>
                <w:rFonts w:hAnsi="宋体"/>
                <w:sz w:val="24"/>
                <w:szCs w:val="24"/>
              </w:rPr>
              <w:t>法定代表人</w:t>
            </w:r>
          </w:p>
        </w:tc>
        <w:tc>
          <w:tcPr>
            <w:tcW w:w="6525" w:type="dxa"/>
            <w:gridSpan w:val="3"/>
            <w:vAlign w:val="center"/>
          </w:tcPr>
          <w:p w14:paraId="300650C7" w14:textId="77777777" w:rsidR="00351089" w:rsidRDefault="00351089">
            <w:pPr>
              <w:adjustRightInd w:val="0"/>
              <w:snapToGrid w:val="0"/>
              <w:jc w:val="center"/>
              <w:rPr>
                <w:sz w:val="24"/>
                <w:szCs w:val="24"/>
              </w:rPr>
            </w:pPr>
          </w:p>
        </w:tc>
      </w:tr>
      <w:tr w:rsidR="00351089" w:rsidRPr="00DF0818" w14:paraId="6FF23909" w14:textId="77777777">
        <w:trPr>
          <w:trHeight w:val="567"/>
        </w:trPr>
        <w:tc>
          <w:tcPr>
            <w:tcW w:w="2943" w:type="dxa"/>
            <w:vAlign w:val="center"/>
          </w:tcPr>
          <w:p w14:paraId="5B6489F0" w14:textId="77777777" w:rsidR="00351089" w:rsidRDefault="000F056A">
            <w:pPr>
              <w:adjustRightInd w:val="0"/>
              <w:snapToGrid w:val="0"/>
              <w:jc w:val="center"/>
              <w:rPr>
                <w:rFonts w:hAnsi="宋体"/>
                <w:sz w:val="24"/>
                <w:szCs w:val="24"/>
              </w:rPr>
            </w:pPr>
            <w:r>
              <w:rPr>
                <w:rFonts w:hAnsi="宋体" w:hint="eastAsia"/>
                <w:sz w:val="24"/>
                <w:szCs w:val="24"/>
              </w:rPr>
              <w:t>在南通市区范围内（崇川区、开发区、通州区、海门区）的办公地址</w:t>
            </w:r>
          </w:p>
        </w:tc>
        <w:tc>
          <w:tcPr>
            <w:tcW w:w="6525" w:type="dxa"/>
            <w:gridSpan w:val="3"/>
            <w:vAlign w:val="center"/>
          </w:tcPr>
          <w:p w14:paraId="3B0CAA68" w14:textId="77777777" w:rsidR="00351089" w:rsidRDefault="00351089">
            <w:pPr>
              <w:adjustRightInd w:val="0"/>
              <w:snapToGrid w:val="0"/>
              <w:jc w:val="center"/>
              <w:rPr>
                <w:sz w:val="24"/>
                <w:szCs w:val="24"/>
              </w:rPr>
            </w:pPr>
          </w:p>
        </w:tc>
      </w:tr>
      <w:tr w:rsidR="00351089" w:rsidRPr="00DF0818" w14:paraId="5D3F4FA6" w14:textId="77777777">
        <w:trPr>
          <w:trHeight w:val="567"/>
        </w:trPr>
        <w:tc>
          <w:tcPr>
            <w:tcW w:w="2943" w:type="dxa"/>
            <w:vAlign w:val="center"/>
          </w:tcPr>
          <w:p w14:paraId="3A8305A2" w14:textId="77777777" w:rsidR="00351089" w:rsidRDefault="000F056A">
            <w:pPr>
              <w:adjustRightInd w:val="0"/>
              <w:snapToGrid w:val="0"/>
              <w:jc w:val="center"/>
              <w:rPr>
                <w:rFonts w:hAnsi="宋体"/>
                <w:sz w:val="24"/>
                <w:szCs w:val="24"/>
              </w:rPr>
            </w:pPr>
            <w:r>
              <w:rPr>
                <w:rFonts w:hAnsi="宋体" w:hint="eastAsia"/>
                <w:sz w:val="24"/>
                <w:szCs w:val="24"/>
              </w:rPr>
              <w:t>是否有分公司或分支机构</w:t>
            </w:r>
          </w:p>
        </w:tc>
        <w:tc>
          <w:tcPr>
            <w:tcW w:w="6525" w:type="dxa"/>
            <w:gridSpan w:val="3"/>
            <w:vAlign w:val="center"/>
          </w:tcPr>
          <w:p w14:paraId="4F7BD8F7" w14:textId="77777777" w:rsidR="00351089" w:rsidRDefault="00351089">
            <w:pPr>
              <w:adjustRightInd w:val="0"/>
              <w:snapToGrid w:val="0"/>
              <w:jc w:val="center"/>
              <w:rPr>
                <w:sz w:val="24"/>
                <w:szCs w:val="24"/>
              </w:rPr>
            </w:pPr>
          </w:p>
        </w:tc>
      </w:tr>
      <w:tr w:rsidR="00351089" w:rsidRPr="00DF0818" w14:paraId="7E0D376E" w14:textId="77777777">
        <w:trPr>
          <w:trHeight w:val="567"/>
        </w:trPr>
        <w:tc>
          <w:tcPr>
            <w:tcW w:w="2943" w:type="dxa"/>
            <w:vAlign w:val="center"/>
          </w:tcPr>
          <w:p w14:paraId="60DF7DED" w14:textId="77777777" w:rsidR="00351089" w:rsidRDefault="000F056A">
            <w:pPr>
              <w:adjustRightInd w:val="0"/>
              <w:snapToGrid w:val="0"/>
              <w:jc w:val="center"/>
              <w:rPr>
                <w:rFonts w:hAnsi="宋体"/>
                <w:sz w:val="24"/>
                <w:szCs w:val="24"/>
              </w:rPr>
            </w:pPr>
            <w:r>
              <w:rPr>
                <w:rFonts w:hAnsi="宋体" w:hint="eastAsia"/>
                <w:sz w:val="24"/>
                <w:szCs w:val="24"/>
              </w:rPr>
              <w:t>招标代理及工程造价咨询</w:t>
            </w:r>
            <w:r>
              <w:rPr>
                <w:rFonts w:hAnsi="宋体"/>
                <w:sz w:val="24"/>
                <w:szCs w:val="24"/>
              </w:rPr>
              <w:t>企业信用等级</w:t>
            </w:r>
          </w:p>
        </w:tc>
        <w:tc>
          <w:tcPr>
            <w:tcW w:w="6525" w:type="dxa"/>
            <w:gridSpan w:val="3"/>
            <w:vAlign w:val="center"/>
          </w:tcPr>
          <w:p w14:paraId="78EED924" w14:textId="77777777" w:rsidR="00351089" w:rsidRDefault="00351089">
            <w:pPr>
              <w:adjustRightInd w:val="0"/>
              <w:snapToGrid w:val="0"/>
              <w:jc w:val="center"/>
              <w:rPr>
                <w:sz w:val="24"/>
                <w:szCs w:val="24"/>
              </w:rPr>
            </w:pPr>
          </w:p>
        </w:tc>
      </w:tr>
      <w:tr w:rsidR="00351089" w:rsidRPr="00DF0818" w14:paraId="7C45010F" w14:textId="77777777">
        <w:trPr>
          <w:trHeight w:val="567"/>
        </w:trPr>
        <w:tc>
          <w:tcPr>
            <w:tcW w:w="2943" w:type="dxa"/>
            <w:vAlign w:val="center"/>
          </w:tcPr>
          <w:p w14:paraId="5C1472D1" w14:textId="77777777" w:rsidR="00351089" w:rsidRDefault="000F056A">
            <w:pPr>
              <w:adjustRightInd w:val="0"/>
              <w:snapToGrid w:val="0"/>
              <w:jc w:val="center"/>
              <w:rPr>
                <w:rFonts w:hAnsi="宋体"/>
                <w:sz w:val="24"/>
                <w:szCs w:val="24"/>
              </w:rPr>
            </w:pPr>
            <w:r>
              <w:rPr>
                <w:rFonts w:hAnsi="宋体"/>
                <w:sz w:val="24"/>
                <w:szCs w:val="24"/>
              </w:rPr>
              <w:t>开户银行及</w:t>
            </w:r>
            <w:proofErr w:type="gramStart"/>
            <w:r>
              <w:rPr>
                <w:rFonts w:hAnsi="宋体"/>
                <w:sz w:val="24"/>
                <w:szCs w:val="24"/>
              </w:rPr>
              <w:t>帐号</w:t>
            </w:r>
            <w:proofErr w:type="gramEnd"/>
          </w:p>
        </w:tc>
        <w:tc>
          <w:tcPr>
            <w:tcW w:w="6525" w:type="dxa"/>
            <w:gridSpan w:val="3"/>
            <w:vAlign w:val="center"/>
          </w:tcPr>
          <w:p w14:paraId="17859F82" w14:textId="77777777" w:rsidR="00351089" w:rsidRDefault="00351089">
            <w:pPr>
              <w:adjustRightInd w:val="0"/>
              <w:snapToGrid w:val="0"/>
              <w:jc w:val="center"/>
              <w:rPr>
                <w:sz w:val="24"/>
                <w:szCs w:val="24"/>
              </w:rPr>
            </w:pPr>
          </w:p>
        </w:tc>
      </w:tr>
      <w:tr w:rsidR="00351089" w:rsidRPr="00DF0818" w14:paraId="72811680" w14:textId="77777777">
        <w:trPr>
          <w:trHeight w:val="647"/>
        </w:trPr>
        <w:tc>
          <w:tcPr>
            <w:tcW w:w="2943" w:type="dxa"/>
            <w:vAlign w:val="center"/>
          </w:tcPr>
          <w:p w14:paraId="7E469D8C" w14:textId="77777777" w:rsidR="00351089" w:rsidRDefault="000F056A">
            <w:pPr>
              <w:adjustRightInd w:val="0"/>
              <w:snapToGrid w:val="0"/>
              <w:jc w:val="center"/>
              <w:rPr>
                <w:rFonts w:hAnsi="宋体"/>
                <w:sz w:val="24"/>
                <w:szCs w:val="24"/>
              </w:rPr>
            </w:pPr>
            <w:r>
              <w:rPr>
                <w:rFonts w:hAnsi="宋体" w:hint="eastAsia"/>
                <w:sz w:val="24"/>
                <w:szCs w:val="24"/>
              </w:rPr>
              <w:t>一级造价工程师</w:t>
            </w:r>
          </w:p>
        </w:tc>
        <w:tc>
          <w:tcPr>
            <w:tcW w:w="2127" w:type="dxa"/>
            <w:vAlign w:val="center"/>
          </w:tcPr>
          <w:p w14:paraId="761702DC" w14:textId="77777777" w:rsidR="00351089" w:rsidRDefault="000F056A">
            <w:pPr>
              <w:adjustRightInd w:val="0"/>
              <w:snapToGrid w:val="0"/>
              <w:jc w:val="center"/>
              <w:rPr>
                <w:sz w:val="24"/>
                <w:szCs w:val="24"/>
              </w:rPr>
            </w:pPr>
            <w:r>
              <w:rPr>
                <w:rFonts w:hint="eastAsia"/>
                <w:sz w:val="24"/>
                <w:szCs w:val="24"/>
              </w:rPr>
              <w:t>人</w:t>
            </w:r>
          </w:p>
        </w:tc>
        <w:tc>
          <w:tcPr>
            <w:tcW w:w="1984" w:type="dxa"/>
            <w:vAlign w:val="center"/>
          </w:tcPr>
          <w:p w14:paraId="6BD5ADA0" w14:textId="77777777" w:rsidR="00351089" w:rsidRDefault="000F056A">
            <w:pPr>
              <w:adjustRightInd w:val="0"/>
              <w:snapToGrid w:val="0"/>
              <w:jc w:val="center"/>
              <w:rPr>
                <w:sz w:val="24"/>
                <w:szCs w:val="24"/>
              </w:rPr>
            </w:pPr>
            <w:r>
              <w:rPr>
                <w:rFonts w:hint="eastAsia"/>
                <w:sz w:val="24"/>
                <w:szCs w:val="24"/>
              </w:rPr>
              <w:t>二级造价工程师</w:t>
            </w:r>
          </w:p>
        </w:tc>
        <w:tc>
          <w:tcPr>
            <w:tcW w:w="2414" w:type="dxa"/>
            <w:vAlign w:val="center"/>
          </w:tcPr>
          <w:p w14:paraId="7F72CF21" w14:textId="77777777" w:rsidR="00351089" w:rsidRDefault="000F056A">
            <w:pPr>
              <w:adjustRightInd w:val="0"/>
              <w:snapToGrid w:val="0"/>
              <w:jc w:val="center"/>
              <w:rPr>
                <w:sz w:val="24"/>
                <w:szCs w:val="24"/>
              </w:rPr>
            </w:pPr>
            <w:r>
              <w:rPr>
                <w:rFonts w:hint="eastAsia"/>
                <w:sz w:val="24"/>
                <w:szCs w:val="24"/>
              </w:rPr>
              <w:t>人</w:t>
            </w:r>
          </w:p>
        </w:tc>
      </w:tr>
      <w:tr w:rsidR="00351089" w:rsidRPr="00DF0818" w14:paraId="0A2B4D48" w14:textId="77777777">
        <w:trPr>
          <w:trHeight w:val="625"/>
        </w:trPr>
        <w:tc>
          <w:tcPr>
            <w:tcW w:w="2943" w:type="dxa"/>
            <w:vAlign w:val="center"/>
          </w:tcPr>
          <w:p w14:paraId="5D4933E5" w14:textId="77777777" w:rsidR="00351089" w:rsidRDefault="000F056A">
            <w:pPr>
              <w:adjustRightInd w:val="0"/>
              <w:snapToGrid w:val="0"/>
              <w:jc w:val="center"/>
              <w:rPr>
                <w:rFonts w:hAnsi="宋体"/>
                <w:sz w:val="24"/>
                <w:szCs w:val="24"/>
              </w:rPr>
            </w:pPr>
            <w:r>
              <w:rPr>
                <w:rFonts w:hAnsi="宋体" w:hint="eastAsia"/>
                <w:sz w:val="24"/>
                <w:szCs w:val="24"/>
              </w:rPr>
              <w:t>高级职称</w:t>
            </w:r>
          </w:p>
        </w:tc>
        <w:tc>
          <w:tcPr>
            <w:tcW w:w="2127" w:type="dxa"/>
            <w:vAlign w:val="center"/>
          </w:tcPr>
          <w:p w14:paraId="5C58BAB9" w14:textId="77777777" w:rsidR="00351089" w:rsidRDefault="000F056A">
            <w:pPr>
              <w:adjustRightInd w:val="0"/>
              <w:snapToGrid w:val="0"/>
              <w:jc w:val="center"/>
              <w:rPr>
                <w:sz w:val="24"/>
                <w:szCs w:val="24"/>
              </w:rPr>
            </w:pPr>
            <w:r>
              <w:rPr>
                <w:rFonts w:hint="eastAsia"/>
                <w:sz w:val="24"/>
                <w:szCs w:val="24"/>
              </w:rPr>
              <w:t>人</w:t>
            </w:r>
          </w:p>
        </w:tc>
        <w:tc>
          <w:tcPr>
            <w:tcW w:w="1984" w:type="dxa"/>
            <w:vAlign w:val="center"/>
          </w:tcPr>
          <w:p w14:paraId="53001F93" w14:textId="77777777" w:rsidR="00351089" w:rsidRDefault="000F056A">
            <w:pPr>
              <w:adjustRightInd w:val="0"/>
              <w:snapToGrid w:val="0"/>
              <w:jc w:val="center"/>
              <w:rPr>
                <w:sz w:val="24"/>
                <w:szCs w:val="24"/>
              </w:rPr>
            </w:pPr>
            <w:r>
              <w:rPr>
                <w:rFonts w:hint="eastAsia"/>
                <w:sz w:val="24"/>
                <w:szCs w:val="24"/>
              </w:rPr>
              <w:t>中级职称</w:t>
            </w:r>
          </w:p>
        </w:tc>
        <w:tc>
          <w:tcPr>
            <w:tcW w:w="2414" w:type="dxa"/>
            <w:vAlign w:val="center"/>
          </w:tcPr>
          <w:p w14:paraId="46C83879" w14:textId="77777777" w:rsidR="00351089" w:rsidRDefault="000F056A">
            <w:pPr>
              <w:adjustRightInd w:val="0"/>
              <w:snapToGrid w:val="0"/>
              <w:jc w:val="center"/>
              <w:rPr>
                <w:sz w:val="24"/>
                <w:szCs w:val="24"/>
              </w:rPr>
            </w:pPr>
            <w:r>
              <w:rPr>
                <w:rFonts w:hint="eastAsia"/>
                <w:sz w:val="24"/>
                <w:szCs w:val="24"/>
              </w:rPr>
              <w:t>人</w:t>
            </w:r>
          </w:p>
        </w:tc>
      </w:tr>
      <w:tr w:rsidR="00351089" w:rsidRPr="00DF0818" w14:paraId="3EE99C01" w14:textId="77777777">
        <w:trPr>
          <w:trHeight w:val="567"/>
        </w:trPr>
        <w:tc>
          <w:tcPr>
            <w:tcW w:w="2943" w:type="dxa"/>
            <w:vAlign w:val="center"/>
          </w:tcPr>
          <w:p w14:paraId="3A407609" w14:textId="77777777" w:rsidR="00351089" w:rsidRDefault="000F056A">
            <w:pPr>
              <w:adjustRightInd w:val="0"/>
              <w:snapToGrid w:val="0"/>
              <w:jc w:val="center"/>
              <w:rPr>
                <w:rFonts w:hAnsi="宋体"/>
                <w:sz w:val="24"/>
                <w:szCs w:val="24"/>
              </w:rPr>
            </w:pPr>
            <w:r>
              <w:rPr>
                <w:rFonts w:hAnsi="宋体"/>
                <w:sz w:val="24"/>
                <w:szCs w:val="24"/>
              </w:rPr>
              <w:t>联系人</w:t>
            </w:r>
          </w:p>
        </w:tc>
        <w:tc>
          <w:tcPr>
            <w:tcW w:w="2127" w:type="dxa"/>
            <w:vAlign w:val="center"/>
          </w:tcPr>
          <w:p w14:paraId="55FCF78F" w14:textId="77777777" w:rsidR="00351089" w:rsidRDefault="00351089">
            <w:pPr>
              <w:adjustRightInd w:val="0"/>
              <w:snapToGrid w:val="0"/>
              <w:jc w:val="center"/>
              <w:rPr>
                <w:sz w:val="24"/>
                <w:szCs w:val="24"/>
              </w:rPr>
            </w:pPr>
          </w:p>
        </w:tc>
        <w:tc>
          <w:tcPr>
            <w:tcW w:w="1984" w:type="dxa"/>
            <w:vAlign w:val="center"/>
          </w:tcPr>
          <w:p w14:paraId="64B1FCF1" w14:textId="77777777" w:rsidR="00351089" w:rsidRDefault="000F056A">
            <w:pPr>
              <w:adjustRightInd w:val="0"/>
              <w:snapToGrid w:val="0"/>
              <w:jc w:val="center"/>
              <w:rPr>
                <w:sz w:val="24"/>
                <w:szCs w:val="24"/>
              </w:rPr>
            </w:pPr>
            <w:r>
              <w:rPr>
                <w:rFonts w:hAnsi="宋体"/>
                <w:sz w:val="24"/>
                <w:szCs w:val="24"/>
              </w:rPr>
              <w:t>联系电话</w:t>
            </w:r>
          </w:p>
        </w:tc>
        <w:tc>
          <w:tcPr>
            <w:tcW w:w="2414" w:type="dxa"/>
            <w:vAlign w:val="center"/>
          </w:tcPr>
          <w:p w14:paraId="1B419B25" w14:textId="77777777" w:rsidR="00351089" w:rsidRDefault="00351089">
            <w:pPr>
              <w:adjustRightInd w:val="0"/>
              <w:snapToGrid w:val="0"/>
              <w:spacing w:line="360" w:lineRule="auto"/>
              <w:jc w:val="center"/>
              <w:rPr>
                <w:sz w:val="24"/>
                <w:szCs w:val="24"/>
              </w:rPr>
            </w:pPr>
          </w:p>
        </w:tc>
      </w:tr>
      <w:tr w:rsidR="00351089" w:rsidRPr="00DF0818" w14:paraId="6BA00E0C" w14:textId="77777777">
        <w:trPr>
          <w:trHeight w:val="567"/>
        </w:trPr>
        <w:tc>
          <w:tcPr>
            <w:tcW w:w="2943" w:type="dxa"/>
            <w:vAlign w:val="center"/>
          </w:tcPr>
          <w:p w14:paraId="2312A9BB" w14:textId="77777777" w:rsidR="00351089" w:rsidRDefault="000F056A">
            <w:pPr>
              <w:adjustRightInd w:val="0"/>
              <w:snapToGrid w:val="0"/>
              <w:jc w:val="center"/>
              <w:rPr>
                <w:rFonts w:hAnsi="宋体"/>
                <w:sz w:val="24"/>
                <w:szCs w:val="24"/>
              </w:rPr>
            </w:pPr>
            <w:r>
              <w:rPr>
                <w:rFonts w:hAnsi="宋体"/>
                <w:sz w:val="24"/>
                <w:szCs w:val="24"/>
              </w:rPr>
              <w:t>传真号</w:t>
            </w:r>
          </w:p>
        </w:tc>
        <w:tc>
          <w:tcPr>
            <w:tcW w:w="2127" w:type="dxa"/>
            <w:vAlign w:val="center"/>
          </w:tcPr>
          <w:p w14:paraId="1E063CD5" w14:textId="77777777" w:rsidR="00351089" w:rsidRDefault="00351089">
            <w:pPr>
              <w:adjustRightInd w:val="0"/>
              <w:snapToGrid w:val="0"/>
              <w:jc w:val="center"/>
              <w:rPr>
                <w:sz w:val="24"/>
                <w:szCs w:val="24"/>
              </w:rPr>
            </w:pPr>
          </w:p>
        </w:tc>
        <w:tc>
          <w:tcPr>
            <w:tcW w:w="1984" w:type="dxa"/>
            <w:vAlign w:val="center"/>
          </w:tcPr>
          <w:p w14:paraId="70587F4F" w14:textId="77777777" w:rsidR="00351089" w:rsidRDefault="000F056A">
            <w:pPr>
              <w:adjustRightInd w:val="0"/>
              <w:snapToGrid w:val="0"/>
              <w:jc w:val="center"/>
              <w:rPr>
                <w:sz w:val="24"/>
                <w:szCs w:val="24"/>
              </w:rPr>
            </w:pPr>
            <w:r>
              <w:rPr>
                <w:rFonts w:hAnsi="宋体"/>
                <w:sz w:val="24"/>
                <w:szCs w:val="24"/>
              </w:rPr>
              <w:t>电子邮箱</w:t>
            </w:r>
          </w:p>
        </w:tc>
        <w:tc>
          <w:tcPr>
            <w:tcW w:w="2414" w:type="dxa"/>
            <w:vAlign w:val="center"/>
          </w:tcPr>
          <w:p w14:paraId="0E18E1EE" w14:textId="77777777" w:rsidR="00351089" w:rsidRDefault="00351089">
            <w:pPr>
              <w:adjustRightInd w:val="0"/>
              <w:snapToGrid w:val="0"/>
              <w:spacing w:line="360" w:lineRule="auto"/>
              <w:jc w:val="center"/>
              <w:rPr>
                <w:sz w:val="24"/>
                <w:szCs w:val="24"/>
              </w:rPr>
            </w:pPr>
          </w:p>
        </w:tc>
      </w:tr>
      <w:tr w:rsidR="00351089" w:rsidRPr="00DF0818" w14:paraId="44067B38" w14:textId="77777777">
        <w:trPr>
          <w:trHeight w:val="567"/>
        </w:trPr>
        <w:tc>
          <w:tcPr>
            <w:tcW w:w="2943" w:type="dxa"/>
            <w:vAlign w:val="center"/>
          </w:tcPr>
          <w:p w14:paraId="7647D11A" w14:textId="77777777" w:rsidR="00351089" w:rsidRDefault="000F056A">
            <w:pPr>
              <w:adjustRightInd w:val="0"/>
              <w:snapToGrid w:val="0"/>
              <w:spacing w:line="360" w:lineRule="auto"/>
              <w:jc w:val="center"/>
              <w:rPr>
                <w:sz w:val="24"/>
                <w:szCs w:val="24"/>
              </w:rPr>
            </w:pPr>
            <w:r>
              <w:rPr>
                <w:rFonts w:hAnsi="宋体"/>
                <w:sz w:val="24"/>
                <w:szCs w:val="24"/>
              </w:rPr>
              <w:t>说明</w:t>
            </w:r>
          </w:p>
        </w:tc>
        <w:tc>
          <w:tcPr>
            <w:tcW w:w="6525" w:type="dxa"/>
            <w:gridSpan w:val="3"/>
            <w:vAlign w:val="center"/>
          </w:tcPr>
          <w:p w14:paraId="3C2DBE45" w14:textId="77777777" w:rsidR="00351089" w:rsidRDefault="00351089">
            <w:pPr>
              <w:adjustRightInd w:val="0"/>
              <w:snapToGrid w:val="0"/>
              <w:spacing w:line="360" w:lineRule="auto"/>
              <w:jc w:val="center"/>
              <w:rPr>
                <w:sz w:val="24"/>
                <w:szCs w:val="24"/>
              </w:rPr>
            </w:pPr>
          </w:p>
          <w:p w14:paraId="41E91F3A" w14:textId="77777777" w:rsidR="00351089" w:rsidRDefault="00351089">
            <w:pPr>
              <w:adjustRightInd w:val="0"/>
              <w:snapToGrid w:val="0"/>
              <w:spacing w:line="360" w:lineRule="auto"/>
              <w:jc w:val="center"/>
              <w:rPr>
                <w:sz w:val="24"/>
                <w:szCs w:val="24"/>
              </w:rPr>
            </w:pPr>
          </w:p>
          <w:p w14:paraId="275FDCD2" w14:textId="77777777" w:rsidR="00351089" w:rsidRDefault="00351089">
            <w:pPr>
              <w:adjustRightInd w:val="0"/>
              <w:snapToGrid w:val="0"/>
              <w:spacing w:line="360" w:lineRule="auto"/>
              <w:jc w:val="center"/>
              <w:rPr>
                <w:sz w:val="24"/>
                <w:szCs w:val="24"/>
              </w:rPr>
            </w:pPr>
          </w:p>
          <w:p w14:paraId="23A73B95" w14:textId="77777777" w:rsidR="00351089" w:rsidRDefault="00351089">
            <w:pPr>
              <w:adjustRightInd w:val="0"/>
              <w:snapToGrid w:val="0"/>
              <w:spacing w:line="360" w:lineRule="auto"/>
              <w:jc w:val="center"/>
              <w:rPr>
                <w:sz w:val="24"/>
                <w:szCs w:val="24"/>
              </w:rPr>
            </w:pPr>
          </w:p>
          <w:p w14:paraId="61A58E0E" w14:textId="77777777" w:rsidR="00351089" w:rsidRDefault="00351089">
            <w:pPr>
              <w:adjustRightInd w:val="0"/>
              <w:snapToGrid w:val="0"/>
              <w:spacing w:line="360" w:lineRule="auto"/>
              <w:jc w:val="center"/>
              <w:rPr>
                <w:sz w:val="24"/>
                <w:szCs w:val="24"/>
              </w:rPr>
            </w:pPr>
          </w:p>
          <w:p w14:paraId="2747A181" w14:textId="77777777" w:rsidR="00351089" w:rsidRDefault="00351089">
            <w:pPr>
              <w:adjustRightInd w:val="0"/>
              <w:snapToGrid w:val="0"/>
              <w:spacing w:line="360" w:lineRule="auto"/>
              <w:jc w:val="center"/>
              <w:rPr>
                <w:sz w:val="24"/>
                <w:szCs w:val="24"/>
              </w:rPr>
            </w:pPr>
          </w:p>
          <w:p w14:paraId="020B935B" w14:textId="77777777" w:rsidR="00351089" w:rsidRDefault="00351089">
            <w:pPr>
              <w:adjustRightInd w:val="0"/>
              <w:snapToGrid w:val="0"/>
              <w:spacing w:line="360" w:lineRule="auto"/>
              <w:jc w:val="center"/>
              <w:rPr>
                <w:sz w:val="24"/>
                <w:szCs w:val="24"/>
              </w:rPr>
            </w:pPr>
          </w:p>
          <w:p w14:paraId="1120B419" w14:textId="77777777" w:rsidR="00351089" w:rsidRDefault="00351089">
            <w:pPr>
              <w:adjustRightInd w:val="0"/>
              <w:snapToGrid w:val="0"/>
              <w:spacing w:line="360" w:lineRule="auto"/>
              <w:jc w:val="center"/>
              <w:rPr>
                <w:sz w:val="24"/>
                <w:szCs w:val="24"/>
              </w:rPr>
            </w:pPr>
          </w:p>
          <w:p w14:paraId="2EA9D2BD" w14:textId="77777777" w:rsidR="00351089" w:rsidRDefault="00351089">
            <w:pPr>
              <w:adjustRightInd w:val="0"/>
              <w:snapToGrid w:val="0"/>
              <w:spacing w:line="360" w:lineRule="auto"/>
              <w:jc w:val="center"/>
              <w:rPr>
                <w:sz w:val="24"/>
                <w:szCs w:val="24"/>
              </w:rPr>
            </w:pPr>
          </w:p>
        </w:tc>
      </w:tr>
    </w:tbl>
    <w:p w14:paraId="47B1F606" w14:textId="77777777" w:rsidR="00351089" w:rsidRDefault="00351089">
      <w:pPr>
        <w:spacing w:line="360" w:lineRule="auto"/>
        <w:jc w:val="center"/>
        <w:rPr>
          <w:rFonts w:ascii="宋体" w:hAnsi="宋体"/>
          <w:kern w:val="0"/>
          <w:sz w:val="28"/>
          <w:szCs w:val="28"/>
        </w:rPr>
      </w:pPr>
    </w:p>
    <w:p w14:paraId="1138267D" w14:textId="77777777" w:rsidR="00351089" w:rsidRDefault="000F056A">
      <w:pPr>
        <w:widowControl/>
        <w:jc w:val="center"/>
        <w:rPr>
          <w:rFonts w:ascii="宋体" w:hAnsi="宋体"/>
          <w:kern w:val="0"/>
          <w:sz w:val="28"/>
          <w:szCs w:val="28"/>
        </w:rPr>
      </w:pPr>
      <w:r>
        <w:rPr>
          <w:rFonts w:ascii="宋体" w:hAnsi="宋体"/>
          <w:kern w:val="0"/>
          <w:sz w:val="28"/>
          <w:szCs w:val="28"/>
        </w:rPr>
        <w:br w:type="page"/>
      </w:r>
      <w:r>
        <w:rPr>
          <w:rFonts w:ascii="宋体" w:hAnsi="宋体" w:hint="eastAsia"/>
          <w:kern w:val="0"/>
          <w:sz w:val="28"/>
          <w:szCs w:val="28"/>
        </w:rPr>
        <w:lastRenderedPageBreak/>
        <w:t>（四）拟派项目负责人简历表</w:t>
      </w:r>
      <w:bookmarkEnd w:id="136"/>
    </w:p>
    <w:p w14:paraId="322948E0" w14:textId="77777777" w:rsidR="00351089" w:rsidRDefault="00351089">
      <w:pPr>
        <w:spacing w:line="360" w:lineRule="auto"/>
        <w:rPr>
          <w:b/>
          <w:sz w:val="24"/>
          <w:szCs w:val="24"/>
        </w:rPr>
      </w:pPr>
    </w:p>
    <w:p w14:paraId="74DD8D71" w14:textId="77777777" w:rsidR="00351089" w:rsidRDefault="000F056A">
      <w:pPr>
        <w:pStyle w:val="a3"/>
        <w:snapToGrid w:val="0"/>
        <w:spacing w:line="440" w:lineRule="exact"/>
        <w:ind w:firstLine="0"/>
        <w:rPr>
          <w:rFonts w:ascii="宋体" w:hAnsi="宋体"/>
        </w:rPr>
      </w:pPr>
      <w:r>
        <w:rPr>
          <w:rFonts w:ascii="宋体" w:hAnsi="宋体" w:hint="eastAsia"/>
        </w:rPr>
        <w:t>投标人：</w:t>
      </w:r>
      <w:r>
        <w:rPr>
          <w:rFonts w:ascii="宋体" w:hAnsi="宋体"/>
        </w:rPr>
        <w:t>(</w:t>
      </w:r>
      <w:r>
        <w:rPr>
          <w:rFonts w:ascii="宋体" w:hAnsi="宋体" w:hint="eastAsia"/>
        </w:rPr>
        <w:t>盖单位章</w:t>
      </w:r>
      <w:r>
        <w:rPr>
          <w:rFonts w:ascii="宋体" w:hAnsi="宋体"/>
        </w:rPr>
        <w: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3"/>
        <w:gridCol w:w="1019"/>
        <w:gridCol w:w="440"/>
        <w:gridCol w:w="1498"/>
        <w:gridCol w:w="1336"/>
        <w:gridCol w:w="387"/>
        <w:gridCol w:w="1250"/>
        <w:gridCol w:w="1751"/>
      </w:tblGrid>
      <w:tr w:rsidR="00351089" w:rsidRPr="00DF0818" w14:paraId="79A7A163" w14:textId="77777777">
        <w:trPr>
          <w:trHeight w:val="567"/>
        </w:trPr>
        <w:tc>
          <w:tcPr>
            <w:tcW w:w="1533" w:type="dxa"/>
            <w:vAlign w:val="center"/>
          </w:tcPr>
          <w:p w14:paraId="7288209C" w14:textId="77777777" w:rsidR="00351089" w:rsidRDefault="000F056A">
            <w:pPr>
              <w:adjustRightInd w:val="0"/>
              <w:snapToGrid w:val="0"/>
              <w:jc w:val="center"/>
              <w:rPr>
                <w:sz w:val="24"/>
                <w:szCs w:val="24"/>
              </w:rPr>
            </w:pPr>
            <w:r>
              <w:rPr>
                <w:rFonts w:hAnsi="宋体"/>
                <w:sz w:val="24"/>
                <w:szCs w:val="24"/>
              </w:rPr>
              <w:t>姓名</w:t>
            </w:r>
          </w:p>
        </w:tc>
        <w:tc>
          <w:tcPr>
            <w:tcW w:w="1459" w:type="dxa"/>
            <w:gridSpan w:val="2"/>
            <w:vAlign w:val="center"/>
          </w:tcPr>
          <w:p w14:paraId="6B57E48D" w14:textId="77777777" w:rsidR="00351089" w:rsidRDefault="00351089">
            <w:pPr>
              <w:adjustRightInd w:val="0"/>
              <w:snapToGrid w:val="0"/>
              <w:jc w:val="center"/>
              <w:rPr>
                <w:sz w:val="24"/>
                <w:szCs w:val="24"/>
              </w:rPr>
            </w:pPr>
          </w:p>
        </w:tc>
        <w:tc>
          <w:tcPr>
            <w:tcW w:w="1498" w:type="dxa"/>
            <w:vAlign w:val="center"/>
          </w:tcPr>
          <w:p w14:paraId="25E7D402" w14:textId="77777777" w:rsidR="00351089" w:rsidRDefault="000F056A">
            <w:pPr>
              <w:adjustRightInd w:val="0"/>
              <w:snapToGrid w:val="0"/>
              <w:jc w:val="center"/>
              <w:rPr>
                <w:sz w:val="24"/>
                <w:szCs w:val="24"/>
              </w:rPr>
            </w:pPr>
            <w:r>
              <w:rPr>
                <w:rFonts w:hAnsi="宋体"/>
                <w:sz w:val="24"/>
                <w:szCs w:val="24"/>
              </w:rPr>
              <w:t>性别</w:t>
            </w:r>
          </w:p>
        </w:tc>
        <w:tc>
          <w:tcPr>
            <w:tcW w:w="1723" w:type="dxa"/>
            <w:gridSpan w:val="2"/>
            <w:vAlign w:val="center"/>
          </w:tcPr>
          <w:p w14:paraId="49BD2206" w14:textId="77777777" w:rsidR="00351089" w:rsidRDefault="00351089">
            <w:pPr>
              <w:adjustRightInd w:val="0"/>
              <w:snapToGrid w:val="0"/>
              <w:jc w:val="center"/>
              <w:rPr>
                <w:sz w:val="24"/>
                <w:szCs w:val="24"/>
              </w:rPr>
            </w:pPr>
          </w:p>
        </w:tc>
        <w:tc>
          <w:tcPr>
            <w:tcW w:w="1250" w:type="dxa"/>
            <w:vAlign w:val="center"/>
          </w:tcPr>
          <w:p w14:paraId="77CF1D16" w14:textId="77777777" w:rsidR="00351089" w:rsidRDefault="000F056A">
            <w:pPr>
              <w:adjustRightInd w:val="0"/>
              <w:snapToGrid w:val="0"/>
              <w:jc w:val="center"/>
              <w:rPr>
                <w:sz w:val="24"/>
                <w:szCs w:val="24"/>
              </w:rPr>
            </w:pPr>
            <w:r>
              <w:rPr>
                <w:rFonts w:hAnsi="宋体"/>
                <w:sz w:val="24"/>
                <w:szCs w:val="24"/>
              </w:rPr>
              <w:t>出生年月</w:t>
            </w:r>
          </w:p>
        </w:tc>
        <w:tc>
          <w:tcPr>
            <w:tcW w:w="1751" w:type="dxa"/>
            <w:vAlign w:val="center"/>
          </w:tcPr>
          <w:p w14:paraId="5F9BDE2F" w14:textId="77777777" w:rsidR="00351089" w:rsidRDefault="00351089">
            <w:pPr>
              <w:adjustRightInd w:val="0"/>
              <w:snapToGrid w:val="0"/>
              <w:jc w:val="center"/>
              <w:rPr>
                <w:sz w:val="24"/>
                <w:szCs w:val="24"/>
              </w:rPr>
            </w:pPr>
          </w:p>
        </w:tc>
      </w:tr>
      <w:tr w:rsidR="00351089" w:rsidRPr="00DF0818" w14:paraId="7396FDA3" w14:textId="77777777">
        <w:trPr>
          <w:trHeight w:val="567"/>
        </w:trPr>
        <w:tc>
          <w:tcPr>
            <w:tcW w:w="1533" w:type="dxa"/>
            <w:vAlign w:val="center"/>
          </w:tcPr>
          <w:p w14:paraId="2EE75DE2" w14:textId="77777777" w:rsidR="00351089" w:rsidRDefault="000F056A">
            <w:pPr>
              <w:adjustRightInd w:val="0"/>
              <w:snapToGrid w:val="0"/>
              <w:jc w:val="center"/>
              <w:rPr>
                <w:sz w:val="24"/>
                <w:szCs w:val="24"/>
              </w:rPr>
            </w:pPr>
            <w:r>
              <w:rPr>
                <w:rFonts w:hAnsi="宋体"/>
                <w:sz w:val="24"/>
                <w:szCs w:val="24"/>
              </w:rPr>
              <w:t>文化程度</w:t>
            </w:r>
          </w:p>
        </w:tc>
        <w:tc>
          <w:tcPr>
            <w:tcW w:w="1459" w:type="dxa"/>
            <w:gridSpan w:val="2"/>
            <w:vAlign w:val="center"/>
          </w:tcPr>
          <w:p w14:paraId="7D0977F2" w14:textId="77777777" w:rsidR="00351089" w:rsidRDefault="00351089">
            <w:pPr>
              <w:adjustRightInd w:val="0"/>
              <w:snapToGrid w:val="0"/>
              <w:jc w:val="center"/>
              <w:rPr>
                <w:sz w:val="24"/>
                <w:szCs w:val="24"/>
              </w:rPr>
            </w:pPr>
          </w:p>
        </w:tc>
        <w:tc>
          <w:tcPr>
            <w:tcW w:w="1498" w:type="dxa"/>
            <w:vAlign w:val="center"/>
          </w:tcPr>
          <w:p w14:paraId="6F4B7EBD" w14:textId="77777777" w:rsidR="00351089" w:rsidRDefault="000F056A">
            <w:pPr>
              <w:adjustRightInd w:val="0"/>
              <w:snapToGrid w:val="0"/>
              <w:jc w:val="center"/>
              <w:rPr>
                <w:sz w:val="24"/>
                <w:szCs w:val="24"/>
              </w:rPr>
            </w:pPr>
            <w:r>
              <w:rPr>
                <w:rFonts w:hAnsi="宋体"/>
                <w:sz w:val="24"/>
                <w:szCs w:val="24"/>
              </w:rPr>
              <w:t>专业</w:t>
            </w:r>
          </w:p>
        </w:tc>
        <w:tc>
          <w:tcPr>
            <w:tcW w:w="1723" w:type="dxa"/>
            <w:gridSpan w:val="2"/>
            <w:vAlign w:val="center"/>
          </w:tcPr>
          <w:p w14:paraId="3E4A145E" w14:textId="77777777" w:rsidR="00351089" w:rsidRDefault="00351089">
            <w:pPr>
              <w:adjustRightInd w:val="0"/>
              <w:snapToGrid w:val="0"/>
              <w:jc w:val="center"/>
              <w:rPr>
                <w:sz w:val="24"/>
                <w:szCs w:val="24"/>
              </w:rPr>
            </w:pPr>
          </w:p>
        </w:tc>
        <w:tc>
          <w:tcPr>
            <w:tcW w:w="1250" w:type="dxa"/>
            <w:vAlign w:val="center"/>
          </w:tcPr>
          <w:p w14:paraId="3AFC2FCB" w14:textId="77777777" w:rsidR="00351089" w:rsidRDefault="000F056A">
            <w:pPr>
              <w:adjustRightInd w:val="0"/>
              <w:snapToGrid w:val="0"/>
              <w:jc w:val="center"/>
              <w:rPr>
                <w:sz w:val="24"/>
                <w:szCs w:val="24"/>
              </w:rPr>
            </w:pPr>
            <w:r>
              <w:rPr>
                <w:rFonts w:hAnsi="宋体"/>
                <w:sz w:val="24"/>
                <w:szCs w:val="24"/>
              </w:rPr>
              <w:t>政治面貌</w:t>
            </w:r>
          </w:p>
        </w:tc>
        <w:tc>
          <w:tcPr>
            <w:tcW w:w="1751" w:type="dxa"/>
            <w:vAlign w:val="center"/>
          </w:tcPr>
          <w:p w14:paraId="77C249D2" w14:textId="77777777" w:rsidR="00351089" w:rsidRDefault="00351089">
            <w:pPr>
              <w:adjustRightInd w:val="0"/>
              <w:snapToGrid w:val="0"/>
              <w:jc w:val="center"/>
              <w:rPr>
                <w:sz w:val="24"/>
                <w:szCs w:val="24"/>
              </w:rPr>
            </w:pPr>
          </w:p>
        </w:tc>
      </w:tr>
      <w:tr w:rsidR="00351089" w:rsidRPr="00DF0818" w14:paraId="2EEA5409" w14:textId="77777777">
        <w:trPr>
          <w:trHeight w:val="567"/>
        </w:trPr>
        <w:tc>
          <w:tcPr>
            <w:tcW w:w="1533" w:type="dxa"/>
            <w:vAlign w:val="center"/>
          </w:tcPr>
          <w:p w14:paraId="028D5C44" w14:textId="77777777" w:rsidR="00351089" w:rsidRDefault="000F056A">
            <w:pPr>
              <w:adjustRightInd w:val="0"/>
              <w:snapToGrid w:val="0"/>
              <w:jc w:val="center"/>
              <w:rPr>
                <w:sz w:val="24"/>
                <w:szCs w:val="24"/>
              </w:rPr>
            </w:pPr>
            <w:r>
              <w:rPr>
                <w:rFonts w:hAnsi="宋体"/>
                <w:sz w:val="24"/>
                <w:szCs w:val="24"/>
              </w:rPr>
              <w:t>现任职务</w:t>
            </w:r>
          </w:p>
        </w:tc>
        <w:tc>
          <w:tcPr>
            <w:tcW w:w="1459" w:type="dxa"/>
            <w:gridSpan w:val="2"/>
            <w:vAlign w:val="center"/>
          </w:tcPr>
          <w:p w14:paraId="04194E89" w14:textId="77777777" w:rsidR="00351089" w:rsidRDefault="00351089">
            <w:pPr>
              <w:adjustRightInd w:val="0"/>
              <w:snapToGrid w:val="0"/>
              <w:jc w:val="center"/>
              <w:rPr>
                <w:sz w:val="24"/>
                <w:szCs w:val="24"/>
              </w:rPr>
            </w:pPr>
          </w:p>
        </w:tc>
        <w:tc>
          <w:tcPr>
            <w:tcW w:w="1498" w:type="dxa"/>
            <w:vAlign w:val="center"/>
          </w:tcPr>
          <w:p w14:paraId="59E6893B" w14:textId="77777777" w:rsidR="00351089" w:rsidRDefault="000F056A">
            <w:pPr>
              <w:adjustRightInd w:val="0"/>
              <w:snapToGrid w:val="0"/>
              <w:jc w:val="center"/>
              <w:rPr>
                <w:sz w:val="24"/>
                <w:szCs w:val="24"/>
              </w:rPr>
            </w:pPr>
            <w:r>
              <w:rPr>
                <w:rFonts w:hAnsi="宋体"/>
                <w:sz w:val="24"/>
                <w:szCs w:val="24"/>
              </w:rPr>
              <w:t>技术职称</w:t>
            </w:r>
          </w:p>
        </w:tc>
        <w:tc>
          <w:tcPr>
            <w:tcW w:w="1723" w:type="dxa"/>
            <w:gridSpan w:val="2"/>
            <w:vAlign w:val="center"/>
          </w:tcPr>
          <w:p w14:paraId="7C2B7463" w14:textId="77777777" w:rsidR="00351089" w:rsidRDefault="00351089">
            <w:pPr>
              <w:adjustRightInd w:val="0"/>
              <w:snapToGrid w:val="0"/>
              <w:jc w:val="center"/>
              <w:rPr>
                <w:sz w:val="24"/>
                <w:szCs w:val="24"/>
              </w:rPr>
            </w:pPr>
          </w:p>
        </w:tc>
        <w:tc>
          <w:tcPr>
            <w:tcW w:w="1250" w:type="dxa"/>
            <w:vAlign w:val="center"/>
          </w:tcPr>
          <w:p w14:paraId="2A1CF453" w14:textId="77777777" w:rsidR="00351089" w:rsidRDefault="000F056A">
            <w:pPr>
              <w:adjustRightInd w:val="0"/>
              <w:snapToGrid w:val="0"/>
              <w:jc w:val="center"/>
              <w:rPr>
                <w:sz w:val="24"/>
                <w:szCs w:val="24"/>
              </w:rPr>
            </w:pPr>
            <w:r>
              <w:rPr>
                <w:rFonts w:hAnsi="宋体"/>
                <w:sz w:val="24"/>
                <w:szCs w:val="24"/>
              </w:rPr>
              <w:t>聘任时间</w:t>
            </w:r>
          </w:p>
        </w:tc>
        <w:tc>
          <w:tcPr>
            <w:tcW w:w="1751" w:type="dxa"/>
            <w:vAlign w:val="center"/>
          </w:tcPr>
          <w:p w14:paraId="33D5DF75" w14:textId="77777777" w:rsidR="00351089" w:rsidRDefault="00351089">
            <w:pPr>
              <w:adjustRightInd w:val="0"/>
              <w:snapToGrid w:val="0"/>
              <w:jc w:val="center"/>
              <w:rPr>
                <w:sz w:val="24"/>
                <w:szCs w:val="24"/>
              </w:rPr>
            </w:pPr>
          </w:p>
        </w:tc>
      </w:tr>
      <w:tr w:rsidR="00351089" w:rsidRPr="00DF0818" w14:paraId="585ADD0B" w14:textId="77777777">
        <w:trPr>
          <w:trHeight w:val="567"/>
        </w:trPr>
        <w:tc>
          <w:tcPr>
            <w:tcW w:w="1533" w:type="dxa"/>
            <w:vAlign w:val="center"/>
          </w:tcPr>
          <w:p w14:paraId="6EA6B083" w14:textId="77777777" w:rsidR="00351089" w:rsidRDefault="000F056A">
            <w:pPr>
              <w:adjustRightInd w:val="0"/>
              <w:snapToGrid w:val="0"/>
              <w:jc w:val="center"/>
              <w:rPr>
                <w:rFonts w:hAnsi="宋体"/>
                <w:sz w:val="24"/>
                <w:szCs w:val="24"/>
              </w:rPr>
            </w:pPr>
            <w:r>
              <w:rPr>
                <w:rFonts w:hAnsi="宋体"/>
                <w:sz w:val="24"/>
                <w:szCs w:val="24"/>
              </w:rPr>
              <w:t>在本单位</w:t>
            </w:r>
          </w:p>
          <w:p w14:paraId="0BCE8A3A" w14:textId="77777777" w:rsidR="00351089" w:rsidRDefault="000F056A">
            <w:pPr>
              <w:adjustRightInd w:val="0"/>
              <w:snapToGrid w:val="0"/>
              <w:jc w:val="center"/>
              <w:rPr>
                <w:sz w:val="24"/>
                <w:szCs w:val="24"/>
              </w:rPr>
            </w:pPr>
            <w:r>
              <w:rPr>
                <w:rFonts w:hAnsi="宋体"/>
                <w:sz w:val="24"/>
                <w:szCs w:val="24"/>
              </w:rPr>
              <w:t>从业年限</w:t>
            </w:r>
          </w:p>
        </w:tc>
        <w:tc>
          <w:tcPr>
            <w:tcW w:w="7681" w:type="dxa"/>
            <w:gridSpan w:val="7"/>
            <w:vAlign w:val="center"/>
          </w:tcPr>
          <w:p w14:paraId="0D9997A2" w14:textId="77777777" w:rsidR="00351089" w:rsidRDefault="00351089">
            <w:pPr>
              <w:adjustRightInd w:val="0"/>
              <w:snapToGrid w:val="0"/>
              <w:jc w:val="center"/>
              <w:rPr>
                <w:sz w:val="24"/>
                <w:szCs w:val="24"/>
              </w:rPr>
            </w:pPr>
          </w:p>
        </w:tc>
      </w:tr>
      <w:tr w:rsidR="00351089" w:rsidRPr="00DF0818" w14:paraId="525CEF01" w14:textId="77777777">
        <w:trPr>
          <w:trHeight w:val="567"/>
        </w:trPr>
        <w:tc>
          <w:tcPr>
            <w:tcW w:w="1533" w:type="dxa"/>
            <w:vMerge w:val="restart"/>
            <w:vAlign w:val="center"/>
          </w:tcPr>
          <w:p w14:paraId="30DEDBDE" w14:textId="77777777" w:rsidR="00351089" w:rsidRDefault="000F056A">
            <w:pPr>
              <w:adjustRightInd w:val="0"/>
              <w:snapToGrid w:val="0"/>
              <w:jc w:val="center"/>
              <w:rPr>
                <w:sz w:val="24"/>
                <w:szCs w:val="24"/>
              </w:rPr>
            </w:pPr>
            <w:r>
              <w:rPr>
                <w:rFonts w:hAnsi="宋体"/>
                <w:sz w:val="24"/>
                <w:szCs w:val="24"/>
              </w:rPr>
              <w:t>注册证书及注册号</w:t>
            </w:r>
          </w:p>
        </w:tc>
        <w:tc>
          <w:tcPr>
            <w:tcW w:w="1019" w:type="dxa"/>
            <w:vAlign w:val="center"/>
          </w:tcPr>
          <w:p w14:paraId="70A5AA90" w14:textId="77777777" w:rsidR="00351089" w:rsidRDefault="000F056A">
            <w:pPr>
              <w:adjustRightInd w:val="0"/>
              <w:snapToGrid w:val="0"/>
              <w:jc w:val="center"/>
              <w:rPr>
                <w:sz w:val="24"/>
                <w:szCs w:val="24"/>
              </w:rPr>
            </w:pPr>
            <w:r>
              <w:rPr>
                <w:rFonts w:hAnsi="宋体"/>
                <w:sz w:val="24"/>
                <w:szCs w:val="24"/>
              </w:rPr>
              <w:t>序号</w:t>
            </w:r>
          </w:p>
        </w:tc>
        <w:tc>
          <w:tcPr>
            <w:tcW w:w="3274" w:type="dxa"/>
            <w:gridSpan w:val="3"/>
            <w:vAlign w:val="center"/>
          </w:tcPr>
          <w:p w14:paraId="1E8D4B21" w14:textId="77777777" w:rsidR="00351089" w:rsidRDefault="000F056A">
            <w:pPr>
              <w:adjustRightInd w:val="0"/>
              <w:snapToGrid w:val="0"/>
              <w:jc w:val="center"/>
              <w:rPr>
                <w:sz w:val="24"/>
                <w:szCs w:val="24"/>
              </w:rPr>
            </w:pPr>
            <w:r>
              <w:rPr>
                <w:rFonts w:hAnsi="宋体"/>
                <w:sz w:val="24"/>
                <w:szCs w:val="24"/>
              </w:rPr>
              <w:t>证书名</w:t>
            </w:r>
          </w:p>
        </w:tc>
        <w:tc>
          <w:tcPr>
            <w:tcW w:w="3388" w:type="dxa"/>
            <w:gridSpan w:val="3"/>
            <w:vAlign w:val="center"/>
          </w:tcPr>
          <w:p w14:paraId="2D87EB5C" w14:textId="77777777" w:rsidR="00351089" w:rsidRDefault="000F056A">
            <w:pPr>
              <w:adjustRightInd w:val="0"/>
              <w:snapToGrid w:val="0"/>
              <w:jc w:val="center"/>
              <w:rPr>
                <w:sz w:val="24"/>
                <w:szCs w:val="24"/>
              </w:rPr>
            </w:pPr>
            <w:r>
              <w:rPr>
                <w:rFonts w:hAnsi="宋体"/>
                <w:sz w:val="24"/>
                <w:szCs w:val="24"/>
              </w:rPr>
              <w:t>证书号</w:t>
            </w:r>
          </w:p>
        </w:tc>
      </w:tr>
      <w:tr w:rsidR="00351089" w:rsidRPr="00DF0818" w14:paraId="4903F5F2" w14:textId="77777777">
        <w:trPr>
          <w:trHeight w:val="567"/>
        </w:trPr>
        <w:tc>
          <w:tcPr>
            <w:tcW w:w="1533" w:type="dxa"/>
            <w:vMerge/>
            <w:vAlign w:val="center"/>
          </w:tcPr>
          <w:p w14:paraId="5249D73F" w14:textId="77777777" w:rsidR="00351089" w:rsidRDefault="00351089">
            <w:pPr>
              <w:adjustRightInd w:val="0"/>
              <w:snapToGrid w:val="0"/>
              <w:jc w:val="center"/>
              <w:rPr>
                <w:sz w:val="24"/>
                <w:szCs w:val="24"/>
              </w:rPr>
            </w:pPr>
          </w:p>
        </w:tc>
        <w:tc>
          <w:tcPr>
            <w:tcW w:w="1019" w:type="dxa"/>
            <w:vAlign w:val="center"/>
          </w:tcPr>
          <w:p w14:paraId="75D37C93" w14:textId="77777777" w:rsidR="00351089" w:rsidRDefault="00351089">
            <w:pPr>
              <w:adjustRightInd w:val="0"/>
              <w:snapToGrid w:val="0"/>
              <w:jc w:val="center"/>
              <w:rPr>
                <w:sz w:val="24"/>
                <w:szCs w:val="24"/>
              </w:rPr>
            </w:pPr>
          </w:p>
        </w:tc>
        <w:tc>
          <w:tcPr>
            <w:tcW w:w="3274" w:type="dxa"/>
            <w:gridSpan w:val="3"/>
            <w:vAlign w:val="center"/>
          </w:tcPr>
          <w:p w14:paraId="4D5F1ACC" w14:textId="77777777" w:rsidR="00351089" w:rsidRDefault="00351089">
            <w:pPr>
              <w:adjustRightInd w:val="0"/>
              <w:snapToGrid w:val="0"/>
              <w:jc w:val="center"/>
              <w:rPr>
                <w:sz w:val="24"/>
                <w:szCs w:val="24"/>
              </w:rPr>
            </w:pPr>
          </w:p>
        </w:tc>
        <w:tc>
          <w:tcPr>
            <w:tcW w:w="3388" w:type="dxa"/>
            <w:gridSpan w:val="3"/>
            <w:vAlign w:val="center"/>
          </w:tcPr>
          <w:p w14:paraId="5493E6A4" w14:textId="77777777" w:rsidR="00351089" w:rsidRDefault="00351089">
            <w:pPr>
              <w:adjustRightInd w:val="0"/>
              <w:snapToGrid w:val="0"/>
              <w:jc w:val="center"/>
              <w:rPr>
                <w:sz w:val="24"/>
                <w:szCs w:val="24"/>
              </w:rPr>
            </w:pPr>
          </w:p>
        </w:tc>
      </w:tr>
      <w:tr w:rsidR="00351089" w:rsidRPr="00DF0818" w14:paraId="4B3F36E5" w14:textId="77777777">
        <w:trPr>
          <w:trHeight w:val="567"/>
        </w:trPr>
        <w:tc>
          <w:tcPr>
            <w:tcW w:w="1533" w:type="dxa"/>
            <w:vMerge/>
            <w:vAlign w:val="center"/>
          </w:tcPr>
          <w:p w14:paraId="37FF32FC" w14:textId="77777777" w:rsidR="00351089" w:rsidRDefault="00351089">
            <w:pPr>
              <w:adjustRightInd w:val="0"/>
              <w:snapToGrid w:val="0"/>
              <w:jc w:val="center"/>
              <w:rPr>
                <w:sz w:val="24"/>
                <w:szCs w:val="24"/>
              </w:rPr>
            </w:pPr>
          </w:p>
        </w:tc>
        <w:tc>
          <w:tcPr>
            <w:tcW w:w="1019" w:type="dxa"/>
            <w:vAlign w:val="center"/>
          </w:tcPr>
          <w:p w14:paraId="5453C0DE" w14:textId="77777777" w:rsidR="00351089" w:rsidRDefault="00351089">
            <w:pPr>
              <w:adjustRightInd w:val="0"/>
              <w:snapToGrid w:val="0"/>
              <w:jc w:val="center"/>
              <w:rPr>
                <w:sz w:val="24"/>
                <w:szCs w:val="24"/>
              </w:rPr>
            </w:pPr>
          </w:p>
        </w:tc>
        <w:tc>
          <w:tcPr>
            <w:tcW w:w="3274" w:type="dxa"/>
            <w:gridSpan w:val="3"/>
            <w:vAlign w:val="center"/>
          </w:tcPr>
          <w:p w14:paraId="2C1ADDE4" w14:textId="77777777" w:rsidR="00351089" w:rsidRDefault="00351089">
            <w:pPr>
              <w:adjustRightInd w:val="0"/>
              <w:snapToGrid w:val="0"/>
              <w:jc w:val="center"/>
              <w:rPr>
                <w:sz w:val="24"/>
                <w:szCs w:val="24"/>
              </w:rPr>
            </w:pPr>
          </w:p>
        </w:tc>
        <w:tc>
          <w:tcPr>
            <w:tcW w:w="3388" w:type="dxa"/>
            <w:gridSpan w:val="3"/>
            <w:vAlign w:val="center"/>
          </w:tcPr>
          <w:p w14:paraId="1DBF341E" w14:textId="77777777" w:rsidR="00351089" w:rsidRDefault="00351089">
            <w:pPr>
              <w:adjustRightInd w:val="0"/>
              <w:snapToGrid w:val="0"/>
              <w:jc w:val="center"/>
              <w:rPr>
                <w:sz w:val="24"/>
                <w:szCs w:val="24"/>
              </w:rPr>
            </w:pPr>
          </w:p>
        </w:tc>
      </w:tr>
      <w:tr w:rsidR="00351089" w:rsidRPr="00DF0818" w14:paraId="2DCFB048" w14:textId="77777777">
        <w:trPr>
          <w:trHeight w:val="567"/>
        </w:trPr>
        <w:tc>
          <w:tcPr>
            <w:tcW w:w="1533" w:type="dxa"/>
            <w:vMerge/>
            <w:vAlign w:val="center"/>
          </w:tcPr>
          <w:p w14:paraId="5329BA6B" w14:textId="77777777" w:rsidR="00351089" w:rsidRDefault="00351089">
            <w:pPr>
              <w:adjustRightInd w:val="0"/>
              <w:snapToGrid w:val="0"/>
              <w:jc w:val="center"/>
              <w:rPr>
                <w:sz w:val="24"/>
                <w:szCs w:val="24"/>
              </w:rPr>
            </w:pPr>
          </w:p>
        </w:tc>
        <w:tc>
          <w:tcPr>
            <w:tcW w:w="1019" w:type="dxa"/>
            <w:vAlign w:val="center"/>
          </w:tcPr>
          <w:p w14:paraId="02E182CD" w14:textId="77777777" w:rsidR="00351089" w:rsidRDefault="00351089">
            <w:pPr>
              <w:adjustRightInd w:val="0"/>
              <w:snapToGrid w:val="0"/>
              <w:jc w:val="center"/>
              <w:rPr>
                <w:sz w:val="24"/>
                <w:szCs w:val="24"/>
              </w:rPr>
            </w:pPr>
          </w:p>
        </w:tc>
        <w:tc>
          <w:tcPr>
            <w:tcW w:w="3274" w:type="dxa"/>
            <w:gridSpan w:val="3"/>
            <w:vAlign w:val="center"/>
          </w:tcPr>
          <w:p w14:paraId="2063A37A" w14:textId="77777777" w:rsidR="00351089" w:rsidRDefault="00351089">
            <w:pPr>
              <w:adjustRightInd w:val="0"/>
              <w:snapToGrid w:val="0"/>
              <w:jc w:val="center"/>
              <w:rPr>
                <w:sz w:val="24"/>
                <w:szCs w:val="24"/>
              </w:rPr>
            </w:pPr>
          </w:p>
        </w:tc>
        <w:tc>
          <w:tcPr>
            <w:tcW w:w="3388" w:type="dxa"/>
            <w:gridSpan w:val="3"/>
            <w:vAlign w:val="center"/>
          </w:tcPr>
          <w:p w14:paraId="29835139" w14:textId="77777777" w:rsidR="00351089" w:rsidRDefault="00351089">
            <w:pPr>
              <w:adjustRightInd w:val="0"/>
              <w:snapToGrid w:val="0"/>
              <w:jc w:val="center"/>
              <w:rPr>
                <w:sz w:val="24"/>
                <w:szCs w:val="24"/>
              </w:rPr>
            </w:pPr>
          </w:p>
        </w:tc>
      </w:tr>
      <w:tr w:rsidR="00351089" w:rsidRPr="00DF0818" w14:paraId="4C6FB927" w14:textId="77777777">
        <w:trPr>
          <w:trHeight w:val="567"/>
        </w:trPr>
        <w:tc>
          <w:tcPr>
            <w:tcW w:w="1533" w:type="dxa"/>
            <w:vMerge w:val="restart"/>
            <w:vAlign w:val="center"/>
          </w:tcPr>
          <w:p w14:paraId="13AA72F4" w14:textId="77777777" w:rsidR="00351089" w:rsidRDefault="000F056A">
            <w:pPr>
              <w:adjustRightInd w:val="0"/>
              <w:snapToGrid w:val="0"/>
              <w:jc w:val="center"/>
              <w:rPr>
                <w:rFonts w:hAnsi="宋体"/>
                <w:sz w:val="24"/>
                <w:szCs w:val="24"/>
              </w:rPr>
            </w:pPr>
            <w:r>
              <w:rPr>
                <w:rFonts w:hAnsi="宋体"/>
                <w:sz w:val="24"/>
                <w:szCs w:val="24"/>
              </w:rPr>
              <w:t>主要经历</w:t>
            </w:r>
          </w:p>
          <w:p w14:paraId="0D08C858" w14:textId="77777777" w:rsidR="00351089" w:rsidRDefault="000F056A">
            <w:pPr>
              <w:adjustRightInd w:val="0"/>
              <w:snapToGrid w:val="0"/>
              <w:jc w:val="center"/>
              <w:rPr>
                <w:sz w:val="24"/>
                <w:szCs w:val="24"/>
              </w:rPr>
            </w:pPr>
            <w:r>
              <w:rPr>
                <w:rFonts w:hAnsi="宋体"/>
                <w:sz w:val="24"/>
                <w:szCs w:val="24"/>
              </w:rPr>
              <w:t>和业绩</w:t>
            </w:r>
          </w:p>
        </w:tc>
        <w:tc>
          <w:tcPr>
            <w:tcW w:w="2957" w:type="dxa"/>
            <w:gridSpan w:val="3"/>
            <w:vAlign w:val="center"/>
          </w:tcPr>
          <w:p w14:paraId="24FA994F" w14:textId="77777777" w:rsidR="00351089" w:rsidRDefault="000F056A">
            <w:pPr>
              <w:adjustRightInd w:val="0"/>
              <w:snapToGrid w:val="0"/>
              <w:jc w:val="center"/>
              <w:rPr>
                <w:sz w:val="24"/>
                <w:szCs w:val="24"/>
              </w:rPr>
            </w:pPr>
            <w:r>
              <w:rPr>
                <w:rFonts w:hAnsi="宋体"/>
                <w:sz w:val="24"/>
                <w:szCs w:val="24"/>
              </w:rPr>
              <w:t>工作起止时间</w:t>
            </w:r>
          </w:p>
        </w:tc>
        <w:tc>
          <w:tcPr>
            <w:tcW w:w="4724" w:type="dxa"/>
            <w:gridSpan w:val="4"/>
            <w:vAlign w:val="center"/>
          </w:tcPr>
          <w:p w14:paraId="3CD82E29" w14:textId="77777777" w:rsidR="00351089" w:rsidRDefault="000F056A">
            <w:pPr>
              <w:adjustRightInd w:val="0"/>
              <w:snapToGrid w:val="0"/>
              <w:jc w:val="center"/>
              <w:rPr>
                <w:sz w:val="24"/>
                <w:szCs w:val="24"/>
              </w:rPr>
            </w:pPr>
            <w:r>
              <w:rPr>
                <w:rFonts w:hAnsi="宋体"/>
                <w:sz w:val="24"/>
                <w:szCs w:val="24"/>
              </w:rPr>
              <w:t>经历及主要业绩</w:t>
            </w:r>
          </w:p>
        </w:tc>
      </w:tr>
      <w:tr w:rsidR="00351089" w:rsidRPr="00DF0818" w14:paraId="15D022F5" w14:textId="77777777">
        <w:trPr>
          <w:trHeight w:val="567"/>
        </w:trPr>
        <w:tc>
          <w:tcPr>
            <w:tcW w:w="1533" w:type="dxa"/>
            <w:vMerge/>
            <w:vAlign w:val="center"/>
          </w:tcPr>
          <w:p w14:paraId="751EFA56" w14:textId="77777777" w:rsidR="00351089" w:rsidRDefault="00351089">
            <w:pPr>
              <w:adjustRightInd w:val="0"/>
              <w:snapToGrid w:val="0"/>
              <w:jc w:val="center"/>
              <w:rPr>
                <w:sz w:val="24"/>
                <w:szCs w:val="24"/>
              </w:rPr>
            </w:pPr>
          </w:p>
        </w:tc>
        <w:tc>
          <w:tcPr>
            <w:tcW w:w="2957" w:type="dxa"/>
            <w:gridSpan w:val="3"/>
            <w:vAlign w:val="center"/>
          </w:tcPr>
          <w:p w14:paraId="4076A808" w14:textId="77777777" w:rsidR="00351089" w:rsidRDefault="00351089">
            <w:pPr>
              <w:adjustRightInd w:val="0"/>
              <w:snapToGrid w:val="0"/>
              <w:jc w:val="center"/>
              <w:rPr>
                <w:sz w:val="24"/>
                <w:szCs w:val="24"/>
              </w:rPr>
            </w:pPr>
          </w:p>
        </w:tc>
        <w:tc>
          <w:tcPr>
            <w:tcW w:w="4724" w:type="dxa"/>
            <w:gridSpan w:val="4"/>
            <w:vAlign w:val="center"/>
          </w:tcPr>
          <w:p w14:paraId="23191F3D" w14:textId="77777777" w:rsidR="00351089" w:rsidRDefault="00351089">
            <w:pPr>
              <w:adjustRightInd w:val="0"/>
              <w:snapToGrid w:val="0"/>
              <w:jc w:val="center"/>
              <w:rPr>
                <w:sz w:val="24"/>
                <w:szCs w:val="24"/>
              </w:rPr>
            </w:pPr>
          </w:p>
        </w:tc>
      </w:tr>
      <w:tr w:rsidR="00351089" w:rsidRPr="00DF0818" w14:paraId="778F04CD" w14:textId="77777777">
        <w:trPr>
          <w:trHeight w:val="567"/>
        </w:trPr>
        <w:tc>
          <w:tcPr>
            <w:tcW w:w="1533" w:type="dxa"/>
            <w:vMerge/>
            <w:vAlign w:val="center"/>
          </w:tcPr>
          <w:p w14:paraId="6CD9C287" w14:textId="77777777" w:rsidR="00351089" w:rsidRDefault="00351089">
            <w:pPr>
              <w:adjustRightInd w:val="0"/>
              <w:snapToGrid w:val="0"/>
              <w:jc w:val="center"/>
              <w:rPr>
                <w:sz w:val="24"/>
                <w:szCs w:val="24"/>
              </w:rPr>
            </w:pPr>
          </w:p>
        </w:tc>
        <w:tc>
          <w:tcPr>
            <w:tcW w:w="2957" w:type="dxa"/>
            <w:gridSpan w:val="3"/>
            <w:vAlign w:val="center"/>
          </w:tcPr>
          <w:p w14:paraId="7908B7B7" w14:textId="77777777" w:rsidR="00351089" w:rsidRDefault="00351089">
            <w:pPr>
              <w:adjustRightInd w:val="0"/>
              <w:snapToGrid w:val="0"/>
              <w:jc w:val="center"/>
              <w:rPr>
                <w:sz w:val="24"/>
                <w:szCs w:val="24"/>
              </w:rPr>
            </w:pPr>
          </w:p>
        </w:tc>
        <w:tc>
          <w:tcPr>
            <w:tcW w:w="4724" w:type="dxa"/>
            <w:gridSpan w:val="4"/>
            <w:vAlign w:val="center"/>
          </w:tcPr>
          <w:p w14:paraId="5E7CDF4A" w14:textId="77777777" w:rsidR="00351089" w:rsidRDefault="00351089">
            <w:pPr>
              <w:adjustRightInd w:val="0"/>
              <w:snapToGrid w:val="0"/>
              <w:jc w:val="center"/>
              <w:rPr>
                <w:sz w:val="24"/>
                <w:szCs w:val="24"/>
              </w:rPr>
            </w:pPr>
          </w:p>
        </w:tc>
      </w:tr>
      <w:tr w:rsidR="00351089" w:rsidRPr="00DF0818" w14:paraId="2F855BA6" w14:textId="77777777">
        <w:trPr>
          <w:trHeight w:val="567"/>
        </w:trPr>
        <w:tc>
          <w:tcPr>
            <w:tcW w:w="1533" w:type="dxa"/>
            <w:vMerge/>
            <w:vAlign w:val="center"/>
          </w:tcPr>
          <w:p w14:paraId="44B83465" w14:textId="77777777" w:rsidR="00351089" w:rsidRDefault="00351089">
            <w:pPr>
              <w:adjustRightInd w:val="0"/>
              <w:snapToGrid w:val="0"/>
              <w:jc w:val="center"/>
              <w:rPr>
                <w:sz w:val="24"/>
                <w:szCs w:val="24"/>
              </w:rPr>
            </w:pPr>
          </w:p>
        </w:tc>
        <w:tc>
          <w:tcPr>
            <w:tcW w:w="2957" w:type="dxa"/>
            <w:gridSpan w:val="3"/>
            <w:vAlign w:val="center"/>
          </w:tcPr>
          <w:p w14:paraId="69BECD59" w14:textId="77777777" w:rsidR="00351089" w:rsidRDefault="00351089">
            <w:pPr>
              <w:adjustRightInd w:val="0"/>
              <w:snapToGrid w:val="0"/>
              <w:jc w:val="center"/>
              <w:rPr>
                <w:sz w:val="24"/>
                <w:szCs w:val="24"/>
              </w:rPr>
            </w:pPr>
          </w:p>
        </w:tc>
        <w:tc>
          <w:tcPr>
            <w:tcW w:w="4724" w:type="dxa"/>
            <w:gridSpan w:val="4"/>
            <w:vAlign w:val="center"/>
          </w:tcPr>
          <w:p w14:paraId="57D8B42F" w14:textId="77777777" w:rsidR="00351089" w:rsidRDefault="00351089">
            <w:pPr>
              <w:adjustRightInd w:val="0"/>
              <w:snapToGrid w:val="0"/>
              <w:jc w:val="center"/>
              <w:rPr>
                <w:sz w:val="24"/>
                <w:szCs w:val="24"/>
              </w:rPr>
            </w:pPr>
          </w:p>
        </w:tc>
      </w:tr>
      <w:tr w:rsidR="00351089" w:rsidRPr="00DF0818" w14:paraId="07CD4DFD" w14:textId="77777777">
        <w:trPr>
          <w:trHeight w:val="567"/>
        </w:trPr>
        <w:tc>
          <w:tcPr>
            <w:tcW w:w="1533" w:type="dxa"/>
            <w:vMerge/>
            <w:vAlign w:val="center"/>
          </w:tcPr>
          <w:p w14:paraId="2A19AA5A" w14:textId="77777777" w:rsidR="00351089" w:rsidRDefault="00351089">
            <w:pPr>
              <w:adjustRightInd w:val="0"/>
              <w:snapToGrid w:val="0"/>
              <w:jc w:val="center"/>
              <w:rPr>
                <w:sz w:val="24"/>
                <w:szCs w:val="24"/>
              </w:rPr>
            </w:pPr>
          </w:p>
        </w:tc>
        <w:tc>
          <w:tcPr>
            <w:tcW w:w="2957" w:type="dxa"/>
            <w:gridSpan w:val="3"/>
            <w:vAlign w:val="center"/>
          </w:tcPr>
          <w:p w14:paraId="35A8F744" w14:textId="77777777" w:rsidR="00351089" w:rsidRDefault="00351089">
            <w:pPr>
              <w:adjustRightInd w:val="0"/>
              <w:snapToGrid w:val="0"/>
              <w:jc w:val="center"/>
              <w:rPr>
                <w:sz w:val="24"/>
                <w:szCs w:val="24"/>
              </w:rPr>
            </w:pPr>
          </w:p>
        </w:tc>
        <w:tc>
          <w:tcPr>
            <w:tcW w:w="4724" w:type="dxa"/>
            <w:gridSpan w:val="4"/>
            <w:vAlign w:val="center"/>
          </w:tcPr>
          <w:p w14:paraId="2E22CADD" w14:textId="77777777" w:rsidR="00351089" w:rsidRDefault="00351089">
            <w:pPr>
              <w:adjustRightInd w:val="0"/>
              <w:snapToGrid w:val="0"/>
              <w:jc w:val="center"/>
              <w:rPr>
                <w:sz w:val="24"/>
                <w:szCs w:val="24"/>
              </w:rPr>
            </w:pPr>
          </w:p>
        </w:tc>
      </w:tr>
      <w:tr w:rsidR="00351089" w:rsidRPr="00DF0818" w14:paraId="34E21BF3" w14:textId="77777777">
        <w:trPr>
          <w:trHeight w:val="3568"/>
        </w:trPr>
        <w:tc>
          <w:tcPr>
            <w:tcW w:w="1533" w:type="dxa"/>
            <w:vAlign w:val="center"/>
          </w:tcPr>
          <w:p w14:paraId="6A35A43F" w14:textId="77777777" w:rsidR="00351089" w:rsidRDefault="000F056A">
            <w:pPr>
              <w:adjustRightInd w:val="0"/>
              <w:snapToGrid w:val="0"/>
              <w:jc w:val="center"/>
              <w:rPr>
                <w:sz w:val="24"/>
                <w:szCs w:val="24"/>
              </w:rPr>
            </w:pPr>
            <w:r>
              <w:rPr>
                <w:rFonts w:hAnsi="宋体"/>
                <w:sz w:val="24"/>
                <w:szCs w:val="24"/>
              </w:rPr>
              <w:t>说明</w:t>
            </w:r>
          </w:p>
        </w:tc>
        <w:tc>
          <w:tcPr>
            <w:tcW w:w="7681" w:type="dxa"/>
            <w:gridSpan w:val="7"/>
            <w:vAlign w:val="center"/>
          </w:tcPr>
          <w:p w14:paraId="26EAEDB7" w14:textId="77777777" w:rsidR="00351089" w:rsidRDefault="00351089">
            <w:pPr>
              <w:adjustRightInd w:val="0"/>
              <w:snapToGrid w:val="0"/>
              <w:jc w:val="center"/>
              <w:rPr>
                <w:sz w:val="24"/>
                <w:szCs w:val="24"/>
              </w:rPr>
            </w:pPr>
          </w:p>
          <w:p w14:paraId="1DAE3D61" w14:textId="77777777" w:rsidR="00351089" w:rsidRDefault="00351089">
            <w:pPr>
              <w:adjustRightInd w:val="0"/>
              <w:snapToGrid w:val="0"/>
              <w:jc w:val="center"/>
              <w:rPr>
                <w:sz w:val="24"/>
                <w:szCs w:val="24"/>
              </w:rPr>
            </w:pPr>
          </w:p>
          <w:p w14:paraId="4075790C" w14:textId="77777777" w:rsidR="00351089" w:rsidRDefault="00351089">
            <w:pPr>
              <w:adjustRightInd w:val="0"/>
              <w:snapToGrid w:val="0"/>
              <w:jc w:val="center"/>
              <w:rPr>
                <w:sz w:val="24"/>
                <w:szCs w:val="24"/>
              </w:rPr>
            </w:pPr>
          </w:p>
          <w:p w14:paraId="75B18DC9" w14:textId="77777777" w:rsidR="00351089" w:rsidRDefault="00351089">
            <w:pPr>
              <w:adjustRightInd w:val="0"/>
              <w:snapToGrid w:val="0"/>
              <w:jc w:val="center"/>
              <w:rPr>
                <w:sz w:val="24"/>
                <w:szCs w:val="24"/>
              </w:rPr>
            </w:pPr>
          </w:p>
          <w:p w14:paraId="37993C59" w14:textId="77777777" w:rsidR="00351089" w:rsidRDefault="00351089">
            <w:pPr>
              <w:adjustRightInd w:val="0"/>
              <w:snapToGrid w:val="0"/>
              <w:jc w:val="center"/>
              <w:rPr>
                <w:sz w:val="24"/>
                <w:szCs w:val="24"/>
              </w:rPr>
            </w:pPr>
          </w:p>
          <w:p w14:paraId="0CAD0491" w14:textId="77777777" w:rsidR="00351089" w:rsidRDefault="00351089">
            <w:pPr>
              <w:adjustRightInd w:val="0"/>
              <w:snapToGrid w:val="0"/>
              <w:jc w:val="center"/>
              <w:rPr>
                <w:sz w:val="24"/>
                <w:szCs w:val="24"/>
              </w:rPr>
            </w:pPr>
          </w:p>
          <w:p w14:paraId="6494E72B" w14:textId="77777777" w:rsidR="00351089" w:rsidRDefault="00351089">
            <w:pPr>
              <w:adjustRightInd w:val="0"/>
              <w:snapToGrid w:val="0"/>
              <w:jc w:val="center"/>
              <w:rPr>
                <w:sz w:val="24"/>
                <w:szCs w:val="24"/>
              </w:rPr>
            </w:pPr>
          </w:p>
          <w:p w14:paraId="3F755B2D" w14:textId="77777777" w:rsidR="00351089" w:rsidRDefault="00351089">
            <w:pPr>
              <w:adjustRightInd w:val="0"/>
              <w:snapToGrid w:val="0"/>
              <w:jc w:val="center"/>
              <w:rPr>
                <w:sz w:val="24"/>
                <w:szCs w:val="24"/>
              </w:rPr>
            </w:pPr>
          </w:p>
          <w:p w14:paraId="14379F2C" w14:textId="77777777" w:rsidR="00351089" w:rsidRDefault="00351089">
            <w:pPr>
              <w:adjustRightInd w:val="0"/>
              <w:snapToGrid w:val="0"/>
              <w:jc w:val="center"/>
              <w:rPr>
                <w:sz w:val="24"/>
                <w:szCs w:val="24"/>
              </w:rPr>
            </w:pPr>
          </w:p>
        </w:tc>
      </w:tr>
    </w:tbl>
    <w:p w14:paraId="6156FF42" w14:textId="77777777" w:rsidR="00351089" w:rsidRDefault="000F056A">
      <w:pPr>
        <w:widowControl/>
        <w:adjustRightInd w:val="0"/>
        <w:snapToGrid w:val="0"/>
        <w:spacing w:line="360" w:lineRule="auto"/>
        <w:jc w:val="center"/>
        <w:rPr>
          <w:b/>
          <w:sz w:val="24"/>
          <w:szCs w:val="24"/>
        </w:rPr>
      </w:pPr>
      <w:r>
        <w:rPr>
          <w:sz w:val="24"/>
          <w:szCs w:val="24"/>
        </w:rPr>
        <w:br w:type="page"/>
      </w:r>
      <w:bookmarkStart w:id="143" w:name="_Toc251069703"/>
      <w:r>
        <w:rPr>
          <w:rFonts w:ascii="宋体" w:hAnsi="宋体" w:hint="eastAsia"/>
          <w:kern w:val="0"/>
          <w:sz w:val="28"/>
          <w:szCs w:val="28"/>
        </w:rPr>
        <w:lastRenderedPageBreak/>
        <w:t>（五）</w:t>
      </w:r>
      <w:bookmarkEnd w:id="137"/>
      <w:r>
        <w:rPr>
          <w:rFonts w:ascii="宋体" w:hAnsi="宋体" w:hint="eastAsia"/>
          <w:kern w:val="0"/>
          <w:sz w:val="28"/>
          <w:szCs w:val="28"/>
        </w:rPr>
        <w:t>拟投入项目组成人员一览表</w:t>
      </w:r>
      <w:bookmarkEnd w:id="143"/>
    </w:p>
    <w:p w14:paraId="618B79D7" w14:textId="77777777" w:rsidR="00351089" w:rsidRDefault="00351089">
      <w:pPr>
        <w:spacing w:line="360" w:lineRule="auto"/>
        <w:rPr>
          <w:sz w:val="24"/>
          <w:szCs w:val="24"/>
        </w:rPr>
      </w:pPr>
    </w:p>
    <w:p w14:paraId="3ECE1867" w14:textId="77777777" w:rsidR="00351089" w:rsidRDefault="000F056A">
      <w:pPr>
        <w:pStyle w:val="a3"/>
        <w:snapToGrid w:val="0"/>
        <w:spacing w:line="440" w:lineRule="exact"/>
        <w:ind w:firstLine="0"/>
        <w:rPr>
          <w:rFonts w:ascii="宋体" w:hAnsi="宋体"/>
        </w:rPr>
      </w:pPr>
      <w:r>
        <w:rPr>
          <w:rFonts w:ascii="宋体" w:hAnsi="宋体" w:hint="eastAsia"/>
        </w:rPr>
        <w:t>投标人：</w:t>
      </w:r>
      <w:r>
        <w:rPr>
          <w:rFonts w:ascii="宋体" w:hAnsi="宋体"/>
        </w:rPr>
        <w:t>(</w:t>
      </w:r>
      <w:r>
        <w:rPr>
          <w:rFonts w:ascii="宋体" w:hAnsi="宋体" w:hint="eastAsia"/>
        </w:rPr>
        <w:t>盖单位章</w:t>
      </w:r>
      <w:r>
        <w:rPr>
          <w:rFonts w:ascii="宋体" w:hAnsi="宋体"/>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
        <w:gridCol w:w="1696"/>
        <w:gridCol w:w="1262"/>
        <w:gridCol w:w="2291"/>
        <w:gridCol w:w="1702"/>
        <w:gridCol w:w="2129"/>
      </w:tblGrid>
      <w:tr w:rsidR="00351089" w:rsidRPr="00DF0818" w14:paraId="33CA839D" w14:textId="77777777">
        <w:trPr>
          <w:trHeight w:val="1153"/>
        </w:trPr>
        <w:tc>
          <w:tcPr>
            <w:tcW w:w="393" w:type="dxa"/>
            <w:vAlign w:val="center"/>
          </w:tcPr>
          <w:p w14:paraId="038B0575" w14:textId="77777777" w:rsidR="00351089" w:rsidRDefault="000F056A">
            <w:pPr>
              <w:adjustRightInd w:val="0"/>
              <w:snapToGrid w:val="0"/>
              <w:jc w:val="center"/>
              <w:rPr>
                <w:bCs/>
                <w:sz w:val="24"/>
                <w:szCs w:val="24"/>
              </w:rPr>
            </w:pPr>
            <w:r>
              <w:rPr>
                <w:rFonts w:hAnsi="宋体"/>
                <w:bCs/>
                <w:sz w:val="24"/>
                <w:szCs w:val="24"/>
              </w:rPr>
              <w:t>序号</w:t>
            </w:r>
          </w:p>
        </w:tc>
        <w:tc>
          <w:tcPr>
            <w:tcW w:w="1696" w:type="dxa"/>
            <w:vAlign w:val="center"/>
          </w:tcPr>
          <w:p w14:paraId="075D0B69" w14:textId="77777777" w:rsidR="00351089" w:rsidRDefault="000F056A">
            <w:pPr>
              <w:adjustRightInd w:val="0"/>
              <w:snapToGrid w:val="0"/>
              <w:jc w:val="center"/>
              <w:rPr>
                <w:bCs/>
                <w:sz w:val="24"/>
                <w:szCs w:val="24"/>
              </w:rPr>
            </w:pPr>
            <w:r>
              <w:rPr>
                <w:rFonts w:hAnsi="宋体"/>
                <w:bCs/>
                <w:sz w:val="24"/>
                <w:szCs w:val="24"/>
              </w:rPr>
              <w:t>姓名</w:t>
            </w:r>
          </w:p>
        </w:tc>
        <w:tc>
          <w:tcPr>
            <w:tcW w:w="1262" w:type="dxa"/>
            <w:vAlign w:val="center"/>
          </w:tcPr>
          <w:p w14:paraId="178B6D93" w14:textId="77777777" w:rsidR="00351089" w:rsidRDefault="000F056A">
            <w:pPr>
              <w:adjustRightInd w:val="0"/>
              <w:snapToGrid w:val="0"/>
              <w:jc w:val="center"/>
              <w:rPr>
                <w:bCs/>
                <w:sz w:val="24"/>
                <w:szCs w:val="24"/>
              </w:rPr>
            </w:pPr>
            <w:r>
              <w:rPr>
                <w:rFonts w:hAnsi="宋体"/>
                <w:bCs/>
                <w:sz w:val="24"/>
                <w:szCs w:val="24"/>
              </w:rPr>
              <w:t>职称</w:t>
            </w:r>
          </w:p>
        </w:tc>
        <w:tc>
          <w:tcPr>
            <w:tcW w:w="2291" w:type="dxa"/>
            <w:vAlign w:val="center"/>
          </w:tcPr>
          <w:p w14:paraId="5AF75D3E" w14:textId="77777777" w:rsidR="00351089" w:rsidRDefault="000F056A">
            <w:pPr>
              <w:adjustRightInd w:val="0"/>
              <w:snapToGrid w:val="0"/>
              <w:jc w:val="center"/>
              <w:rPr>
                <w:rFonts w:hAnsi="宋体"/>
                <w:bCs/>
                <w:sz w:val="24"/>
                <w:szCs w:val="24"/>
              </w:rPr>
            </w:pPr>
            <w:r>
              <w:rPr>
                <w:rFonts w:hAnsi="宋体"/>
                <w:bCs/>
                <w:sz w:val="24"/>
                <w:szCs w:val="24"/>
              </w:rPr>
              <w:t>注册</w:t>
            </w:r>
            <w:r>
              <w:rPr>
                <w:rFonts w:hAnsi="宋体" w:hint="eastAsia"/>
                <w:bCs/>
                <w:sz w:val="24"/>
                <w:szCs w:val="24"/>
              </w:rPr>
              <w:t>造价工程师</w:t>
            </w:r>
          </w:p>
          <w:p w14:paraId="5EC1003E" w14:textId="77777777" w:rsidR="00351089" w:rsidRDefault="000F056A">
            <w:pPr>
              <w:adjustRightInd w:val="0"/>
              <w:snapToGrid w:val="0"/>
              <w:jc w:val="center"/>
              <w:rPr>
                <w:rFonts w:hAnsi="宋体"/>
                <w:bCs/>
                <w:sz w:val="24"/>
                <w:szCs w:val="24"/>
              </w:rPr>
            </w:pPr>
            <w:r>
              <w:rPr>
                <w:rFonts w:hAnsi="宋体" w:hint="eastAsia"/>
                <w:bCs/>
                <w:sz w:val="24"/>
                <w:szCs w:val="24"/>
              </w:rPr>
              <w:t>（一级</w:t>
            </w:r>
            <w:r>
              <w:rPr>
                <w:rFonts w:hAnsi="宋体" w:hint="eastAsia"/>
                <w:bCs/>
                <w:sz w:val="24"/>
                <w:szCs w:val="24"/>
              </w:rPr>
              <w:t>/</w:t>
            </w:r>
            <w:r>
              <w:rPr>
                <w:rFonts w:hAnsi="宋体" w:hint="eastAsia"/>
                <w:bCs/>
                <w:sz w:val="24"/>
                <w:szCs w:val="24"/>
              </w:rPr>
              <w:t>二级）及</w:t>
            </w:r>
          </w:p>
          <w:p w14:paraId="2D3339DE" w14:textId="77777777" w:rsidR="00351089" w:rsidRDefault="000F056A">
            <w:pPr>
              <w:adjustRightInd w:val="0"/>
              <w:snapToGrid w:val="0"/>
              <w:jc w:val="center"/>
              <w:rPr>
                <w:bCs/>
                <w:sz w:val="24"/>
                <w:szCs w:val="24"/>
              </w:rPr>
            </w:pPr>
            <w:r>
              <w:rPr>
                <w:rFonts w:hAnsi="宋体" w:hint="eastAsia"/>
                <w:bCs/>
                <w:sz w:val="24"/>
                <w:szCs w:val="24"/>
              </w:rPr>
              <w:t>注册证书号</w:t>
            </w:r>
          </w:p>
        </w:tc>
        <w:tc>
          <w:tcPr>
            <w:tcW w:w="1701" w:type="dxa"/>
            <w:vAlign w:val="center"/>
          </w:tcPr>
          <w:p w14:paraId="213FD058" w14:textId="77777777" w:rsidR="00351089" w:rsidRDefault="000F056A">
            <w:pPr>
              <w:adjustRightInd w:val="0"/>
              <w:snapToGrid w:val="0"/>
              <w:jc w:val="center"/>
              <w:rPr>
                <w:bCs/>
                <w:sz w:val="24"/>
                <w:szCs w:val="24"/>
              </w:rPr>
            </w:pPr>
            <w:r>
              <w:rPr>
                <w:rFonts w:hAnsi="宋体"/>
                <w:bCs/>
                <w:sz w:val="24"/>
                <w:szCs w:val="24"/>
              </w:rPr>
              <w:t>专业</w:t>
            </w:r>
          </w:p>
        </w:tc>
        <w:tc>
          <w:tcPr>
            <w:tcW w:w="2129" w:type="dxa"/>
            <w:vAlign w:val="center"/>
          </w:tcPr>
          <w:p w14:paraId="28287984" w14:textId="77777777" w:rsidR="00351089" w:rsidRDefault="000F056A">
            <w:pPr>
              <w:adjustRightInd w:val="0"/>
              <w:snapToGrid w:val="0"/>
              <w:jc w:val="center"/>
              <w:rPr>
                <w:bCs/>
                <w:sz w:val="24"/>
                <w:szCs w:val="24"/>
              </w:rPr>
            </w:pPr>
            <w:r>
              <w:rPr>
                <w:rFonts w:hAnsi="宋体"/>
                <w:bCs/>
                <w:sz w:val="24"/>
                <w:szCs w:val="24"/>
              </w:rPr>
              <w:t>职责分工</w:t>
            </w:r>
          </w:p>
        </w:tc>
      </w:tr>
      <w:tr w:rsidR="00351089" w:rsidRPr="00DF0818" w14:paraId="7D8B1C1C" w14:textId="77777777">
        <w:trPr>
          <w:trHeight w:val="567"/>
        </w:trPr>
        <w:tc>
          <w:tcPr>
            <w:tcW w:w="393" w:type="dxa"/>
            <w:vAlign w:val="center"/>
          </w:tcPr>
          <w:p w14:paraId="7B27DC86" w14:textId="77777777" w:rsidR="00351089" w:rsidRDefault="000F056A">
            <w:pPr>
              <w:adjustRightInd w:val="0"/>
              <w:snapToGrid w:val="0"/>
              <w:spacing w:line="360" w:lineRule="auto"/>
              <w:jc w:val="center"/>
              <w:rPr>
                <w:sz w:val="24"/>
                <w:szCs w:val="24"/>
              </w:rPr>
            </w:pPr>
            <w:r>
              <w:rPr>
                <w:rFonts w:hint="eastAsia"/>
                <w:sz w:val="24"/>
                <w:szCs w:val="24"/>
              </w:rPr>
              <w:t>1</w:t>
            </w:r>
          </w:p>
        </w:tc>
        <w:tc>
          <w:tcPr>
            <w:tcW w:w="1696" w:type="dxa"/>
            <w:vAlign w:val="center"/>
          </w:tcPr>
          <w:p w14:paraId="4343ED40" w14:textId="77777777" w:rsidR="00351089" w:rsidRDefault="00351089">
            <w:pPr>
              <w:adjustRightInd w:val="0"/>
              <w:snapToGrid w:val="0"/>
              <w:spacing w:line="360" w:lineRule="auto"/>
              <w:jc w:val="center"/>
              <w:rPr>
                <w:sz w:val="24"/>
                <w:szCs w:val="24"/>
              </w:rPr>
            </w:pPr>
          </w:p>
        </w:tc>
        <w:tc>
          <w:tcPr>
            <w:tcW w:w="1262" w:type="dxa"/>
            <w:vAlign w:val="center"/>
          </w:tcPr>
          <w:p w14:paraId="1FF191BC" w14:textId="77777777" w:rsidR="00351089" w:rsidRDefault="00351089">
            <w:pPr>
              <w:adjustRightInd w:val="0"/>
              <w:snapToGrid w:val="0"/>
              <w:spacing w:line="360" w:lineRule="auto"/>
              <w:jc w:val="center"/>
              <w:rPr>
                <w:sz w:val="24"/>
                <w:szCs w:val="24"/>
              </w:rPr>
            </w:pPr>
          </w:p>
        </w:tc>
        <w:tc>
          <w:tcPr>
            <w:tcW w:w="2291" w:type="dxa"/>
            <w:vAlign w:val="center"/>
          </w:tcPr>
          <w:p w14:paraId="117098D7" w14:textId="77777777" w:rsidR="00351089" w:rsidRDefault="00351089">
            <w:pPr>
              <w:adjustRightInd w:val="0"/>
              <w:snapToGrid w:val="0"/>
              <w:spacing w:line="360" w:lineRule="auto"/>
              <w:jc w:val="center"/>
              <w:rPr>
                <w:sz w:val="24"/>
                <w:szCs w:val="24"/>
              </w:rPr>
            </w:pPr>
          </w:p>
        </w:tc>
        <w:tc>
          <w:tcPr>
            <w:tcW w:w="1702" w:type="dxa"/>
            <w:vAlign w:val="center"/>
          </w:tcPr>
          <w:p w14:paraId="27A424C8" w14:textId="77777777" w:rsidR="00351089" w:rsidRDefault="00351089">
            <w:pPr>
              <w:adjustRightInd w:val="0"/>
              <w:snapToGrid w:val="0"/>
              <w:spacing w:line="360" w:lineRule="auto"/>
              <w:jc w:val="center"/>
              <w:rPr>
                <w:sz w:val="24"/>
                <w:szCs w:val="24"/>
              </w:rPr>
            </w:pPr>
          </w:p>
        </w:tc>
        <w:tc>
          <w:tcPr>
            <w:tcW w:w="2128" w:type="dxa"/>
            <w:vAlign w:val="center"/>
          </w:tcPr>
          <w:p w14:paraId="5F23DABB" w14:textId="77777777" w:rsidR="00351089" w:rsidRDefault="000F056A">
            <w:pPr>
              <w:adjustRightInd w:val="0"/>
              <w:snapToGrid w:val="0"/>
              <w:spacing w:line="360" w:lineRule="auto"/>
              <w:jc w:val="center"/>
              <w:rPr>
                <w:sz w:val="24"/>
                <w:szCs w:val="24"/>
              </w:rPr>
            </w:pPr>
            <w:r>
              <w:rPr>
                <w:rFonts w:hint="eastAsia"/>
                <w:sz w:val="24"/>
                <w:szCs w:val="24"/>
              </w:rPr>
              <w:t>项目负责人</w:t>
            </w:r>
          </w:p>
        </w:tc>
      </w:tr>
      <w:tr w:rsidR="00351089" w:rsidRPr="00DF0818" w14:paraId="26D3C440" w14:textId="77777777">
        <w:trPr>
          <w:trHeight w:val="567"/>
        </w:trPr>
        <w:tc>
          <w:tcPr>
            <w:tcW w:w="9472" w:type="dxa"/>
            <w:gridSpan w:val="6"/>
            <w:vAlign w:val="center"/>
          </w:tcPr>
          <w:p w14:paraId="5CC258C1" w14:textId="77777777" w:rsidR="00351089" w:rsidRDefault="000F056A">
            <w:pPr>
              <w:adjustRightInd w:val="0"/>
              <w:snapToGrid w:val="0"/>
              <w:spacing w:line="360" w:lineRule="auto"/>
              <w:rPr>
                <w:sz w:val="24"/>
                <w:szCs w:val="24"/>
              </w:rPr>
            </w:pPr>
            <w:r>
              <w:rPr>
                <w:rFonts w:hint="eastAsia"/>
                <w:sz w:val="24"/>
                <w:szCs w:val="24"/>
              </w:rPr>
              <w:t>第一部分、招标代理人员</w:t>
            </w:r>
          </w:p>
        </w:tc>
      </w:tr>
      <w:tr w:rsidR="00351089" w:rsidRPr="00DF0818" w14:paraId="1011CBF7" w14:textId="77777777">
        <w:trPr>
          <w:trHeight w:val="567"/>
        </w:trPr>
        <w:tc>
          <w:tcPr>
            <w:tcW w:w="393" w:type="dxa"/>
            <w:vAlign w:val="center"/>
          </w:tcPr>
          <w:p w14:paraId="251C8073" w14:textId="77777777" w:rsidR="00351089" w:rsidRDefault="000F056A">
            <w:pPr>
              <w:adjustRightInd w:val="0"/>
              <w:snapToGrid w:val="0"/>
              <w:spacing w:line="360" w:lineRule="auto"/>
              <w:jc w:val="center"/>
              <w:rPr>
                <w:bCs/>
                <w:sz w:val="24"/>
                <w:szCs w:val="24"/>
              </w:rPr>
            </w:pPr>
            <w:r>
              <w:rPr>
                <w:rFonts w:hint="eastAsia"/>
                <w:bCs/>
                <w:sz w:val="24"/>
                <w:szCs w:val="24"/>
              </w:rPr>
              <w:t>1</w:t>
            </w:r>
          </w:p>
        </w:tc>
        <w:tc>
          <w:tcPr>
            <w:tcW w:w="1696" w:type="dxa"/>
            <w:vAlign w:val="center"/>
          </w:tcPr>
          <w:p w14:paraId="51789444" w14:textId="77777777" w:rsidR="00351089" w:rsidRDefault="00351089">
            <w:pPr>
              <w:adjustRightInd w:val="0"/>
              <w:snapToGrid w:val="0"/>
              <w:spacing w:line="360" w:lineRule="auto"/>
              <w:jc w:val="center"/>
              <w:rPr>
                <w:bCs/>
                <w:sz w:val="24"/>
                <w:szCs w:val="24"/>
              </w:rPr>
            </w:pPr>
          </w:p>
        </w:tc>
        <w:tc>
          <w:tcPr>
            <w:tcW w:w="1262" w:type="dxa"/>
            <w:vAlign w:val="center"/>
          </w:tcPr>
          <w:p w14:paraId="19DCE267" w14:textId="77777777" w:rsidR="00351089" w:rsidRDefault="00351089">
            <w:pPr>
              <w:adjustRightInd w:val="0"/>
              <w:snapToGrid w:val="0"/>
              <w:spacing w:line="360" w:lineRule="auto"/>
              <w:jc w:val="center"/>
              <w:rPr>
                <w:bCs/>
                <w:sz w:val="24"/>
                <w:szCs w:val="24"/>
              </w:rPr>
            </w:pPr>
          </w:p>
        </w:tc>
        <w:tc>
          <w:tcPr>
            <w:tcW w:w="2291" w:type="dxa"/>
            <w:vAlign w:val="center"/>
          </w:tcPr>
          <w:p w14:paraId="49E639E5" w14:textId="77777777" w:rsidR="00351089" w:rsidRDefault="00351089">
            <w:pPr>
              <w:adjustRightInd w:val="0"/>
              <w:snapToGrid w:val="0"/>
              <w:spacing w:line="360" w:lineRule="auto"/>
              <w:jc w:val="center"/>
              <w:rPr>
                <w:bCs/>
                <w:sz w:val="24"/>
                <w:szCs w:val="24"/>
              </w:rPr>
            </w:pPr>
          </w:p>
        </w:tc>
        <w:tc>
          <w:tcPr>
            <w:tcW w:w="1701" w:type="dxa"/>
            <w:vAlign w:val="center"/>
          </w:tcPr>
          <w:p w14:paraId="2047F40A" w14:textId="77777777" w:rsidR="00351089" w:rsidRDefault="00351089">
            <w:pPr>
              <w:adjustRightInd w:val="0"/>
              <w:snapToGrid w:val="0"/>
              <w:spacing w:line="360" w:lineRule="auto"/>
              <w:jc w:val="center"/>
              <w:rPr>
                <w:bCs/>
                <w:sz w:val="24"/>
                <w:szCs w:val="24"/>
              </w:rPr>
            </w:pPr>
          </w:p>
        </w:tc>
        <w:tc>
          <w:tcPr>
            <w:tcW w:w="2129" w:type="dxa"/>
            <w:vAlign w:val="center"/>
          </w:tcPr>
          <w:p w14:paraId="0369E20D" w14:textId="77777777" w:rsidR="00351089" w:rsidRDefault="000F056A">
            <w:pPr>
              <w:adjustRightInd w:val="0"/>
              <w:snapToGrid w:val="0"/>
              <w:spacing w:line="360" w:lineRule="auto"/>
              <w:jc w:val="center"/>
              <w:rPr>
                <w:bCs/>
                <w:sz w:val="24"/>
                <w:szCs w:val="24"/>
              </w:rPr>
            </w:pPr>
            <w:r>
              <w:rPr>
                <w:rFonts w:hint="eastAsia"/>
                <w:bCs/>
                <w:sz w:val="24"/>
                <w:szCs w:val="24"/>
              </w:rPr>
              <w:t>代理项目负责人</w:t>
            </w:r>
          </w:p>
        </w:tc>
      </w:tr>
      <w:tr w:rsidR="00351089" w:rsidRPr="00DF0818" w14:paraId="72D1BB84" w14:textId="77777777">
        <w:trPr>
          <w:trHeight w:val="567"/>
        </w:trPr>
        <w:tc>
          <w:tcPr>
            <w:tcW w:w="393" w:type="dxa"/>
            <w:vAlign w:val="center"/>
          </w:tcPr>
          <w:p w14:paraId="15CA81E6" w14:textId="77777777" w:rsidR="00351089" w:rsidRDefault="000F056A">
            <w:pPr>
              <w:adjustRightInd w:val="0"/>
              <w:snapToGrid w:val="0"/>
              <w:spacing w:line="360" w:lineRule="auto"/>
              <w:jc w:val="center"/>
              <w:rPr>
                <w:bCs/>
                <w:sz w:val="24"/>
                <w:szCs w:val="24"/>
              </w:rPr>
            </w:pPr>
            <w:r>
              <w:rPr>
                <w:rFonts w:hint="eastAsia"/>
                <w:bCs/>
                <w:sz w:val="24"/>
                <w:szCs w:val="24"/>
              </w:rPr>
              <w:t>2</w:t>
            </w:r>
          </w:p>
        </w:tc>
        <w:tc>
          <w:tcPr>
            <w:tcW w:w="1696" w:type="dxa"/>
            <w:vAlign w:val="center"/>
          </w:tcPr>
          <w:p w14:paraId="14E60CC1" w14:textId="77777777" w:rsidR="00351089" w:rsidRDefault="00351089">
            <w:pPr>
              <w:adjustRightInd w:val="0"/>
              <w:snapToGrid w:val="0"/>
              <w:spacing w:line="360" w:lineRule="auto"/>
              <w:jc w:val="center"/>
              <w:rPr>
                <w:bCs/>
                <w:sz w:val="24"/>
                <w:szCs w:val="24"/>
              </w:rPr>
            </w:pPr>
          </w:p>
        </w:tc>
        <w:tc>
          <w:tcPr>
            <w:tcW w:w="1262" w:type="dxa"/>
            <w:vAlign w:val="center"/>
          </w:tcPr>
          <w:p w14:paraId="5884046E" w14:textId="77777777" w:rsidR="00351089" w:rsidRDefault="00351089">
            <w:pPr>
              <w:adjustRightInd w:val="0"/>
              <w:snapToGrid w:val="0"/>
              <w:spacing w:line="360" w:lineRule="auto"/>
              <w:jc w:val="center"/>
              <w:rPr>
                <w:bCs/>
                <w:sz w:val="24"/>
                <w:szCs w:val="24"/>
              </w:rPr>
            </w:pPr>
          </w:p>
        </w:tc>
        <w:tc>
          <w:tcPr>
            <w:tcW w:w="2291" w:type="dxa"/>
            <w:vAlign w:val="center"/>
          </w:tcPr>
          <w:p w14:paraId="5BAAD244" w14:textId="77777777" w:rsidR="00351089" w:rsidRDefault="00351089">
            <w:pPr>
              <w:adjustRightInd w:val="0"/>
              <w:snapToGrid w:val="0"/>
              <w:spacing w:line="360" w:lineRule="auto"/>
              <w:jc w:val="center"/>
              <w:rPr>
                <w:bCs/>
                <w:sz w:val="24"/>
                <w:szCs w:val="24"/>
              </w:rPr>
            </w:pPr>
          </w:p>
        </w:tc>
        <w:tc>
          <w:tcPr>
            <w:tcW w:w="1701" w:type="dxa"/>
            <w:vAlign w:val="center"/>
          </w:tcPr>
          <w:p w14:paraId="43516088" w14:textId="77777777" w:rsidR="00351089" w:rsidRDefault="00351089">
            <w:pPr>
              <w:adjustRightInd w:val="0"/>
              <w:snapToGrid w:val="0"/>
              <w:spacing w:line="360" w:lineRule="auto"/>
              <w:jc w:val="center"/>
              <w:rPr>
                <w:bCs/>
                <w:sz w:val="24"/>
                <w:szCs w:val="24"/>
              </w:rPr>
            </w:pPr>
          </w:p>
        </w:tc>
        <w:tc>
          <w:tcPr>
            <w:tcW w:w="2129" w:type="dxa"/>
            <w:vAlign w:val="center"/>
          </w:tcPr>
          <w:p w14:paraId="23F1157A" w14:textId="77777777" w:rsidR="00351089" w:rsidRDefault="00351089">
            <w:pPr>
              <w:adjustRightInd w:val="0"/>
              <w:snapToGrid w:val="0"/>
              <w:spacing w:line="360" w:lineRule="auto"/>
              <w:jc w:val="center"/>
              <w:rPr>
                <w:bCs/>
                <w:sz w:val="24"/>
                <w:szCs w:val="24"/>
              </w:rPr>
            </w:pPr>
          </w:p>
        </w:tc>
      </w:tr>
      <w:tr w:rsidR="00351089" w:rsidRPr="00DF0818" w14:paraId="20D07BA3" w14:textId="77777777">
        <w:trPr>
          <w:trHeight w:val="567"/>
        </w:trPr>
        <w:tc>
          <w:tcPr>
            <w:tcW w:w="393" w:type="dxa"/>
            <w:vAlign w:val="center"/>
          </w:tcPr>
          <w:p w14:paraId="73139AC1" w14:textId="77777777" w:rsidR="00351089" w:rsidRDefault="00351089">
            <w:pPr>
              <w:adjustRightInd w:val="0"/>
              <w:snapToGrid w:val="0"/>
              <w:spacing w:line="360" w:lineRule="auto"/>
              <w:jc w:val="center"/>
              <w:rPr>
                <w:bCs/>
                <w:sz w:val="24"/>
                <w:szCs w:val="24"/>
              </w:rPr>
            </w:pPr>
          </w:p>
        </w:tc>
        <w:tc>
          <w:tcPr>
            <w:tcW w:w="1696" w:type="dxa"/>
            <w:vAlign w:val="center"/>
          </w:tcPr>
          <w:p w14:paraId="5224DC38" w14:textId="77777777" w:rsidR="00351089" w:rsidRDefault="00351089">
            <w:pPr>
              <w:adjustRightInd w:val="0"/>
              <w:snapToGrid w:val="0"/>
              <w:spacing w:line="360" w:lineRule="auto"/>
              <w:jc w:val="center"/>
              <w:rPr>
                <w:bCs/>
                <w:sz w:val="24"/>
                <w:szCs w:val="24"/>
              </w:rPr>
            </w:pPr>
          </w:p>
        </w:tc>
        <w:tc>
          <w:tcPr>
            <w:tcW w:w="1262" w:type="dxa"/>
            <w:vAlign w:val="center"/>
          </w:tcPr>
          <w:p w14:paraId="6B211ECB" w14:textId="77777777" w:rsidR="00351089" w:rsidRDefault="00351089">
            <w:pPr>
              <w:adjustRightInd w:val="0"/>
              <w:snapToGrid w:val="0"/>
              <w:spacing w:line="360" w:lineRule="auto"/>
              <w:jc w:val="center"/>
              <w:rPr>
                <w:bCs/>
                <w:sz w:val="24"/>
                <w:szCs w:val="24"/>
              </w:rPr>
            </w:pPr>
          </w:p>
        </w:tc>
        <w:tc>
          <w:tcPr>
            <w:tcW w:w="2291" w:type="dxa"/>
            <w:vAlign w:val="center"/>
          </w:tcPr>
          <w:p w14:paraId="70A73267" w14:textId="77777777" w:rsidR="00351089" w:rsidRDefault="00351089">
            <w:pPr>
              <w:adjustRightInd w:val="0"/>
              <w:snapToGrid w:val="0"/>
              <w:spacing w:line="360" w:lineRule="auto"/>
              <w:jc w:val="center"/>
              <w:rPr>
                <w:bCs/>
                <w:sz w:val="24"/>
                <w:szCs w:val="24"/>
              </w:rPr>
            </w:pPr>
          </w:p>
        </w:tc>
        <w:tc>
          <w:tcPr>
            <w:tcW w:w="1701" w:type="dxa"/>
            <w:vAlign w:val="center"/>
          </w:tcPr>
          <w:p w14:paraId="59457F8B" w14:textId="77777777" w:rsidR="00351089" w:rsidRDefault="00351089">
            <w:pPr>
              <w:adjustRightInd w:val="0"/>
              <w:snapToGrid w:val="0"/>
              <w:spacing w:line="360" w:lineRule="auto"/>
              <w:jc w:val="center"/>
              <w:rPr>
                <w:bCs/>
                <w:sz w:val="24"/>
                <w:szCs w:val="24"/>
              </w:rPr>
            </w:pPr>
          </w:p>
        </w:tc>
        <w:tc>
          <w:tcPr>
            <w:tcW w:w="2129" w:type="dxa"/>
            <w:vAlign w:val="center"/>
          </w:tcPr>
          <w:p w14:paraId="5A3AE783" w14:textId="77777777" w:rsidR="00351089" w:rsidRDefault="00351089">
            <w:pPr>
              <w:adjustRightInd w:val="0"/>
              <w:snapToGrid w:val="0"/>
              <w:spacing w:line="360" w:lineRule="auto"/>
              <w:jc w:val="center"/>
              <w:rPr>
                <w:bCs/>
                <w:sz w:val="24"/>
                <w:szCs w:val="24"/>
              </w:rPr>
            </w:pPr>
          </w:p>
        </w:tc>
      </w:tr>
      <w:tr w:rsidR="00351089" w:rsidRPr="00DF0818" w14:paraId="2D4ABF9D" w14:textId="77777777">
        <w:trPr>
          <w:trHeight w:val="567"/>
        </w:trPr>
        <w:tc>
          <w:tcPr>
            <w:tcW w:w="393" w:type="dxa"/>
            <w:vAlign w:val="center"/>
          </w:tcPr>
          <w:p w14:paraId="7923D708" w14:textId="77777777" w:rsidR="00351089" w:rsidRDefault="00351089">
            <w:pPr>
              <w:adjustRightInd w:val="0"/>
              <w:snapToGrid w:val="0"/>
              <w:spacing w:line="360" w:lineRule="auto"/>
              <w:jc w:val="center"/>
              <w:rPr>
                <w:bCs/>
                <w:sz w:val="24"/>
                <w:szCs w:val="24"/>
              </w:rPr>
            </w:pPr>
          </w:p>
        </w:tc>
        <w:tc>
          <w:tcPr>
            <w:tcW w:w="1696" w:type="dxa"/>
            <w:vAlign w:val="center"/>
          </w:tcPr>
          <w:p w14:paraId="6EFD3E4C" w14:textId="77777777" w:rsidR="00351089" w:rsidRDefault="00351089">
            <w:pPr>
              <w:adjustRightInd w:val="0"/>
              <w:snapToGrid w:val="0"/>
              <w:spacing w:line="360" w:lineRule="auto"/>
              <w:jc w:val="center"/>
              <w:rPr>
                <w:bCs/>
                <w:sz w:val="24"/>
                <w:szCs w:val="24"/>
              </w:rPr>
            </w:pPr>
          </w:p>
        </w:tc>
        <w:tc>
          <w:tcPr>
            <w:tcW w:w="1262" w:type="dxa"/>
            <w:vAlign w:val="center"/>
          </w:tcPr>
          <w:p w14:paraId="044BD523" w14:textId="77777777" w:rsidR="00351089" w:rsidRDefault="00351089">
            <w:pPr>
              <w:adjustRightInd w:val="0"/>
              <w:snapToGrid w:val="0"/>
              <w:spacing w:line="360" w:lineRule="auto"/>
              <w:jc w:val="center"/>
              <w:rPr>
                <w:bCs/>
                <w:sz w:val="24"/>
                <w:szCs w:val="24"/>
              </w:rPr>
            </w:pPr>
          </w:p>
        </w:tc>
        <w:tc>
          <w:tcPr>
            <w:tcW w:w="2291" w:type="dxa"/>
            <w:vAlign w:val="center"/>
          </w:tcPr>
          <w:p w14:paraId="6C3C4600" w14:textId="77777777" w:rsidR="00351089" w:rsidRDefault="00351089">
            <w:pPr>
              <w:adjustRightInd w:val="0"/>
              <w:snapToGrid w:val="0"/>
              <w:spacing w:line="360" w:lineRule="auto"/>
              <w:jc w:val="center"/>
              <w:rPr>
                <w:bCs/>
                <w:sz w:val="24"/>
                <w:szCs w:val="24"/>
              </w:rPr>
            </w:pPr>
          </w:p>
        </w:tc>
        <w:tc>
          <w:tcPr>
            <w:tcW w:w="1701" w:type="dxa"/>
            <w:vAlign w:val="center"/>
          </w:tcPr>
          <w:p w14:paraId="5F56673B" w14:textId="77777777" w:rsidR="00351089" w:rsidRDefault="00351089">
            <w:pPr>
              <w:adjustRightInd w:val="0"/>
              <w:snapToGrid w:val="0"/>
              <w:spacing w:line="360" w:lineRule="auto"/>
              <w:jc w:val="center"/>
              <w:rPr>
                <w:bCs/>
                <w:sz w:val="24"/>
                <w:szCs w:val="24"/>
              </w:rPr>
            </w:pPr>
          </w:p>
        </w:tc>
        <w:tc>
          <w:tcPr>
            <w:tcW w:w="2129" w:type="dxa"/>
            <w:vAlign w:val="center"/>
          </w:tcPr>
          <w:p w14:paraId="10C33EBE" w14:textId="77777777" w:rsidR="00351089" w:rsidRDefault="00351089">
            <w:pPr>
              <w:adjustRightInd w:val="0"/>
              <w:snapToGrid w:val="0"/>
              <w:spacing w:line="360" w:lineRule="auto"/>
              <w:jc w:val="center"/>
              <w:rPr>
                <w:bCs/>
                <w:sz w:val="24"/>
                <w:szCs w:val="24"/>
              </w:rPr>
            </w:pPr>
          </w:p>
        </w:tc>
      </w:tr>
      <w:tr w:rsidR="00351089" w:rsidRPr="00DF0818" w14:paraId="0A6A5B62" w14:textId="77777777">
        <w:trPr>
          <w:trHeight w:val="567"/>
        </w:trPr>
        <w:tc>
          <w:tcPr>
            <w:tcW w:w="393" w:type="dxa"/>
            <w:vAlign w:val="center"/>
          </w:tcPr>
          <w:p w14:paraId="27A5B38B" w14:textId="77777777" w:rsidR="00351089" w:rsidRDefault="00351089">
            <w:pPr>
              <w:adjustRightInd w:val="0"/>
              <w:snapToGrid w:val="0"/>
              <w:spacing w:line="360" w:lineRule="auto"/>
              <w:jc w:val="center"/>
              <w:rPr>
                <w:bCs/>
                <w:sz w:val="24"/>
                <w:szCs w:val="24"/>
              </w:rPr>
            </w:pPr>
          </w:p>
        </w:tc>
        <w:tc>
          <w:tcPr>
            <w:tcW w:w="1696" w:type="dxa"/>
            <w:vAlign w:val="center"/>
          </w:tcPr>
          <w:p w14:paraId="1AE5963E" w14:textId="77777777" w:rsidR="00351089" w:rsidRDefault="00351089">
            <w:pPr>
              <w:adjustRightInd w:val="0"/>
              <w:snapToGrid w:val="0"/>
              <w:spacing w:line="360" w:lineRule="auto"/>
              <w:jc w:val="center"/>
              <w:rPr>
                <w:bCs/>
                <w:sz w:val="24"/>
                <w:szCs w:val="24"/>
              </w:rPr>
            </w:pPr>
          </w:p>
        </w:tc>
        <w:tc>
          <w:tcPr>
            <w:tcW w:w="1262" w:type="dxa"/>
            <w:vAlign w:val="center"/>
          </w:tcPr>
          <w:p w14:paraId="74C18B95" w14:textId="77777777" w:rsidR="00351089" w:rsidRDefault="00351089">
            <w:pPr>
              <w:adjustRightInd w:val="0"/>
              <w:snapToGrid w:val="0"/>
              <w:spacing w:line="360" w:lineRule="auto"/>
              <w:jc w:val="center"/>
              <w:rPr>
                <w:bCs/>
                <w:sz w:val="24"/>
                <w:szCs w:val="24"/>
              </w:rPr>
            </w:pPr>
          </w:p>
        </w:tc>
        <w:tc>
          <w:tcPr>
            <w:tcW w:w="2291" w:type="dxa"/>
            <w:vAlign w:val="center"/>
          </w:tcPr>
          <w:p w14:paraId="4014C2C6" w14:textId="77777777" w:rsidR="00351089" w:rsidRDefault="00351089">
            <w:pPr>
              <w:adjustRightInd w:val="0"/>
              <w:snapToGrid w:val="0"/>
              <w:spacing w:line="360" w:lineRule="auto"/>
              <w:jc w:val="center"/>
              <w:rPr>
                <w:bCs/>
                <w:sz w:val="24"/>
                <w:szCs w:val="24"/>
              </w:rPr>
            </w:pPr>
          </w:p>
        </w:tc>
        <w:tc>
          <w:tcPr>
            <w:tcW w:w="1701" w:type="dxa"/>
            <w:vAlign w:val="center"/>
          </w:tcPr>
          <w:p w14:paraId="7780F247" w14:textId="77777777" w:rsidR="00351089" w:rsidRDefault="00351089">
            <w:pPr>
              <w:adjustRightInd w:val="0"/>
              <w:snapToGrid w:val="0"/>
              <w:spacing w:line="360" w:lineRule="auto"/>
              <w:jc w:val="center"/>
              <w:rPr>
                <w:bCs/>
                <w:sz w:val="24"/>
                <w:szCs w:val="24"/>
              </w:rPr>
            </w:pPr>
          </w:p>
        </w:tc>
        <w:tc>
          <w:tcPr>
            <w:tcW w:w="2129" w:type="dxa"/>
            <w:vAlign w:val="center"/>
          </w:tcPr>
          <w:p w14:paraId="28DB9185" w14:textId="77777777" w:rsidR="00351089" w:rsidRDefault="00351089">
            <w:pPr>
              <w:adjustRightInd w:val="0"/>
              <w:snapToGrid w:val="0"/>
              <w:spacing w:line="360" w:lineRule="auto"/>
              <w:jc w:val="center"/>
              <w:rPr>
                <w:bCs/>
                <w:sz w:val="24"/>
                <w:szCs w:val="24"/>
              </w:rPr>
            </w:pPr>
          </w:p>
        </w:tc>
      </w:tr>
      <w:tr w:rsidR="00351089" w:rsidRPr="00DF0818" w14:paraId="2DC2C424" w14:textId="77777777">
        <w:trPr>
          <w:trHeight w:val="567"/>
        </w:trPr>
        <w:tc>
          <w:tcPr>
            <w:tcW w:w="393" w:type="dxa"/>
            <w:vAlign w:val="center"/>
          </w:tcPr>
          <w:p w14:paraId="2D407DB1" w14:textId="77777777" w:rsidR="00351089" w:rsidRDefault="00351089">
            <w:pPr>
              <w:adjustRightInd w:val="0"/>
              <w:snapToGrid w:val="0"/>
              <w:spacing w:line="360" w:lineRule="auto"/>
              <w:jc w:val="center"/>
              <w:rPr>
                <w:bCs/>
                <w:sz w:val="24"/>
                <w:szCs w:val="24"/>
              </w:rPr>
            </w:pPr>
          </w:p>
        </w:tc>
        <w:tc>
          <w:tcPr>
            <w:tcW w:w="1696" w:type="dxa"/>
            <w:vAlign w:val="center"/>
          </w:tcPr>
          <w:p w14:paraId="1E22C6E5" w14:textId="77777777" w:rsidR="00351089" w:rsidRDefault="00351089">
            <w:pPr>
              <w:adjustRightInd w:val="0"/>
              <w:snapToGrid w:val="0"/>
              <w:spacing w:line="360" w:lineRule="auto"/>
              <w:jc w:val="center"/>
              <w:rPr>
                <w:bCs/>
                <w:sz w:val="24"/>
                <w:szCs w:val="24"/>
              </w:rPr>
            </w:pPr>
          </w:p>
        </w:tc>
        <w:tc>
          <w:tcPr>
            <w:tcW w:w="1262" w:type="dxa"/>
            <w:vAlign w:val="center"/>
          </w:tcPr>
          <w:p w14:paraId="3734FFA1" w14:textId="77777777" w:rsidR="00351089" w:rsidRDefault="00351089">
            <w:pPr>
              <w:adjustRightInd w:val="0"/>
              <w:snapToGrid w:val="0"/>
              <w:spacing w:line="360" w:lineRule="auto"/>
              <w:jc w:val="center"/>
              <w:rPr>
                <w:bCs/>
                <w:sz w:val="24"/>
                <w:szCs w:val="24"/>
              </w:rPr>
            </w:pPr>
          </w:p>
        </w:tc>
        <w:tc>
          <w:tcPr>
            <w:tcW w:w="2291" w:type="dxa"/>
            <w:vAlign w:val="center"/>
          </w:tcPr>
          <w:p w14:paraId="073FA56C" w14:textId="77777777" w:rsidR="00351089" w:rsidRDefault="00351089">
            <w:pPr>
              <w:adjustRightInd w:val="0"/>
              <w:snapToGrid w:val="0"/>
              <w:spacing w:line="360" w:lineRule="auto"/>
              <w:jc w:val="center"/>
              <w:rPr>
                <w:bCs/>
                <w:sz w:val="24"/>
                <w:szCs w:val="24"/>
              </w:rPr>
            </w:pPr>
          </w:p>
        </w:tc>
        <w:tc>
          <w:tcPr>
            <w:tcW w:w="1701" w:type="dxa"/>
            <w:vAlign w:val="center"/>
          </w:tcPr>
          <w:p w14:paraId="2FB9E339" w14:textId="77777777" w:rsidR="00351089" w:rsidRDefault="00351089">
            <w:pPr>
              <w:adjustRightInd w:val="0"/>
              <w:snapToGrid w:val="0"/>
              <w:spacing w:line="360" w:lineRule="auto"/>
              <w:jc w:val="center"/>
              <w:rPr>
                <w:bCs/>
                <w:sz w:val="24"/>
                <w:szCs w:val="24"/>
              </w:rPr>
            </w:pPr>
          </w:p>
        </w:tc>
        <w:tc>
          <w:tcPr>
            <w:tcW w:w="2129" w:type="dxa"/>
            <w:vAlign w:val="center"/>
          </w:tcPr>
          <w:p w14:paraId="094EC406" w14:textId="77777777" w:rsidR="00351089" w:rsidRDefault="00351089">
            <w:pPr>
              <w:adjustRightInd w:val="0"/>
              <w:snapToGrid w:val="0"/>
              <w:spacing w:line="360" w:lineRule="auto"/>
              <w:jc w:val="center"/>
              <w:rPr>
                <w:bCs/>
                <w:sz w:val="24"/>
                <w:szCs w:val="24"/>
              </w:rPr>
            </w:pPr>
          </w:p>
        </w:tc>
      </w:tr>
      <w:tr w:rsidR="00351089" w:rsidRPr="00DF0818" w14:paraId="190685AB" w14:textId="77777777">
        <w:trPr>
          <w:trHeight w:val="567"/>
        </w:trPr>
        <w:tc>
          <w:tcPr>
            <w:tcW w:w="9472" w:type="dxa"/>
            <w:gridSpan w:val="6"/>
            <w:vAlign w:val="center"/>
          </w:tcPr>
          <w:p w14:paraId="23EB6821" w14:textId="77777777" w:rsidR="00351089" w:rsidRDefault="000F056A">
            <w:pPr>
              <w:adjustRightInd w:val="0"/>
              <w:snapToGrid w:val="0"/>
              <w:spacing w:line="360" w:lineRule="auto"/>
              <w:rPr>
                <w:bCs/>
                <w:sz w:val="24"/>
                <w:szCs w:val="24"/>
              </w:rPr>
            </w:pPr>
            <w:r>
              <w:rPr>
                <w:rFonts w:hint="eastAsia"/>
                <w:bCs/>
                <w:sz w:val="24"/>
                <w:szCs w:val="24"/>
              </w:rPr>
              <w:t>第二部分、工程造价咨询人员</w:t>
            </w:r>
          </w:p>
        </w:tc>
      </w:tr>
      <w:tr w:rsidR="00351089" w:rsidRPr="00DF0818" w14:paraId="62860F54" w14:textId="77777777">
        <w:trPr>
          <w:trHeight w:val="567"/>
        </w:trPr>
        <w:tc>
          <w:tcPr>
            <w:tcW w:w="393" w:type="dxa"/>
            <w:vAlign w:val="center"/>
          </w:tcPr>
          <w:p w14:paraId="2A42B622" w14:textId="77777777" w:rsidR="00351089" w:rsidRDefault="000F056A">
            <w:pPr>
              <w:adjustRightInd w:val="0"/>
              <w:snapToGrid w:val="0"/>
              <w:spacing w:line="360" w:lineRule="auto"/>
              <w:jc w:val="center"/>
              <w:rPr>
                <w:bCs/>
                <w:sz w:val="24"/>
                <w:szCs w:val="24"/>
              </w:rPr>
            </w:pPr>
            <w:r>
              <w:rPr>
                <w:rFonts w:hint="eastAsia"/>
                <w:bCs/>
                <w:sz w:val="24"/>
                <w:szCs w:val="24"/>
              </w:rPr>
              <w:t>1</w:t>
            </w:r>
          </w:p>
        </w:tc>
        <w:tc>
          <w:tcPr>
            <w:tcW w:w="1696" w:type="dxa"/>
            <w:vAlign w:val="center"/>
          </w:tcPr>
          <w:p w14:paraId="5C51F4FD" w14:textId="77777777" w:rsidR="00351089" w:rsidRDefault="00351089">
            <w:pPr>
              <w:adjustRightInd w:val="0"/>
              <w:snapToGrid w:val="0"/>
              <w:spacing w:line="360" w:lineRule="auto"/>
              <w:jc w:val="center"/>
              <w:rPr>
                <w:bCs/>
                <w:sz w:val="24"/>
                <w:szCs w:val="24"/>
              </w:rPr>
            </w:pPr>
          </w:p>
        </w:tc>
        <w:tc>
          <w:tcPr>
            <w:tcW w:w="1262" w:type="dxa"/>
            <w:vAlign w:val="center"/>
          </w:tcPr>
          <w:p w14:paraId="4F30886B" w14:textId="77777777" w:rsidR="00351089" w:rsidRDefault="00351089">
            <w:pPr>
              <w:adjustRightInd w:val="0"/>
              <w:snapToGrid w:val="0"/>
              <w:spacing w:line="360" w:lineRule="auto"/>
              <w:jc w:val="center"/>
              <w:rPr>
                <w:bCs/>
                <w:sz w:val="24"/>
                <w:szCs w:val="24"/>
              </w:rPr>
            </w:pPr>
          </w:p>
        </w:tc>
        <w:tc>
          <w:tcPr>
            <w:tcW w:w="2291" w:type="dxa"/>
            <w:vAlign w:val="center"/>
          </w:tcPr>
          <w:p w14:paraId="13EE4A0A" w14:textId="77777777" w:rsidR="00351089" w:rsidRDefault="00351089">
            <w:pPr>
              <w:adjustRightInd w:val="0"/>
              <w:snapToGrid w:val="0"/>
              <w:spacing w:line="360" w:lineRule="auto"/>
              <w:jc w:val="center"/>
              <w:rPr>
                <w:bCs/>
                <w:sz w:val="24"/>
                <w:szCs w:val="24"/>
              </w:rPr>
            </w:pPr>
          </w:p>
        </w:tc>
        <w:tc>
          <w:tcPr>
            <w:tcW w:w="1701" w:type="dxa"/>
            <w:vAlign w:val="center"/>
          </w:tcPr>
          <w:p w14:paraId="379B1AF4" w14:textId="77777777" w:rsidR="00351089" w:rsidRDefault="00351089">
            <w:pPr>
              <w:adjustRightInd w:val="0"/>
              <w:snapToGrid w:val="0"/>
              <w:spacing w:line="360" w:lineRule="auto"/>
              <w:jc w:val="center"/>
              <w:rPr>
                <w:bCs/>
                <w:sz w:val="24"/>
                <w:szCs w:val="24"/>
              </w:rPr>
            </w:pPr>
          </w:p>
        </w:tc>
        <w:tc>
          <w:tcPr>
            <w:tcW w:w="2129" w:type="dxa"/>
            <w:vAlign w:val="center"/>
          </w:tcPr>
          <w:p w14:paraId="5465DAC1" w14:textId="77777777" w:rsidR="00351089" w:rsidRDefault="00351089">
            <w:pPr>
              <w:adjustRightInd w:val="0"/>
              <w:snapToGrid w:val="0"/>
              <w:spacing w:line="360" w:lineRule="auto"/>
              <w:jc w:val="center"/>
              <w:rPr>
                <w:bCs/>
                <w:sz w:val="24"/>
                <w:szCs w:val="24"/>
              </w:rPr>
            </w:pPr>
          </w:p>
        </w:tc>
      </w:tr>
      <w:tr w:rsidR="00351089" w:rsidRPr="00DF0818" w14:paraId="4F8C906E" w14:textId="77777777">
        <w:trPr>
          <w:trHeight w:val="567"/>
        </w:trPr>
        <w:tc>
          <w:tcPr>
            <w:tcW w:w="393" w:type="dxa"/>
            <w:vAlign w:val="center"/>
          </w:tcPr>
          <w:p w14:paraId="4C06F4F6" w14:textId="77777777" w:rsidR="00351089" w:rsidRDefault="000F056A">
            <w:pPr>
              <w:adjustRightInd w:val="0"/>
              <w:snapToGrid w:val="0"/>
              <w:spacing w:line="360" w:lineRule="auto"/>
              <w:jc w:val="center"/>
              <w:rPr>
                <w:bCs/>
                <w:sz w:val="24"/>
                <w:szCs w:val="24"/>
              </w:rPr>
            </w:pPr>
            <w:r>
              <w:rPr>
                <w:rFonts w:hint="eastAsia"/>
                <w:bCs/>
                <w:sz w:val="24"/>
                <w:szCs w:val="24"/>
              </w:rPr>
              <w:t>2</w:t>
            </w:r>
          </w:p>
        </w:tc>
        <w:tc>
          <w:tcPr>
            <w:tcW w:w="1696" w:type="dxa"/>
            <w:vAlign w:val="center"/>
          </w:tcPr>
          <w:p w14:paraId="41F06D57" w14:textId="77777777" w:rsidR="00351089" w:rsidRDefault="00351089">
            <w:pPr>
              <w:adjustRightInd w:val="0"/>
              <w:snapToGrid w:val="0"/>
              <w:spacing w:line="360" w:lineRule="auto"/>
              <w:jc w:val="center"/>
              <w:rPr>
                <w:bCs/>
                <w:sz w:val="24"/>
                <w:szCs w:val="24"/>
              </w:rPr>
            </w:pPr>
          </w:p>
        </w:tc>
        <w:tc>
          <w:tcPr>
            <w:tcW w:w="1262" w:type="dxa"/>
            <w:vAlign w:val="center"/>
          </w:tcPr>
          <w:p w14:paraId="3F9F72A1" w14:textId="77777777" w:rsidR="00351089" w:rsidRDefault="00351089">
            <w:pPr>
              <w:adjustRightInd w:val="0"/>
              <w:snapToGrid w:val="0"/>
              <w:spacing w:line="360" w:lineRule="auto"/>
              <w:jc w:val="center"/>
              <w:rPr>
                <w:bCs/>
                <w:sz w:val="24"/>
                <w:szCs w:val="24"/>
              </w:rPr>
            </w:pPr>
          </w:p>
        </w:tc>
        <w:tc>
          <w:tcPr>
            <w:tcW w:w="2291" w:type="dxa"/>
            <w:vAlign w:val="center"/>
          </w:tcPr>
          <w:p w14:paraId="62FD6407" w14:textId="77777777" w:rsidR="00351089" w:rsidRDefault="00351089">
            <w:pPr>
              <w:adjustRightInd w:val="0"/>
              <w:snapToGrid w:val="0"/>
              <w:spacing w:line="360" w:lineRule="auto"/>
              <w:jc w:val="center"/>
              <w:rPr>
                <w:bCs/>
                <w:sz w:val="24"/>
                <w:szCs w:val="24"/>
              </w:rPr>
            </w:pPr>
          </w:p>
        </w:tc>
        <w:tc>
          <w:tcPr>
            <w:tcW w:w="1701" w:type="dxa"/>
            <w:vAlign w:val="center"/>
          </w:tcPr>
          <w:p w14:paraId="2DF33CB5" w14:textId="77777777" w:rsidR="00351089" w:rsidRDefault="00351089">
            <w:pPr>
              <w:adjustRightInd w:val="0"/>
              <w:snapToGrid w:val="0"/>
              <w:spacing w:line="360" w:lineRule="auto"/>
              <w:jc w:val="center"/>
              <w:rPr>
                <w:bCs/>
                <w:sz w:val="24"/>
                <w:szCs w:val="24"/>
              </w:rPr>
            </w:pPr>
          </w:p>
        </w:tc>
        <w:tc>
          <w:tcPr>
            <w:tcW w:w="2129" w:type="dxa"/>
            <w:vAlign w:val="center"/>
          </w:tcPr>
          <w:p w14:paraId="676CAF43" w14:textId="77777777" w:rsidR="00351089" w:rsidRDefault="00351089">
            <w:pPr>
              <w:adjustRightInd w:val="0"/>
              <w:snapToGrid w:val="0"/>
              <w:spacing w:line="360" w:lineRule="auto"/>
              <w:jc w:val="center"/>
              <w:rPr>
                <w:bCs/>
                <w:sz w:val="24"/>
                <w:szCs w:val="24"/>
              </w:rPr>
            </w:pPr>
          </w:p>
        </w:tc>
      </w:tr>
      <w:tr w:rsidR="00351089" w:rsidRPr="00DF0818" w14:paraId="012C1979" w14:textId="77777777">
        <w:trPr>
          <w:trHeight w:val="567"/>
        </w:trPr>
        <w:tc>
          <w:tcPr>
            <w:tcW w:w="393" w:type="dxa"/>
            <w:vAlign w:val="center"/>
          </w:tcPr>
          <w:p w14:paraId="5E8DA5CC" w14:textId="77777777" w:rsidR="00351089" w:rsidRDefault="000F056A">
            <w:pPr>
              <w:adjustRightInd w:val="0"/>
              <w:snapToGrid w:val="0"/>
              <w:spacing w:line="360" w:lineRule="auto"/>
              <w:jc w:val="center"/>
              <w:rPr>
                <w:bCs/>
                <w:sz w:val="24"/>
                <w:szCs w:val="24"/>
              </w:rPr>
            </w:pPr>
            <w:r>
              <w:rPr>
                <w:rFonts w:hint="eastAsia"/>
                <w:bCs/>
                <w:sz w:val="24"/>
                <w:szCs w:val="24"/>
              </w:rPr>
              <w:t>3</w:t>
            </w:r>
          </w:p>
        </w:tc>
        <w:tc>
          <w:tcPr>
            <w:tcW w:w="1696" w:type="dxa"/>
            <w:vAlign w:val="center"/>
          </w:tcPr>
          <w:p w14:paraId="7B1E7B24" w14:textId="77777777" w:rsidR="00351089" w:rsidRDefault="00351089">
            <w:pPr>
              <w:adjustRightInd w:val="0"/>
              <w:snapToGrid w:val="0"/>
              <w:spacing w:line="360" w:lineRule="auto"/>
              <w:jc w:val="center"/>
              <w:rPr>
                <w:bCs/>
                <w:sz w:val="24"/>
                <w:szCs w:val="24"/>
              </w:rPr>
            </w:pPr>
          </w:p>
        </w:tc>
        <w:tc>
          <w:tcPr>
            <w:tcW w:w="1262" w:type="dxa"/>
            <w:vAlign w:val="center"/>
          </w:tcPr>
          <w:p w14:paraId="5B6713D4" w14:textId="77777777" w:rsidR="00351089" w:rsidRDefault="00351089">
            <w:pPr>
              <w:adjustRightInd w:val="0"/>
              <w:snapToGrid w:val="0"/>
              <w:spacing w:line="360" w:lineRule="auto"/>
              <w:jc w:val="center"/>
              <w:rPr>
                <w:bCs/>
                <w:sz w:val="24"/>
                <w:szCs w:val="24"/>
              </w:rPr>
            </w:pPr>
          </w:p>
        </w:tc>
        <w:tc>
          <w:tcPr>
            <w:tcW w:w="2291" w:type="dxa"/>
            <w:vAlign w:val="center"/>
          </w:tcPr>
          <w:p w14:paraId="1C70A0AE" w14:textId="77777777" w:rsidR="00351089" w:rsidRDefault="00351089">
            <w:pPr>
              <w:adjustRightInd w:val="0"/>
              <w:snapToGrid w:val="0"/>
              <w:spacing w:line="360" w:lineRule="auto"/>
              <w:jc w:val="center"/>
              <w:rPr>
                <w:bCs/>
                <w:sz w:val="24"/>
                <w:szCs w:val="24"/>
              </w:rPr>
            </w:pPr>
          </w:p>
        </w:tc>
        <w:tc>
          <w:tcPr>
            <w:tcW w:w="1701" w:type="dxa"/>
            <w:vAlign w:val="center"/>
          </w:tcPr>
          <w:p w14:paraId="27D105EF" w14:textId="77777777" w:rsidR="00351089" w:rsidRDefault="00351089">
            <w:pPr>
              <w:adjustRightInd w:val="0"/>
              <w:snapToGrid w:val="0"/>
              <w:spacing w:line="360" w:lineRule="auto"/>
              <w:jc w:val="center"/>
              <w:rPr>
                <w:bCs/>
                <w:sz w:val="24"/>
                <w:szCs w:val="24"/>
              </w:rPr>
            </w:pPr>
          </w:p>
        </w:tc>
        <w:tc>
          <w:tcPr>
            <w:tcW w:w="2129" w:type="dxa"/>
            <w:vAlign w:val="center"/>
          </w:tcPr>
          <w:p w14:paraId="18DD69AF" w14:textId="77777777" w:rsidR="00351089" w:rsidRDefault="00351089">
            <w:pPr>
              <w:adjustRightInd w:val="0"/>
              <w:snapToGrid w:val="0"/>
              <w:spacing w:line="360" w:lineRule="auto"/>
              <w:jc w:val="center"/>
              <w:rPr>
                <w:bCs/>
                <w:sz w:val="24"/>
                <w:szCs w:val="24"/>
              </w:rPr>
            </w:pPr>
          </w:p>
        </w:tc>
      </w:tr>
      <w:tr w:rsidR="00351089" w:rsidRPr="00DF0818" w14:paraId="28221DF0" w14:textId="77777777">
        <w:trPr>
          <w:trHeight w:val="567"/>
        </w:trPr>
        <w:tc>
          <w:tcPr>
            <w:tcW w:w="393" w:type="dxa"/>
            <w:vAlign w:val="center"/>
          </w:tcPr>
          <w:p w14:paraId="13D9E198" w14:textId="77777777" w:rsidR="00351089" w:rsidRDefault="00351089">
            <w:pPr>
              <w:adjustRightInd w:val="0"/>
              <w:snapToGrid w:val="0"/>
              <w:spacing w:line="360" w:lineRule="auto"/>
              <w:jc w:val="center"/>
              <w:rPr>
                <w:bCs/>
                <w:sz w:val="24"/>
                <w:szCs w:val="24"/>
              </w:rPr>
            </w:pPr>
          </w:p>
        </w:tc>
        <w:tc>
          <w:tcPr>
            <w:tcW w:w="1696" w:type="dxa"/>
            <w:vAlign w:val="center"/>
          </w:tcPr>
          <w:p w14:paraId="28B04542" w14:textId="77777777" w:rsidR="00351089" w:rsidRDefault="00351089">
            <w:pPr>
              <w:adjustRightInd w:val="0"/>
              <w:snapToGrid w:val="0"/>
              <w:spacing w:line="360" w:lineRule="auto"/>
              <w:jc w:val="center"/>
              <w:rPr>
                <w:bCs/>
                <w:sz w:val="24"/>
                <w:szCs w:val="24"/>
              </w:rPr>
            </w:pPr>
          </w:p>
        </w:tc>
        <w:tc>
          <w:tcPr>
            <w:tcW w:w="1262" w:type="dxa"/>
            <w:vAlign w:val="center"/>
          </w:tcPr>
          <w:p w14:paraId="0D5DCD6F" w14:textId="77777777" w:rsidR="00351089" w:rsidRDefault="00351089">
            <w:pPr>
              <w:adjustRightInd w:val="0"/>
              <w:snapToGrid w:val="0"/>
              <w:spacing w:line="360" w:lineRule="auto"/>
              <w:jc w:val="center"/>
              <w:rPr>
                <w:bCs/>
                <w:sz w:val="24"/>
                <w:szCs w:val="24"/>
              </w:rPr>
            </w:pPr>
          </w:p>
        </w:tc>
        <w:tc>
          <w:tcPr>
            <w:tcW w:w="2291" w:type="dxa"/>
            <w:vAlign w:val="center"/>
          </w:tcPr>
          <w:p w14:paraId="629ECBFD" w14:textId="77777777" w:rsidR="00351089" w:rsidRDefault="00351089">
            <w:pPr>
              <w:adjustRightInd w:val="0"/>
              <w:snapToGrid w:val="0"/>
              <w:spacing w:line="360" w:lineRule="auto"/>
              <w:jc w:val="center"/>
              <w:rPr>
                <w:bCs/>
                <w:sz w:val="24"/>
                <w:szCs w:val="24"/>
              </w:rPr>
            </w:pPr>
          </w:p>
        </w:tc>
        <w:tc>
          <w:tcPr>
            <w:tcW w:w="1701" w:type="dxa"/>
            <w:vAlign w:val="center"/>
          </w:tcPr>
          <w:p w14:paraId="01049500" w14:textId="77777777" w:rsidR="00351089" w:rsidRDefault="00351089">
            <w:pPr>
              <w:adjustRightInd w:val="0"/>
              <w:snapToGrid w:val="0"/>
              <w:spacing w:line="360" w:lineRule="auto"/>
              <w:jc w:val="center"/>
              <w:rPr>
                <w:bCs/>
                <w:sz w:val="24"/>
                <w:szCs w:val="24"/>
              </w:rPr>
            </w:pPr>
          </w:p>
        </w:tc>
        <w:tc>
          <w:tcPr>
            <w:tcW w:w="2129" w:type="dxa"/>
            <w:vAlign w:val="center"/>
          </w:tcPr>
          <w:p w14:paraId="27D4C1F8" w14:textId="77777777" w:rsidR="00351089" w:rsidRDefault="00351089">
            <w:pPr>
              <w:adjustRightInd w:val="0"/>
              <w:snapToGrid w:val="0"/>
              <w:spacing w:line="360" w:lineRule="auto"/>
              <w:jc w:val="center"/>
              <w:rPr>
                <w:bCs/>
                <w:sz w:val="24"/>
                <w:szCs w:val="24"/>
              </w:rPr>
            </w:pPr>
          </w:p>
        </w:tc>
      </w:tr>
      <w:tr w:rsidR="00351089" w:rsidRPr="00DF0818" w14:paraId="0135407C" w14:textId="77777777">
        <w:trPr>
          <w:trHeight w:val="567"/>
        </w:trPr>
        <w:tc>
          <w:tcPr>
            <w:tcW w:w="393" w:type="dxa"/>
            <w:vAlign w:val="center"/>
          </w:tcPr>
          <w:p w14:paraId="3FE3532C" w14:textId="77777777" w:rsidR="00351089" w:rsidRDefault="00351089">
            <w:pPr>
              <w:adjustRightInd w:val="0"/>
              <w:snapToGrid w:val="0"/>
              <w:spacing w:line="360" w:lineRule="auto"/>
              <w:jc w:val="center"/>
              <w:rPr>
                <w:bCs/>
                <w:sz w:val="24"/>
                <w:szCs w:val="24"/>
              </w:rPr>
            </w:pPr>
          </w:p>
        </w:tc>
        <w:tc>
          <w:tcPr>
            <w:tcW w:w="1696" w:type="dxa"/>
            <w:vAlign w:val="center"/>
          </w:tcPr>
          <w:p w14:paraId="0EFA8C0D" w14:textId="77777777" w:rsidR="00351089" w:rsidRDefault="00351089">
            <w:pPr>
              <w:adjustRightInd w:val="0"/>
              <w:snapToGrid w:val="0"/>
              <w:spacing w:line="360" w:lineRule="auto"/>
              <w:jc w:val="center"/>
              <w:rPr>
                <w:bCs/>
                <w:sz w:val="24"/>
                <w:szCs w:val="24"/>
              </w:rPr>
            </w:pPr>
          </w:p>
        </w:tc>
        <w:tc>
          <w:tcPr>
            <w:tcW w:w="1262" w:type="dxa"/>
            <w:vAlign w:val="center"/>
          </w:tcPr>
          <w:p w14:paraId="3CDB8E6A" w14:textId="77777777" w:rsidR="00351089" w:rsidRDefault="00351089">
            <w:pPr>
              <w:adjustRightInd w:val="0"/>
              <w:snapToGrid w:val="0"/>
              <w:spacing w:line="360" w:lineRule="auto"/>
              <w:jc w:val="center"/>
              <w:rPr>
                <w:bCs/>
                <w:sz w:val="24"/>
                <w:szCs w:val="24"/>
              </w:rPr>
            </w:pPr>
          </w:p>
        </w:tc>
        <w:tc>
          <w:tcPr>
            <w:tcW w:w="2291" w:type="dxa"/>
            <w:vAlign w:val="center"/>
          </w:tcPr>
          <w:p w14:paraId="4DF33B1E" w14:textId="77777777" w:rsidR="00351089" w:rsidRDefault="00351089">
            <w:pPr>
              <w:adjustRightInd w:val="0"/>
              <w:snapToGrid w:val="0"/>
              <w:spacing w:line="360" w:lineRule="auto"/>
              <w:jc w:val="center"/>
              <w:rPr>
                <w:bCs/>
                <w:sz w:val="24"/>
                <w:szCs w:val="24"/>
              </w:rPr>
            </w:pPr>
          </w:p>
        </w:tc>
        <w:tc>
          <w:tcPr>
            <w:tcW w:w="1701" w:type="dxa"/>
            <w:vAlign w:val="center"/>
          </w:tcPr>
          <w:p w14:paraId="072FDA19" w14:textId="77777777" w:rsidR="00351089" w:rsidRDefault="00351089">
            <w:pPr>
              <w:adjustRightInd w:val="0"/>
              <w:snapToGrid w:val="0"/>
              <w:spacing w:line="360" w:lineRule="auto"/>
              <w:jc w:val="center"/>
              <w:rPr>
                <w:bCs/>
                <w:sz w:val="24"/>
                <w:szCs w:val="24"/>
              </w:rPr>
            </w:pPr>
          </w:p>
        </w:tc>
        <w:tc>
          <w:tcPr>
            <w:tcW w:w="2129" w:type="dxa"/>
            <w:vAlign w:val="center"/>
          </w:tcPr>
          <w:p w14:paraId="51CEAFA5" w14:textId="77777777" w:rsidR="00351089" w:rsidRDefault="00351089">
            <w:pPr>
              <w:adjustRightInd w:val="0"/>
              <w:snapToGrid w:val="0"/>
              <w:spacing w:line="360" w:lineRule="auto"/>
              <w:jc w:val="center"/>
              <w:rPr>
                <w:bCs/>
                <w:sz w:val="24"/>
                <w:szCs w:val="24"/>
              </w:rPr>
            </w:pPr>
          </w:p>
        </w:tc>
      </w:tr>
      <w:tr w:rsidR="00351089" w:rsidRPr="00DF0818" w14:paraId="55065369" w14:textId="77777777">
        <w:trPr>
          <w:trHeight w:val="567"/>
        </w:trPr>
        <w:tc>
          <w:tcPr>
            <w:tcW w:w="393" w:type="dxa"/>
            <w:vAlign w:val="center"/>
          </w:tcPr>
          <w:p w14:paraId="72F78BF7" w14:textId="77777777" w:rsidR="00351089" w:rsidRDefault="00351089">
            <w:pPr>
              <w:adjustRightInd w:val="0"/>
              <w:snapToGrid w:val="0"/>
              <w:spacing w:line="360" w:lineRule="auto"/>
              <w:jc w:val="center"/>
              <w:rPr>
                <w:bCs/>
                <w:sz w:val="24"/>
                <w:szCs w:val="24"/>
              </w:rPr>
            </w:pPr>
          </w:p>
        </w:tc>
        <w:tc>
          <w:tcPr>
            <w:tcW w:w="1696" w:type="dxa"/>
            <w:vAlign w:val="center"/>
          </w:tcPr>
          <w:p w14:paraId="1DC18868" w14:textId="77777777" w:rsidR="00351089" w:rsidRDefault="00351089">
            <w:pPr>
              <w:adjustRightInd w:val="0"/>
              <w:snapToGrid w:val="0"/>
              <w:spacing w:line="360" w:lineRule="auto"/>
              <w:jc w:val="center"/>
              <w:rPr>
                <w:bCs/>
                <w:sz w:val="24"/>
                <w:szCs w:val="24"/>
              </w:rPr>
            </w:pPr>
          </w:p>
        </w:tc>
        <w:tc>
          <w:tcPr>
            <w:tcW w:w="1262" w:type="dxa"/>
            <w:vAlign w:val="center"/>
          </w:tcPr>
          <w:p w14:paraId="249ABE99" w14:textId="77777777" w:rsidR="00351089" w:rsidRDefault="00351089">
            <w:pPr>
              <w:adjustRightInd w:val="0"/>
              <w:snapToGrid w:val="0"/>
              <w:spacing w:line="360" w:lineRule="auto"/>
              <w:jc w:val="center"/>
              <w:rPr>
                <w:bCs/>
                <w:sz w:val="24"/>
                <w:szCs w:val="24"/>
              </w:rPr>
            </w:pPr>
          </w:p>
        </w:tc>
        <w:tc>
          <w:tcPr>
            <w:tcW w:w="2291" w:type="dxa"/>
            <w:vAlign w:val="center"/>
          </w:tcPr>
          <w:p w14:paraId="5F8EABA0" w14:textId="77777777" w:rsidR="00351089" w:rsidRDefault="00351089">
            <w:pPr>
              <w:adjustRightInd w:val="0"/>
              <w:snapToGrid w:val="0"/>
              <w:spacing w:line="360" w:lineRule="auto"/>
              <w:jc w:val="center"/>
              <w:rPr>
                <w:bCs/>
                <w:sz w:val="24"/>
                <w:szCs w:val="24"/>
              </w:rPr>
            </w:pPr>
          </w:p>
        </w:tc>
        <w:tc>
          <w:tcPr>
            <w:tcW w:w="1701" w:type="dxa"/>
            <w:vAlign w:val="center"/>
          </w:tcPr>
          <w:p w14:paraId="7F5B143B" w14:textId="77777777" w:rsidR="00351089" w:rsidRDefault="00351089">
            <w:pPr>
              <w:adjustRightInd w:val="0"/>
              <w:snapToGrid w:val="0"/>
              <w:spacing w:line="360" w:lineRule="auto"/>
              <w:jc w:val="center"/>
              <w:rPr>
                <w:bCs/>
                <w:sz w:val="24"/>
                <w:szCs w:val="24"/>
              </w:rPr>
            </w:pPr>
          </w:p>
        </w:tc>
        <w:tc>
          <w:tcPr>
            <w:tcW w:w="2129" w:type="dxa"/>
            <w:vAlign w:val="center"/>
          </w:tcPr>
          <w:p w14:paraId="642405FB" w14:textId="77777777" w:rsidR="00351089" w:rsidRDefault="00351089">
            <w:pPr>
              <w:adjustRightInd w:val="0"/>
              <w:snapToGrid w:val="0"/>
              <w:spacing w:line="360" w:lineRule="auto"/>
              <w:jc w:val="center"/>
              <w:rPr>
                <w:bCs/>
                <w:sz w:val="24"/>
                <w:szCs w:val="24"/>
              </w:rPr>
            </w:pPr>
          </w:p>
        </w:tc>
      </w:tr>
      <w:tr w:rsidR="00351089" w:rsidRPr="00DF0818" w14:paraId="580FEBE0" w14:textId="77777777">
        <w:trPr>
          <w:trHeight w:val="567"/>
        </w:trPr>
        <w:tc>
          <w:tcPr>
            <w:tcW w:w="393" w:type="dxa"/>
            <w:vAlign w:val="center"/>
          </w:tcPr>
          <w:p w14:paraId="6EBACC31" w14:textId="77777777" w:rsidR="00351089" w:rsidRDefault="00351089">
            <w:pPr>
              <w:adjustRightInd w:val="0"/>
              <w:snapToGrid w:val="0"/>
              <w:spacing w:line="360" w:lineRule="auto"/>
              <w:jc w:val="center"/>
              <w:rPr>
                <w:bCs/>
                <w:sz w:val="24"/>
                <w:szCs w:val="24"/>
              </w:rPr>
            </w:pPr>
          </w:p>
        </w:tc>
        <w:tc>
          <w:tcPr>
            <w:tcW w:w="1696" w:type="dxa"/>
            <w:vAlign w:val="center"/>
          </w:tcPr>
          <w:p w14:paraId="0F3866F8" w14:textId="77777777" w:rsidR="00351089" w:rsidRDefault="00351089">
            <w:pPr>
              <w:adjustRightInd w:val="0"/>
              <w:snapToGrid w:val="0"/>
              <w:spacing w:line="360" w:lineRule="auto"/>
              <w:jc w:val="center"/>
              <w:rPr>
                <w:bCs/>
                <w:sz w:val="24"/>
                <w:szCs w:val="24"/>
              </w:rPr>
            </w:pPr>
          </w:p>
        </w:tc>
        <w:tc>
          <w:tcPr>
            <w:tcW w:w="1262" w:type="dxa"/>
            <w:vAlign w:val="center"/>
          </w:tcPr>
          <w:p w14:paraId="01D2F29E" w14:textId="77777777" w:rsidR="00351089" w:rsidRDefault="00351089">
            <w:pPr>
              <w:adjustRightInd w:val="0"/>
              <w:snapToGrid w:val="0"/>
              <w:spacing w:line="360" w:lineRule="auto"/>
              <w:jc w:val="center"/>
              <w:rPr>
                <w:bCs/>
                <w:sz w:val="24"/>
                <w:szCs w:val="24"/>
              </w:rPr>
            </w:pPr>
          </w:p>
        </w:tc>
        <w:tc>
          <w:tcPr>
            <w:tcW w:w="2291" w:type="dxa"/>
            <w:vAlign w:val="center"/>
          </w:tcPr>
          <w:p w14:paraId="14B2458F" w14:textId="77777777" w:rsidR="00351089" w:rsidRDefault="00351089">
            <w:pPr>
              <w:adjustRightInd w:val="0"/>
              <w:snapToGrid w:val="0"/>
              <w:spacing w:line="360" w:lineRule="auto"/>
              <w:jc w:val="center"/>
              <w:rPr>
                <w:bCs/>
                <w:sz w:val="24"/>
                <w:szCs w:val="24"/>
              </w:rPr>
            </w:pPr>
          </w:p>
        </w:tc>
        <w:tc>
          <w:tcPr>
            <w:tcW w:w="1701" w:type="dxa"/>
            <w:vAlign w:val="center"/>
          </w:tcPr>
          <w:p w14:paraId="16232E3C" w14:textId="77777777" w:rsidR="00351089" w:rsidRDefault="00351089">
            <w:pPr>
              <w:adjustRightInd w:val="0"/>
              <w:snapToGrid w:val="0"/>
              <w:spacing w:line="360" w:lineRule="auto"/>
              <w:jc w:val="center"/>
              <w:rPr>
                <w:bCs/>
                <w:sz w:val="24"/>
                <w:szCs w:val="24"/>
              </w:rPr>
            </w:pPr>
          </w:p>
        </w:tc>
        <w:tc>
          <w:tcPr>
            <w:tcW w:w="2129" w:type="dxa"/>
            <w:vAlign w:val="center"/>
          </w:tcPr>
          <w:p w14:paraId="5EB16F83" w14:textId="77777777" w:rsidR="00351089" w:rsidRDefault="00351089">
            <w:pPr>
              <w:adjustRightInd w:val="0"/>
              <w:snapToGrid w:val="0"/>
              <w:spacing w:line="360" w:lineRule="auto"/>
              <w:jc w:val="center"/>
              <w:rPr>
                <w:bCs/>
                <w:sz w:val="24"/>
                <w:szCs w:val="24"/>
              </w:rPr>
            </w:pPr>
          </w:p>
        </w:tc>
      </w:tr>
      <w:tr w:rsidR="00351089" w:rsidRPr="00DF0818" w14:paraId="114233F3" w14:textId="77777777">
        <w:trPr>
          <w:trHeight w:val="567"/>
        </w:trPr>
        <w:tc>
          <w:tcPr>
            <w:tcW w:w="393" w:type="dxa"/>
            <w:vAlign w:val="center"/>
          </w:tcPr>
          <w:p w14:paraId="75D8D0CE" w14:textId="77777777" w:rsidR="00351089" w:rsidRDefault="00351089">
            <w:pPr>
              <w:adjustRightInd w:val="0"/>
              <w:snapToGrid w:val="0"/>
              <w:spacing w:line="360" w:lineRule="auto"/>
              <w:jc w:val="center"/>
              <w:rPr>
                <w:bCs/>
                <w:sz w:val="24"/>
                <w:szCs w:val="24"/>
              </w:rPr>
            </w:pPr>
          </w:p>
        </w:tc>
        <w:tc>
          <w:tcPr>
            <w:tcW w:w="1696" w:type="dxa"/>
            <w:vAlign w:val="center"/>
          </w:tcPr>
          <w:p w14:paraId="19CF6646" w14:textId="77777777" w:rsidR="00351089" w:rsidRDefault="00351089">
            <w:pPr>
              <w:adjustRightInd w:val="0"/>
              <w:snapToGrid w:val="0"/>
              <w:spacing w:line="360" w:lineRule="auto"/>
              <w:jc w:val="center"/>
              <w:rPr>
                <w:bCs/>
                <w:sz w:val="24"/>
                <w:szCs w:val="24"/>
              </w:rPr>
            </w:pPr>
          </w:p>
        </w:tc>
        <w:tc>
          <w:tcPr>
            <w:tcW w:w="1262" w:type="dxa"/>
            <w:vAlign w:val="center"/>
          </w:tcPr>
          <w:p w14:paraId="44935396" w14:textId="77777777" w:rsidR="00351089" w:rsidRDefault="00351089">
            <w:pPr>
              <w:adjustRightInd w:val="0"/>
              <w:snapToGrid w:val="0"/>
              <w:spacing w:line="360" w:lineRule="auto"/>
              <w:jc w:val="center"/>
              <w:rPr>
                <w:bCs/>
                <w:sz w:val="24"/>
                <w:szCs w:val="24"/>
              </w:rPr>
            </w:pPr>
          </w:p>
        </w:tc>
        <w:tc>
          <w:tcPr>
            <w:tcW w:w="2291" w:type="dxa"/>
            <w:vAlign w:val="center"/>
          </w:tcPr>
          <w:p w14:paraId="62FA7842" w14:textId="77777777" w:rsidR="00351089" w:rsidRDefault="00351089">
            <w:pPr>
              <w:adjustRightInd w:val="0"/>
              <w:snapToGrid w:val="0"/>
              <w:spacing w:line="360" w:lineRule="auto"/>
              <w:jc w:val="center"/>
              <w:rPr>
                <w:bCs/>
                <w:sz w:val="24"/>
                <w:szCs w:val="24"/>
              </w:rPr>
            </w:pPr>
          </w:p>
        </w:tc>
        <w:tc>
          <w:tcPr>
            <w:tcW w:w="1701" w:type="dxa"/>
            <w:vAlign w:val="center"/>
          </w:tcPr>
          <w:p w14:paraId="3DE462DB" w14:textId="77777777" w:rsidR="00351089" w:rsidRDefault="00351089">
            <w:pPr>
              <w:adjustRightInd w:val="0"/>
              <w:snapToGrid w:val="0"/>
              <w:spacing w:line="360" w:lineRule="auto"/>
              <w:jc w:val="center"/>
              <w:rPr>
                <w:bCs/>
                <w:sz w:val="24"/>
                <w:szCs w:val="24"/>
              </w:rPr>
            </w:pPr>
          </w:p>
        </w:tc>
        <w:tc>
          <w:tcPr>
            <w:tcW w:w="2129" w:type="dxa"/>
            <w:vAlign w:val="center"/>
          </w:tcPr>
          <w:p w14:paraId="7DB12E17" w14:textId="77777777" w:rsidR="00351089" w:rsidRDefault="00351089">
            <w:pPr>
              <w:adjustRightInd w:val="0"/>
              <w:snapToGrid w:val="0"/>
              <w:spacing w:line="360" w:lineRule="auto"/>
              <w:jc w:val="center"/>
              <w:rPr>
                <w:bCs/>
                <w:sz w:val="24"/>
                <w:szCs w:val="24"/>
              </w:rPr>
            </w:pPr>
          </w:p>
        </w:tc>
      </w:tr>
      <w:tr w:rsidR="00351089" w:rsidRPr="00DF0818" w14:paraId="69C50E9A" w14:textId="77777777">
        <w:trPr>
          <w:trHeight w:val="567"/>
        </w:trPr>
        <w:tc>
          <w:tcPr>
            <w:tcW w:w="393" w:type="dxa"/>
            <w:vAlign w:val="center"/>
          </w:tcPr>
          <w:p w14:paraId="33CFB40A" w14:textId="77777777" w:rsidR="00351089" w:rsidRDefault="00351089">
            <w:pPr>
              <w:adjustRightInd w:val="0"/>
              <w:snapToGrid w:val="0"/>
              <w:spacing w:line="360" w:lineRule="auto"/>
              <w:jc w:val="center"/>
              <w:rPr>
                <w:bCs/>
                <w:sz w:val="24"/>
                <w:szCs w:val="24"/>
              </w:rPr>
            </w:pPr>
          </w:p>
        </w:tc>
        <w:tc>
          <w:tcPr>
            <w:tcW w:w="1696" w:type="dxa"/>
            <w:vAlign w:val="center"/>
          </w:tcPr>
          <w:p w14:paraId="423AB767" w14:textId="77777777" w:rsidR="00351089" w:rsidRDefault="00351089">
            <w:pPr>
              <w:adjustRightInd w:val="0"/>
              <w:snapToGrid w:val="0"/>
              <w:spacing w:line="360" w:lineRule="auto"/>
              <w:jc w:val="center"/>
              <w:rPr>
                <w:bCs/>
                <w:sz w:val="24"/>
                <w:szCs w:val="24"/>
              </w:rPr>
            </w:pPr>
          </w:p>
        </w:tc>
        <w:tc>
          <w:tcPr>
            <w:tcW w:w="1262" w:type="dxa"/>
            <w:vAlign w:val="center"/>
          </w:tcPr>
          <w:p w14:paraId="619AC71A" w14:textId="77777777" w:rsidR="00351089" w:rsidRDefault="00351089">
            <w:pPr>
              <w:adjustRightInd w:val="0"/>
              <w:snapToGrid w:val="0"/>
              <w:spacing w:line="360" w:lineRule="auto"/>
              <w:jc w:val="center"/>
              <w:rPr>
                <w:bCs/>
                <w:sz w:val="24"/>
                <w:szCs w:val="24"/>
              </w:rPr>
            </w:pPr>
          </w:p>
        </w:tc>
        <w:tc>
          <w:tcPr>
            <w:tcW w:w="2291" w:type="dxa"/>
            <w:vAlign w:val="center"/>
          </w:tcPr>
          <w:p w14:paraId="09D524BD" w14:textId="77777777" w:rsidR="00351089" w:rsidRDefault="00351089">
            <w:pPr>
              <w:adjustRightInd w:val="0"/>
              <w:snapToGrid w:val="0"/>
              <w:spacing w:line="360" w:lineRule="auto"/>
              <w:jc w:val="center"/>
              <w:rPr>
                <w:bCs/>
                <w:sz w:val="24"/>
                <w:szCs w:val="24"/>
              </w:rPr>
            </w:pPr>
          </w:p>
        </w:tc>
        <w:tc>
          <w:tcPr>
            <w:tcW w:w="1701" w:type="dxa"/>
            <w:vAlign w:val="center"/>
          </w:tcPr>
          <w:p w14:paraId="50EF168A" w14:textId="77777777" w:rsidR="00351089" w:rsidRDefault="00351089">
            <w:pPr>
              <w:adjustRightInd w:val="0"/>
              <w:snapToGrid w:val="0"/>
              <w:spacing w:line="360" w:lineRule="auto"/>
              <w:jc w:val="center"/>
              <w:rPr>
                <w:bCs/>
                <w:sz w:val="24"/>
                <w:szCs w:val="24"/>
              </w:rPr>
            </w:pPr>
          </w:p>
        </w:tc>
        <w:tc>
          <w:tcPr>
            <w:tcW w:w="2129" w:type="dxa"/>
            <w:vAlign w:val="center"/>
          </w:tcPr>
          <w:p w14:paraId="7F408897" w14:textId="77777777" w:rsidR="00351089" w:rsidRDefault="00351089">
            <w:pPr>
              <w:adjustRightInd w:val="0"/>
              <w:snapToGrid w:val="0"/>
              <w:spacing w:line="360" w:lineRule="auto"/>
              <w:jc w:val="center"/>
              <w:rPr>
                <w:bCs/>
                <w:sz w:val="24"/>
                <w:szCs w:val="24"/>
              </w:rPr>
            </w:pPr>
          </w:p>
        </w:tc>
      </w:tr>
    </w:tbl>
    <w:p w14:paraId="47CE0CA0" w14:textId="77777777" w:rsidR="00351089" w:rsidRDefault="000F056A">
      <w:pPr>
        <w:spacing w:line="360" w:lineRule="auto"/>
        <w:ind w:leftChars="-85" w:left="-178" w:firstLineChars="100" w:firstLine="240"/>
        <w:rPr>
          <w:rFonts w:ascii="宋体" w:hAnsi="宋体"/>
          <w:kern w:val="0"/>
          <w:sz w:val="24"/>
          <w:szCs w:val="24"/>
        </w:rPr>
      </w:pPr>
      <w:bookmarkStart w:id="144" w:name="_Toc251069705"/>
      <w:r>
        <w:rPr>
          <w:rFonts w:ascii="宋体" w:hAnsi="宋体" w:hint="eastAsia"/>
          <w:kern w:val="0"/>
          <w:sz w:val="24"/>
          <w:szCs w:val="24"/>
        </w:rPr>
        <w:t>注：以上人员不得重复，否则为无效标。</w:t>
      </w:r>
    </w:p>
    <w:bookmarkEnd w:id="138"/>
    <w:bookmarkEnd w:id="144"/>
    <w:p w14:paraId="46C7386E" w14:textId="77777777" w:rsidR="00351089" w:rsidRDefault="00351089">
      <w:pPr>
        <w:widowControl/>
        <w:jc w:val="left"/>
        <w:rPr>
          <w:rFonts w:ascii="宋体" w:hAnsi="宋体"/>
          <w:kern w:val="0"/>
          <w:sz w:val="28"/>
          <w:szCs w:val="28"/>
        </w:rPr>
      </w:pPr>
    </w:p>
    <w:sectPr w:rsidR="00351089" w:rsidSect="003535A8">
      <w:footerReference w:type="default" r:id="rId12"/>
      <w:footerReference w:type="first" r:id="rId13"/>
      <w:pgSz w:w="11907" w:h="16840"/>
      <w:pgMar w:top="1440" w:right="992" w:bottom="1304" w:left="1418" w:header="851" w:footer="897" w:gutter="0"/>
      <w:pgNumType w:start="1"/>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22316E" w14:textId="77777777" w:rsidR="003535A8" w:rsidRDefault="003535A8">
      <w:r>
        <w:separator/>
      </w:r>
    </w:p>
  </w:endnote>
  <w:endnote w:type="continuationSeparator" w:id="0">
    <w:p w14:paraId="3E84C0F8" w14:textId="77777777" w:rsidR="003535A8" w:rsidRDefault="00353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lotter">
    <w:altName w:val="Times New Roman"/>
    <w:charset w:val="00"/>
    <w:family w:val="roman"/>
    <w:pitch w:val="default"/>
    <w:sig w:usb0="00000000" w:usb1="00000000" w:usb2="00000000" w:usb3="00000000" w:csb0="00000003" w:csb1="0012CEFC"/>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88BA4F" w14:textId="68017A43" w:rsidR="004F0D8C" w:rsidRDefault="004F0D8C">
    <w:pPr>
      <w:pStyle w:val="ad"/>
      <w:jc w:val="center"/>
    </w:pPr>
  </w:p>
  <w:p w14:paraId="3253D4DE" w14:textId="77777777" w:rsidR="008C7236" w:rsidRDefault="008C7236">
    <w:pPr>
      <w:pStyle w:val="ad"/>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79112426"/>
      <w:docPartObj>
        <w:docPartGallery w:val="Page Numbers (Bottom of Page)"/>
        <w:docPartUnique/>
      </w:docPartObj>
    </w:sdtPr>
    <w:sdtContent>
      <w:p w14:paraId="65483F56" w14:textId="00732845" w:rsidR="004F0D8C" w:rsidRDefault="004F0D8C">
        <w:pPr>
          <w:pStyle w:val="ad"/>
          <w:jc w:val="center"/>
        </w:pPr>
        <w:r>
          <w:fldChar w:fldCharType="begin"/>
        </w:r>
        <w:r>
          <w:instrText>PAGE   \* MERGEFORMAT</w:instrText>
        </w:r>
        <w:r>
          <w:fldChar w:fldCharType="separate"/>
        </w:r>
        <w:r>
          <w:rPr>
            <w:lang w:val="zh-CN"/>
          </w:rPr>
          <w:t>2</w:t>
        </w:r>
        <w:r>
          <w:fldChar w:fldCharType="end"/>
        </w:r>
      </w:p>
    </w:sdtContent>
  </w:sdt>
  <w:p w14:paraId="6279B752" w14:textId="77777777" w:rsidR="008C7236" w:rsidRDefault="008C7236">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77B468" w14:textId="77777777" w:rsidR="008C7236" w:rsidRDefault="00000000">
    <w:pPr>
      <w:pStyle w:val="ad"/>
    </w:pPr>
    <w:r>
      <w:rPr>
        <w:noProof/>
      </w:rPr>
      <w:pict w14:anchorId="576166BB">
        <v:shapetype id="_x0000_t202" coordsize="21600,21600" o:spt="202" path="m,l,21600r21600,l21600,xe">
          <v:stroke joinstyle="miter"/>
          <v:path gradientshapeok="t" o:connecttype="rect"/>
        </v:shapetype>
        <v:shape id="文本框 2" o:spid="_x0000_s1025" type="#_x0000_t202" style="position:absolute;margin-left:245.05pt;margin-top:0;width:230.95pt;height:2in;z-index:251662336;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" filled="f" stroked="f" strokeweight=".5pt">
          <v:textbox style="mso-fit-shape-to-text:t" inset="0,0,0,0">
            <w:txbxContent>
              <w:p w14:paraId="779FB949" w14:textId="77777777" w:rsidR="008C7236" w:rsidRDefault="00000000">
                <w:pPr>
                  <w:pStyle w:val="ad"/>
                  <w:jc w:val="right"/>
                </w:pPr>
                <w:r>
                  <w:fldChar w:fldCharType="begin"/>
                </w:r>
                <w:r>
                  <w:instrText xml:space="preserve"> PAGE  \* MERGEFORMAT </w:instrText>
                </w:r>
                <w:r>
                  <w:fldChar w:fldCharType="separate"/>
                </w:r>
                <w:r w:rsidR="008C7236">
                  <w:t>1</w:t>
                </w:r>
                <w:r>
                  <w:fldChar w:fldCharType="end"/>
                </w:r>
              </w:p>
            </w:txbxContent>
          </v:textbox>
          <w10:wrap anchorx="margin"/>
        </v:shape>
      </w:pict>
    </w:r>
    <w:r w:rsidR="008C7236">
      <w:rPr>
        <w:noProof/>
      </w:rPr>
      <w:drawing>
        <wp:inline distT="0" distB="0" distL="0" distR="0" wp14:anchorId="4EAEF08B" wp14:editId="284EF1D1">
          <wp:extent cx="353695" cy="21844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359767" cy="22225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5A794D" w14:textId="77777777" w:rsidR="003535A8" w:rsidRDefault="003535A8">
      <w:r>
        <w:separator/>
      </w:r>
    </w:p>
  </w:footnote>
  <w:footnote w:type="continuationSeparator" w:id="0">
    <w:p w14:paraId="1CDEA355" w14:textId="77777777" w:rsidR="003535A8" w:rsidRDefault="003535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7E116A" w14:textId="77777777" w:rsidR="008C7236" w:rsidRDefault="008C7236">
    <w:pPr>
      <w:pStyle w:val="af"/>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8CB85F" w14:textId="77777777" w:rsidR="008C7236" w:rsidRDefault="008C7236">
    <w:pPr>
      <w:pStyle w:val="af"/>
      <w:pBdr>
        <w:bottom w:val="none" w:sz="0" w:space="0" w:color="auto"/>
      </w:pBdr>
      <w:rPr>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D07476"/>
    <w:multiLevelType w:val="hybridMultilevel"/>
    <w:tmpl w:val="873EB5AC"/>
    <w:lvl w:ilvl="0" w:tplc="EA6CD96C">
      <w:start w:val="1"/>
      <w:numFmt w:val="decimalEnclosedCircle"/>
      <w:lvlText w:val="%1"/>
      <w:lvlJc w:val="left"/>
      <w:pPr>
        <w:ind w:left="721" w:hanging="360"/>
      </w:pPr>
      <w:rPr>
        <w:rFonts w:hint="default"/>
      </w:rPr>
    </w:lvl>
    <w:lvl w:ilvl="1" w:tplc="04090019" w:tentative="1">
      <w:start w:val="1"/>
      <w:numFmt w:val="lowerLetter"/>
      <w:lvlText w:val="%2)"/>
      <w:lvlJc w:val="left"/>
      <w:pPr>
        <w:ind w:left="1241" w:hanging="440"/>
      </w:pPr>
    </w:lvl>
    <w:lvl w:ilvl="2" w:tplc="0409001B" w:tentative="1">
      <w:start w:val="1"/>
      <w:numFmt w:val="lowerRoman"/>
      <w:lvlText w:val="%3."/>
      <w:lvlJc w:val="right"/>
      <w:pPr>
        <w:ind w:left="1681" w:hanging="440"/>
      </w:pPr>
    </w:lvl>
    <w:lvl w:ilvl="3" w:tplc="0409000F" w:tentative="1">
      <w:start w:val="1"/>
      <w:numFmt w:val="decimal"/>
      <w:lvlText w:val="%4."/>
      <w:lvlJc w:val="left"/>
      <w:pPr>
        <w:ind w:left="2121" w:hanging="440"/>
      </w:pPr>
    </w:lvl>
    <w:lvl w:ilvl="4" w:tplc="04090019" w:tentative="1">
      <w:start w:val="1"/>
      <w:numFmt w:val="lowerLetter"/>
      <w:lvlText w:val="%5)"/>
      <w:lvlJc w:val="left"/>
      <w:pPr>
        <w:ind w:left="2561" w:hanging="440"/>
      </w:pPr>
    </w:lvl>
    <w:lvl w:ilvl="5" w:tplc="0409001B" w:tentative="1">
      <w:start w:val="1"/>
      <w:numFmt w:val="lowerRoman"/>
      <w:lvlText w:val="%6."/>
      <w:lvlJc w:val="right"/>
      <w:pPr>
        <w:ind w:left="3001" w:hanging="440"/>
      </w:pPr>
    </w:lvl>
    <w:lvl w:ilvl="6" w:tplc="0409000F" w:tentative="1">
      <w:start w:val="1"/>
      <w:numFmt w:val="decimal"/>
      <w:lvlText w:val="%7."/>
      <w:lvlJc w:val="left"/>
      <w:pPr>
        <w:ind w:left="3441" w:hanging="440"/>
      </w:pPr>
    </w:lvl>
    <w:lvl w:ilvl="7" w:tplc="04090019" w:tentative="1">
      <w:start w:val="1"/>
      <w:numFmt w:val="lowerLetter"/>
      <w:lvlText w:val="%8)"/>
      <w:lvlJc w:val="left"/>
      <w:pPr>
        <w:ind w:left="3881" w:hanging="440"/>
      </w:pPr>
    </w:lvl>
    <w:lvl w:ilvl="8" w:tplc="0409001B" w:tentative="1">
      <w:start w:val="1"/>
      <w:numFmt w:val="lowerRoman"/>
      <w:lvlText w:val="%9."/>
      <w:lvlJc w:val="right"/>
      <w:pPr>
        <w:ind w:left="4321" w:hanging="440"/>
      </w:pPr>
    </w:lvl>
  </w:abstractNum>
  <w:abstractNum w:abstractNumId="1" w15:restartNumberingAfterBreak="0">
    <w:nsid w:val="7E9E4DC9"/>
    <w:multiLevelType w:val="hybridMultilevel"/>
    <w:tmpl w:val="A6F20E78"/>
    <w:lvl w:ilvl="0" w:tplc="16840ACC">
      <w:start w:val="1"/>
      <w:numFmt w:val="decimalEnclosedCircle"/>
      <w:lvlText w:val="%1"/>
      <w:lvlJc w:val="left"/>
      <w:pPr>
        <w:ind w:left="842" w:hanging="360"/>
      </w:pPr>
      <w:rPr>
        <w:rFonts w:hint="default"/>
      </w:rPr>
    </w:lvl>
    <w:lvl w:ilvl="1" w:tplc="04090019" w:tentative="1">
      <w:start w:val="1"/>
      <w:numFmt w:val="lowerLetter"/>
      <w:lvlText w:val="%2)"/>
      <w:lvlJc w:val="left"/>
      <w:pPr>
        <w:ind w:left="1362" w:hanging="440"/>
      </w:pPr>
    </w:lvl>
    <w:lvl w:ilvl="2" w:tplc="0409001B" w:tentative="1">
      <w:start w:val="1"/>
      <w:numFmt w:val="lowerRoman"/>
      <w:lvlText w:val="%3."/>
      <w:lvlJc w:val="right"/>
      <w:pPr>
        <w:ind w:left="1802" w:hanging="440"/>
      </w:pPr>
    </w:lvl>
    <w:lvl w:ilvl="3" w:tplc="0409000F" w:tentative="1">
      <w:start w:val="1"/>
      <w:numFmt w:val="decimal"/>
      <w:lvlText w:val="%4."/>
      <w:lvlJc w:val="left"/>
      <w:pPr>
        <w:ind w:left="2242" w:hanging="440"/>
      </w:pPr>
    </w:lvl>
    <w:lvl w:ilvl="4" w:tplc="04090019" w:tentative="1">
      <w:start w:val="1"/>
      <w:numFmt w:val="lowerLetter"/>
      <w:lvlText w:val="%5)"/>
      <w:lvlJc w:val="left"/>
      <w:pPr>
        <w:ind w:left="2682" w:hanging="440"/>
      </w:pPr>
    </w:lvl>
    <w:lvl w:ilvl="5" w:tplc="0409001B" w:tentative="1">
      <w:start w:val="1"/>
      <w:numFmt w:val="lowerRoman"/>
      <w:lvlText w:val="%6."/>
      <w:lvlJc w:val="right"/>
      <w:pPr>
        <w:ind w:left="3122" w:hanging="440"/>
      </w:pPr>
    </w:lvl>
    <w:lvl w:ilvl="6" w:tplc="0409000F" w:tentative="1">
      <w:start w:val="1"/>
      <w:numFmt w:val="decimal"/>
      <w:lvlText w:val="%7."/>
      <w:lvlJc w:val="left"/>
      <w:pPr>
        <w:ind w:left="3562" w:hanging="440"/>
      </w:pPr>
    </w:lvl>
    <w:lvl w:ilvl="7" w:tplc="04090019" w:tentative="1">
      <w:start w:val="1"/>
      <w:numFmt w:val="lowerLetter"/>
      <w:lvlText w:val="%8)"/>
      <w:lvlJc w:val="left"/>
      <w:pPr>
        <w:ind w:left="4002" w:hanging="440"/>
      </w:pPr>
    </w:lvl>
    <w:lvl w:ilvl="8" w:tplc="0409001B" w:tentative="1">
      <w:start w:val="1"/>
      <w:numFmt w:val="lowerRoman"/>
      <w:lvlText w:val="%9."/>
      <w:lvlJc w:val="right"/>
      <w:pPr>
        <w:ind w:left="4442" w:hanging="440"/>
      </w:pPr>
    </w:lvl>
  </w:abstractNum>
  <w:num w:numId="1" w16cid:durableId="1964529707">
    <w:abstractNumId w:val="1"/>
  </w:num>
  <w:num w:numId="2" w16cid:durableId="15780084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4" fillcolor="white">
      <v:fill color="white"/>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MzRjZGUzYzdjNjhkNzhmOTc2ZjNkZDYwYTc5ZjMzYmUifQ=="/>
  </w:docVars>
  <w:rsids>
    <w:rsidRoot w:val="4DBB3A31"/>
    <w:rsid w:val="000249C4"/>
    <w:rsid w:val="00036435"/>
    <w:rsid w:val="0003696D"/>
    <w:rsid w:val="000369C5"/>
    <w:rsid w:val="000370C5"/>
    <w:rsid w:val="00047D97"/>
    <w:rsid w:val="00053349"/>
    <w:rsid w:val="00073753"/>
    <w:rsid w:val="000822F4"/>
    <w:rsid w:val="00086304"/>
    <w:rsid w:val="000902E0"/>
    <w:rsid w:val="000A0E1C"/>
    <w:rsid w:val="000A2E32"/>
    <w:rsid w:val="000A5D76"/>
    <w:rsid w:val="000C687B"/>
    <w:rsid w:val="000D6D7C"/>
    <w:rsid w:val="000F056A"/>
    <w:rsid w:val="00112E97"/>
    <w:rsid w:val="001303C3"/>
    <w:rsid w:val="001332AB"/>
    <w:rsid w:val="00134A4E"/>
    <w:rsid w:val="00166041"/>
    <w:rsid w:val="001A5EAC"/>
    <w:rsid w:val="001C07A8"/>
    <w:rsid w:val="00207EC5"/>
    <w:rsid w:val="002443D7"/>
    <w:rsid w:val="00260002"/>
    <w:rsid w:val="00287F38"/>
    <w:rsid w:val="00290097"/>
    <w:rsid w:val="00291811"/>
    <w:rsid w:val="002B15BA"/>
    <w:rsid w:val="002B44D6"/>
    <w:rsid w:val="002C2573"/>
    <w:rsid w:val="002E13E2"/>
    <w:rsid w:val="002E6A41"/>
    <w:rsid w:val="002F0460"/>
    <w:rsid w:val="002F0DB6"/>
    <w:rsid w:val="002F0F80"/>
    <w:rsid w:val="00300B4A"/>
    <w:rsid w:val="0030478F"/>
    <w:rsid w:val="00323899"/>
    <w:rsid w:val="00332A77"/>
    <w:rsid w:val="00351089"/>
    <w:rsid w:val="00352424"/>
    <w:rsid w:val="003535A8"/>
    <w:rsid w:val="00354089"/>
    <w:rsid w:val="00374AC7"/>
    <w:rsid w:val="003822A3"/>
    <w:rsid w:val="003A298C"/>
    <w:rsid w:val="003C3F28"/>
    <w:rsid w:val="003E3ACA"/>
    <w:rsid w:val="00411E33"/>
    <w:rsid w:val="004407FD"/>
    <w:rsid w:val="00453102"/>
    <w:rsid w:val="00463E13"/>
    <w:rsid w:val="00464B59"/>
    <w:rsid w:val="00464C08"/>
    <w:rsid w:val="00472993"/>
    <w:rsid w:val="004A0DD7"/>
    <w:rsid w:val="004B4D5B"/>
    <w:rsid w:val="004B525D"/>
    <w:rsid w:val="004F0D8C"/>
    <w:rsid w:val="004F472B"/>
    <w:rsid w:val="00501F8E"/>
    <w:rsid w:val="00505CA4"/>
    <w:rsid w:val="0052099E"/>
    <w:rsid w:val="00525CFD"/>
    <w:rsid w:val="00531B7E"/>
    <w:rsid w:val="00531BA1"/>
    <w:rsid w:val="00552D3B"/>
    <w:rsid w:val="005701A6"/>
    <w:rsid w:val="0057710D"/>
    <w:rsid w:val="005C0E6E"/>
    <w:rsid w:val="005E2CB8"/>
    <w:rsid w:val="005F3E34"/>
    <w:rsid w:val="00600F9F"/>
    <w:rsid w:val="006017AA"/>
    <w:rsid w:val="0060775F"/>
    <w:rsid w:val="00607F73"/>
    <w:rsid w:val="006132D3"/>
    <w:rsid w:val="00624DBF"/>
    <w:rsid w:val="0063077F"/>
    <w:rsid w:val="006323B6"/>
    <w:rsid w:val="00640E5C"/>
    <w:rsid w:val="0064454D"/>
    <w:rsid w:val="00645350"/>
    <w:rsid w:val="006610FF"/>
    <w:rsid w:val="006879E0"/>
    <w:rsid w:val="006A164C"/>
    <w:rsid w:val="006C6676"/>
    <w:rsid w:val="006E3E00"/>
    <w:rsid w:val="006F6460"/>
    <w:rsid w:val="006F69AB"/>
    <w:rsid w:val="00712762"/>
    <w:rsid w:val="00727D24"/>
    <w:rsid w:val="00755C2F"/>
    <w:rsid w:val="007634D7"/>
    <w:rsid w:val="007724A9"/>
    <w:rsid w:val="00777F97"/>
    <w:rsid w:val="00787018"/>
    <w:rsid w:val="007A28C3"/>
    <w:rsid w:val="007A3853"/>
    <w:rsid w:val="007B506E"/>
    <w:rsid w:val="007E39BA"/>
    <w:rsid w:val="007E6146"/>
    <w:rsid w:val="007F1320"/>
    <w:rsid w:val="00823904"/>
    <w:rsid w:val="008262FA"/>
    <w:rsid w:val="008359DE"/>
    <w:rsid w:val="008400D4"/>
    <w:rsid w:val="008475B6"/>
    <w:rsid w:val="008546CE"/>
    <w:rsid w:val="00863C56"/>
    <w:rsid w:val="00866C3A"/>
    <w:rsid w:val="00874956"/>
    <w:rsid w:val="00876910"/>
    <w:rsid w:val="00882F72"/>
    <w:rsid w:val="00894F82"/>
    <w:rsid w:val="008A3524"/>
    <w:rsid w:val="008C7236"/>
    <w:rsid w:val="00904974"/>
    <w:rsid w:val="009150C2"/>
    <w:rsid w:val="00917795"/>
    <w:rsid w:val="00917F86"/>
    <w:rsid w:val="009234AD"/>
    <w:rsid w:val="00943E3A"/>
    <w:rsid w:val="00947199"/>
    <w:rsid w:val="0095140C"/>
    <w:rsid w:val="0096205E"/>
    <w:rsid w:val="00990BE1"/>
    <w:rsid w:val="00995F04"/>
    <w:rsid w:val="009B35A0"/>
    <w:rsid w:val="009B60C0"/>
    <w:rsid w:val="009D341F"/>
    <w:rsid w:val="009D57E2"/>
    <w:rsid w:val="009E2326"/>
    <w:rsid w:val="009E3440"/>
    <w:rsid w:val="00A13F09"/>
    <w:rsid w:val="00A2066C"/>
    <w:rsid w:val="00A25E4C"/>
    <w:rsid w:val="00A30316"/>
    <w:rsid w:val="00A334EC"/>
    <w:rsid w:val="00A464E2"/>
    <w:rsid w:val="00A76BD1"/>
    <w:rsid w:val="00A85A2B"/>
    <w:rsid w:val="00A85E38"/>
    <w:rsid w:val="00A94728"/>
    <w:rsid w:val="00AA57EC"/>
    <w:rsid w:val="00AB00B2"/>
    <w:rsid w:val="00AB06D1"/>
    <w:rsid w:val="00AB427A"/>
    <w:rsid w:val="00AD3EF9"/>
    <w:rsid w:val="00AD6814"/>
    <w:rsid w:val="00B14A55"/>
    <w:rsid w:val="00B15DEF"/>
    <w:rsid w:val="00B20281"/>
    <w:rsid w:val="00B20B93"/>
    <w:rsid w:val="00B229CB"/>
    <w:rsid w:val="00B31C3B"/>
    <w:rsid w:val="00B50FBE"/>
    <w:rsid w:val="00B56160"/>
    <w:rsid w:val="00B71E4F"/>
    <w:rsid w:val="00B723DB"/>
    <w:rsid w:val="00B818EA"/>
    <w:rsid w:val="00B93039"/>
    <w:rsid w:val="00BA0502"/>
    <w:rsid w:val="00BD13A0"/>
    <w:rsid w:val="00BD263F"/>
    <w:rsid w:val="00BF498A"/>
    <w:rsid w:val="00BF7E53"/>
    <w:rsid w:val="00C114F5"/>
    <w:rsid w:val="00C15EB4"/>
    <w:rsid w:val="00C26EDF"/>
    <w:rsid w:val="00C649AC"/>
    <w:rsid w:val="00C7701B"/>
    <w:rsid w:val="00C879B7"/>
    <w:rsid w:val="00C913F3"/>
    <w:rsid w:val="00C96402"/>
    <w:rsid w:val="00CA357E"/>
    <w:rsid w:val="00CB50B2"/>
    <w:rsid w:val="00CB7D5E"/>
    <w:rsid w:val="00CD3FE3"/>
    <w:rsid w:val="00CD518D"/>
    <w:rsid w:val="00CD6597"/>
    <w:rsid w:val="00CD76A5"/>
    <w:rsid w:val="00CF4C32"/>
    <w:rsid w:val="00D135A0"/>
    <w:rsid w:val="00D15A2A"/>
    <w:rsid w:val="00D20C1B"/>
    <w:rsid w:val="00D3187B"/>
    <w:rsid w:val="00D34AE0"/>
    <w:rsid w:val="00D43851"/>
    <w:rsid w:val="00D76680"/>
    <w:rsid w:val="00D8218C"/>
    <w:rsid w:val="00D9674A"/>
    <w:rsid w:val="00DA17CC"/>
    <w:rsid w:val="00DA6BD6"/>
    <w:rsid w:val="00DD4132"/>
    <w:rsid w:val="00DE58F7"/>
    <w:rsid w:val="00DE68C5"/>
    <w:rsid w:val="00DE7EAC"/>
    <w:rsid w:val="00DF0818"/>
    <w:rsid w:val="00E10933"/>
    <w:rsid w:val="00E30059"/>
    <w:rsid w:val="00E63312"/>
    <w:rsid w:val="00EA08CA"/>
    <w:rsid w:val="00EA2115"/>
    <w:rsid w:val="00EC2238"/>
    <w:rsid w:val="00EC2E27"/>
    <w:rsid w:val="00EC3B4F"/>
    <w:rsid w:val="00ED1032"/>
    <w:rsid w:val="00ED2A11"/>
    <w:rsid w:val="00EE7D69"/>
    <w:rsid w:val="00EF5607"/>
    <w:rsid w:val="00F02E01"/>
    <w:rsid w:val="00F12351"/>
    <w:rsid w:val="00F1347F"/>
    <w:rsid w:val="00F206F9"/>
    <w:rsid w:val="00F42FD3"/>
    <w:rsid w:val="00F84124"/>
    <w:rsid w:val="00F877A4"/>
    <w:rsid w:val="00F94C7C"/>
    <w:rsid w:val="00F9703F"/>
    <w:rsid w:val="00FB1D96"/>
    <w:rsid w:val="00FB1DE8"/>
    <w:rsid w:val="01AA7D1B"/>
    <w:rsid w:val="02647ECA"/>
    <w:rsid w:val="02A91D81"/>
    <w:rsid w:val="031841A0"/>
    <w:rsid w:val="05D9289E"/>
    <w:rsid w:val="06B236A4"/>
    <w:rsid w:val="07CB4548"/>
    <w:rsid w:val="0A2019A6"/>
    <w:rsid w:val="0BDE0CED"/>
    <w:rsid w:val="0CC872A8"/>
    <w:rsid w:val="0E7A56A0"/>
    <w:rsid w:val="0FE10DAC"/>
    <w:rsid w:val="10A67900"/>
    <w:rsid w:val="12137217"/>
    <w:rsid w:val="122610AE"/>
    <w:rsid w:val="145625FD"/>
    <w:rsid w:val="153605E7"/>
    <w:rsid w:val="16766311"/>
    <w:rsid w:val="18645AAB"/>
    <w:rsid w:val="197166A1"/>
    <w:rsid w:val="19AD1CFF"/>
    <w:rsid w:val="1AA80E44"/>
    <w:rsid w:val="1BF43C15"/>
    <w:rsid w:val="1E8F67BF"/>
    <w:rsid w:val="20C4005A"/>
    <w:rsid w:val="20EA6D61"/>
    <w:rsid w:val="2118415F"/>
    <w:rsid w:val="217206DC"/>
    <w:rsid w:val="24261F8C"/>
    <w:rsid w:val="25F27417"/>
    <w:rsid w:val="26497962"/>
    <w:rsid w:val="271B0BF0"/>
    <w:rsid w:val="294E18B8"/>
    <w:rsid w:val="2E6E4EB6"/>
    <w:rsid w:val="2ED33B5E"/>
    <w:rsid w:val="35F5085E"/>
    <w:rsid w:val="36211653"/>
    <w:rsid w:val="368A0AF1"/>
    <w:rsid w:val="370E6F10"/>
    <w:rsid w:val="37A41135"/>
    <w:rsid w:val="37C369C1"/>
    <w:rsid w:val="386341A5"/>
    <w:rsid w:val="386B4E07"/>
    <w:rsid w:val="39033292"/>
    <w:rsid w:val="39745863"/>
    <w:rsid w:val="3B651551"/>
    <w:rsid w:val="3C836BC3"/>
    <w:rsid w:val="3CB66F99"/>
    <w:rsid w:val="3D4E1F9B"/>
    <w:rsid w:val="3DFD5362"/>
    <w:rsid w:val="3E063C5B"/>
    <w:rsid w:val="3ED100BA"/>
    <w:rsid w:val="40610CD5"/>
    <w:rsid w:val="41B237B9"/>
    <w:rsid w:val="421B57D0"/>
    <w:rsid w:val="42640586"/>
    <w:rsid w:val="43AA2C88"/>
    <w:rsid w:val="45F8795B"/>
    <w:rsid w:val="46603AD2"/>
    <w:rsid w:val="480D0DB2"/>
    <w:rsid w:val="48536E22"/>
    <w:rsid w:val="48AF2024"/>
    <w:rsid w:val="4B0709C0"/>
    <w:rsid w:val="4BCB2D04"/>
    <w:rsid w:val="4D461C73"/>
    <w:rsid w:val="4DBB3A31"/>
    <w:rsid w:val="4DF80659"/>
    <w:rsid w:val="4EFD3B23"/>
    <w:rsid w:val="4F511C77"/>
    <w:rsid w:val="4FC1504B"/>
    <w:rsid w:val="50E45C3F"/>
    <w:rsid w:val="50EA6DB9"/>
    <w:rsid w:val="5110322E"/>
    <w:rsid w:val="51C21AE4"/>
    <w:rsid w:val="52353901"/>
    <w:rsid w:val="543317D5"/>
    <w:rsid w:val="58A96F4C"/>
    <w:rsid w:val="58F72D53"/>
    <w:rsid w:val="58FB6187"/>
    <w:rsid w:val="5A7B0A82"/>
    <w:rsid w:val="5B6360E6"/>
    <w:rsid w:val="5C8E2CEF"/>
    <w:rsid w:val="5DCC7492"/>
    <w:rsid w:val="5F922AF6"/>
    <w:rsid w:val="637F15E3"/>
    <w:rsid w:val="64370110"/>
    <w:rsid w:val="652D59E4"/>
    <w:rsid w:val="670D52B4"/>
    <w:rsid w:val="67281F92"/>
    <w:rsid w:val="68D979E8"/>
    <w:rsid w:val="6A0E1913"/>
    <w:rsid w:val="6DDF5203"/>
    <w:rsid w:val="6E6715F2"/>
    <w:rsid w:val="6F54601A"/>
    <w:rsid w:val="714023C5"/>
    <w:rsid w:val="719B7F30"/>
    <w:rsid w:val="71BB2380"/>
    <w:rsid w:val="71E13469"/>
    <w:rsid w:val="75104791"/>
    <w:rsid w:val="763D362D"/>
    <w:rsid w:val="767F128B"/>
    <w:rsid w:val="770420D4"/>
    <w:rsid w:val="77A47413"/>
    <w:rsid w:val="78000AED"/>
    <w:rsid w:val="79EB767A"/>
    <w:rsid w:val="7AB5499E"/>
    <w:rsid w:val="7B04393F"/>
    <w:rsid w:val="7F355552"/>
    <w:rsid w:val="7F511C2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fillcolor="white">
      <v:fill color="white"/>
    </o:shapedefaults>
    <o:shapelayout v:ext="edit">
      <o:idmap v:ext="edit" data="2"/>
    </o:shapelayout>
  </w:shapeDefaults>
  <w:decimalSymbol w:val="."/>
  <w:listSeparator w:val=","/>
  <w14:docId w14:val="043D5031"/>
  <w15:docId w15:val="{17FB2614-A27F-4064-9DD8-E27719543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Normal Indent"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Hyperlink" w:uiPriority="99"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205E"/>
    <w:pPr>
      <w:widowControl w:val="0"/>
      <w:jc w:val="both"/>
    </w:pPr>
    <w:rPr>
      <w:kern w:val="2"/>
      <w:sz w:val="21"/>
    </w:rPr>
  </w:style>
  <w:style w:type="paragraph" w:styleId="1">
    <w:name w:val="heading 1"/>
    <w:basedOn w:val="a"/>
    <w:next w:val="a"/>
    <w:link w:val="10"/>
    <w:qFormat/>
    <w:rsid w:val="0096205E"/>
    <w:pPr>
      <w:keepNext/>
      <w:keepLines/>
      <w:spacing w:line="576" w:lineRule="auto"/>
      <w:outlineLvl w:val="0"/>
    </w:pPr>
    <w:rPr>
      <w:b/>
      <w:kern w:val="44"/>
      <w:sz w:val="44"/>
    </w:rPr>
  </w:style>
  <w:style w:type="paragraph" w:styleId="2">
    <w:name w:val="heading 2"/>
    <w:basedOn w:val="a"/>
    <w:next w:val="a"/>
    <w:link w:val="20"/>
    <w:unhideWhenUsed/>
    <w:qFormat/>
    <w:rsid w:val="0096205E"/>
    <w:pPr>
      <w:keepNext/>
      <w:keepLines/>
      <w:spacing w:line="413" w:lineRule="auto"/>
      <w:outlineLvl w:val="1"/>
    </w:pPr>
    <w:rPr>
      <w:rFonts w:ascii="Arial" w:eastAsia="黑体" w:hAnsi="Arial"/>
      <w:b/>
      <w:sz w:val="32"/>
    </w:rPr>
  </w:style>
  <w:style w:type="paragraph" w:styleId="3">
    <w:name w:val="heading 3"/>
    <w:basedOn w:val="a"/>
    <w:next w:val="a"/>
    <w:unhideWhenUsed/>
    <w:qFormat/>
    <w:rsid w:val="0096205E"/>
    <w:pPr>
      <w:keepNext/>
      <w:keepLines/>
      <w:spacing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a4"/>
    <w:qFormat/>
    <w:rsid w:val="0096205E"/>
    <w:pPr>
      <w:adjustRightInd w:val="0"/>
      <w:spacing w:line="360" w:lineRule="atLeast"/>
      <w:ind w:firstLine="482"/>
      <w:textAlignment w:val="baseline"/>
    </w:pPr>
    <w:rPr>
      <w:kern w:val="0"/>
      <w:sz w:val="24"/>
      <w:szCs w:val="24"/>
    </w:rPr>
  </w:style>
  <w:style w:type="paragraph" w:styleId="a5">
    <w:name w:val="annotation text"/>
    <w:basedOn w:val="a"/>
    <w:link w:val="a6"/>
    <w:qFormat/>
    <w:rsid w:val="0096205E"/>
    <w:pPr>
      <w:jc w:val="left"/>
    </w:pPr>
  </w:style>
  <w:style w:type="paragraph" w:styleId="a7">
    <w:name w:val="Body Text"/>
    <w:basedOn w:val="a"/>
    <w:qFormat/>
    <w:rsid w:val="0096205E"/>
    <w:pPr>
      <w:tabs>
        <w:tab w:val="left" w:pos="0"/>
      </w:tabs>
    </w:pPr>
    <w:rPr>
      <w:rFonts w:ascii="仿宋_GB2312" w:eastAsia="仿宋_GB2312"/>
      <w:sz w:val="28"/>
    </w:rPr>
  </w:style>
  <w:style w:type="paragraph" w:styleId="a8">
    <w:name w:val="Body Text Indent"/>
    <w:basedOn w:val="a"/>
    <w:qFormat/>
    <w:rsid w:val="0096205E"/>
    <w:pPr>
      <w:ind w:firstLine="645"/>
    </w:pPr>
    <w:rPr>
      <w:rFonts w:ascii="仿宋_GB2312" w:eastAsia="仿宋_GB2312"/>
      <w:sz w:val="32"/>
    </w:rPr>
  </w:style>
  <w:style w:type="paragraph" w:styleId="TOC3">
    <w:name w:val="toc 3"/>
    <w:basedOn w:val="a"/>
    <w:next w:val="a"/>
    <w:uiPriority w:val="39"/>
    <w:qFormat/>
    <w:rsid w:val="0096205E"/>
    <w:pPr>
      <w:ind w:left="420"/>
      <w:jc w:val="left"/>
    </w:pPr>
    <w:rPr>
      <w:rFonts w:ascii="Calibri" w:hAnsi="Calibri" w:cs="Calibri"/>
      <w:i/>
      <w:iCs/>
      <w:sz w:val="20"/>
    </w:rPr>
  </w:style>
  <w:style w:type="paragraph" w:styleId="a9">
    <w:name w:val="Plain Text"/>
    <w:basedOn w:val="a"/>
    <w:qFormat/>
    <w:rsid w:val="0096205E"/>
    <w:rPr>
      <w:rFonts w:ascii="宋体" w:hAnsi="Courier New"/>
    </w:rPr>
  </w:style>
  <w:style w:type="paragraph" w:styleId="aa">
    <w:name w:val="Date"/>
    <w:basedOn w:val="a"/>
    <w:next w:val="a"/>
    <w:qFormat/>
    <w:rsid w:val="0096205E"/>
    <w:pPr>
      <w:ind w:leftChars="2500" w:left="100"/>
    </w:pPr>
    <w:rPr>
      <w:rFonts w:ascii="宋体" w:hAnsi="宋体"/>
      <w:b/>
      <w:sz w:val="44"/>
    </w:rPr>
  </w:style>
  <w:style w:type="paragraph" w:styleId="ab">
    <w:name w:val="Balloon Text"/>
    <w:basedOn w:val="a"/>
    <w:link w:val="ac"/>
    <w:qFormat/>
    <w:rsid w:val="0096205E"/>
    <w:rPr>
      <w:sz w:val="18"/>
      <w:szCs w:val="18"/>
    </w:rPr>
  </w:style>
  <w:style w:type="paragraph" w:styleId="ad">
    <w:name w:val="footer"/>
    <w:basedOn w:val="a"/>
    <w:link w:val="ae"/>
    <w:uiPriority w:val="99"/>
    <w:qFormat/>
    <w:rsid w:val="0096205E"/>
    <w:pPr>
      <w:tabs>
        <w:tab w:val="center" w:pos="4153"/>
        <w:tab w:val="right" w:pos="8306"/>
      </w:tabs>
      <w:snapToGrid w:val="0"/>
      <w:jc w:val="left"/>
    </w:pPr>
    <w:rPr>
      <w:sz w:val="18"/>
    </w:rPr>
  </w:style>
  <w:style w:type="paragraph" w:styleId="af">
    <w:name w:val="header"/>
    <w:basedOn w:val="a"/>
    <w:qFormat/>
    <w:rsid w:val="0096205E"/>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rsid w:val="0096205E"/>
    <w:pPr>
      <w:spacing w:before="120" w:after="120"/>
      <w:jc w:val="left"/>
    </w:pPr>
    <w:rPr>
      <w:rFonts w:ascii="Calibri" w:hAnsi="Calibri" w:cs="Calibri"/>
      <w:b/>
      <w:bCs/>
      <w:caps/>
      <w:sz w:val="20"/>
    </w:rPr>
  </w:style>
  <w:style w:type="paragraph" w:styleId="TOC2">
    <w:name w:val="toc 2"/>
    <w:basedOn w:val="a"/>
    <w:next w:val="a"/>
    <w:uiPriority w:val="39"/>
    <w:qFormat/>
    <w:rsid w:val="0096205E"/>
    <w:pPr>
      <w:ind w:left="210"/>
      <w:jc w:val="left"/>
    </w:pPr>
    <w:rPr>
      <w:rFonts w:ascii="Calibri" w:hAnsi="Calibri" w:cs="Calibri"/>
      <w:smallCaps/>
      <w:sz w:val="20"/>
    </w:rPr>
  </w:style>
  <w:style w:type="character" w:styleId="af0">
    <w:name w:val="Hyperlink"/>
    <w:uiPriority w:val="99"/>
    <w:qFormat/>
    <w:rsid w:val="0096205E"/>
    <w:rPr>
      <w:color w:val="0000FF"/>
      <w:u w:val="single"/>
    </w:rPr>
  </w:style>
  <w:style w:type="character" w:styleId="af1">
    <w:name w:val="annotation reference"/>
    <w:basedOn w:val="a0"/>
    <w:qFormat/>
    <w:rsid w:val="0096205E"/>
    <w:rPr>
      <w:sz w:val="21"/>
      <w:szCs w:val="21"/>
    </w:rPr>
  </w:style>
  <w:style w:type="paragraph" w:customStyle="1" w:styleId="11">
    <w:name w:val="正文缩进1"/>
    <w:basedOn w:val="a"/>
    <w:next w:val="ListParagraph1"/>
    <w:qFormat/>
    <w:rsid w:val="0096205E"/>
    <w:pPr>
      <w:spacing w:line="312" w:lineRule="atLeast"/>
      <w:ind w:firstLine="420"/>
    </w:pPr>
    <w:rPr>
      <w:rFonts w:ascii="Plotter" w:hAnsi="宋体" w:cs="宋体"/>
      <w:kern w:val="0"/>
    </w:rPr>
  </w:style>
  <w:style w:type="paragraph" w:customStyle="1" w:styleId="ListParagraph1">
    <w:name w:val="List Paragraph1"/>
    <w:basedOn w:val="a"/>
    <w:next w:val="CharCharCharChar"/>
    <w:qFormat/>
    <w:rsid w:val="0096205E"/>
    <w:pPr>
      <w:ind w:firstLine="420"/>
    </w:pPr>
    <w:rPr>
      <w:rFonts w:hAnsi="宋体" w:cs="宋体"/>
      <w:kern w:val="0"/>
    </w:rPr>
  </w:style>
  <w:style w:type="paragraph" w:customStyle="1" w:styleId="CharCharCharChar">
    <w:name w:val="Char Char Char Char"/>
    <w:basedOn w:val="a"/>
    <w:qFormat/>
    <w:rsid w:val="0096205E"/>
    <w:pPr>
      <w:widowControl/>
      <w:spacing w:line="500" w:lineRule="exact"/>
      <w:outlineLvl w:val="2"/>
    </w:pPr>
    <w:rPr>
      <w:rFonts w:ascii="黑体" w:eastAsia="黑体" w:hAnsi="Verdana" w:cs="黑体"/>
      <w:kern w:val="0"/>
      <w:sz w:val="28"/>
      <w:szCs w:val="28"/>
      <w:lang w:eastAsia="en-US"/>
    </w:rPr>
  </w:style>
  <w:style w:type="character" w:customStyle="1" w:styleId="20">
    <w:name w:val="标题 2 字符"/>
    <w:link w:val="2"/>
    <w:qFormat/>
    <w:rsid w:val="0096205E"/>
    <w:rPr>
      <w:rFonts w:ascii="Arial" w:eastAsia="黑体" w:hAnsi="Arial"/>
      <w:b/>
      <w:sz w:val="32"/>
    </w:rPr>
  </w:style>
  <w:style w:type="character" w:customStyle="1" w:styleId="10">
    <w:name w:val="标题 1 字符"/>
    <w:link w:val="1"/>
    <w:qFormat/>
    <w:rsid w:val="0096205E"/>
    <w:rPr>
      <w:b/>
      <w:kern w:val="44"/>
      <w:sz w:val="44"/>
    </w:rPr>
  </w:style>
  <w:style w:type="character" w:customStyle="1" w:styleId="ac">
    <w:name w:val="批注框文本 字符"/>
    <w:basedOn w:val="a0"/>
    <w:link w:val="ab"/>
    <w:qFormat/>
    <w:rsid w:val="0096205E"/>
    <w:rPr>
      <w:rFonts w:ascii="Times New Roman" w:eastAsia="宋体" w:hAnsi="Times New Roman" w:cs="Times New Roman"/>
      <w:kern w:val="2"/>
      <w:sz w:val="18"/>
      <w:szCs w:val="18"/>
    </w:rPr>
  </w:style>
  <w:style w:type="character" w:customStyle="1" w:styleId="a4">
    <w:name w:val="正文缩进 字符"/>
    <w:link w:val="a3"/>
    <w:qFormat/>
    <w:rsid w:val="0096205E"/>
    <w:rPr>
      <w:rFonts w:ascii="Times New Roman" w:eastAsia="宋体" w:hAnsi="Times New Roman" w:cs="Times New Roman"/>
      <w:sz w:val="24"/>
      <w:szCs w:val="24"/>
    </w:rPr>
  </w:style>
  <w:style w:type="character" w:customStyle="1" w:styleId="ae">
    <w:name w:val="页脚 字符"/>
    <w:basedOn w:val="a0"/>
    <w:link w:val="ad"/>
    <w:uiPriority w:val="99"/>
    <w:qFormat/>
    <w:rsid w:val="0096205E"/>
    <w:rPr>
      <w:kern w:val="2"/>
      <w:sz w:val="18"/>
    </w:rPr>
  </w:style>
  <w:style w:type="paragraph" w:styleId="af2">
    <w:name w:val="List Paragraph"/>
    <w:basedOn w:val="a"/>
    <w:uiPriority w:val="99"/>
    <w:unhideWhenUsed/>
    <w:rsid w:val="004F472B"/>
    <w:pPr>
      <w:ind w:firstLineChars="200" w:firstLine="420"/>
    </w:pPr>
  </w:style>
  <w:style w:type="paragraph" w:styleId="af3">
    <w:name w:val="annotation subject"/>
    <w:basedOn w:val="a5"/>
    <w:next w:val="a5"/>
    <w:link w:val="af4"/>
    <w:rsid w:val="004407FD"/>
    <w:rPr>
      <w:b/>
      <w:bCs/>
    </w:rPr>
  </w:style>
  <w:style w:type="character" w:customStyle="1" w:styleId="a6">
    <w:name w:val="批注文字 字符"/>
    <w:basedOn w:val="a0"/>
    <w:link w:val="a5"/>
    <w:rsid w:val="004407FD"/>
    <w:rPr>
      <w:kern w:val="2"/>
      <w:sz w:val="21"/>
    </w:rPr>
  </w:style>
  <w:style w:type="character" w:customStyle="1" w:styleId="af4">
    <w:name w:val="批注主题 字符"/>
    <w:basedOn w:val="a6"/>
    <w:link w:val="af3"/>
    <w:rsid w:val="004407FD"/>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20197;&#30005;&#23376;&#25991;&#20214;&#24418;&#24335;&#21457;&#36865;&#3326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2072</TotalTime>
  <Pages>39</Pages>
  <Words>3303</Words>
  <Characters>18829</Characters>
  <Application>Microsoft Office Word</Application>
  <DocSecurity>0</DocSecurity>
  <Lines>156</Lines>
  <Paragraphs>44</Paragraphs>
  <ScaleCrop>false</ScaleCrop>
  <Company/>
  <LinksUpToDate>false</LinksUpToDate>
  <CharactersWithSpaces>22088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xzm</dc:creator>
  <cp:lastModifiedBy>hd s</cp:lastModifiedBy>
  <cp:revision>21</cp:revision>
  <dcterms:created xsi:type="dcterms:W3CDTF">2023-03-27T03:34:00Z</dcterms:created>
  <dcterms:modified xsi:type="dcterms:W3CDTF">2024-03-13T08:12:00Z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2052-11.1.0.14177</vt:lpwstr>
  </property>
  <property fmtid="{D5CDD505-2E9C-101B-9397-08002B2CF9AE}" pid="3" name="ICV">
    <vt:lpwstr>0A68A4EE9EC7405A91363AA16126507F</vt:lpwstr>
  </property>
</Properties>
</file>