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8767E" w14:textId="77777777" w:rsidR="00403F61" w:rsidRDefault="00403F61">
      <w:pPr>
        <w:spacing w:line="500" w:lineRule="exact"/>
        <w:jc w:val="center"/>
        <w:rPr>
          <w:b/>
          <w:spacing w:val="20"/>
          <w:sz w:val="44"/>
          <w:u w:val="single"/>
        </w:rPr>
      </w:pPr>
    </w:p>
    <w:p w14:paraId="605D3BD6" w14:textId="77777777" w:rsidR="00403F61" w:rsidRDefault="00FA2FC4">
      <w:pPr>
        <w:spacing w:line="360" w:lineRule="auto"/>
        <w:jc w:val="center"/>
        <w:rPr>
          <w:b/>
          <w:spacing w:val="-20"/>
          <w:sz w:val="52"/>
          <w:szCs w:val="52"/>
        </w:rPr>
      </w:pPr>
      <w:r>
        <w:rPr>
          <w:rFonts w:hint="eastAsia"/>
          <w:b/>
          <w:spacing w:val="-20"/>
          <w:sz w:val="72"/>
          <w:szCs w:val="72"/>
        </w:rPr>
        <w:t>陈桥街道村（居）委会成员离任审计服务采购项目（二次）</w:t>
      </w:r>
    </w:p>
    <w:p w14:paraId="5084C133" w14:textId="77777777" w:rsidR="00403F61" w:rsidRDefault="00403F61">
      <w:pPr>
        <w:jc w:val="center"/>
        <w:rPr>
          <w:rFonts w:eastAsia="华文新魏"/>
          <w:b/>
          <w:sz w:val="100"/>
          <w:szCs w:val="100"/>
        </w:rPr>
      </w:pPr>
    </w:p>
    <w:p w14:paraId="781503C3" w14:textId="77777777" w:rsidR="00403F61" w:rsidRDefault="00403F61">
      <w:pPr>
        <w:jc w:val="center"/>
        <w:rPr>
          <w:rFonts w:eastAsia="华文新魏"/>
          <w:b/>
          <w:sz w:val="72"/>
          <w:szCs w:val="72"/>
        </w:rPr>
      </w:pPr>
    </w:p>
    <w:p w14:paraId="13728104" w14:textId="77777777" w:rsidR="00403F61" w:rsidRDefault="00403F61">
      <w:pPr>
        <w:jc w:val="center"/>
        <w:rPr>
          <w:rFonts w:eastAsia="华文新魏"/>
          <w:b/>
          <w:sz w:val="100"/>
          <w:szCs w:val="100"/>
        </w:rPr>
      </w:pPr>
    </w:p>
    <w:p w14:paraId="27B80699" w14:textId="77777777" w:rsidR="00403F61" w:rsidRDefault="00FA2FC4">
      <w:pPr>
        <w:jc w:val="center"/>
        <w:rPr>
          <w:rFonts w:ascii="宋体" w:hAnsi="宋体" w:cs="宋体"/>
          <w:sz w:val="84"/>
          <w:szCs w:val="84"/>
        </w:rPr>
      </w:pPr>
      <w:r>
        <w:rPr>
          <w:rFonts w:ascii="宋体" w:hAnsi="宋体" w:cs="宋体" w:hint="eastAsia"/>
          <w:b/>
          <w:sz w:val="84"/>
          <w:szCs w:val="84"/>
        </w:rPr>
        <w:t>招标文件</w:t>
      </w:r>
    </w:p>
    <w:p w14:paraId="05E887EC" w14:textId="77777777" w:rsidR="00403F61" w:rsidRDefault="00FA2FC4">
      <w:pPr>
        <w:pStyle w:val="6"/>
        <w:spacing w:line="500" w:lineRule="exact"/>
        <w:rPr>
          <w:sz w:val="36"/>
          <w:szCs w:val="36"/>
        </w:rPr>
      </w:pPr>
      <w:r>
        <w:rPr>
          <w:sz w:val="36"/>
          <w:szCs w:val="36"/>
        </w:rPr>
        <w:t>项目编号：</w:t>
      </w:r>
      <w:r>
        <w:rPr>
          <w:rFonts w:hint="eastAsia"/>
          <w:sz w:val="36"/>
          <w:szCs w:val="36"/>
        </w:rPr>
        <w:t>WLTJDL2024114</w:t>
      </w:r>
    </w:p>
    <w:p w14:paraId="1CCA810D" w14:textId="77777777" w:rsidR="00403F61" w:rsidRDefault="00403F61">
      <w:pPr>
        <w:spacing w:line="500" w:lineRule="exact"/>
        <w:jc w:val="center"/>
        <w:rPr>
          <w:rFonts w:eastAsia="仿宋_GB2312"/>
          <w:b/>
          <w:sz w:val="36"/>
        </w:rPr>
      </w:pPr>
    </w:p>
    <w:p w14:paraId="17416E98" w14:textId="77777777" w:rsidR="00403F61" w:rsidRDefault="00403F61">
      <w:pPr>
        <w:spacing w:line="500" w:lineRule="exact"/>
        <w:jc w:val="center"/>
        <w:rPr>
          <w:rFonts w:eastAsia="仿宋_GB2312"/>
          <w:b/>
          <w:sz w:val="36"/>
        </w:rPr>
      </w:pPr>
    </w:p>
    <w:p w14:paraId="10D58690" w14:textId="77777777" w:rsidR="00403F61" w:rsidRDefault="00403F61">
      <w:pPr>
        <w:spacing w:line="500" w:lineRule="exact"/>
        <w:jc w:val="center"/>
        <w:rPr>
          <w:rFonts w:eastAsia="仿宋_GB2312"/>
          <w:b/>
          <w:sz w:val="36"/>
        </w:rPr>
      </w:pPr>
    </w:p>
    <w:p w14:paraId="48BE1725" w14:textId="77777777" w:rsidR="00403F61" w:rsidRDefault="00403F61">
      <w:pPr>
        <w:spacing w:line="500" w:lineRule="exact"/>
        <w:rPr>
          <w:rFonts w:eastAsia="仿宋_GB2312"/>
        </w:rPr>
      </w:pPr>
    </w:p>
    <w:p w14:paraId="61C9B58E" w14:textId="77777777" w:rsidR="00403F61" w:rsidRDefault="00403F61">
      <w:pPr>
        <w:spacing w:line="500" w:lineRule="exact"/>
        <w:jc w:val="center"/>
        <w:rPr>
          <w:rFonts w:eastAsia="仿宋_GB2312"/>
          <w:sz w:val="32"/>
        </w:rPr>
      </w:pPr>
    </w:p>
    <w:p w14:paraId="1A240B02" w14:textId="77777777" w:rsidR="00403F61" w:rsidRDefault="00403F61">
      <w:pPr>
        <w:spacing w:line="500" w:lineRule="exact"/>
        <w:jc w:val="center"/>
        <w:rPr>
          <w:rFonts w:eastAsia="仿宋_GB2312"/>
          <w:sz w:val="32"/>
        </w:rPr>
      </w:pPr>
    </w:p>
    <w:p w14:paraId="148363F2" w14:textId="77777777" w:rsidR="00403F61" w:rsidRDefault="00403F61">
      <w:pPr>
        <w:spacing w:line="500" w:lineRule="exact"/>
        <w:jc w:val="center"/>
        <w:rPr>
          <w:rFonts w:eastAsia="仿宋_GB2312"/>
          <w:sz w:val="32"/>
        </w:rPr>
      </w:pPr>
    </w:p>
    <w:p w14:paraId="6F9D7DA2" w14:textId="77777777" w:rsidR="00403F61" w:rsidRDefault="00403F61">
      <w:pPr>
        <w:spacing w:line="500" w:lineRule="exact"/>
        <w:jc w:val="center"/>
        <w:rPr>
          <w:rFonts w:eastAsia="仿宋_GB2312"/>
          <w:sz w:val="32"/>
        </w:rPr>
      </w:pPr>
    </w:p>
    <w:p w14:paraId="70C37123" w14:textId="77777777" w:rsidR="00403F61" w:rsidRDefault="00FA2FC4">
      <w:pPr>
        <w:spacing w:line="500" w:lineRule="exact"/>
        <w:jc w:val="center"/>
        <w:rPr>
          <w:spacing w:val="20"/>
          <w:sz w:val="28"/>
          <w:szCs w:val="28"/>
        </w:rPr>
      </w:pPr>
      <w:r>
        <w:rPr>
          <w:spacing w:val="20"/>
          <w:sz w:val="28"/>
          <w:szCs w:val="28"/>
        </w:rPr>
        <w:t>采购单位：</w:t>
      </w:r>
      <w:r>
        <w:rPr>
          <w:color w:val="000000"/>
          <w:sz w:val="28"/>
          <w:szCs w:val="28"/>
        </w:rPr>
        <w:t>南通市崇川区陈桥街道办事处</w:t>
      </w:r>
    </w:p>
    <w:p w14:paraId="5CB114DA" w14:textId="77777777" w:rsidR="00403F61" w:rsidRDefault="00FA2FC4">
      <w:pPr>
        <w:spacing w:line="500" w:lineRule="exact"/>
        <w:jc w:val="center"/>
        <w:rPr>
          <w:spacing w:val="20"/>
          <w:sz w:val="28"/>
          <w:szCs w:val="28"/>
        </w:rPr>
      </w:pPr>
      <w:r>
        <w:rPr>
          <w:spacing w:val="20"/>
          <w:sz w:val="28"/>
          <w:szCs w:val="28"/>
        </w:rPr>
        <w:t>代理单位：</w:t>
      </w:r>
      <w:r>
        <w:rPr>
          <w:color w:val="000000"/>
          <w:sz w:val="28"/>
          <w:szCs w:val="28"/>
        </w:rPr>
        <w:t>江苏万隆同济房地产土地估价咨询有限公司</w:t>
      </w:r>
    </w:p>
    <w:p w14:paraId="528DBC18" w14:textId="77777777" w:rsidR="00403F61" w:rsidRDefault="00FA2FC4">
      <w:pPr>
        <w:spacing w:line="500" w:lineRule="exact"/>
        <w:jc w:val="center"/>
        <w:rPr>
          <w:spacing w:val="20"/>
          <w:sz w:val="28"/>
          <w:szCs w:val="28"/>
        </w:rPr>
      </w:pPr>
      <w:r>
        <w:rPr>
          <w:spacing w:val="20"/>
          <w:sz w:val="28"/>
          <w:szCs w:val="28"/>
        </w:rPr>
        <w:t>日期：二〇二</w:t>
      </w:r>
      <w:r>
        <w:rPr>
          <w:rFonts w:hint="eastAsia"/>
          <w:spacing w:val="20"/>
          <w:sz w:val="28"/>
          <w:szCs w:val="28"/>
        </w:rPr>
        <w:t>四</w:t>
      </w:r>
      <w:r>
        <w:rPr>
          <w:spacing w:val="20"/>
          <w:sz w:val="28"/>
          <w:szCs w:val="28"/>
        </w:rPr>
        <w:t>年</w:t>
      </w:r>
      <w:r>
        <w:rPr>
          <w:rFonts w:hint="eastAsia"/>
          <w:spacing w:val="20"/>
          <w:sz w:val="28"/>
          <w:szCs w:val="28"/>
        </w:rPr>
        <w:t>九月</w:t>
      </w:r>
    </w:p>
    <w:p w14:paraId="1D975385" w14:textId="77777777" w:rsidR="00403F61" w:rsidRDefault="00FA2FC4">
      <w:r>
        <w:t xml:space="preserve">                                                                    </w:t>
      </w:r>
      <w:r>
        <w:br w:type="page"/>
      </w:r>
    </w:p>
    <w:p w14:paraId="30DFE54B" w14:textId="77777777" w:rsidR="00403F61" w:rsidRDefault="00FA2FC4">
      <w:pPr>
        <w:spacing w:line="500" w:lineRule="exact"/>
        <w:jc w:val="center"/>
        <w:rPr>
          <w:sz w:val="44"/>
          <w:szCs w:val="44"/>
        </w:rPr>
      </w:pPr>
      <w:r>
        <w:rPr>
          <w:sz w:val="44"/>
          <w:szCs w:val="44"/>
        </w:rPr>
        <w:lastRenderedPageBreak/>
        <w:t>目</w:t>
      </w:r>
      <w:r>
        <w:rPr>
          <w:sz w:val="44"/>
          <w:szCs w:val="44"/>
        </w:rPr>
        <w:t xml:space="preserve">  </w:t>
      </w:r>
      <w:r>
        <w:rPr>
          <w:sz w:val="44"/>
          <w:szCs w:val="44"/>
        </w:rPr>
        <w:t>录</w:t>
      </w:r>
    </w:p>
    <w:p w14:paraId="238C4530" w14:textId="77777777" w:rsidR="00403F61" w:rsidRDefault="00403F61">
      <w:pPr>
        <w:spacing w:line="500" w:lineRule="exact"/>
        <w:jc w:val="center"/>
        <w:rPr>
          <w:sz w:val="44"/>
        </w:rPr>
      </w:pPr>
    </w:p>
    <w:p w14:paraId="275DCF32" w14:textId="77777777" w:rsidR="00403F61" w:rsidRDefault="00FA2FC4">
      <w:pPr>
        <w:tabs>
          <w:tab w:val="left" w:pos="7740"/>
        </w:tabs>
        <w:spacing w:line="500" w:lineRule="exact"/>
        <w:ind w:firstLineChars="200" w:firstLine="640"/>
        <w:rPr>
          <w:spacing w:val="2"/>
          <w:sz w:val="32"/>
          <w:szCs w:val="32"/>
        </w:rPr>
      </w:pPr>
      <w:r>
        <w:rPr>
          <w:bCs/>
          <w:sz w:val="32"/>
          <w:szCs w:val="32"/>
        </w:rPr>
        <w:t>第一部分</w:t>
      </w:r>
      <w:r>
        <w:rPr>
          <w:bCs/>
          <w:sz w:val="32"/>
          <w:szCs w:val="32"/>
        </w:rPr>
        <w:t xml:space="preserve">  </w:t>
      </w:r>
      <w:r>
        <w:rPr>
          <w:bCs/>
          <w:sz w:val="32"/>
          <w:szCs w:val="32"/>
        </w:rPr>
        <w:t>招标公告</w:t>
      </w:r>
    </w:p>
    <w:p w14:paraId="784182B6" w14:textId="77777777" w:rsidR="00403F61" w:rsidRDefault="00403F61">
      <w:pPr>
        <w:tabs>
          <w:tab w:val="left" w:pos="7740"/>
        </w:tabs>
        <w:spacing w:line="500" w:lineRule="exact"/>
        <w:ind w:firstLineChars="200" w:firstLine="640"/>
        <w:rPr>
          <w:sz w:val="32"/>
          <w:szCs w:val="32"/>
        </w:rPr>
      </w:pPr>
    </w:p>
    <w:p w14:paraId="729BCB99" w14:textId="77777777" w:rsidR="00403F61" w:rsidRDefault="00FA2FC4">
      <w:pPr>
        <w:tabs>
          <w:tab w:val="left" w:pos="7740"/>
        </w:tabs>
        <w:spacing w:line="500" w:lineRule="exact"/>
        <w:ind w:firstLineChars="200" w:firstLine="640"/>
        <w:rPr>
          <w:spacing w:val="2"/>
          <w:sz w:val="32"/>
          <w:szCs w:val="32"/>
        </w:rPr>
      </w:pPr>
      <w:r>
        <w:rPr>
          <w:bCs/>
          <w:sz w:val="32"/>
          <w:szCs w:val="32"/>
        </w:rPr>
        <w:t>第二部分</w:t>
      </w:r>
      <w:r>
        <w:rPr>
          <w:bCs/>
          <w:sz w:val="32"/>
          <w:szCs w:val="32"/>
        </w:rPr>
        <w:t xml:space="preserve">  </w:t>
      </w:r>
      <w:r>
        <w:rPr>
          <w:bCs/>
          <w:sz w:val="32"/>
          <w:szCs w:val="32"/>
        </w:rPr>
        <w:t>投标须知</w:t>
      </w:r>
    </w:p>
    <w:p w14:paraId="7CEB2675" w14:textId="77777777" w:rsidR="00403F61" w:rsidRDefault="00403F61">
      <w:pPr>
        <w:spacing w:line="500" w:lineRule="exact"/>
        <w:ind w:firstLineChars="200" w:firstLine="640"/>
        <w:rPr>
          <w:sz w:val="32"/>
          <w:szCs w:val="32"/>
        </w:rPr>
      </w:pPr>
    </w:p>
    <w:p w14:paraId="435AFD56" w14:textId="77777777" w:rsidR="00403F61" w:rsidRDefault="00FA2FC4">
      <w:pPr>
        <w:tabs>
          <w:tab w:val="left" w:pos="7740"/>
        </w:tabs>
        <w:spacing w:line="500" w:lineRule="exact"/>
        <w:ind w:firstLineChars="200" w:firstLine="640"/>
        <w:rPr>
          <w:spacing w:val="2"/>
          <w:sz w:val="32"/>
          <w:szCs w:val="32"/>
        </w:rPr>
      </w:pPr>
      <w:r>
        <w:rPr>
          <w:bCs/>
          <w:sz w:val="32"/>
          <w:szCs w:val="32"/>
        </w:rPr>
        <w:t>第三部分</w:t>
      </w:r>
      <w:r>
        <w:rPr>
          <w:bCs/>
          <w:sz w:val="32"/>
          <w:szCs w:val="32"/>
        </w:rPr>
        <w:t xml:space="preserve">  </w:t>
      </w:r>
      <w:r>
        <w:rPr>
          <w:bCs/>
          <w:sz w:val="32"/>
          <w:szCs w:val="32"/>
        </w:rPr>
        <w:t>项目需求说明</w:t>
      </w:r>
    </w:p>
    <w:p w14:paraId="7EE3D52A" w14:textId="77777777" w:rsidR="00403F61" w:rsidRDefault="00403F61">
      <w:pPr>
        <w:pStyle w:val="a7"/>
        <w:tabs>
          <w:tab w:val="left" w:pos="7740"/>
          <w:tab w:val="left" w:pos="7920"/>
        </w:tabs>
        <w:spacing w:line="500" w:lineRule="exact"/>
        <w:ind w:left="0" w:firstLineChars="200" w:firstLine="640"/>
        <w:rPr>
          <w:rFonts w:ascii="Times New Roman" w:eastAsia="宋体"/>
          <w:sz w:val="32"/>
          <w:szCs w:val="32"/>
        </w:rPr>
      </w:pPr>
    </w:p>
    <w:p w14:paraId="69CB2DDC" w14:textId="77777777" w:rsidR="00403F61" w:rsidRDefault="00FA2FC4">
      <w:pPr>
        <w:tabs>
          <w:tab w:val="left" w:pos="7740"/>
        </w:tabs>
        <w:spacing w:line="500" w:lineRule="exact"/>
        <w:ind w:firstLineChars="200" w:firstLine="640"/>
        <w:rPr>
          <w:spacing w:val="2"/>
          <w:sz w:val="32"/>
          <w:szCs w:val="32"/>
        </w:rPr>
      </w:pPr>
      <w:r>
        <w:rPr>
          <w:sz w:val="32"/>
          <w:szCs w:val="32"/>
        </w:rPr>
        <w:t>第四部分</w:t>
      </w:r>
      <w:r>
        <w:rPr>
          <w:sz w:val="32"/>
          <w:szCs w:val="32"/>
        </w:rPr>
        <w:t xml:space="preserve">  </w:t>
      </w:r>
      <w:r>
        <w:rPr>
          <w:bCs/>
          <w:sz w:val="32"/>
          <w:szCs w:val="32"/>
        </w:rPr>
        <w:t>开标和评标</w:t>
      </w:r>
    </w:p>
    <w:p w14:paraId="130DA804" w14:textId="77777777" w:rsidR="00403F61" w:rsidRDefault="00403F61">
      <w:pPr>
        <w:spacing w:line="500" w:lineRule="exact"/>
        <w:ind w:firstLineChars="200" w:firstLine="640"/>
        <w:rPr>
          <w:sz w:val="32"/>
          <w:szCs w:val="32"/>
        </w:rPr>
      </w:pPr>
    </w:p>
    <w:p w14:paraId="2B3CA970" w14:textId="77777777" w:rsidR="00403F61" w:rsidRDefault="00FA2FC4">
      <w:pPr>
        <w:tabs>
          <w:tab w:val="left" w:pos="7740"/>
        </w:tabs>
        <w:spacing w:line="500" w:lineRule="exact"/>
        <w:ind w:firstLineChars="200" w:firstLine="640"/>
        <w:rPr>
          <w:spacing w:val="2"/>
          <w:sz w:val="32"/>
          <w:szCs w:val="32"/>
        </w:rPr>
      </w:pPr>
      <w:r>
        <w:rPr>
          <w:bCs/>
          <w:sz w:val="32"/>
          <w:szCs w:val="32"/>
        </w:rPr>
        <w:t>第五部分</w:t>
      </w:r>
      <w:r>
        <w:rPr>
          <w:bCs/>
          <w:sz w:val="32"/>
          <w:szCs w:val="32"/>
        </w:rPr>
        <w:t xml:space="preserve">  </w:t>
      </w:r>
      <w:r>
        <w:rPr>
          <w:bCs/>
          <w:sz w:val="32"/>
          <w:szCs w:val="32"/>
        </w:rPr>
        <w:t>合同签订与验收付款</w:t>
      </w:r>
    </w:p>
    <w:p w14:paraId="6B4C36F9" w14:textId="77777777" w:rsidR="00403F61" w:rsidRDefault="00403F61">
      <w:pPr>
        <w:spacing w:line="500" w:lineRule="exact"/>
        <w:ind w:firstLineChars="200" w:firstLine="640"/>
        <w:rPr>
          <w:sz w:val="32"/>
          <w:szCs w:val="32"/>
        </w:rPr>
      </w:pPr>
    </w:p>
    <w:p w14:paraId="7510BAA7" w14:textId="77777777" w:rsidR="00403F61" w:rsidRDefault="00FA2FC4">
      <w:pPr>
        <w:tabs>
          <w:tab w:val="left" w:pos="7740"/>
        </w:tabs>
        <w:spacing w:line="500" w:lineRule="exact"/>
        <w:ind w:firstLineChars="200" w:firstLine="640"/>
        <w:rPr>
          <w:spacing w:val="2"/>
          <w:sz w:val="32"/>
          <w:szCs w:val="32"/>
        </w:rPr>
      </w:pPr>
      <w:r>
        <w:rPr>
          <w:bCs/>
          <w:sz w:val="32"/>
          <w:szCs w:val="32"/>
        </w:rPr>
        <w:t>第六部分</w:t>
      </w:r>
      <w:r>
        <w:rPr>
          <w:bCs/>
          <w:sz w:val="32"/>
          <w:szCs w:val="32"/>
        </w:rPr>
        <w:t xml:space="preserve">  </w:t>
      </w:r>
      <w:r>
        <w:rPr>
          <w:bCs/>
          <w:sz w:val="32"/>
          <w:szCs w:val="32"/>
        </w:rPr>
        <w:t>质疑提出和处理</w:t>
      </w:r>
    </w:p>
    <w:p w14:paraId="0C234A1D" w14:textId="77777777" w:rsidR="00403F61" w:rsidRDefault="00403F61">
      <w:pPr>
        <w:spacing w:line="500" w:lineRule="exact"/>
        <w:ind w:firstLineChars="200" w:firstLine="640"/>
        <w:rPr>
          <w:sz w:val="32"/>
          <w:szCs w:val="32"/>
        </w:rPr>
      </w:pPr>
    </w:p>
    <w:p w14:paraId="4EEFBDEB" w14:textId="77777777" w:rsidR="00403F61" w:rsidRDefault="00FA2FC4">
      <w:pPr>
        <w:tabs>
          <w:tab w:val="left" w:pos="7740"/>
        </w:tabs>
        <w:spacing w:line="500" w:lineRule="exact"/>
        <w:ind w:firstLineChars="200" w:firstLine="640"/>
        <w:rPr>
          <w:spacing w:val="2"/>
          <w:sz w:val="32"/>
          <w:szCs w:val="32"/>
        </w:rPr>
      </w:pPr>
      <w:r>
        <w:rPr>
          <w:bCs/>
          <w:sz w:val="32"/>
          <w:szCs w:val="32"/>
        </w:rPr>
        <w:t>第七部分</w:t>
      </w:r>
      <w:r>
        <w:rPr>
          <w:bCs/>
          <w:sz w:val="32"/>
          <w:szCs w:val="32"/>
        </w:rPr>
        <w:t xml:space="preserve">  </w:t>
      </w:r>
      <w:r>
        <w:rPr>
          <w:bCs/>
          <w:sz w:val="32"/>
          <w:szCs w:val="32"/>
        </w:rPr>
        <w:t>投标文件组成</w:t>
      </w:r>
    </w:p>
    <w:p w14:paraId="6A59A8B1" w14:textId="77777777" w:rsidR="00403F61" w:rsidRDefault="00403F61">
      <w:pPr>
        <w:spacing w:line="500" w:lineRule="exact"/>
        <w:rPr>
          <w:rFonts w:eastAsia="楷体_GB2312"/>
          <w:b/>
          <w:sz w:val="32"/>
          <w:szCs w:val="32"/>
        </w:rPr>
      </w:pPr>
    </w:p>
    <w:p w14:paraId="38CDA7C4" w14:textId="77777777" w:rsidR="00403F61" w:rsidRDefault="00403F61">
      <w:pPr>
        <w:tabs>
          <w:tab w:val="left" w:pos="7740"/>
        </w:tabs>
        <w:spacing w:line="500" w:lineRule="exact"/>
        <w:rPr>
          <w:rFonts w:eastAsia="楷体_GB2312"/>
          <w:b/>
          <w:spacing w:val="2"/>
          <w:sz w:val="32"/>
          <w:szCs w:val="32"/>
        </w:rPr>
      </w:pPr>
    </w:p>
    <w:p w14:paraId="67F4D632" w14:textId="77777777" w:rsidR="00403F61" w:rsidRDefault="00403F61">
      <w:pPr>
        <w:tabs>
          <w:tab w:val="left" w:pos="7740"/>
        </w:tabs>
        <w:spacing w:line="500" w:lineRule="exact"/>
        <w:rPr>
          <w:rFonts w:eastAsia="楷体_GB2312"/>
          <w:b/>
          <w:spacing w:val="2"/>
          <w:sz w:val="32"/>
          <w:szCs w:val="32"/>
        </w:rPr>
      </w:pPr>
    </w:p>
    <w:p w14:paraId="546524A4" w14:textId="77777777" w:rsidR="00403F61" w:rsidRDefault="00403F61">
      <w:pPr>
        <w:tabs>
          <w:tab w:val="left" w:pos="7740"/>
        </w:tabs>
        <w:spacing w:line="500" w:lineRule="exact"/>
        <w:rPr>
          <w:rFonts w:eastAsia="楷体_GB2312"/>
          <w:b/>
          <w:bCs/>
          <w:sz w:val="32"/>
          <w:szCs w:val="32"/>
        </w:rPr>
      </w:pPr>
    </w:p>
    <w:p w14:paraId="32E3A700" w14:textId="77777777" w:rsidR="00403F61" w:rsidRDefault="00403F61">
      <w:pPr>
        <w:spacing w:line="500" w:lineRule="exact"/>
        <w:outlineLvl w:val="0"/>
        <w:rPr>
          <w:rFonts w:eastAsia="楷体_GB2312"/>
          <w:b/>
          <w:sz w:val="44"/>
          <w:szCs w:val="44"/>
        </w:rPr>
      </w:pPr>
    </w:p>
    <w:p w14:paraId="465A67BC" w14:textId="77777777" w:rsidR="00403F61" w:rsidRDefault="00403F61">
      <w:pPr>
        <w:spacing w:line="500" w:lineRule="exact"/>
        <w:outlineLvl w:val="0"/>
        <w:rPr>
          <w:rFonts w:eastAsia="仿宋_GB2312"/>
          <w:sz w:val="44"/>
          <w:szCs w:val="44"/>
        </w:rPr>
      </w:pPr>
    </w:p>
    <w:p w14:paraId="4091B643" w14:textId="77777777" w:rsidR="00403F61" w:rsidRDefault="00403F61">
      <w:pPr>
        <w:spacing w:line="500" w:lineRule="exact"/>
        <w:outlineLvl w:val="0"/>
        <w:rPr>
          <w:rFonts w:eastAsia="仿宋_GB2312"/>
          <w:sz w:val="44"/>
          <w:szCs w:val="44"/>
        </w:rPr>
      </w:pPr>
    </w:p>
    <w:p w14:paraId="2D1BF344" w14:textId="77777777" w:rsidR="00403F61" w:rsidRDefault="00403F61">
      <w:pPr>
        <w:spacing w:line="500" w:lineRule="exact"/>
        <w:outlineLvl w:val="0"/>
        <w:rPr>
          <w:rFonts w:eastAsia="仿宋_GB2312"/>
          <w:sz w:val="44"/>
          <w:szCs w:val="44"/>
        </w:rPr>
      </w:pPr>
    </w:p>
    <w:p w14:paraId="1DA30D7A" w14:textId="77777777" w:rsidR="00403F61" w:rsidRDefault="00403F61">
      <w:pPr>
        <w:spacing w:line="500" w:lineRule="exact"/>
        <w:outlineLvl w:val="0"/>
        <w:rPr>
          <w:rFonts w:eastAsia="仿宋_GB2312"/>
          <w:sz w:val="44"/>
          <w:szCs w:val="44"/>
        </w:rPr>
      </w:pPr>
    </w:p>
    <w:p w14:paraId="645FCE28" w14:textId="77777777" w:rsidR="00403F61" w:rsidRDefault="00403F61">
      <w:pPr>
        <w:spacing w:line="500" w:lineRule="exact"/>
        <w:outlineLvl w:val="0"/>
        <w:rPr>
          <w:rFonts w:eastAsia="仿宋_GB2312"/>
          <w:sz w:val="44"/>
          <w:szCs w:val="44"/>
        </w:rPr>
      </w:pPr>
    </w:p>
    <w:p w14:paraId="0F3BF104" w14:textId="77777777" w:rsidR="00403F61" w:rsidRDefault="00403F61">
      <w:pPr>
        <w:spacing w:line="500" w:lineRule="exact"/>
        <w:outlineLvl w:val="0"/>
        <w:rPr>
          <w:rFonts w:eastAsia="仿宋_GB2312"/>
          <w:sz w:val="44"/>
          <w:szCs w:val="44"/>
        </w:rPr>
      </w:pPr>
    </w:p>
    <w:p w14:paraId="5C069EDC" w14:textId="77777777" w:rsidR="00403F61" w:rsidRDefault="00FA2FC4">
      <w:pPr>
        <w:snapToGrid w:val="0"/>
        <w:spacing w:line="300" w:lineRule="auto"/>
        <w:jc w:val="center"/>
        <w:outlineLvl w:val="0"/>
        <w:rPr>
          <w:b/>
          <w:sz w:val="36"/>
          <w:szCs w:val="36"/>
        </w:rPr>
      </w:pPr>
      <w:r>
        <w:rPr>
          <w:b/>
          <w:sz w:val="36"/>
          <w:szCs w:val="36"/>
        </w:rPr>
        <w:br w:type="page"/>
      </w:r>
      <w:r>
        <w:rPr>
          <w:b/>
          <w:sz w:val="36"/>
          <w:szCs w:val="36"/>
        </w:rPr>
        <w:lastRenderedPageBreak/>
        <w:t>第一部分</w:t>
      </w:r>
      <w:r>
        <w:rPr>
          <w:b/>
          <w:sz w:val="36"/>
          <w:szCs w:val="36"/>
        </w:rPr>
        <w:t xml:space="preserve">  </w:t>
      </w:r>
      <w:bookmarkStart w:id="0" w:name="OLE_LINK7"/>
      <w:bookmarkStart w:id="1" w:name="OLE_LINK5"/>
      <w:r>
        <w:rPr>
          <w:b/>
          <w:sz w:val="36"/>
          <w:szCs w:val="36"/>
        </w:rPr>
        <w:t>招标公告</w:t>
      </w:r>
    </w:p>
    <w:bookmarkEnd w:id="0"/>
    <w:bookmarkEnd w:id="1"/>
    <w:p w14:paraId="070087D3" w14:textId="77777777" w:rsidR="00403F61" w:rsidRDefault="00FA2FC4">
      <w:pPr>
        <w:snapToGrid w:val="0"/>
        <w:spacing w:line="480" w:lineRule="exact"/>
        <w:ind w:firstLineChars="200" w:firstLine="480"/>
        <w:rPr>
          <w:sz w:val="24"/>
        </w:rPr>
      </w:pPr>
      <w:r>
        <w:rPr>
          <w:bCs/>
          <w:sz w:val="24"/>
        </w:rPr>
        <w:t>项目概况：</w:t>
      </w:r>
      <w:r>
        <w:rPr>
          <w:rFonts w:hint="eastAsia"/>
          <w:bCs/>
          <w:sz w:val="24"/>
          <w:u w:val="single"/>
        </w:rPr>
        <w:t>陈桥街道村（居）委会成员离任审计服务采购项目（二次）</w:t>
      </w:r>
      <w:r>
        <w:rPr>
          <w:bCs/>
          <w:sz w:val="24"/>
          <w:u w:val="single"/>
        </w:rPr>
        <w:t xml:space="preserve"> </w:t>
      </w:r>
      <w:r>
        <w:rPr>
          <w:sz w:val="24"/>
        </w:rPr>
        <w:t>招标的潜在投标人应在</w:t>
      </w:r>
      <w:r>
        <w:rPr>
          <w:rFonts w:hint="eastAsia"/>
          <w:sz w:val="24"/>
          <w:u w:val="single"/>
        </w:rPr>
        <w:t>南通市崇川区人民政府网（</w:t>
      </w:r>
      <w:r>
        <w:rPr>
          <w:rFonts w:hint="eastAsia"/>
          <w:sz w:val="24"/>
          <w:u w:val="single"/>
        </w:rPr>
        <w:t>www.chongchuan.gov.cn</w:t>
      </w:r>
      <w:r>
        <w:rPr>
          <w:rFonts w:hint="eastAsia"/>
          <w:sz w:val="24"/>
          <w:u w:val="single"/>
        </w:rPr>
        <w:t>）</w:t>
      </w:r>
      <w:r>
        <w:rPr>
          <w:rFonts w:hint="eastAsia"/>
          <w:sz w:val="24"/>
          <w:u w:val="single"/>
        </w:rPr>
        <w:t>-</w:t>
      </w:r>
      <w:r>
        <w:rPr>
          <w:rFonts w:hint="eastAsia"/>
          <w:sz w:val="24"/>
        </w:rPr>
        <w:t>公示公告栏</w:t>
      </w:r>
      <w:r>
        <w:rPr>
          <w:sz w:val="24"/>
        </w:rPr>
        <w:t>获取招标文件，并于</w:t>
      </w:r>
      <w:r>
        <w:rPr>
          <w:rFonts w:hint="eastAsia"/>
          <w:sz w:val="24"/>
          <w:u w:val="single"/>
        </w:rPr>
        <w:t>2024</w:t>
      </w:r>
      <w:r>
        <w:rPr>
          <w:rFonts w:hint="eastAsia"/>
          <w:sz w:val="24"/>
          <w:u w:val="single"/>
        </w:rPr>
        <w:t>年</w:t>
      </w:r>
      <w:r>
        <w:rPr>
          <w:rFonts w:hint="eastAsia"/>
          <w:sz w:val="24"/>
          <w:u w:val="single"/>
        </w:rPr>
        <w:t>10</w:t>
      </w:r>
      <w:r>
        <w:rPr>
          <w:rFonts w:hint="eastAsia"/>
          <w:sz w:val="24"/>
          <w:u w:val="single"/>
        </w:rPr>
        <w:t>月</w:t>
      </w:r>
      <w:r>
        <w:rPr>
          <w:rFonts w:hint="eastAsia"/>
          <w:sz w:val="24"/>
          <w:u w:val="single"/>
        </w:rPr>
        <w:t>14</w:t>
      </w:r>
      <w:r>
        <w:rPr>
          <w:rFonts w:hint="eastAsia"/>
          <w:sz w:val="24"/>
          <w:u w:val="single"/>
        </w:rPr>
        <w:t>日</w:t>
      </w:r>
      <w:r>
        <w:rPr>
          <w:rFonts w:hint="eastAsia"/>
          <w:sz w:val="24"/>
          <w:u w:val="single"/>
        </w:rPr>
        <w:t>09</w:t>
      </w:r>
      <w:r>
        <w:rPr>
          <w:rFonts w:hint="eastAsia"/>
          <w:sz w:val="24"/>
          <w:u w:val="single"/>
        </w:rPr>
        <w:t>时</w:t>
      </w:r>
      <w:r>
        <w:rPr>
          <w:rFonts w:hint="eastAsia"/>
          <w:sz w:val="24"/>
          <w:u w:val="single"/>
        </w:rPr>
        <w:t>30</w:t>
      </w:r>
      <w:r>
        <w:rPr>
          <w:rFonts w:hint="eastAsia"/>
          <w:sz w:val="24"/>
          <w:u w:val="single"/>
        </w:rPr>
        <w:t>分</w:t>
      </w:r>
      <w:r>
        <w:rPr>
          <w:sz w:val="24"/>
        </w:rPr>
        <w:t>（北京时间）前递交投标文件。</w:t>
      </w:r>
    </w:p>
    <w:p w14:paraId="429A5CB9" w14:textId="77777777" w:rsidR="00403F61" w:rsidRDefault="00FA2FC4">
      <w:pPr>
        <w:snapToGrid w:val="0"/>
        <w:spacing w:line="480" w:lineRule="exact"/>
        <w:ind w:firstLineChars="200" w:firstLine="480"/>
        <w:rPr>
          <w:b/>
          <w:sz w:val="24"/>
        </w:rPr>
      </w:pPr>
      <w:r>
        <w:rPr>
          <w:sz w:val="24"/>
        </w:rPr>
        <w:t> </w:t>
      </w:r>
      <w:r>
        <w:rPr>
          <w:b/>
          <w:sz w:val="24"/>
        </w:rPr>
        <w:t xml:space="preserve"> </w:t>
      </w:r>
      <w:r>
        <w:rPr>
          <w:b/>
          <w:sz w:val="24"/>
        </w:rPr>
        <w:t>一、项目基本情况</w:t>
      </w:r>
    </w:p>
    <w:p w14:paraId="4BC9E40F" w14:textId="77777777" w:rsidR="00403F61" w:rsidRDefault="00FA2FC4">
      <w:pPr>
        <w:snapToGrid w:val="0"/>
        <w:spacing w:line="480" w:lineRule="exact"/>
        <w:ind w:firstLineChars="200" w:firstLine="480"/>
        <w:rPr>
          <w:sz w:val="24"/>
        </w:rPr>
      </w:pPr>
      <w:r>
        <w:rPr>
          <w:sz w:val="24"/>
        </w:rPr>
        <w:t>项目编号：</w:t>
      </w:r>
      <w:r>
        <w:rPr>
          <w:rFonts w:hint="eastAsia"/>
          <w:sz w:val="24"/>
        </w:rPr>
        <w:t>WLTJDL2024114</w:t>
      </w:r>
    </w:p>
    <w:p w14:paraId="3523E997" w14:textId="77777777" w:rsidR="00403F61" w:rsidRDefault="00FA2FC4">
      <w:pPr>
        <w:snapToGrid w:val="0"/>
        <w:spacing w:line="480" w:lineRule="exact"/>
        <w:ind w:firstLineChars="200" w:firstLine="480"/>
        <w:rPr>
          <w:sz w:val="24"/>
        </w:rPr>
      </w:pPr>
      <w:r>
        <w:rPr>
          <w:sz w:val="24"/>
        </w:rPr>
        <w:t>项目名称：</w:t>
      </w:r>
      <w:r>
        <w:rPr>
          <w:rFonts w:hint="eastAsia"/>
          <w:sz w:val="24"/>
        </w:rPr>
        <w:t>陈桥街道村（居）委会成员离任审计服务采购项目（二次）</w:t>
      </w:r>
    </w:p>
    <w:p w14:paraId="09B63246" w14:textId="77777777" w:rsidR="00403F61" w:rsidRDefault="00FA2FC4">
      <w:pPr>
        <w:snapToGrid w:val="0"/>
        <w:spacing w:line="480" w:lineRule="exact"/>
        <w:ind w:firstLineChars="200" w:firstLine="480"/>
        <w:rPr>
          <w:sz w:val="24"/>
        </w:rPr>
      </w:pPr>
      <w:r>
        <w:rPr>
          <w:sz w:val="24"/>
        </w:rPr>
        <w:t>最高限价：</w:t>
      </w:r>
      <w:r>
        <w:rPr>
          <w:rFonts w:hint="eastAsia"/>
          <w:sz w:val="24"/>
        </w:rPr>
        <w:t>5</w:t>
      </w:r>
      <w:r>
        <w:rPr>
          <w:rFonts w:hint="eastAsia"/>
          <w:sz w:val="24"/>
        </w:rPr>
        <w:t>万元</w:t>
      </w:r>
    </w:p>
    <w:p w14:paraId="722918E4" w14:textId="77777777" w:rsidR="00403F61" w:rsidRDefault="00FA2FC4">
      <w:pPr>
        <w:snapToGrid w:val="0"/>
        <w:spacing w:line="480" w:lineRule="exact"/>
        <w:ind w:firstLineChars="200" w:firstLine="480"/>
        <w:rPr>
          <w:sz w:val="24"/>
        </w:rPr>
      </w:pPr>
      <w:r>
        <w:rPr>
          <w:sz w:val="24"/>
        </w:rPr>
        <w:t>采购需求：详见</w:t>
      </w:r>
      <w:r>
        <w:rPr>
          <w:spacing w:val="7"/>
          <w:kern w:val="0"/>
          <w:sz w:val="24"/>
        </w:rPr>
        <w:t>第三部分</w:t>
      </w:r>
      <w:r>
        <w:rPr>
          <w:sz w:val="24"/>
        </w:rPr>
        <w:t>项目需求。</w:t>
      </w:r>
    </w:p>
    <w:p w14:paraId="094EEBA5" w14:textId="77777777" w:rsidR="00403F61" w:rsidRDefault="00FA2FC4">
      <w:pPr>
        <w:snapToGrid w:val="0"/>
        <w:spacing w:line="480" w:lineRule="exact"/>
        <w:ind w:firstLineChars="200" w:firstLine="480"/>
        <w:rPr>
          <w:sz w:val="24"/>
        </w:rPr>
      </w:pPr>
      <w:r>
        <w:rPr>
          <w:sz w:val="24"/>
        </w:rPr>
        <w:t>合同履行期限：详见</w:t>
      </w:r>
      <w:r>
        <w:rPr>
          <w:spacing w:val="7"/>
          <w:kern w:val="0"/>
          <w:sz w:val="24"/>
        </w:rPr>
        <w:t>第三部分</w:t>
      </w:r>
      <w:r>
        <w:rPr>
          <w:sz w:val="24"/>
        </w:rPr>
        <w:t>项目需求。</w:t>
      </w:r>
    </w:p>
    <w:p w14:paraId="41B0DF6D" w14:textId="77777777" w:rsidR="00403F61" w:rsidRDefault="00FA2FC4">
      <w:pPr>
        <w:snapToGrid w:val="0"/>
        <w:spacing w:line="480" w:lineRule="exact"/>
        <w:ind w:firstLineChars="200" w:firstLine="480"/>
        <w:rPr>
          <w:sz w:val="24"/>
        </w:rPr>
      </w:pPr>
      <w:r>
        <w:rPr>
          <w:sz w:val="24"/>
        </w:rPr>
        <w:t>本项目不接受联合体投标。</w:t>
      </w:r>
    </w:p>
    <w:p w14:paraId="083D265D" w14:textId="77777777" w:rsidR="00403F61" w:rsidRDefault="00FA2FC4">
      <w:pPr>
        <w:snapToGrid w:val="0"/>
        <w:spacing w:line="480" w:lineRule="exact"/>
        <w:ind w:firstLineChars="200" w:firstLine="482"/>
        <w:rPr>
          <w:b/>
          <w:sz w:val="24"/>
        </w:rPr>
      </w:pPr>
      <w:r>
        <w:rPr>
          <w:b/>
          <w:sz w:val="24"/>
        </w:rPr>
        <w:t>二、申请人的资格要求：</w:t>
      </w:r>
    </w:p>
    <w:p w14:paraId="6C6FC906" w14:textId="77777777" w:rsidR="00403F61" w:rsidRDefault="00FA2FC4">
      <w:pPr>
        <w:snapToGrid w:val="0"/>
        <w:spacing w:line="480" w:lineRule="exact"/>
        <w:ind w:firstLineChars="200" w:firstLine="480"/>
        <w:rPr>
          <w:sz w:val="24"/>
        </w:rPr>
      </w:pPr>
      <w:r>
        <w:rPr>
          <w:sz w:val="24"/>
        </w:rPr>
        <w:t>1.</w:t>
      </w:r>
      <w:r>
        <w:rPr>
          <w:sz w:val="24"/>
        </w:rPr>
        <w:t>投标人须为在中华人民共和国境内注册，具有独立承担民事责任能力的主体；具有良好的商业信誉和健全的财务会计制度；具有履行合同所必需的设备和专业技术能力</w:t>
      </w:r>
      <w:r>
        <w:rPr>
          <w:rFonts w:hint="eastAsia"/>
          <w:sz w:val="24"/>
        </w:rPr>
        <w:t>；具</w:t>
      </w:r>
      <w:r>
        <w:rPr>
          <w:sz w:val="24"/>
        </w:rPr>
        <w:t>有依法缴纳税收和社会保障资金的良好记录；参加采购活动前三年内，在经营活动中没有重大违法记录；</w:t>
      </w:r>
    </w:p>
    <w:p w14:paraId="177FEB7F" w14:textId="77777777" w:rsidR="00403F61" w:rsidRDefault="00FA2FC4">
      <w:pPr>
        <w:snapToGrid w:val="0"/>
        <w:spacing w:line="480" w:lineRule="exact"/>
        <w:ind w:firstLineChars="200" w:firstLine="480"/>
        <w:rPr>
          <w:sz w:val="24"/>
        </w:rPr>
      </w:pPr>
      <w:r>
        <w:rPr>
          <w:sz w:val="24"/>
        </w:rPr>
        <w:t>2.</w:t>
      </w:r>
      <w:r>
        <w:rPr>
          <w:sz w:val="24"/>
        </w:rPr>
        <w:t>未被</w:t>
      </w:r>
      <w:r>
        <w:rPr>
          <w:sz w:val="24"/>
        </w:rPr>
        <w:t>“</w:t>
      </w:r>
      <w:r>
        <w:rPr>
          <w:sz w:val="24"/>
        </w:rPr>
        <w:t>信用中国</w:t>
      </w:r>
      <w:r>
        <w:rPr>
          <w:sz w:val="24"/>
        </w:rPr>
        <w:t>”</w:t>
      </w:r>
      <w:r>
        <w:rPr>
          <w:sz w:val="24"/>
        </w:rPr>
        <w:t>网站列入失信被执行人、重大税收违法案件当事人名单、采购严重失信行为记录名单；</w:t>
      </w:r>
    </w:p>
    <w:p w14:paraId="49A9ABC4" w14:textId="77777777" w:rsidR="00403F61" w:rsidRDefault="00FA2FC4">
      <w:pPr>
        <w:snapToGrid w:val="0"/>
        <w:spacing w:line="460" w:lineRule="exact"/>
        <w:ind w:firstLineChars="200" w:firstLine="480"/>
        <w:rPr>
          <w:sz w:val="24"/>
        </w:rPr>
      </w:pPr>
      <w:r>
        <w:rPr>
          <w:sz w:val="24"/>
        </w:rPr>
        <w:t>3.</w:t>
      </w:r>
      <w:r>
        <w:rPr>
          <w:sz w:val="24"/>
        </w:rPr>
        <w:t>本项目的特定资格要求：</w:t>
      </w:r>
    </w:p>
    <w:p w14:paraId="217A300B" w14:textId="77777777" w:rsidR="00403F61" w:rsidRDefault="00FA2FC4">
      <w:pPr>
        <w:snapToGrid w:val="0"/>
        <w:spacing w:line="460" w:lineRule="exact"/>
        <w:ind w:firstLineChars="200" w:firstLine="480"/>
        <w:rPr>
          <w:sz w:val="24"/>
        </w:rPr>
      </w:pPr>
      <w:r>
        <w:rPr>
          <w:rFonts w:hint="eastAsia"/>
          <w:sz w:val="24"/>
        </w:rPr>
        <w:t>（</w:t>
      </w:r>
      <w:r>
        <w:rPr>
          <w:rFonts w:hint="eastAsia"/>
          <w:sz w:val="24"/>
        </w:rPr>
        <w:t>1</w:t>
      </w:r>
      <w:r>
        <w:rPr>
          <w:rFonts w:hint="eastAsia"/>
          <w:sz w:val="24"/>
        </w:rPr>
        <w:t>）供应商具有</w:t>
      </w:r>
      <w:r>
        <w:rPr>
          <w:rFonts w:hint="eastAsia"/>
          <w:sz w:val="24"/>
        </w:rPr>
        <w:t>有效的会计师事务所执业证书；</w:t>
      </w:r>
    </w:p>
    <w:p w14:paraId="25B7E77B" w14:textId="77777777" w:rsidR="00403F61" w:rsidRDefault="00FA2FC4">
      <w:pPr>
        <w:snapToGrid w:val="0"/>
        <w:spacing w:line="480" w:lineRule="exact"/>
        <w:ind w:firstLineChars="200" w:firstLine="480"/>
        <w:rPr>
          <w:sz w:val="24"/>
        </w:rPr>
      </w:pPr>
      <w:r>
        <w:rPr>
          <w:rFonts w:hint="eastAsia"/>
          <w:sz w:val="24"/>
        </w:rPr>
        <w:t>（</w:t>
      </w:r>
      <w:r>
        <w:rPr>
          <w:rFonts w:hint="eastAsia"/>
          <w:sz w:val="24"/>
        </w:rPr>
        <w:t>2</w:t>
      </w:r>
      <w:r>
        <w:rPr>
          <w:rFonts w:hint="eastAsia"/>
          <w:sz w:val="24"/>
        </w:rPr>
        <w:t>）拟派项目负责人须具有</w:t>
      </w:r>
      <w:hyperlink r:id="rId9" w:tgtFrame="https://zhidao.baidu.com/question/_blank" w:history="1">
        <w:r>
          <w:rPr>
            <w:rFonts w:hint="eastAsia"/>
            <w:sz w:val="24"/>
          </w:rPr>
          <w:t>中华人民共和国</w:t>
        </w:r>
      </w:hyperlink>
      <w:r>
        <w:rPr>
          <w:rFonts w:hint="eastAsia"/>
          <w:sz w:val="24"/>
        </w:rPr>
        <w:t>注册会计师证书且为投标供应商的正式在职人</w:t>
      </w:r>
      <w:r>
        <w:rPr>
          <w:rFonts w:hint="eastAsia"/>
          <w:sz w:val="24"/>
        </w:rPr>
        <w:t>员。</w:t>
      </w:r>
    </w:p>
    <w:p w14:paraId="134C0CDA" w14:textId="77777777" w:rsidR="00403F61" w:rsidRDefault="00FA2FC4">
      <w:pPr>
        <w:snapToGrid w:val="0"/>
        <w:spacing w:line="480" w:lineRule="exact"/>
        <w:ind w:firstLineChars="200" w:firstLine="482"/>
        <w:rPr>
          <w:b/>
          <w:sz w:val="24"/>
        </w:rPr>
      </w:pPr>
      <w:r>
        <w:rPr>
          <w:b/>
          <w:sz w:val="24"/>
        </w:rPr>
        <w:t>三、获取招标文件</w:t>
      </w:r>
    </w:p>
    <w:p w14:paraId="3CA7DB30" w14:textId="77777777" w:rsidR="00403F61" w:rsidRDefault="00FA2FC4">
      <w:pPr>
        <w:snapToGrid w:val="0"/>
        <w:spacing w:line="480" w:lineRule="exact"/>
        <w:ind w:firstLineChars="200" w:firstLine="480"/>
        <w:rPr>
          <w:sz w:val="24"/>
        </w:rPr>
      </w:pPr>
      <w:r>
        <w:rPr>
          <w:sz w:val="24"/>
        </w:rPr>
        <w:t>时间：</w:t>
      </w:r>
      <w:r>
        <w:rPr>
          <w:rFonts w:hint="eastAsia"/>
          <w:bCs/>
          <w:sz w:val="24"/>
          <w:u w:val="single"/>
        </w:rPr>
        <w:t>自招标公告发布之日起</w:t>
      </w:r>
      <w:r>
        <w:rPr>
          <w:bCs/>
          <w:sz w:val="24"/>
        </w:rPr>
        <w:t>至</w:t>
      </w:r>
      <w:r>
        <w:rPr>
          <w:bCs/>
          <w:sz w:val="24"/>
          <w:u w:val="single"/>
        </w:rPr>
        <w:t>提交投标文件截止时间</w:t>
      </w:r>
      <w:r>
        <w:rPr>
          <w:rFonts w:hint="eastAsia"/>
          <w:bCs/>
          <w:sz w:val="24"/>
          <w:u w:val="single"/>
        </w:rPr>
        <w:t>止</w:t>
      </w:r>
      <w:r>
        <w:rPr>
          <w:bCs/>
          <w:sz w:val="24"/>
        </w:rPr>
        <w:t>。</w:t>
      </w:r>
    </w:p>
    <w:p w14:paraId="6D03A14A" w14:textId="77777777" w:rsidR="00403F61" w:rsidRDefault="00FA2FC4">
      <w:pPr>
        <w:snapToGrid w:val="0"/>
        <w:spacing w:line="480" w:lineRule="exact"/>
        <w:ind w:firstLineChars="200" w:firstLine="480"/>
        <w:rPr>
          <w:bCs/>
          <w:sz w:val="24"/>
          <w:u w:val="single"/>
        </w:rPr>
      </w:pPr>
      <w:r>
        <w:rPr>
          <w:sz w:val="24"/>
        </w:rPr>
        <w:t>地点：</w:t>
      </w:r>
      <w:r>
        <w:rPr>
          <w:rFonts w:hint="eastAsia"/>
          <w:sz w:val="24"/>
          <w:u w:val="single"/>
        </w:rPr>
        <w:t>南通市崇川区人民政府网（</w:t>
      </w:r>
      <w:r>
        <w:rPr>
          <w:rFonts w:hint="eastAsia"/>
          <w:sz w:val="24"/>
          <w:u w:val="single"/>
        </w:rPr>
        <w:t>www.chongchuan.gov.cn</w:t>
      </w:r>
      <w:r>
        <w:rPr>
          <w:rFonts w:hint="eastAsia"/>
          <w:sz w:val="24"/>
          <w:u w:val="single"/>
        </w:rPr>
        <w:t>）</w:t>
      </w:r>
      <w:r>
        <w:rPr>
          <w:rFonts w:hint="eastAsia"/>
          <w:sz w:val="24"/>
          <w:u w:val="single"/>
        </w:rPr>
        <w:t>-</w:t>
      </w:r>
      <w:r>
        <w:rPr>
          <w:rFonts w:hint="eastAsia"/>
          <w:sz w:val="24"/>
          <w:u w:val="single"/>
        </w:rPr>
        <w:t>公示公告栏</w:t>
      </w:r>
    </w:p>
    <w:p w14:paraId="7FC08D83" w14:textId="77777777" w:rsidR="00403F61" w:rsidRDefault="00FA2FC4">
      <w:pPr>
        <w:snapToGrid w:val="0"/>
        <w:spacing w:line="480" w:lineRule="exact"/>
        <w:ind w:firstLineChars="200" w:firstLine="480"/>
        <w:rPr>
          <w:sz w:val="24"/>
        </w:rPr>
      </w:pPr>
      <w:r>
        <w:rPr>
          <w:sz w:val="24"/>
        </w:rPr>
        <w:t>方式：自行下载</w:t>
      </w:r>
    </w:p>
    <w:p w14:paraId="67744C65" w14:textId="77777777" w:rsidR="00403F61" w:rsidRDefault="00FA2FC4">
      <w:pPr>
        <w:snapToGrid w:val="0"/>
        <w:spacing w:line="480" w:lineRule="exact"/>
        <w:ind w:firstLineChars="200" w:firstLine="482"/>
        <w:rPr>
          <w:b/>
          <w:sz w:val="24"/>
        </w:rPr>
      </w:pPr>
      <w:r>
        <w:rPr>
          <w:b/>
          <w:sz w:val="24"/>
        </w:rPr>
        <w:t>四、提交投标文件截止时间、开标时间和地点</w:t>
      </w:r>
    </w:p>
    <w:p w14:paraId="4109083D" w14:textId="77777777" w:rsidR="00403F61" w:rsidRDefault="00FA2FC4">
      <w:pPr>
        <w:snapToGrid w:val="0"/>
        <w:spacing w:line="480" w:lineRule="exact"/>
        <w:ind w:firstLineChars="200" w:firstLine="480"/>
        <w:rPr>
          <w:sz w:val="24"/>
        </w:rPr>
      </w:pPr>
      <w:r>
        <w:rPr>
          <w:rFonts w:hint="eastAsia"/>
          <w:sz w:val="24"/>
          <w:u w:val="single"/>
        </w:rPr>
        <w:t>2024</w:t>
      </w:r>
      <w:r>
        <w:rPr>
          <w:rFonts w:hint="eastAsia"/>
          <w:sz w:val="24"/>
          <w:u w:val="single"/>
        </w:rPr>
        <w:t>年</w:t>
      </w:r>
      <w:r>
        <w:rPr>
          <w:rFonts w:hint="eastAsia"/>
          <w:sz w:val="24"/>
          <w:u w:val="single"/>
        </w:rPr>
        <w:t>10</w:t>
      </w:r>
      <w:r>
        <w:rPr>
          <w:rFonts w:hint="eastAsia"/>
          <w:sz w:val="24"/>
          <w:u w:val="single"/>
        </w:rPr>
        <w:t>月</w:t>
      </w:r>
      <w:r>
        <w:rPr>
          <w:rFonts w:hint="eastAsia"/>
          <w:sz w:val="24"/>
          <w:u w:val="single"/>
        </w:rPr>
        <w:t>14</w:t>
      </w:r>
      <w:r>
        <w:rPr>
          <w:rFonts w:hint="eastAsia"/>
          <w:sz w:val="24"/>
          <w:u w:val="single"/>
        </w:rPr>
        <w:t>日</w:t>
      </w:r>
      <w:r>
        <w:rPr>
          <w:rFonts w:hint="eastAsia"/>
          <w:sz w:val="24"/>
          <w:u w:val="single"/>
        </w:rPr>
        <w:t>09</w:t>
      </w:r>
      <w:r>
        <w:rPr>
          <w:rFonts w:hint="eastAsia"/>
          <w:sz w:val="24"/>
          <w:u w:val="single"/>
        </w:rPr>
        <w:t>时</w:t>
      </w:r>
      <w:r>
        <w:rPr>
          <w:rFonts w:hint="eastAsia"/>
          <w:sz w:val="24"/>
          <w:u w:val="single"/>
        </w:rPr>
        <w:t>30</w:t>
      </w:r>
      <w:r>
        <w:rPr>
          <w:rFonts w:hint="eastAsia"/>
          <w:sz w:val="24"/>
          <w:u w:val="single"/>
        </w:rPr>
        <w:t>分</w:t>
      </w:r>
      <w:r>
        <w:rPr>
          <w:sz w:val="24"/>
        </w:rPr>
        <w:t>（北京时间），逾时拒绝接收投标响应文件。</w:t>
      </w:r>
    </w:p>
    <w:p w14:paraId="0F90A10A" w14:textId="77777777" w:rsidR="00403F61" w:rsidRDefault="00FA2FC4">
      <w:pPr>
        <w:snapToGrid w:val="0"/>
        <w:spacing w:line="480" w:lineRule="exact"/>
        <w:ind w:firstLineChars="200" w:firstLine="480"/>
        <w:rPr>
          <w:sz w:val="24"/>
        </w:rPr>
      </w:pPr>
      <w:r>
        <w:rPr>
          <w:sz w:val="24"/>
        </w:rPr>
        <w:t>地点：</w:t>
      </w:r>
      <w:r>
        <w:rPr>
          <w:rFonts w:hint="eastAsia"/>
          <w:kern w:val="0"/>
          <w:sz w:val="24"/>
        </w:rPr>
        <w:t>南通市崇川区天和景居</w:t>
      </w:r>
      <w:r>
        <w:rPr>
          <w:rFonts w:hint="eastAsia"/>
          <w:kern w:val="0"/>
          <w:sz w:val="24"/>
        </w:rPr>
        <w:t>2</w:t>
      </w:r>
      <w:r>
        <w:rPr>
          <w:rFonts w:hint="eastAsia"/>
          <w:kern w:val="0"/>
          <w:sz w:val="24"/>
        </w:rPr>
        <w:t>号楼陈桥街道五楼会议室</w:t>
      </w:r>
      <w:r>
        <w:rPr>
          <w:sz w:val="24"/>
        </w:rPr>
        <w:t>，如有变动另行通知。</w:t>
      </w:r>
    </w:p>
    <w:p w14:paraId="39B03E32" w14:textId="77777777" w:rsidR="00403F61" w:rsidRDefault="00FA2FC4">
      <w:pPr>
        <w:spacing w:line="440" w:lineRule="exact"/>
        <w:ind w:firstLineChars="200" w:firstLine="482"/>
        <w:rPr>
          <w:b/>
          <w:sz w:val="24"/>
        </w:rPr>
      </w:pPr>
      <w:r>
        <w:rPr>
          <w:b/>
          <w:sz w:val="24"/>
        </w:rPr>
        <w:lastRenderedPageBreak/>
        <w:t>五、公告期限</w:t>
      </w:r>
    </w:p>
    <w:p w14:paraId="2C6BB899" w14:textId="77777777" w:rsidR="00403F61" w:rsidRDefault="00FA2FC4">
      <w:pPr>
        <w:snapToGrid w:val="0"/>
        <w:spacing w:line="480" w:lineRule="exact"/>
        <w:ind w:firstLineChars="200" w:firstLine="480"/>
        <w:rPr>
          <w:sz w:val="24"/>
        </w:rPr>
      </w:pPr>
      <w:r>
        <w:rPr>
          <w:sz w:val="24"/>
        </w:rPr>
        <w:t>自本公告发布之日起</w:t>
      </w:r>
      <w:r>
        <w:rPr>
          <w:rFonts w:hint="eastAsia"/>
          <w:sz w:val="24"/>
        </w:rPr>
        <w:t>5</w:t>
      </w:r>
      <w:r>
        <w:rPr>
          <w:sz w:val="24"/>
        </w:rPr>
        <w:t>个工作日。</w:t>
      </w:r>
    </w:p>
    <w:p w14:paraId="2E6E878F" w14:textId="77777777" w:rsidR="00403F61" w:rsidRDefault="00FA2FC4">
      <w:pPr>
        <w:snapToGrid w:val="0"/>
        <w:spacing w:line="480" w:lineRule="exact"/>
        <w:ind w:firstLineChars="200" w:firstLine="482"/>
        <w:rPr>
          <w:b/>
          <w:sz w:val="24"/>
        </w:rPr>
      </w:pPr>
      <w:r>
        <w:rPr>
          <w:b/>
          <w:sz w:val="24"/>
        </w:rPr>
        <w:t>六、其他补充事宜</w:t>
      </w:r>
    </w:p>
    <w:p w14:paraId="0D2B566B" w14:textId="77777777" w:rsidR="00403F61" w:rsidRDefault="00FA2FC4">
      <w:pPr>
        <w:snapToGrid w:val="0"/>
        <w:spacing w:line="480" w:lineRule="exact"/>
        <w:ind w:firstLineChars="200" w:firstLine="480"/>
        <w:rPr>
          <w:b/>
          <w:sz w:val="24"/>
        </w:rPr>
      </w:pPr>
      <w:r>
        <w:rPr>
          <w:rFonts w:hint="eastAsia"/>
          <w:sz w:val="24"/>
        </w:rPr>
        <w:t>1</w:t>
      </w:r>
      <w:r>
        <w:rPr>
          <w:sz w:val="24"/>
        </w:rPr>
        <w:t>.</w:t>
      </w:r>
      <w:r>
        <w:rPr>
          <w:sz w:val="24"/>
        </w:rPr>
        <w:t>项目开标活动模式：</w:t>
      </w:r>
      <w:r>
        <w:rPr>
          <w:bCs/>
          <w:sz w:val="24"/>
        </w:rPr>
        <w:t>现场投标模式</w:t>
      </w:r>
    </w:p>
    <w:p w14:paraId="152B83D1" w14:textId="77777777" w:rsidR="00403F61" w:rsidRDefault="00FA2FC4">
      <w:pPr>
        <w:snapToGrid w:val="0"/>
        <w:spacing w:line="480" w:lineRule="exact"/>
        <w:ind w:firstLineChars="200" w:firstLine="480"/>
        <w:rPr>
          <w:sz w:val="24"/>
        </w:rPr>
      </w:pPr>
      <w:r>
        <w:rPr>
          <w:rFonts w:hint="eastAsia"/>
          <w:sz w:val="24"/>
        </w:rPr>
        <w:t>2</w:t>
      </w:r>
      <w:r>
        <w:rPr>
          <w:sz w:val="24"/>
        </w:rPr>
        <w:t>.</w:t>
      </w:r>
      <w:r>
        <w:rPr>
          <w:sz w:val="24"/>
        </w:rPr>
        <w:t>对项目需求部分（供应商其他资格要求、项目需求、评分标准）的询问、质疑请向采购人提出，由采购人负责答复；对项目招标文件</w:t>
      </w:r>
      <w:r>
        <w:rPr>
          <w:rFonts w:hint="eastAsia"/>
          <w:sz w:val="24"/>
        </w:rPr>
        <w:t>其他部分</w:t>
      </w:r>
      <w:r>
        <w:rPr>
          <w:sz w:val="24"/>
        </w:rPr>
        <w:t>的询问请向采购人或项目联系人提出。</w:t>
      </w:r>
    </w:p>
    <w:p w14:paraId="3AD430C6" w14:textId="77777777" w:rsidR="00403F61" w:rsidRDefault="00FA2FC4">
      <w:pPr>
        <w:snapToGrid w:val="0"/>
        <w:spacing w:line="480" w:lineRule="exact"/>
        <w:ind w:firstLineChars="200" w:firstLine="480"/>
        <w:rPr>
          <w:sz w:val="24"/>
        </w:rPr>
      </w:pPr>
      <w:r>
        <w:rPr>
          <w:rFonts w:hint="eastAsia"/>
          <w:sz w:val="24"/>
        </w:rPr>
        <w:t>3</w:t>
      </w:r>
      <w:r>
        <w:rPr>
          <w:sz w:val="24"/>
        </w:rPr>
        <w:t>.</w:t>
      </w:r>
      <w:r>
        <w:rPr>
          <w:sz w:val="24"/>
        </w:rPr>
        <w:t>供应商应依照规定提交各类声明函、承诺函，不再同时提供原件备查或提供有关部门出具的相关证明文件。但中标或中标供应商，应做好提交声明函、承诺</w:t>
      </w:r>
      <w:r>
        <w:rPr>
          <w:rFonts w:hint="eastAsia"/>
          <w:sz w:val="24"/>
        </w:rPr>
        <w:t>函等</w:t>
      </w:r>
      <w:r>
        <w:rPr>
          <w:sz w:val="24"/>
        </w:rPr>
        <w:t>相应原件的核查准备；核查后发现虚假或违背承诺的，依照相关法律法规规定处理。</w:t>
      </w:r>
    </w:p>
    <w:p w14:paraId="4F4EA9DE" w14:textId="77777777" w:rsidR="00403F61" w:rsidRDefault="00FA2FC4">
      <w:pPr>
        <w:snapToGrid w:val="0"/>
        <w:spacing w:line="480" w:lineRule="exact"/>
        <w:ind w:firstLineChars="200" w:firstLine="482"/>
        <w:rPr>
          <w:b/>
          <w:sz w:val="24"/>
        </w:rPr>
      </w:pPr>
      <w:r>
        <w:rPr>
          <w:b/>
          <w:sz w:val="24"/>
        </w:rPr>
        <w:t>七、对本次招标提出询问，请按以下方式联系。</w:t>
      </w:r>
    </w:p>
    <w:p w14:paraId="2007C45F" w14:textId="77777777" w:rsidR="00403F61" w:rsidRDefault="00FA2FC4">
      <w:pPr>
        <w:snapToGrid w:val="0"/>
        <w:spacing w:line="480" w:lineRule="exact"/>
        <w:ind w:firstLineChars="200" w:firstLine="480"/>
        <w:rPr>
          <w:sz w:val="24"/>
        </w:rPr>
      </w:pPr>
      <w:r>
        <w:rPr>
          <w:sz w:val="24"/>
        </w:rPr>
        <w:t xml:space="preserve">1. </w:t>
      </w:r>
      <w:r>
        <w:rPr>
          <w:sz w:val="24"/>
        </w:rPr>
        <w:t>采购人信息</w:t>
      </w:r>
    </w:p>
    <w:p w14:paraId="1EA1EF62" w14:textId="77777777" w:rsidR="00403F61" w:rsidRDefault="00FA2FC4">
      <w:pPr>
        <w:snapToGrid w:val="0"/>
        <w:spacing w:line="480" w:lineRule="exact"/>
        <w:ind w:firstLineChars="200" w:firstLine="480"/>
        <w:rPr>
          <w:sz w:val="24"/>
          <w:u w:val="single"/>
        </w:rPr>
      </w:pPr>
      <w:r>
        <w:rPr>
          <w:sz w:val="24"/>
        </w:rPr>
        <w:t>名</w:t>
      </w:r>
      <w:r>
        <w:rPr>
          <w:sz w:val="24"/>
        </w:rPr>
        <w:t xml:space="preserve"> </w:t>
      </w:r>
      <w:r>
        <w:rPr>
          <w:sz w:val="24"/>
        </w:rPr>
        <w:t>称：</w:t>
      </w:r>
      <w:r>
        <w:rPr>
          <w:bCs/>
          <w:sz w:val="24"/>
        </w:rPr>
        <w:t>南通市崇川区陈桥街道办事处</w:t>
      </w:r>
    </w:p>
    <w:p w14:paraId="10C3F7A3" w14:textId="77777777" w:rsidR="00403F61" w:rsidRDefault="00FA2FC4">
      <w:pPr>
        <w:snapToGrid w:val="0"/>
        <w:spacing w:line="460" w:lineRule="exact"/>
        <w:ind w:firstLineChars="200" w:firstLine="480"/>
        <w:rPr>
          <w:sz w:val="24"/>
        </w:rPr>
      </w:pPr>
      <w:r>
        <w:rPr>
          <w:sz w:val="24"/>
        </w:rPr>
        <w:t>地</w:t>
      </w:r>
      <w:r>
        <w:rPr>
          <w:sz w:val="24"/>
        </w:rPr>
        <w:t xml:space="preserve"> </w:t>
      </w:r>
      <w:r>
        <w:rPr>
          <w:sz w:val="24"/>
        </w:rPr>
        <w:t>址：</w:t>
      </w:r>
      <w:r>
        <w:rPr>
          <w:bCs/>
          <w:sz w:val="24"/>
        </w:rPr>
        <w:t>南通市崇川区陈桥路</w:t>
      </w:r>
      <w:r>
        <w:rPr>
          <w:bCs/>
          <w:sz w:val="24"/>
        </w:rPr>
        <w:t>109</w:t>
      </w:r>
      <w:r>
        <w:rPr>
          <w:bCs/>
          <w:sz w:val="24"/>
        </w:rPr>
        <w:t>号</w:t>
      </w:r>
    </w:p>
    <w:p w14:paraId="776CB878" w14:textId="77777777" w:rsidR="00403F61" w:rsidRDefault="00FA2FC4">
      <w:pPr>
        <w:snapToGrid w:val="0"/>
        <w:spacing w:line="440" w:lineRule="exact"/>
        <w:ind w:leftChars="-1" w:left="-2" w:firstLine="431"/>
        <w:rPr>
          <w:sz w:val="24"/>
        </w:rPr>
      </w:pPr>
      <w:r>
        <w:rPr>
          <w:sz w:val="24"/>
        </w:rPr>
        <w:t>联系方式：</w:t>
      </w:r>
      <w:r>
        <w:rPr>
          <w:rFonts w:hint="eastAsia"/>
          <w:bCs/>
          <w:sz w:val="24"/>
        </w:rPr>
        <w:t>潘</w:t>
      </w:r>
      <w:r>
        <w:rPr>
          <w:bCs/>
          <w:sz w:val="24"/>
        </w:rPr>
        <w:t>先生</w:t>
      </w:r>
      <w:r>
        <w:rPr>
          <w:rFonts w:hint="eastAsia"/>
          <w:bCs/>
          <w:sz w:val="24"/>
        </w:rPr>
        <w:t xml:space="preserve">  </w:t>
      </w:r>
      <w:r>
        <w:rPr>
          <w:bCs/>
          <w:sz w:val="24"/>
        </w:rPr>
        <w:t>13912258866</w:t>
      </w:r>
      <w:r>
        <w:rPr>
          <w:rFonts w:hint="eastAsia"/>
          <w:sz w:val="24"/>
        </w:rPr>
        <w:t xml:space="preserve">    </w:t>
      </w:r>
    </w:p>
    <w:p w14:paraId="687F3705" w14:textId="77777777" w:rsidR="00403F61" w:rsidRDefault="00FA2FC4">
      <w:pPr>
        <w:widowControl/>
        <w:shd w:val="clear" w:color="auto" w:fill="FFFFFF"/>
        <w:adjustRightInd w:val="0"/>
        <w:snapToGrid w:val="0"/>
        <w:spacing w:line="480" w:lineRule="exact"/>
        <w:ind w:firstLineChars="200" w:firstLine="480"/>
        <w:jc w:val="left"/>
        <w:rPr>
          <w:sz w:val="24"/>
        </w:rPr>
      </w:pPr>
      <w:r>
        <w:rPr>
          <w:sz w:val="24"/>
        </w:rPr>
        <w:t xml:space="preserve">2. </w:t>
      </w:r>
      <w:r>
        <w:rPr>
          <w:sz w:val="24"/>
        </w:rPr>
        <w:t>采购代理机构信息</w:t>
      </w:r>
    </w:p>
    <w:p w14:paraId="1BA91788" w14:textId="77777777" w:rsidR="00403F61" w:rsidRDefault="00FA2FC4">
      <w:pPr>
        <w:widowControl/>
        <w:shd w:val="clear" w:color="auto" w:fill="FFFFFF"/>
        <w:adjustRightInd w:val="0"/>
        <w:snapToGrid w:val="0"/>
        <w:spacing w:line="480" w:lineRule="exact"/>
        <w:ind w:firstLineChars="200" w:firstLine="480"/>
        <w:jc w:val="left"/>
        <w:rPr>
          <w:sz w:val="24"/>
        </w:rPr>
      </w:pPr>
      <w:r>
        <w:rPr>
          <w:sz w:val="24"/>
        </w:rPr>
        <w:t>名</w:t>
      </w:r>
      <w:r>
        <w:rPr>
          <w:sz w:val="24"/>
        </w:rPr>
        <w:t xml:space="preserve"> </w:t>
      </w:r>
      <w:r>
        <w:rPr>
          <w:sz w:val="24"/>
        </w:rPr>
        <w:t>称：江苏万隆同济房地产土地估价咨询有限公司</w:t>
      </w:r>
    </w:p>
    <w:p w14:paraId="3427D95D" w14:textId="77777777" w:rsidR="00403F61" w:rsidRDefault="00FA2FC4">
      <w:pPr>
        <w:widowControl/>
        <w:shd w:val="clear" w:color="auto" w:fill="FFFFFF"/>
        <w:adjustRightInd w:val="0"/>
        <w:snapToGrid w:val="0"/>
        <w:spacing w:line="480" w:lineRule="exact"/>
        <w:ind w:firstLineChars="200" w:firstLine="480"/>
        <w:jc w:val="left"/>
        <w:rPr>
          <w:sz w:val="24"/>
        </w:rPr>
      </w:pPr>
      <w:r>
        <w:rPr>
          <w:sz w:val="24"/>
        </w:rPr>
        <w:t>地</w:t>
      </w:r>
      <w:r>
        <w:rPr>
          <w:sz w:val="24"/>
        </w:rPr>
        <w:t xml:space="preserve"> </w:t>
      </w:r>
      <w:r>
        <w:rPr>
          <w:sz w:val="24"/>
        </w:rPr>
        <w:t>址：南通市崇川区中江国际广场</w:t>
      </w:r>
      <w:r>
        <w:rPr>
          <w:sz w:val="24"/>
        </w:rPr>
        <w:t>4A901</w:t>
      </w:r>
    </w:p>
    <w:p w14:paraId="37018A46" w14:textId="77777777" w:rsidR="00403F61" w:rsidRDefault="00FA2FC4">
      <w:pPr>
        <w:widowControl/>
        <w:shd w:val="clear" w:color="auto" w:fill="FFFFFF"/>
        <w:adjustRightInd w:val="0"/>
        <w:snapToGrid w:val="0"/>
        <w:spacing w:line="480" w:lineRule="exact"/>
        <w:ind w:firstLineChars="200" w:firstLine="480"/>
        <w:jc w:val="left"/>
        <w:rPr>
          <w:sz w:val="24"/>
        </w:rPr>
      </w:pPr>
      <w:r>
        <w:rPr>
          <w:sz w:val="24"/>
        </w:rPr>
        <w:t>联系方式：</w:t>
      </w:r>
      <w:r>
        <w:rPr>
          <w:rFonts w:hint="eastAsia"/>
          <w:sz w:val="24"/>
        </w:rPr>
        <w:t>顾枫</w:t>
      </w:r>
      <w:r>
        <w:rPr>
          <w:rFonts w:hint="eastAsia"/>
          <w:sz w:val="24"/>
        </w:rPr>
        <w:t xml:space="preserve">  </w:t>
      </w:r>
      <w:r>
        <w:rPr>
          <w:sz w:val="24"/>
        </w:rPr>
        <w:t>0513-55886303</w:t>
      </w:r>
      <w:r>
        <w:rPr>
          <w:sz w:val="24"/>
        </w:rPr>
        <w:t>，</w:t>
      </w:r>
      <w:r>
        <w:rPr>
          <w:rFonts w:hint="eastAsia"/>
          <w:sz w:val="24"/>
        </w:rPr>
        <w:t>15005182114</w:t>
      </w:r>
    </w:p>
    <w:p w14:paraId="7387A0E2" w14:textId="77777777" w:rsidR="00403F61" w:rsidRDefault="00FA2FC4">
      <w:pPr>
        <w:adjustRightInd w:val="0"/>
        <w:snapToGrid w:val="0"/>
        <w:spacing w:line="300" w:lineRule="auto"/>
        <w:contextualSpacing/>
        <w:jc w:val="center"/>
        <w:rPr>
          <w:sz w:val="28"/>
          <w:szCs w:val="28"/>
        </w:rPr>
      </w:pPr>
      <w:r>
        <w:rPr>
          <w:b/>
          <w:sz w:val="36"/>
          <w:szCs w:val="36"/>
        </w:rPr>
        <w:br w:type="page"/>
      </w:r>
      <w:r>
        <w:rPr>
          <w:b/>
          <w:sz w:val="36"/>
          <w:szCs w:val="36"/>
        </w:rPr>
        <w:lastRenderedPageBreak/>
        <w:t>第二部分</w:t>
      </w:r>
      <w:r>
        <w:rPr>
          <w:b/>
          <w:sz w:val="36"/>
          <w:szCs w:val="36"/>
        </w:rPr>
        <w:t xml:space="preserve">  </w:t>
      </w:r>
      <w:r>
        <w:rPr>
          <w:b/>
          <w:sz w:val="36"/>
          <w:szCs w:val="36"/>
        </w:rPr>
        <w:t>投标须知</w:t>
      </w:r>
    </w:p>
    <w:p w14:paraId="2449B20C" w14:textId="77777777" w:rsidR="00403F61" w:rsidRDefault="00FA2FC4">
      <w:pPr>
        <w:snapToGrid w:val="0"/>
        <w:spacing w:line="480" w:lineRule="exact"/>
        <w:ind w:firstLineChars="150" w:firstLine="361"/>
        <w:outlineLvl w:val="0"/>
        <w:rPr>
          <w:sz w:val="24"/>
        </w:rPr>
      </w:pPr>
      <w:r>
        <w:rPr>
          <w:b/>
          <w:sz w:val="24"/>
        </w:rPr>
        <w:t>一、招标文件由采购人或代理机构解释</w:t>
      </w:r>
      <w:r>
        <w:rPr>
          <w:sz w:val="24"/>
        </w:rPr>
        <w:t>。</w:t>
      </w:r>
    </w:p>
    <w:p w14:paraId="0D848CA9" w14:textId="77777777" w:rsidR="00403F61" w:rsidRDefault="00FA2FC4">
      <w:pPr>
        <w:snapToGrid w:val="0"/>
        <w:spacing w:line="480" w:lineRule="exact"/>
        <w:ind w:firstLineChars="200" w:firstLine="480"/>
        <w:rPr>
          <w:sz w:val="24"/>
        </w:rPr>
      </w:pPr>
      <w:r>
        <w:rPr>
          <w:sz w:val="24"/>
        </w:rPr>
        <w:t>1</w:t>
      </w:r>
      <w:r>
        <w:rPr>
          <w:sz w:val="24"/>
        </w:rPr>
        <w:t>、供应商下载招标文件后，应仔细检查招标文件的所有内容，如对采购活动事项有疑问的，应在下载招标文件开始之日起</w:t>
      </w:r>
      <w:r>
        <w:rPr>
          <w:sz w:val="24"/>
        </w:rPr>
        <w:t>3</w:t>
      </w:r>
      <w:r>
        <w:rPr>
          <w:sz w:val="24"/>
        </w:rPr>
        <w:t>日内以书面形式提出询问或疑问，未在规定的</w:t>
      </w:r>
      <w:r>
        <w:rPr>
          <w:sz w:val="24"/>
        </w:rPr>
        <w:t>3</w:t>
      </w:r>
      <w:r>
        <w:rPr>
          <w:sz w:val="24"/>
        </w:rPr>
        <w:t>日内提出询问或疑问的，视同供应商理解并接受本招标文件所有内容，并由此引起的投标损失自负。</w:t>
      </w:r>
    </w:p>
    <w:p w14:paraId="367BBA4D" w14:textId="77777777" w:rsidR="00403F61" w:rsidRDefault="00FA2FC4">
      <w:pPr>
        <w:snapToGrid w:val="0"/>
        <w:spacing w:line="480" w:lineRule="exact"/>
        <w:ind w:firstLineChars="200" w:firstLine="480"/>
        <w:rPr>
          <w:sz w:val="24"/>
        </w:rPr>
      </w:pPr>
      <w:r>
        <w:rPr>
          <w:sz w:val="24"/>
        </w:rPr>
        <w:t>2</w:t>
      </w:r>
      <w:r>
        <w:rPr>
          <w:sz w:val="24"/>
        </w:rPr>
        <w:t>、投标人应认真审阅招标文件中所有的事项、格式、条款和规范要求等，如果投标人没有按照招标文件要求提交投标文件，或者投标文件没有对招标文件</w:t>
      </w:r>
      <w:r>
        <w:rPr>
          <w:rFonts w:hint="eastAsia"/>
          <w:sz w:val="24"/>
        </w:rPr>
        <w:t>作出</w:t>
      </w:r>
      <w:r>
        <w:rPr>
          <w:sz w:val="24"/>
        </w:rPr>
        <w:t>实质性响应，其投标将被拒绝，投标人自行承担责任。</w:t>
      </w:r>
    </w:p>
    <w:p w14:paraId="0FC7822A" w14:textId="77777777" w:rsidR="00403F61" w:rsidRDefault="00FA2FC4">
      <w:pPr>
        <w:snapToGrid w:val="0"/>
        <w:spacing w:line="480" w:lineRule="exact"/>
        <w:ind w:firstLineChars="200" w:firstLine="482"/>
        <w:rPr>
          <w:b/>
          <w:sz w:val="24"/>
        </w:rPr>
      </w:pPr>
      <w:r>
        <w:rPr>
          <w:b/>
          <w:sz w:val="24"/>
        </w:rPr>
        <w:t>二、招标文件的澄清、修改、答疑</w:t>
      </w:r>
    </w:p>
    <w:p w14:paraId="06A95038" w14:textId="77777777" w:rsidR="00403F61" w:rsidRDefault="00FA2FC4">
      <w:pPr>
        <w:pStyle w:val="a7"/>
        <w:snapToGrid w:val="0"/>
        <w:spacing w:line="480" w:lineRule="exact"/>
        <w:ind w:left="0" w:firstLineChars="200" w:firstLine="480"/>
        <w:rPr>
          <w:rFonts w:ascii="Times New Roman" w:eastAsia="宋体"/>
          <w:sz w:val="24"/>
          <w:szCs w:val="24"/>
        </w:rPr>
      </w:pPr>
      <w:r>
        <w:rPr>
          <w:rFonts w:ascii="Times New Roman" w:eastAsia="宋体"/>
          <w:sz w:val="24"/>
          <w:szCs w:val="24"/>
        </w:rPr>
        <w:t>1</w:t>
      </w:r>
      <w:r>
        <w:rPr>
          <w:rFonts w:ascii="Times New Roman" w:eastAsia="宋体"/>
          <w:sz w:val="24"/>
          <w:szCs w:val="24"/>
        </w:rPr>
        <w:t>、采购人有权对发出的招标文件进行必要的澄清或修</w:t>
      </w:r>
      <w:r>
        <w:rPr>
          <w:rFonts w:ascii="Times New Roman" w:eastAsia="宋体"/>
          <w:sz w:val="24"/>
          <w:szCs w:val="24"/>
        </w:rPr>
        <w:t>改。</w:t>
      </w:r>
    </w:p>
    <w:p w14:paraId="03701E19" w14:textId="77777777" w:rsidR="00403F61" w:rsidRDefault="00FA2FC4">
      <w:pPr>
        <w:pStyle w:val="a7"/>
        <w:snapToGrid w:val="0"/>
        <w:spacing w:line="480" w:lineRule="exact"/>
        <w:ind w:left="0" w:firstLineChars="200" w:firstLine="480"/>
        <w:rPr>
          <w:rFonts w:ascii="Times New Roman" w:eastAsia="宋体"/>
          <w:sz w:val="24"/>
          <w:szCs w:val="24"/>
        </w:rPr>
      </w:pPr>
      <w:r>
        <w:rPr>
          <w:rFonts w:ascii="Times New Roman" w:eastAsia="宋体"/>
          <w:sz w:val="24"/>
          <w:szCs w:val="24"/>
        </w:rPr>
        <w:t>2</w:t>
      </w:r>
      <w:r>
        <w:rPr>
          <w:rFonts w:ascii="Times New Roman" w:eastAsia="宋体"/>
          <w:sz w:val="24"/>
          <w:szCs w:val="24"/>
        </w:rPr>
        <w:t>、采购人可视情取消、延长相关时间。</w:t>
      </w:r>
    </w:p>
    <w:p w14:paraId="309AE971" w14:textId="77777777" w:rsidR="00403F61" w:rsidRDefault="00FA2FC4">
      <w:pPr>
        <w:pStyle w:val="a7"/>
        <w:snapToGrid w:val="0"/>
        <w:spacing w:line="480" w:lineRule="exact"/>
        <w:ind w:left="0" w:firstLineChars="200" w:firstLine="480"/>
        <w:rPr>
          <w:rFonts w:ascii="Times New Roman" w:eastAsia="宋体"/>
          <w:sz w:val="24"/>
          <w:szCs w:val="24"/>
        </w:rPr>
      </w:pPr>
      <w:r>
        <w:rPr>
          <w:rFonts w:ascii="Times New Roman" w:eastAsia="宋体"/>
          <w:sz w:val="24"/>
          <w:szCs w:val="24"/>
        </w:rPr>
        <w:t>3</w:t>
      </w:r>
      <w:r>
        <w:rPr>
          <w:rFonts w:ascii="Times New Roman" w:eastAsia="宋体"/>
          <w:sz w:val="24"/>
          <w:szCs w:val="24"/>
        </w:rPr>
        <w:t>、采购人对招标文件的澄清、修改将构成招标文件的一部分，对投标人具有约束力。</w:t>
      </w:r>
    </w:p>
    <w:p w14:paraId="2B75A44C" w14:textId="77777777" w:rsidR="00403F61" w:rsidRDefault="00FA2FC4">
      <w:pPr>
        <w:pStyle w:val="a7"/>
        <w:snapToGrid w:val="0"/>
        <w:spacing w:line="480" w:lineRule="exact"/>
        <w:ind w:left="0" w:firstLineChars="200" w:firstLine="480"/>
        <w:rPr>
          <w:rFonts w:ascii="Times New Roman" w:eastAsia="宋体"/>
          <w:sz w:val="24"/>
          <w:szCs w:val="24"/>
        </w:rPr>
      </w:pPr>
      <w:r>
        <w:rPr>
          <w:rFonts w:ascii="Times New Roman" w:eastAsia="宋体"/>
          <w:sz w:val="24"/>
          <w:szCs w:val="24"/>
        </w:rPr>
        <w:t>4</w:t>
      </w:r>
      <w:r>
        <w:rPr>
          <w:rFonts w:ascii="Times New Roman" w:eastAsia="宋体"/>
          <w:sz w:val="24"/>
          <w:szCs w:val="24"/>
        </w:rPr>
        <w:t>、投标人由于对招标文件的任何推论和误解以及采购人对有关问题的口头解释所造成的后果，均由投标人自负。</w:t>
      </w:r>
    </w:p>
    <w:p w14:paraId="183605D9" w14:textId="77777777" w:rsidR="00403F61" w:rsidRDefault="00FA2FC4">
      <w:pPr>
        <w:pStyle w:val="a7"/>
        <w:snapToGrid w:val="0"/>
        <w:spacing w:line="480" w:lineRule="exact"/>
        <w:ind w:left="0" w:firstLineChars="200" w:firstLine="480"/>
        <w:contextualSpacing/>
        <w:rPr>
          <w:rFonts w:ascii="Times New Roman" w:eastAsia="宋体"/>
          <w:sz w:val="24"/>
          <w:szCs w:val="24"/>
        </w:rPr>
      </w:pPr>
      <w:r>
        <w:rPr>
          <w:rFonts w:ascii="Times New Roman" w:eastAsia="宋体"/>
          <w:sz w:val="24"/>
          <w:szCs w:val="24"/>
        </w:rPr>
        <w:t>5</w:t>
      </w:r>
      <w:r>
        <w:rPr>
          <w:rFonts w:ascii="Times New Roman" w:eastAsia="宋体"/>
          <w:sz w:val="24"/>
          <w:szCs w:val="24"/>
        </w:rPr>
        <w:t>、采购人视情组织答疑会。</w:t>
      </w:r>
    </w:p>
    <w:p w14:paraId="653E9E50" w14:textId="77777777" w:rsidR="00403F61" w:rsidRDefault="00FA2FC4">
      <w:pPr>
        <w:autoSpaceDE w:val="0"/>
        <w:autoSpaceDN w:val="0"/>
        <w:adjustRightInd w:val="0"/>
        <w:snapToGrid w:val="0"/>
        <w:spacing w:after="120" w:line="480" w:lineRule="exact"/>
        <w:ind w:firstLine="562"/>
        <w:contextualSpacing/>
        <w:rPr>
          <w:b/>
          <w:bCs/>
          <w:sz w:val="24"/>
        </w:rPr>
      </w:pPr>
      <w:r>
        <w:rPr>
          <w:b/>
          <w:bCs/>
          <w:sz w:val="24"/>
          <w:lang w:val="zh-CN"/>
        </w:rPr>
        <w:t>三、投标文件的编写、递交</w:t>
      </w:r>
    </w:p>
    <w:p w14:paraId="3C2A938D" w14:textId="77777777" w:rsidR="00403F61" w:rsidRDefault="00FA2FC4">
      <w:pPr>
        <w:autoSpaceDE w:val="0"/>
        <w:autoSpaceDN w:val="0"/>
        <w:adjustRightInd w:val="0"/>
        <w:snapToGrid w:val="0"/>
        <w:spacing w:line="480" w:lineRule="exact"/>
        <w:ind w:right="210" w:firstLine="560"/>
        <w:rPr>
          <w:b/>
          <w:sz w:val="24"/>
        </w:rPr>
      </w:pPr>
      <w:r>
        <w:rPr>
          <w:b/>
          <w:sz w:val="24"/>
        </w:rPr>
        <w:t>（一）投标文件的编写</w:t>
      </w:r>
    </w:p>
    <w:p w14:paraId="1B0CE58B" w14:textId="77777777" w:rsidR="00403F61" w:rsidRDefault="00FA2FC4">
      <w:pPr>
        <w:snapToGrid w:val="0"/>
        <w:spacing w:line="480" w:lineRule="exact"/>
        <w:ind w:firstLineChars="250" w:firstLine="600"/>
        <w:contextualSpacing/>
        <w:rPr>
          <w:sz w:val="24"/>
        </w:rPr>
      </w:pPr>
      <w:r>
        <w:rPr>
          <w:sz w:val="24"/>
        </w:rPr>
        <w:t>供应商按</w:t>
      </w:r>
      <w:r>
        <w:rPr>
          <w:sz w:val="24"/>
        </w:rPr>
        <w:t>“</w:t>
      </w:r>
      <w:r>
        <w:rPr>
          <w:sz w:val="24"/>
        </w:rPr>
        <w:t>第七部分</w:t>
      </w:r>
      <w:r>
        <w:rPr>
          <w:sz w:val="24"/>
        </w:rPr>
        <w:t xml:space="preserve"> </w:t>
      </w:r>
      <w:r>
        <w:rPr>
          <w:sz w:val="24"/>
        </w:rPr>
        <w:t>投标文件组成</w:t>
      </w:r>
      <w:r>
        <w:rPr>
          <w:sz w:val="24"/>
        </w:rPr>
        <w:t>”</w:t>
      </w:r>
      <w:r>
        <w:rPr>
          <w:sz w:val="24"/>
        </w:rPr>
        <w:t>要求编写投标文件。</w:t>
      </w:r>
    </w:p>
    <w:p w14:paraId="0A3800E1" w14:textId="77777777" w:rsidR="00403F61" w:rsidRDefault="00FA2FC4">
      <w:pPr>
        <w:snapToGrid w:val="0"/>
        <w:spacing w:line="480" w:lineRule="exact"/>
        <w:ind w:firstLineChars="200" w:firstLine="482"/>
        <w:contextualSpacing/>
        <w:rPr>
          <w:rFonts w:eastAsia="仿宋_GB2312"/>
          <w:b/>
          <w:sz w:val="24"/>
        </w:rPr>
      </w:pPr>
      <w:r>
        <w:rPr>
          <w:b/>
          <w:sz w:val="24"/>
        </w:rPr>
        <w:t>（二）投标文件的递交</w:t>
      </w:r>
    </w:p>
    <w:p w14:paraId="253B7EDA" w14:textId="77777777" w:rsidR="00403F61" w:rsidRDefault="00FA2FC4">
      <w:pPr>
        <w:snapToGrid w:val="0"/>
        <w:spacing w:line="480" w:lineRule="exact"/>
        <w:ind w:firstLineChars="250" w:firstLine="600"/>
        <w:contextualSpacing/>
        <w:rPr>
          <w:sz w:val="24"/>
        </w:rPr>
      </w:pPr>
      <w:r>
        <w:rPr>
          <w:sz w:val="24"/>
        </w:rPr>
        <w:t>1</w:t>
      </w:r>
      <w:r>
        <w:rPr>
          <w:sz w:val="24"/>
        </w:rPr>
        <w:t>、投标文件三部分内容（资格审查文件、商务技术文件、报价文件）须分别单独密封，并牢固装订成册，不得相互混淆，文件自编目录并连续标注页码，不得将内容拆开。报价文件不得出现于其他投标文件中。</w:t>
      </w:r>
    </w:p>
    <w:p w14:paraId="60834A0A" w14:textId="77777777" w:rsidR="00403F61" w:rsidRDefault="00FA2FC4">
      <w:pPr>
        <w:snapToGrid w:val="0"/>
        <w:spacing w:line="480" w:lineRule="exact"/>
        <w:ind w:firstLineChars="250" w:firstLine="600"/>
        <w:contextualSpacing/>
        <w:rPr>
          <w:sz w:val="24"/>
        </w:rPr>
      </w:pPr>
      <w:r>
        <w:rPr>
          <w:sz w:val="24"/>
        </w:rPr>
        <w:t>2</w:t>
      </w:r>
      <w:r>
        <w:rPr>
          <w:sz w:val="24"/>
        </w:rPr>
        <w:t>、投标文件每一部分内容均须提供</w:t>
      </w:r>
      <w:r>
        <w:rPr>
          <w:sz w:val="24"/>
        </w:rPr>
        <w:t>“</w:t>
      </w:r>
      <w:r>
        <w:rPr>
          <w:b/>
          <w:sz w:val="24"/>
        </w:rPr>
        <w:t>一正、贰副</w:t>
      </w:r>
      <w:r>
        <w:rPr>
          <w:sz w:val="24"/>
        </w:rPr>
        <w:t>”</w:t>
      </w:r>
      <w:r>
        <w:rPr>
          <w:sz w:val="24"/>
        </w:rPr>
        <w:t>纸质投标文件，并将正本、副本合并密封，统一装在一个密封袋内。</w:t>
      </w:r>
    </w:p>
    <w:p w14:paraId="334D41C9" w14:textId="77777777" w:rsidR="00403F61" w:rsidRDefault="00FA2FC4">
      <w:pPr>
        <w:snapToGrid w:val="0"/>
        <w:spacing w:line="480" w:lineRule="exact"/>
        <w:ind w:firstLineChars="250" w:firstLine="600"/>
        <w:contextualSpacing/>
        <w:rPr>
          <w:sz w:val="24"/>
        </w:rPr>
      </w:pPr>
      <w:r>
        <w:rPr>
          <w:sz w:val="24"/>
        </w:rPr>
        <w:t>3</w:t>
      </w:r>
      <w:r>
        <w:rPr>
          <w:sz w:val="24"/>
        </w:rPr>
        <w:t>、纸质投标文件须采用</w:t>
      </w:r>
      <w:r>
        <w:rPr>
          <w:sz w:val="24"/>
        </w:rPr>
        <w:t>A4</w:t>
      </w:r>
      <w:r>
        <w:rPr>
          <w:sz w:val="24"/>
        </w:rPr>
        <w:t>纸，正本须打印并由法定代表人或被授权人签字并加盖单位印章。副本可复印，但须加盖单位印章。文件内容中不得行间插字、涂改、增</w:t>
      </w:r>
      <w:r>
        <w:rPr>
          <w:sz w:val="24"/>
        </w:rPr>
        <w:lastRenderedPageBreak/>
        <w:t>删，如修补错漏处，须由投标文件签署人签字并加盖公章。</w:t>
      </w:r>
    </w:p>
    <w:p w14:paraId="2ECB992C" w14:textId="77777777" w:rsidR="00403F61" w:rsidRDefault="00FA2FC4">
      <w:pPr>
        <w:snapToGrid w:val="0"/>
        <w:spacing w:line="480" w:lineRule="exact"/>
        <w:ind w:firstLineChars="250" w:firstLine="600"/>
        <w:contextualSpacing/>
        <w:rPr>
          <w:sz w:val="24"/>
        </w:rPr>
      </w:pPr>
      <w:r>
        <w:rPr>
          <w:sz w:val="24"/>
        </w:rPr>
        <w:t>4</w:t>
      </w:r>
      <w:r>
        <w:rPr>
          <w:sz w:val="24"/>
        </w:rPr>
        <w:t>、投标文件密封</w:t>
      </w:r>
      <w:r>
        <w:rPr>
          <w:sz w:val="24"/>
        </w:rPr>
        <w:t>后应标明投标文件项目名称、项目编号、边缝处加盖单位骑缝章或骑缝签字。</w:t>
      </w:r>
    </w:p>
    <w:p w14:paraId="11142661" w14:textId="77777777" w:rsidR="00403F61" w:rsidRDefault="00FA2FC4">
      <w:pPr>
        <w:snapToGrid w:val="0"/>
        <w:spacing w:line="480" w:lineRule="exact"/>
        <w:ind w:firstLineChars="250" w:firstLine="600"/>
        <w:contextualSpacing/>
        <w:rPr>
          <w:sz w:val="24"/>
        </w:rPr>
      </w:pPr>
      <w:r>
        <w:rPr>
          <w:sz w:val="24"/>
        </w:rPr>
        <w:t>5</w:t>
      </w:r>
      <w:r>
        <w:rPr>
          <w:sz w:val="24"/>
        </w:rPr>
        <w:t>、递交时间：供应商须在规定的投标文件接收截止时间前送达指定地点。供应商送达投标文件，即视为已投标参加采购活动。</w:t>
      </w:r>
    </w:p>
    <w:p w14:paraId="665DBB3F" w14:textId="77777777" w:rsidR="00403F61" w:rsidRDefault="00FA2FC4">
      <w:pPr>
        <w:snapToGrid w:val="0"/>
        <w:spacing w:line="480" w:lineRule="exact"/>
        <w:ind w:firstLineChars="250" w:firstLine="602"/>
        <w:contextualSpacing/>
        <w:rPr>
          <w:b/>
          <w:sz w:val="24"/>
        </w:rPr>
      </w:pPr>
      <w:r>
        <w:rPr>
          <w:b/>
          <w:sz w:val="24"/>
        </w:rPr>
        <w:t>友情提醒：代理机构将拒绝接收在投标文件接收截止时间后递交的投标文件。如果供应商无故不到现场递交纸质投标文件或者故意迟到，影响开评标活动正常进行的，根据《江苏省采购信用管理暂行办法》第九条的规定，将被列作一般失信行为。</w:t>
      </w:r>
    </w:p>
    <w:p w14:paraId="66C35A37" w14:textId="77777777" w:rsidR="00403F61" w:rsidRDefault="00FA2FC4">
      <w:pPr>
        <w:snapToGrid w:val="0"/>
        <w:spacing w:line="480" w:lineRule="exact"/>
        <w:ind w:firstLineChars="200" w:firstLine="482"/>
        <w:contextualSpacing/>
        <w:rPr>
          <w:b/>
          <w:sz w:val="24"/>
        </w:rPr>
      </w:pPr>
      <w:r>
        <w:rPr>
          <w:b/>
          <w:sz w:val="24"/>
        </w:rPr>
        <w:t>四、投标报价</w:t>
      </w:r>
    </w:p>
    <w:p w14:paraId="3497CAC5" w14:textId="77777777" w:rsidR="00403F61" w:rsidRDefault="00FA2FC4">
      <w:pPr>
        <w:pStyle w:val="a7"/>
        <w:snapToGrid w:val="0"/>
        <w:spacing w:line="480" w:lineRule="exact"/>
        <w:ind w:left="0" w:firstLineChars="200" w:firstLine="480"/>
        <w:contextualSpacing/>
        <w:rPr>
          <w:rFonts w:ascii="Times New Roman" w:eastAsia="宋体"/>
          <w:b/>
          <w:sz w:val="24"/>
          <w:szCs w:val="24"/>
        </w:rPr>
      </w:pPr>
      <w:r>
        <w:rPr>
          <w:rFonts w:ascii="Times New Roman" w:eastAsia="宋体"/>
          <w:sz w:val="24"/>
          <w:szCs w:val="24"/>
        </w:rPr>
        <w:t>1</w:t>
      </w:r>
      <w:r>
        <w:rPr>
          <w:rFonts w:ascii="Times New Roman" w:eastAsia="宋体"/>
          <w:sz w:val="24"/>
          <w:szCs w:val="24"/>
        </w:rPr>
        <w:t>、一个标的（段）只允许一个报价，不接受任何有选择性的报价。</w:t>
      </w:r>
    </w:p>
    <w:p w14:paraId="7FCB53DA" w14:textId="77777777" w:rsidR="00403F61" w:rsidRDefault="00FA2FC4">
      <w:pPr>
        <w:snapToGrid w:val="0"/>
        <w:spacing w:line="460" w:lineRule="exact"/>
        <w:ind w:firstLineChars="200" w:firstLine="482"/>
        <w:rPr>
          <w:b/>
          <w:bCs/>
          <w:sz w:val="24"/>
        </w:rPr>
      </w:pPr>
      <w:r>
        <w:rPr>
          <w:b/>
          <w:bCs/>
          <w:sz w:val="24"/>
        </w:rPr>
        <w:t>2</w:t>
      </w:r>
      <w:r>
        <w:rPr>
          <w:b/>
          <w:bCs/>
          <w:sz w:val="24"/>
        </w:rPr>
        <w:t>、</w:t>
      </w:r>
      <w:r>
        <w:rPr>
          <w:sz w:val="24"/>
        </w:rPr>
        <w:t>投标报价应包含但不限于下列费用</w:t>
      </w:r>
      <w:r>
        <w:rPr>
          <w:sz w:val="24"/>
        </w:rPr>
        <w:t>：</w:t>
      </w:r>
      <w:r>
        <w:rPr>
          <w:rFonts w:hint="eastAsia"/>
          <w:b/>
          <w:bCs/>
          <w:sz w:val="24"/>
        </w:rPr>
        <w:t>人工费、现场调查与数据采集费、资料及报告编制费、现场指导与咨询费，以及供应商企业利润、税金等全部费用。</w:t>
      </w:r>
    </w:p>
    <w:p w14:paraId="76F897CF" w14:textId="77777777" w:rsidR="00403F61" w:rsidRDefault="00FA2FC4">
      <w:pPr>
        <w:snapToGrid w:val="0"/>
        <w:spacing w:line="480" w:lineRule="exact"/>
        <w:ind w:firstLineChars="200" w:firstLine="482"/>
        <w:rPr>
          <w:sz w:val="24"/>
        </w:rPr>
      </w:pPr>
      <w:r>
        <w:rPr>
          <w:b/>
          <w:bCs/>
          <w:sz w:val="24"/>
        </w:rPr>
        <w:t>五、</w:t>
      </w:r>
      <w:r>
        <w:rPr>
          <w:b/>
          <w:sz w:val="24"/>
        </w:rPr>
        <w:t>投标</w:t>
      </w:r>
      <w:r>
        <w:rPr>
          <w:b/>
          <w:bCs/>
          <w:sz w:val="24"/>
        </w:rPr>
        <w:t>费用</w:t>
      </w:r>
    </w:p>
    <w:p w14:paraId="6DD32B9C" w14:textId="77777777" w:rsidR="00403F61" w:rsidRDefault="00FA2FC4">
      <w:pPr>
        <w:snapToGrid w:val="0"/>
        <w:spacing w:line="480" w:lineRule="exact"/>
        <w:ind w:firstLineChars="200" w:firstLine="480"/>
        <w:rPr>
          <w:sz w:val="24"/>
        </w:rPr>
      </w:pPr>
      <w:r>
        <w:rPr>
          <w:sz w:val="24"/>
        </w:rPr>
        <w:t>1</w:t>
      </w:r>
      <w:r>
        <w:rPr>
          <w:sz w:val="24"/>
        </w:rPr>
        <w:t>、投标人自行承担与本次项目有关的</w:t>
      </w:r>
      <w:r>
        <w:rPr>
          <w:b/>
          <w:sz w:val="24"/>
          <w:szCs w:val="21"/>
        </w:rPr>
        <w:t>编制投标响应文件、递交投标响应文件以及开评标等所涉及的一切费用，</w:t>
      </w:r>
      <w:r>
        <w:rPr>
          <w:sz w:val="24"/>
        </w:rPr>
        <w:t>采购人在任何情况下均无义务和责任承担这些费用。</w:t>
      </w:r>
    </w:p>
    <w:p w14:paraId="6610CF89" w14:textId="77777777" w:rsidR="00403F61" w:rsidRDefault="00FA2FC4">
      <w:pPr>
        <w:snapToGrid w:val="0"/>
        <w:spacing w:line="460" w:lineRule="exact"/>
        <w:ind w:firstLineChars="206" w:firstLine="494"/>
        <w:rPr>
          <w:sz w:val="24"/>
        </w:rPr>
      </w:pPr>
      <w:r>
        <w:rPr>
          <w:rFonts w:hint="eastAsia"/>
          <w:sz w:val="24"/>
        </w:rPr>
        <w:t>2</w:t>
      </w:r>
      <w:r>
        <w:rPr>
          <w:sz w:val="24"/>
        </w:rPr>
        <w:t>、招标代理费：</w:t>
      </w:r>
      <w:r>
        <w:rPr>
          <w:b/>
          <w:bCs/>
          <w:sz w:val="24"/>
        </w:rPr>
        <w:t>本项目招标代理费为</w:t>
      </w:r>
      <w:r>
        <w:rPr>
          <w:rFonts w:hint="eastAsia"/>
          <w:b/>
          <w:bCs/>
          <w:sz w:val="24"/>
        </w:rPr>
        <w:t>2000</w:t>
      </w:r>
      <w:r>
        <w:rPr>
          <w:b/>
          <w:bCs/>
          <w:sz w:val="24"/>
        </w:rPr>
        <w:t>元，</w:t>
      </w:r>
      <w:r>
        <w:rPr>
          <w:b/>
          <w:sz w:val="24"/>
        </w:rPr>
        <w:t>由中标供应商承担，请参加本次投标的供应商在成本中自行考虑。招标代理费需在中标通知书领取前结清，否则，采购人有权取消其中标资格。</w:t>
      </w:r>
    </w:p>
    <w:p w14:paraId="5004D190" w14:textId="77777777" w:rsidR="00403F61" w:rsidRDefault="00FA2FC4">
      <w:pPr>
        <w:snapToGrid w:val="0"/>
        <w:spacing w:line="440" w:lineRule="exact"/>
        <w:ind w:firstLineChars="200" w:firstLine="482"/>
        <w:outlineLvl w:val="1"/>
        <w:rPr>
          <w:b/>
          <w:bCs/>
          <w:sz w:val="24"/>
          <w:lang w:val="zh-CN"/>
        </w:rPr>
      </w:pPr>
      <w:r>
        <w:rPr>
          <w:b/>
          <w:bCs/>
          <w:sz w:val="24"/>
          <w:lang w:val="zh-CN"/>
        </w:rPr>
        <w:t>六、履约保证金</w:t>
      </w:r>
    </w:p>
    <w:p w14:paraId="0F368933" w14:textId="77777777" w:rsidR="00403F61" w:rsidRDefault="00FA2FC4">
      <w:pPr>
        <w:snapToGrid w:val="0"/>
        <w:spacing w:line="440" w:lineRule="exact"/>
        <w:ind w:firstLineChars="206" w:firstLine="494"/>
        <w:outlineLvl w:val="1"/>
        <w:rPr>
          <w:sz w:val="24"/>
        </w:rPr>
      </w:pPr>
      <w:r>
        <w:rPr>
          <w:sz w:val="24"/>
        </w:rPr>
        <w:t>1</w:t>
      </w:r>
      <w:r>
        <w:rPr>
          <w:sz w:val="24"/>
        </w:rPr>
        <w:t>、本项目中标后的履约保证金为</w:t>
      </w:r>
      <w:r>
        <w:rPr>
          <w:rFonts w:hint="eastAsia"/>
          <w:sz w:val="24"/>
        </w:rPr>
        <w:t>中标价的</w:t>
      </w:r>
      <w:r>
        <w:rPr>
          <w:sz w:val="24"/>
          <w:u w:val="single"/>
        </w:rPr>
        <w:t xml:space="preserve"> </w:t>
      </w:r>
      <w:r>
        <w:rPr>
          <w:rFonts w:hint="eastAsia"/>
          <w:b/>
          <w:sz w:val="24"/>
          <w:u w:val="single"/>
        </w:rPr>
        <w:t>10%</w:t>
      </w:r>
      <w:r>
        <w:rPr>
          <w:b/>
          <w:sz w:val="24"/>
          <w:u w:val="single"/>
        </w:rPr>
        <w:t xml:space="preserve"> </w:t>
      </w:r>
      <w:r>
        <w:rPr>
          <w:sz w:val="24"/>
        </w:rPr>
        <w:t>。</w:t>
      </w:r>
    </w:p>
    <w:p w14:paraId="49EBF5E7" w14:textId="77777777" w:rsidR="00403F61" w:rsidRDefault="00FA2FC4">
      <w:pPr>
        <w:snapToGrid w:val="0"/>
        <w:spacing w:line="440" w:lineRule="exact"/>
        <w:ind w:firstLineChars="206" w:firstLine="494"/>
        <w:outlineLvl w:val="1"/>
        <w:rPr>
          <w:sz w:val="24"/>
        </w:rPr>
      </w:pPr>
      <w:r>
        <w:rPr>
          <w:sz w:val="24"/>
        </w:rPr>
        <w:t>2</w:t>
      </w:r>
      <w:r>
        <w:rPr>
          <w:sz w:val="24"/>
        </w:rPr>
        <w:t>、中标供应商在中标通知书发出之日起</w:t>
      </w:r>
      <w:r>
        <w:rPr>
          <w:rFonts w:hint="eastAsia"/>
          <w:sz w:val="24"/>
        </w:rPr>
        <w:t>7</w:t>
      </w:r>
      <w:r>
        <w:rPr>
          <w:sz w:val="24"/>
        </w:rPr>
        <w:t>日内，凭</w:t>
      </w:r>
      <w:r>
        <w:rPr>
          <w:sz w:val="24"/>
        </w:rPr>
        <w:t>“</w:t>
      </w:r>
      <w:r>
        <w:rPr>
          <w:sz w:val="24"/>
        </w:rPr>
        <w:t>中标通知书</w:t>
      </w:r>
      <w:r>
        <w:rPr>
          <w:sz w:val="24"/>
        </w:rPr>
        <w:t>”</w:t>
      </w:r>
      <w:r>
        <w:rPr>
          <w:sz w:val="24"/>
        </w:rPr>
        <w:t>和</w:t>
      </w:r>
      <w:r>
        <w:rPr>
          <w:sz w:val="24"/>
        </w:rPr>
        <w:t>“</w:t>
      </w:r>
      <w:r>
        <w:rPr>
          <w:sz w:val="24"/>
        </w:rPr>
        <w:t>履约保证金</w:t>
      </w:r>
      <w:r>
        <w:rPr>
          <w:sz w:val="24"/>
        </w:rPr>
        <w:t>”</w:t>
      </w:r>
      <w:r>
        <w:rPr>
          <w:sz w:val="24"/>
        </w:rPr>
        <w:t>的缴纳凭证，与采购人签订合同，超期或未有协商，则视为自动放弃中标资格。</w:t>
      </w:r>
    </w:p>
    <w:p w14:paraId="1C98938C" w14:textId="77777777" w:rsidR="00403F61" w:rsidRDefault="00FA2FC4">
      <w:pPr>
        <w:snapToGrid w:val="0"/>
        <w:spacing w:line="440" w:lineRule="exact"/>
        <w:ind w:firstLineChars="206" w:firstLine="494"/>
        <w:outlineLvl w:val="1"/>
        <w:rPr>
          <w:sz w:val="24"/>
        </w:rPr>
      </w:pPr>
      <w:r>
        <w:rPr>
          <w:sz w:val="24"/>
        </w:rPr>
        <w:t>3</w:t>
      </w:r>
      <w:r>
        <w:rPr>
          <w:sz w:val="24"/>
        </w:rPr>
        <w:t>、中标供应商在按要求保质保量</w:t>
      </w:r>
      <w:r>
        <w:rPr>
          <w:rFonts w:hint="eastAsia"/>
          <w:sz w:val="24"/>
        </w:rPr>
        <w:t>地</w:t>
      </w:r>
      <w:r>
        <w:rPr>
          <w:sz w:val="24"/>
        </w:rPr>
        <w:t>完成该项目合同并通过验收后，采购人凭中标供应商提交的申请，一次性无息退还该合同项目的履约保证金。</w:t>
      </w:r>
    </w:p>
    <w:p w14:paraId="5A968C39" w14:textId="77777777" w:rsidR="00403F61" w:rsidRDefault="00FA2FC4">
      <w:pPr>
        <w:snapToGrid w:val="0"/>
        <w:spacing w:line="440" w:lineRule="exact"/>
        <w:ind w:firstLineChars="206" w:firstLine="494"/>
        <w:outlineLvl w:val="1"/>
        <w:rPr>
          <w:sz w:val="24"/>
        </w:rPr>
      </w:pPr>
      <w:r>
        <w:rPr>
          <w:sz w:val="24"/>
        </w:rPr>
        <w:t>4</w:t>
      </w:r>
      <w:r>
        <w:rPr>
          <w:sz w:val="24"/>
        </w:rPr>
        <w:t>、由于中标供应商原因，在签订合同后出现不按合同履行的情况，采购单位有权将履约保证金作为违约金，全额不予退还，同时采购单位亦有权终止合同，中标供应商还须承担相应的法律赔偿责任。</w:t>
      </w:r>
    </w:p>
    <w:p w14:paraId="7DC969C1" w14:textId="77777777" w:rsidR="00403F61" w:rsidRDefault="00403F61">
      <w:pPr>
        <w:pStyle w:val="a6"/>
        <w:rPr>
          <w:rFonts w:ascii="Times New Roman" w:eastAsia="宋体"/>
        </w:rPr>
      </w:pPr>
    </w:p>
    <w:p w14:paraId="5CA6F4D7" w14:textId="77777777" w:rsidR="00403F61" w:rsidRDefault="00FA2FC4">
      <w:pPr>
        <w:snapToGrid w:val="0"/>
        <w:spacing w:line="360" w:lineRule="auto"/>
        <w:contextualSpacing/>
        <w:jc w:val="center"/>
        <w:rPr>
          <w:sz w:val="28"/>
          <w:szCs w:val="28"/>
          <w:u w:val="single"/>
        </w:rPr>
      </w:pPr>
      <w:r>
        <w:rPr>
          <w:sz w:val="24"/>
          <w:u w:val="single"/>
        </w:rPr>
        <w:br w:type="page"/>
      </w:r>
      <w:r>
        <w:rPr>
          <w:b/>
          <w:bCs/>
          <w:sz w:val="36"/>
          <w:szCs w:val="36"/>
        </w:rPr>
        <w:lastRenderedPageBreak/>
        <w:t>第三部分</w:t>
      </w:r>
      <w:r>
        <w:rPr>
          <w:b/>
          <w:bCs/>
          <w:sz w:val="36"/>
          <w:szCs w:val="36"/>
        </w:rPr>
        <w:t xml:space="preserve">  </w:t>
      </w:r>
      <w:r>
        <w:rPr>
          <w:b/>
          <w:bCs/>
          <w:sz w:val="36"/>
          <w:szCs w:val="36"/>
        </w:rPr>
        <w:t>项目需求说明</w:t>
      </w:r>
      <w:bookmarkStart w:id="2" w:name="OLE_LINK3"/>
      <w:bookmarkStart w:id="3" w:name="OLE_LINK4"/>
    </w:p>
    <w:bookmarkEnd w:id="2"/>
    <w:bookmarkEnd w:id="3"/>
    <w:p w14:paraId="636BB019" w14:textId="77777777" w:rsidR="00403F61" w:rsidRDefault="00FA2FC4">
      <w:pPr>
        <w:spacing w:line="360" w:lineRule="auto"/>
        <w:ind w:firstLine="480"/>
        <w:rPr>
          <w:rFonts w:ascii="宋体" w:hAnsi="宋体" w:cs="宋体"/>
          <w:b/>
          <w:bCs/>
          <w:kern w:val="0"/>
          <w:sz w:val="24"/>
        </w:rPr>
      </w:pPr>
      <w:r>
        <w:rPr>
          <w:rFonts w:ascii="宋体" w:hAnsi="宋体" w:cs="宋体" w:hint="eastAsia"/>
          <w:b/>
          <w:bCs/>
          <w:kern w:val="0"/>
          <w:sz w:val="24"/>
        </w:rPr>
        <w:t>一、项目要求</w:t>
      </w:r>
    </w:p>
    <w:p w14:paraId="54BDC40B" w14:textId="77777777" w:rsidR="00403F61" w:rsidRDefault="00FA2FC4">
      <w:pPr>
        <w:spacing w:line="360" w:lineRule="auto"/>
        <w:ind w:firstLineChars="200" w:firstLine="480"/>
        <w:rPr>
          <w:sz w:val="24"/>
        </w:rPr>
      </w:pPr>
      <w:r>
        <w:rPr>
          <w:sz w:val="24"/>
        </w:rPr>
        <w:t>1</w:t>
      </w:r>
      <w:r>
        <w:rPr>
          <w:sz w:val="24"/>
        </w:rPr>
        <w:t>、对陈桥街</w:t>
      </w:r>
      <w:r>
        <w:rPr>
          <w:sz w:val="24"/>
        </w:rPr>
        <w:t>道天和社区、丽都社区、育爱村、</w:t>
      </w:r>
      <w:r>
        <w:rPr>
          <w:rFonts w:hint="eastAsia"/>
          <w:sz w:val="24"/>
        </w:rPr>
        <w:t>集成村</w:t>
      </w:r>
      <w:r>
        <w:rPr>
          <w:sz w:val="24"/>
        </w:rPr>
        <w:t>、河口社区、五里树社区、丽康社区、仁和社区八个村（社区）离任村（居）</w:t>
      </w:r>
      <w:r>
        <w:rPr>
          <w:rFonts w:hint="eastAsia"/>
          <w:sz w:val="24"/>
        </w:rPr>
        <w:t>书记</w:t>
      </w:r>
      <w:r>
        <w:rPr>
          <w:sz w:val="24"/>
        </w:rPr>
        <w:t>在任期间以下事项进行审计并作出客观评价：</w:t>
      </w:r>
    </w:p>
    <w:p w14:paraId="0F16B423" w14:textId="77777777" w:rsidR="00403F61" w:rsidRDefault="00FA2FC4">
      <w:pPr>
        <w:spacing w:line="360" w:lineRule="auto"/>
        <w:ind w:firstLineChars="200" w:firstLine="480"/>
        <w:rPr>
          <w:sz w:val="24"/>
        </w:rPr>
      </w:pPr>
      <w:r>
        <w:rPr>
          <w:rFonts w:hint="eastAsia"/>
          <w:sz w:val="24"/>
        </w:rPr>
        <w:t>（</w:t>
      </w:r>
      <w:r>
        <w:rPr>
          <w:sz w:val="24"/>
        </w:rPr>
        <w:t>1</w:t>
      </w:r>
      <w:r>
        <w:rPr>
          <w:sz w:val="24"/>
        </w:rPr>
        <w:t>）村（居）委会财务管理规章制度和内部控制制度的制定和执行情况；</w:t>
      </w:r>
    </w:p>
    <w:p w14:paraId="750969E5" w14:textId="77777777" w:rsidR="00403F61" w:rsidRDefault="00FA2FC4">
      <w:pPr>
        <w:spacing w:line="360" w:lineRule="auto"/>
        <w:ind w:firstLineChars="200" w:firstLine="480"/>
        <w:rPr>
          <w:sz w:val="24"/>
        </w:rPr>
      </w:pPr>
      <w:r>
        <w:rPr>
          <w:rFonts w:hint="eastAsia"/>
          <w:sz w:val="24"/>
        </w:rPr>
        <w:t>（</w:t>
      </w:r>
      <w:r>
        <w:rPr>
          <w:sz w:val="24"/>
        </w:rPr>
        <w:t>2</w:t>
      </w:r>
      <w:r>
        <w:rPr>
          <w:sz w:val="24"/>
        </w:rPr>
        <w:t>）任职期间</w:t>
      </w:r>
      <w:r>
        <w:rPr>
          <w:rFonts w:hint="eastAsia"/>
          <w:sz w:val="24"/>
        </w:rPr>
        <w:t>“八项规定”</w:t>
      </w:r>
      <w:bookmarkStart w:id="4" w:name="_Hlk83898881"/>
      <w:r>
        <w:rPr>
          <w:rFonts w:hint="eastAsia"/>
          <w:sz w:val="24"/>
        </w:rPr>
        <w:t>、“三重一大”</w:t>
      </w:r>
      <w:bookmarkEnd w:id="4"/>
      <w:r>
        <w:rPr>
          <w:rFonts w:hint="eastAsia"/>
          <w:sz w:val="24"/>
        </w:rPr>
        <w:t>制度执行情况；</w:t>
      </w:r>
    </w:p>
    <w:p w14:paraId="05306577" w14:textId="77777777" w:rsidR="00403F61" w:rsidRDefault="00FA2FC4">
      <w:pPr>
        <w:spacing w:line="360" w:lineRule="auto"/>
        <w:ind w:firstLineChars="200" w:firstLine="480"/>
        <w:rPr>
          <w:sz w:val="24"/>
        </w:rPr>
      </w:pPr>
      <w:r>
        <w:rPr>
          <w:rFonts w:hint="eastAsia"/>
          <w:sz w:val="24"/>
        </w:rPr>
        <w:t>（</w:t>
      </w:r>
      <w:r>
        <w:rPr>
          <w:sz w:val="24"/>
        </w:rPr>
        <w:t>3</w:t>
      </w:r>
      <w:r>
        <w:rPr>
          <w:sz w:val="24"/>
        </w:rPr>
        <w:t>）任职期间预算执行情况；</w:t>
      </w:r>
    </w:p>
    <w:p w14:paraId="2CB12FAB" w14:textId="77777777" w:rsidR="00403F61" w:rsidRDefault="00FA2FC4">
      <w:pPr>
        <w:spacing w:line="360" w:lineRule="auto"/>
        <w:ind w:firstLineChars="200" w:firstLine="480"/>
        <w:rPr>
          <w:sz w:val="24"/>
        </w:rPr>
      </w:pPr>
      <w:r>
        <w:rPr>
          <w:rFonts w:hint="eastAsia"/>
          <w:sz w:val="24"/>
        </w:rPr>
        <w:t>（</w:t>
      </w:r>
      <w:r>
        <w:rPr>
          <w:sz w:val="24"/>
        </w:rPr>
        <w:t>4</w:t>
      </w:r>
      <w:r>
        <w:rPr>
          <w:sz w:val="24"/>
        </w:rPr>
        <w:t>）财务收支的真实、合法和效益情况；关注村（居）委会往来资金结存和使用情况；</w:t>
      </w:r>
    </w:p>
    <w:p w14:paraId="247E77C2" w14:textId="77777777" w:rsidR="00403F61" w:rsidRDefault="00FA2FC4">
      <w:pPr>
        <w:spacing w:line="360" w:lineRule="auto"/>
        <w:ind w:firstLineChars="200" w:firstLine="480"/>
        <w:rPr>
          <w:sz w:val="24"/>
        </w:rPr>
      </w:pPr>
      <w:r>
        <w:rPr>
          <w:rFonts w:hint="eastAsia"/>
          <w:sz w:val="24"/>
        </w:rPr>
        <w:t>（</w:t>
      </w:r>
      <w:r>
        <w:rPr>
          <w:sz w:val="24"/>
        </w:rPr>
        <w:t>5</w:t>
      </w:r>
      <w:r>
        <w:rPr>
          <w:sz w:val="24"/>
        </w:rPr>
        <w:t>）村（居）委会各类资产的采购、管理、使用和处置情况；</w:t>
      </w:r>
    </w:p>
    <w:p w14:paraId="22C50FA4" w14:textId="77777777" w:rsidR="00403F61" w:rsidRDefault="00FA2FC4">
      <w:pPr>
        <w:spacing w:line="360" w:lineRule="auto"/>
        <w:ind w:firstLineChars="200" w:firstLine="480"/>
        <w:rPr>
          <w:sz w:val="24"/>
        </w:rPr>
      </w:pPr>
      <w:r>
        <w:rPr>
          <w:rFonts w:hint="eastAsia"/>
          <w:sz w:val="24"/>
        </w:rPr>
        <w:t>（</w:t>
      </w:r>
      <w:r>
        <w:rPr>
          <w:sz w:val="24"/>
        </w:rPr>
        <w:t>6</w:t>
      </w:r>
      <w:r>
        <w:rPr>
          <w:sz w:val="24"/>
        </w:rPr>
        <w:t>）债权、债务情况，有无经济纠纷和遗留经济问题；</w:t>
      </w:r>
    </w:p>
    <w:p w14:paraId="7C2B8305" w14:textId="77777777" w:rsidR="00403F61" w:rsidRDefault="00FA2FC4">
      <w:pPr>
        <w:spacing w:line="360" w:lineRule="auto"/>
        <w:ind w:firstLineChars="200" w:firstLine="480"/>
        <w:rPr>
          <w:sz w:val="24"/>
        </w:rPr>
      </w:pPr>
      <w:r>
        <w:rPr>
          <w:rFonts w:hint="eastAsia"/>
          <w:sz w:val="24"/>
        </w:rPr>
        <w:t>（</w:t>
      </w:r>
      <w:r>
        <w:rPr>
          <w:sz w:val="24"/>
        </w:rPr>
        <w:t>7</w:t>
      </w:r>
      <w:r>
        <w:rPr>
          <w:sz w:val="24"/>
        </w:rPr>
        <w:t>）基建支出管理</w:t>
      </w:r>
      <w:r>
        <w:rPr>
          <w:sz w:val="24"/>
        </w:rPr>
        <w:t>情况</w:t>
      </w:r>
      <w:r>
        <w:rPr>
          <w:sz w:val="24"/>
        </w:rPr>
        <w:t>;</w:t>
      </w:r>
    </w:p>
    <w:p w14:paraId="2C4E482F" w14:textId="77777777" w:rsidR="00403F61" w:rsidRDefault="00FA2FC4">
      <w:pPr>
        <w:spacing w:line="360" w:lineRule="auto"/>
        <w:ind w:firstLineChars="200" w:firstLine="480"/>
        <w:rPr>
          <w:sz w:val="24"/>
        </w:rPr>
      </w:pPr>
      <w:r>
        <w:rPr>
          <w:rFonts w:hint="eastAsia"/>
          <w:sz w:val="24"/>
        </w:rPr>
        <w:t>（</w:t>
      </w:r>
      <w:r>
        <w:rPr>
          <w:sz w:val="24"/>
        </w:rPr>
        <w:t>8</w:t>
      </w:r>
      <w:r>
        <w:rPr>
          <w:sz w:val="24"/>
        </w:rPr>
        <w:t>）委托部门或内部审计机构认为需要审计的其他事项。</w:t>
      </w:r>
    </w:p>
    <w:p w14:paraId="33A7FC7F" w14:textId="77777777" w:rsidR="00403F61" w:rsidRDefault="00FA2FC4">
      <w:pPr>
        <w:spacing w:line="360" w:lineRule="auto"/>
        <w:ind w:firstLineChars="200" w:firstLine="480"/>
        <w:rPr>
          <w:sz w:val="24"/>
        </w:rPr>
      </w:pPr>
      <w:r>
        <w:rPr>
          <w:sz w:val="24"/>
        </w:rPr>
        <w:t>2</w:t>
      </w:r>
      <w:r>
        <w:rPr>
          <w:sz w:val="24"/>
        </w:rPr>
        <w:t>、审计的时间范围：</w:t>
      </w:r>
    </w:p>
    <w:p w14:paraId="4E8E570C" w14:textId="77777777" w:rsidR="00403F61" w:rsidRDefault="00FA2FC4">
      <w:pPr>
        <w:spacing w:line="360" w:lineRule="auto"/>
        <w:ind w:firstLineChars="200" w:firstLine="480"/>
        <w:rPr>
          <w:sz w:val="24"/>
        </w:rPr>
      </w:pPr>
      <w:r>
        <w:rPr>
          <w:rFonts w:hint="eastAsia"/>
          <w:sz w:val="24"/>
        </w:rPr>
        <w:t>（</w:t>
      </w:r>
      <w:r>
        <w:rPr>
          <w:sz w:val="24"/>
        </w:rPr>
        <w:t>1</w:t>
      </w:r>
      <w:r>
        <w:rPr>
          <w:sz w:val="24"/>
        </w:rPr>
        <w:t>）天和社区：</w:t>
      </w:r>
      <w:r>
        <w:rPr>
          <w:sz w:val="24"/>
        </w:rPr>
        <w:t>2021</w:t>
      </w:r>
      <w:r>
        <w:rPr>
          <w:rFonts w:hint="eastAsia"/>
          <w:sz w:val="24"/>
        </w:rPr>
        <w:t>年</w:t>
      </w:r>
      <w:r>
        <w:rPr>
          <w:sz w:val="24"/>
        </w:rPr>
        <w:t>1</w:t>
      </w:r>
      <w:r>
        <w:rPr>
          <w:sz w:val="24"/>
        </w:rPr>
        <w:t>月</w:t>
      </w:r>
      <w:r>
        <w:rPr>
          <w:sz w:val="24"/>
        </w:rPr>
        <w:t>-2023</w:t>
      </w:r>
      <w:r>
        <w:rPr>
          <w:rFonts w:hint="eastAsia"/>
          <w:sz w:val="24"/>
        </w:rPr>
        <w:t>年</w:t>
      </w:r>
      <w:r>
        <w:rPr>
          <w:sz w:val="24"/>
        </w:rPr>
        <w:t>9</w:t>
      </w:r>
      <w:r>
        <w:rPr>
          <w:rFonts w:hint="eastAsia"/>
          <w:sz w:val="24"/>
        </w:rPr>
        <w:t>月</w:t>
      </w:r>
      <w:r>
        <w:rPr>
          <w:sz w:val="24"/>
        </w:rPr>
        <w:t xml:space="preserve"> </w:t>
      </w:r>
    </w:p>
    <w:p w14:paraId="45AE4911" w14:textId="77777777" w:rsidR="00403F61" w:rsidRDefault="00FA2FC4">
      <w:pPr>
        <w:spacing w:line="360" w:lineRule="auto"/>
        <w:ind w:firstLineChars="200" w:firstLine="480"/>
        <w:rPr>
          <w:sz w:val="24"/>
        </w:rPr>
      </w:pPr>
      <w:r>
        <w:rPr>
          <w:rFonts w:hint="eastAsia"/>
          <w:sz w:val="24"/>
        </w:rPr>
        <w:t>（</w:t>
      </w:r>
      <w:r>
        <w:rPr>
          <w:sz w:val="24"/>
        </w:rPr>
        <w:t>2</w:t>
      </w:r>
      <w:r>
        <w:rPr>
          <w:sz w:val="24"/>
        </w:rPr>
        <w:t>）丽都社区：</w:t>
      </w:r>
      <w:r>
        <w:rPr>
          <w:sz w:val="24"/>
        </w:rPr>
        <w:t>2021</w:t>
      </w:r>
      <w:r>
        <w:rPr>
          <w:rFonts w:hint="eastAsia"/>
          <w:sz w:val="24"/>
        </w:rPr>
        <w:t>年</w:t>
      </w:r>
      <w:r>
        <w:rPr>
          <w:sz w:val="24"/>
        </w:rPr>
        <w:t>1</w:t>
      </w:r>
      <w:r>
        <w:rPr>
          <w:sz w:val="24"/>
        </w:rPr>
        <w:t>月</w:t>
      </w:r>
      <w:r>
        <w:rPr>
          <w:sz w:val="24"/>
        </w:rPr>
        <w:t>-2023</w:t>
      </w:r>
      <w:r>
        <w:rPr>
          <w:rFonts w:hint="eastAsia"/>
          <w:sz w:val="24"/>
        </w:rPr>
        <w:t>年</w:t>
      </w:r>
      <w:r>
        <w:rPr>
          <w:sz w:val="24"/>
        </w:rPr>
        <w:t>9</w:t>
      </w:r>
      <w:r>
        <w:rPr>
          <w:rFonts w:hint="eastAsia"/>
          <w:sz w:val="24"/>
        </w:rPr>
        <w:t>月</w:t>
      </w:r>
    </w:p>
    <w:p w14:paraId="4A35E59F" w14:textId="77777777" w:rsidR="00403F61" w:rsidRDefault="00FA2FC4">
      <w:pPr>
        <w:spacing w:line="360" w:lineRule="auto"/>
        <w:ind w:firstLineChars="200" w:firstLine="480"/>
        <w:rPr>
          <w:sz w:val="24"/>
        </w:rPr>
      </w:pPr>
      <w:r>
        <w:rPr>
          <w:rFonts w:hint="eastAsia"/>
          <w:sz w:val="24"/>
        </w:rPr>
        <w:t>（</w:t>
      </w:r>
      <w:r>
        <w:rPr>
          <w:sz w:val="24"/>
        </w:rPr>
        <w:t>3</w:t>
      </w:r>
      <w:r>
        <w:rPr>
          <w:sz w:val="24"/>
        </w:rPr>
        <w:t>）育爱村：</w:t>
      </w:r>
      <w:r>
        <w:rPr>
          <w:sz w:val="24"/>
        </w:rPr>
        <w:t>2021</w:t>
      </w:r>
      <w:r>
        <w:rPr>
          <w:rFonts w:hint="eastAsia"/>
          <w:sz w:val="24"/>
        </w:rPr>
        <w:t>年</w:t>
      </w:r>
      <w:r>
        <w:rPr>
          <w:sz w:val="24"/>
        </w:rPr>
        <w:t>1</w:t>
      </w:r>
      <w:r>
        <w:rPr>
          <w:sz w:val="24"/>
        </w:rPr>
        <w:t>月</w:t>
      </w:r>
      <w:r>
        <w:rPr>
          <w:sz w:val="24"/>
        </w:rPr>
        <w:t>-2022</w:t>
      </w:r>
      <w:r>
        <w:rPr>
          <w:sz w:val="24"/>
        </w:rPr>
        <w:t>年</w:t>
      </w:r>
      <w:r>
        <w:rPr>
          <w:rFonts w:hint="eastAsia"/>
          <w:sz w:val="24"/>
        </w:rPr>
        <w:t>4</w:t>
      </w:r>
      <w:r>
        <w:rPr>
          <w:sz w:val="24"/>
        </w:rPr>
        <w:t>月</w:t>
      </w:r>
    </w:p>
    <w:p w14:paraId="2149292E" w14:textId="77777777" w:rsidR="00403F61" w:rsidRDefault="00FA2FC4">
      <w:pPr>
        <w:spacing w:line="360" w:lineRule="auto"/>
        <w:ind w:firstLineChars="200" w:firstLine="480"/>
        <w:rPr>
          <w:sz w:val="24"/>
        </w:rPr>
      </w:pPr>
      <w:r>
        <w:rPr>
          <w:rFonts w:hint="eastAsia"/>
          <w:sz w:val="24"/>
        </w:rPr>
        <w:t>（</w:t>
      </w:r>
      <w:r>
        <w:rPr>
          <w:sz w:val="24"/>
        </w:rPr>
        <w:t>4</w:t>
      </w:r>
      <w:r>
        <w:rPr>
          <w:sz w:val="24"/>
        </w:rPr>
        <w:t>）</w:t>
      </w:r>
      <w:r>
        <w:rPr>
          <w:rFonts w:hint="eastAsia"/>
          <w:sz w:val="24"/>
        </w:rPr>
        <w:t>集成村</w:t>
      </w:r>
      <w:r>
        <w:rPr>
          <w:sz w:val="24"/>
        </w:rPr>
        <w:t>：</w:t>
      </w:r>
      <w:r>
        <w:rPr>
          <w:sz w:val="24"/>
        </w:rPr>
        <w:t>2021</w:t>
      </w:r>
      <w:r>
        <w:rPr>
          <w:rFonts w:hint="eastAsia"/>
          <w:sz w:val="24"/>
        </w:rPr>
        <w:t>年</w:t>
      </w:r>
      <w:r>
        <w:rPr>
          <w:sz w:val="24"/>
        </w:rPr>
        <w:t>1</w:t>
      </w:r>
      <w:r>
        <w:rPr>
          <w:sz w:val="24"/>
        </w:rPr>
        <w:t>月</w:t>
      </w:r>
      <w:r>
        <w:rPr>
          <w:sz w:val="24"/>
        </w:rPr>
        <w:t>-2022</w:t>
      </w:r>
      <w:r>
        <w:rPr>
          <w:sz w:val="24"/>
        </w:rPr>
        <w:t>年</w:t>
      </w:r>
      <w:r>
        <w:rPr>
          <w:rFonts w:hint="eastAsia"/>
          <w:sz w:val="24"/>
        </w:rPr>
        <w:t>4</w:t>
      </w:r>
      <w:r>
        <w:rPr>
          <w:sz w:val="24"/>
        </w:rPr>
        <w:t>月</w:t>
      </w:r>
    </w:p>
    <w:p w14:paraId="491DA745" w14:textId="77777777" w:rsidR="00403F61" w:rsidRDefault="00FA2FC4">
      <w:pPr>
        <w:spacing w:line="360" w:lineRule="auto"/>
        <w:ind w:firstLineChars="200" w:firstLine="480"/>
        <w:rPr>
          <w:sz w:val="24"/>
        </w:rPr>
      </w:pPr>
      <w:r>
        <w:rPr>
          <w:rFonts w:hint="eastAsia"/>
          <w:sz w:val="24"/>
        </w:rPr>
        <w:t>（</w:t>
      </w:r>
      <w:r>
        <w:rPr>
          <w:sz w:val="24"/>
        </w:rPr>
        <w:t>5</w:t>
      </w:r>
      <w:r>
        <w:rPr>
          <w:sz w:val="24"/>
        </w:rPr>
        <w:t>）河口社区：</w:t>
      </w:r>
      <w:r>
        <w:rPr>
          <w:sz w:val="24"/>
        </w:rPr>
        <w:t>2021</w:t>
      </w:r>
      <w:r>
        <w:rPr>
          <w:rFonts w:hint="eastAsia"/>
          <w:sz w:val="24"/>
        </w:rPr>
        <w:t>年</w:t>
      </w:r>
      <w:r>
        <w:rPr>
          <w:sz w:val="24"/>
        </w:rPr>
        <w:t>1</w:t>
      </w:r>
      <w:r>
        <w:rPr>
          <w:sz w:val="24"/>
        </w:rPr>
        <w:t>月</w:t>
      </w:r>
      <w:r>
        <w:rPr>
          <w:sz w:val="24"/>
        </w:rPr>
        <w:t>-2024</w:t>
      </w:r>
      <w:r>
        <w:rPr>
          <w:sz w:val="24"/>
        </w:rPr>
        <w:t>年</w:t>
      </w:r>
      <w:r>
        <w:rPr>
          <w:sz w:val="24"/>
        </w:rPr>
        <w:t>5</w:t>
      </w:r>
      <w:r>
        <w:rPr>
          <w:sz w:val="24"/>
        </w:rPr>
        <w:t>月</w:t>
      </w:r>
    </w:p>
    <w:p w14:paraId="723B8470" w14:textId="77777777" w:rsidR="00403F61" w:rsidRDefault="00FA2FC4">
      <w:pPr>
        <w:spacing w:line="360" w:lineRule="auto"/>
        <w:ind w:firstLineChars="200" w:firstLine="480"/>
        <w:rPr>
          <w:sz w:val="24"/>
        </w:rPr>
      </w:pPr>
      <w:r>
        <w:rPr>
          <w:rFonts w:hint="eastAsia"/>
          <w:sz w:val="24"/>
        </w:rPr>
        <w:t>（</w:t>
      </w:r>
      <w:r>
        <w:rPr>
          <w:sz w:val="24"/>
        </w:rPr>
        <w:t>6</w:t>
      </w:r>
      <w:r>
        <w:rPr>
          <w:sz w:val="24"/>
        </w:rPr>
        <w:t>）五里树社区：</w:t>
      </w:r>
      <w:r>
        <w:rPr>
          <w:sz w:val="24"/>
        </w:rPr>
        <w:t>2021</w:t>
      </w:r>
      <w:r>
        <w:rPr>
          <w:rFonts w:hint="eastAsia"/>
          <w:sz w:val="24"/>
        </w:rPr>
        <w:t>年</w:t>
      </w:r>
      <w:r>
        <w:rPr>
          <w:sz w:val="24"/>
        </w:rPr>
        <w:t>1</w:t>
      </w:r>
      <w:r>
        <w:rPr>
          <w:sz w:val="24"/>
        </w:rPr>
        <w:t>月</w:t>
      </w:r>
      <w:r>
        <w:rPr>
          <w:sz w:val="24"/>
        </w:rPr>
        <w:t>-2022</w:t>
      </w:r>
      <w:r>
        <w:rPr>
          <w:sz w:val="24"/>
        </w:rPr>
        <w:t>年</w:t>
      </w:r>
      <w:r>
        <w:rPr>
          <w:rFonts w:hint="eastAsia"/>
          <w:sz w:val="24"/>
        </w:rPr>
        <w:t>4</w:t>
      </w:r>
      <w:r>
        <w:rPr>
          <w:sz w:val="24"/>
        </w:rPr>
        <w:t>月</w:t>
      </w:r>
    </w:p>
    <w:p w14:paraId="2BFB44BD" w14:textId="77777777" w:rsidR="00403F61" w:rsidRDefault="00FA2FC4">
      <w:pPr>
        <w:spacing w:line="360" w:lineRule="auto"/>
        <w:ind w:firstLineChars="200" w:firstLine="480"/>
        <w:rPr>
          <w:sz w:val="24"/>
        </w:rPr>
      </w:pPr>
      <w:r>
        <w:rPr>
          <w:rFonts w:hint="eastAsia"/>
          <w:sz w:val="24"/>
        </w:rPr>
        <w:t>（</w:t>
      </w:r>
      <w:r>
        <w:rPr>
          <w:sz w:val="24"/>
        </w:rPr>
        <w:t>7</w:t>
      </w:r>
      <w:r>
        <w:rPr>
          <w:sz w:val="24"/>
        </w:rPr>
        <w:t>）丽康社区：</w:t>
      </w:r>
      <w:r>
        <w:rPr>
          <w:sz w:val="24"/>
        </w:rPr>
        <w:t>2021</w:t>
      </w:r>
      <w:r>
        <w:rPr>
          <w:rFonts w:hint="eastAsia"/>
          <w:sz w:val="24"/>
        </w:rPr>
        <w:t>年</w:t>
      </w:r>
      <w:r>
        <w:rPr>
          <w:sz w:val="24"/>
        </w:rPr>
        <w:t>1</w:t>
      </w:r>
      <w:r>
        <w:rPr>
          <w:sz w:val="24"/>
        </w:rPr>
        <w:t>月</w:t>
      </w:r>
      <w:r>
        <w:rPr>
          <w:sz w:val="24"/>
        </w:rPr>
        <w:t>-2024</w:t>
      </w:r>
      <w:r>
        <w:rPr>
          <w:sz w:val="24"/>
        </w:rPr>
        <w:t>年</w:t>
      </w:r>
      <w:r>
        <w:rPr>
          <w:sz w:val="24"/>
        </w:rPr>
        <w:t>5</w:t>
      </w:r>
      <w:r>
        <w:rPr>
          <w:sz w:val="24"/>
        </w:rPr>
        <w:t>月</w:t>
      </w:r>
    </w:p>
    <w:p w14:paraId="4FCFBCD9" w14:textId="77777777" w:rsidR="00403F61" w:rsidRDefault="00FA2FC4">
      <w:pPr>
        <w:spacing w:line="360" w:lineRule="auto"/>
        <w:ind w:firstLineChars="200" w:firstLine="480"/>
        <w:rPr>
          <w:sz w:val="24"/>
        </w:rPr>
      </w:pPr>
      <w:r>
        <w:rPr>
          <w:rFonts w:hint="eastAsia"/>
          <w:sz w:val="24"/>
        </w:rPr>
        <w:t>（</w:t>
      </w:r>
      <w:r>
        <w:rPr>
          <w:sz w:val="24"/>
        </w:rPr>
        <w:t>8</w:t>
      </w:r>
      <w:r>
        <w:rPr>
          <w:sz w:val="24"/>
        </w:rPr>
        <w:t>）仁和社区：</w:t>
      </w:r>
      <w:r>
        <w:rPr>
          <w:sz w:val="24"/>
        </w:rPr>
        <w:t>2021</w:t>
      </w:r>
      <w:r>
        <w:rPr>
          <w:rFonts w:hint="eastAsia"/>
          <w:sz w:val="24"/>
        </w:rPr>
        <w:t>年</w:t>
      </w:r>
      <w:r>
        <w:rPr>
          <w:sz w:val="24"/>
        </w:rPr>
        <w:t>1</w:t>
      </w:r>
      <w:r>
        <w:rPr>
          <w:sz w:val="24"/>
        </w:rPr>
        <w:t>月</w:t>
      </w:r>
      <w:r>
        <w:rPr>
          <w:sz w:val="24"/>
        </w:rPr>
        <w:t>-2024</w:t>
      </w:r>
      <w:r>
        <w:rPr>
          <w:sz w:val="24"/>
        </w:rPr>
        <w:t>年</w:t>
      </w:r>
      <w:r>
        <w:rPr>
          <w:sz w:val="24"/>
        </w:rPr>
        <w:t>5</w:t>
      </w:r>
      <w:r>
        <w:rPr>
          <w:sz w:val="24"/>
        </w:rPr>
        <w:t>月</w:t>
      </w:r>
    </w:p>
    <w:p w14:paraId="3C2CC09A" w14:textId="77777777" w:rsidR="00403F61" w:rsidRDefault="00FA2FC4">
      <w:pPr>
        <w:spacing w:line="460" w:lineRule="exact"/>
        <w:ind w:firstLine="482"/>
        <w:rPr>
          <w:b/>
          <w:bCs/>
          <w:sz w:val="24"/>
          <w:lang w:val="zh-CN"/>
        </w:rPr>
      </w:pPr>
      <w:r>
        <w:rPr>
          <w:rFonts w:hint="eastAsia"/>
          <w:b/>
          <w:bCs/>
          <w:sz w:val="24"/>
          <w:lang w:val="zh-CN"/>
        </w:rPr>
        <w:t>二、服务期限</w:t>
      </w:r>
    </w:p>
    <w:p w14:paraId="2617F777" w14:textId="77777777" w:rsidR="00403F61" w:rsidRDefault="00FA2FC4">
      <w:pPr>
        <w:spacing w:line="360" w:lineRule="auto"/>
        <w:ind w:firstLineChars="200" w:firstLine="480"/>
        <w:rPr>
          <w:bCs/>
          <w:kern w:val="44"/>
          <w:sz w:val="24"/>
        </w:rPr>
      </w:pPr>
      <w:r>
        <w:rPr>
          <w:rFonts w:hint="eastAsia"/>
          <w:bCs/>
          <w:sz w:val="24"/>
        </w:rPr>
        <w:t>自合同签订日起</w:t>
      </w:r>
      <w:r>
        <w:rPr>
          <w:rFonts w:hint="eastAsia"/>
          <w:bCs/>
          <w:sz w:val="24"/>
        </w:rPr>
        <w:t>25</w:t>
      </w:r>
      <w:r>
        <w:rPr>
          <w:bCs/>
          <w:sz w:val="24"/>
        </w:rPr>
        <w:t>天内完成审计现场工作，并按采购人要求的时间提交完整、规范的审计报告及管理建议书等审计成果</w:t>
      </w:r>
      <w:r>
        <w:rPr>
          <w:rFonts w:hint="eastAsia"/>
          <w:bCs/>
          <w:sz w:val="24"/>
        </w:rPr>
        <w:t>，审计成果按照社区分别出具</w:t>
      </w:r>
      <w:r>
        <w:rPr>
          <w:rFonts w:hint="eastAsia"/>
          <w:bCs/>
          <w:kern w:val="44"/>
          <w:sz w:val="24"/>
        </w:rPr>
        <w:t>。</w:t>
      </w:r>
    </w:p>
    <w:p w14:paraId="7F3B7C93" w14:textId="77777777" w:rsidR="00403F61" w:rsidRDefault="00FA2FC4">
      <w:pPr>
        <w:pStyle w:val="a6"/>
        <w:spacing w:line="360" w:lineRule="auto"/>
        <w:ind w:firstLineChars="200" w:firstLine="482"/>
        <w:rPr>
          <w:rFonts w:ascii="Times New Roman"/>
          <w:b/>
          <w:szCs w:val="24"/>
        </w:rPr>
      </w:pPr>
      <w:r>
        <w:rPr>
          <w:rFonts w:ascii="Times New Roman" w:eastAsia="宋体" w:hint="eastAsia"/>
          <w:b/>
          <w:szCs w:val="24"/>
        </w:rPr>
        <w:t>三、其它要求</w:t>
      </w:r>
      <w:r>
        <w:rPr>
          <w:rFonts w:ascii="Times New Roman"/>
          <w:b/>
          <w:szCs w:val="24"/>
        </w:rPr>
        <w:t xml:space="preserve"> </w:t>
      </w:r>
    </w:p>
    <w:p w14:paraId="28270BAA" w14:textId="77777777" w:rsidR="00403F61" w:rsidRDefault="00FA2FC4">
      <w:pPr>
        <w:spacing w:line="360" w:lineRule="auto"/>
        <w:ind w:firstLineChars="200" w:firstLine="480"/>
        <w:rPr>
          <w:bCs/>
          <w:kern w:val="44"/>
          <w:sz w:val="24"/>
        </w:rPr>
      </w:pPr>
      <w:r>
        <w:rPr>
          <w:bCs/>
          <w:kern w:val="44"/>
          <w:sz w:val="24"/>
        </w:rPr>
        <w:t>1</w:t>
      </w:r>
      <w:r>
        <w:rPr>
          <w:bCs/>
          <w:kern w:val="44"/>
          <w:sz w:val="24"/>
        </w:rPr>
        <w:t>、服务地点：采购人指定地点。</w:t>
      </w:r>
    </w:p>
    <w:p w14:paraId="7CF740C3" w14:textId="77777777" w:rsidR="00403F61" w:rsidRDefault="00FA2FC4">
      <w:pPr>
        <w:spacing w:line="360" w:lineRule="auto"/>
        <w:ind w:firstLineChars="200" w:firstLine="480"/>
        <w:rPr>
          <w:bCs/>
          <w:kern w:val="44"/>
          <w:sz w:val="24"/>
        </w:rPr>
      </w:pPr>
      <w:r>
        <w:rPr>
          <w:bCs/>
          <w:kern w:val="44"/>
          <w:sz w:val="24"/>
        </w:rPr>
        <w:t>2</w:t>
      </w:r>
      <w:r>
        <w:rPr>
          <w:bCs/>
          <w:kern w:val="44"/>
          <w:sz w:val="24"/>
        </w:rPr>
        <w:t>、报价要求：</w:t>
      </w:r>
    </w:p>
    <w:p w14:paraId="347C6809" w14:textId="77777777" w:rsidR="00403F61" w:rsidRDefault="00FA2FC4">
      <w:pPr>
        <w:spacing w:line="360" w:lineRule="auto"/>
        <w:ind w:firstLineChars="200" w:firstLine="480"/>
        <w:rPr>
          <w:bCs/>
          <w:kern w:val="44"/>
          <w:sz w:val="24"/>
        </w:rPr>
      </w:pPr>
      <w:r>
        <w:rPr>
          <w:rFonts w:hint="eastAsia"/>
          <w:bCs/>
          <w:kern w:val="44"/>
          <w:sz w:val="24"/>
        </w:rPr>
        <w:lastRenderedPageBreak/>
        <w:t>（</w:t>
      </w:r>
      <w:r>
        <w:rPr>
          <w:bCs/>
          <w:kern w:val="44"/>
          <w:sz w:val="24"/>
        </w:rPr>
        <w:t>1</w:t>
      </w:r>
      <w:r>
        <w:rPr>
          <w:bCs/>
          <w:kern w:val="44"/>
          <w:sz w:val="24"/>
        </w:rPr>
        <w:t>）人民币报价。</w:t>
      </w:r>
    </w:p>
    <w:p w14:paraId="23AFEA07" w14:textId="77777777" w:rsidR="00403F61" w:rsidRDefault="00FA2FC4">
      <w:pPr>
        <w:spacing w:line="360" w:lineRule="auto"/>
        <w:ind w:firstLineChars="200" w:firstLine="480"/>
        <w:rPr>
          <w:bCs/>
          <w:kern w:val="44"/>
          <w:sz w:val="24"/>
          <w:highlight w:val="magenta"/>
        </w:rPr>
      </w:pPr>
      <w:r>
        <w:rPr>
          <w:rFonts w:hint="eastAsia"/>
          <w:bCs/>
          <w:kern w:val="44"/>
          <w:sz w:val="24"/>
        </w:rPr>
        <w:t>（</w:t>
      </w:r>
      <w:r>
        <w:rPr>
          <w:bCs/>
          <w:kern w:val="44"/>
          <w:sz w:val="24"/>
        </w:rPr>
        <w:t>2</w:t>
      </w:r>
      <w:r>
        <w:rPr>
          <w:bCs/>
          <w:kern w:val="44"/>
          <w:sz w:val="24"/>
        </w:rPr>
        <w:t>）投标报价总价包括但不限于如人工费、现场调查与数据采集费、资料及报告编制费、现场指导与咨询费，以及供应商企业利润、税金、代理服务费和政策性文件规定及合同包含的所有风险、责任等，即响应本项目的各项应有费用。</w:t>
      </w:r>
    </w:p>
    <w:p w14:paraId="2EB1D055" w14:textId="77777777" w:rsidR="00403F61" w:rsidRDefault="00FA2FC4">
      <w:pPr>
        <w:widowControl/>
        <w:spacing w:line="360" w:lineRule="auto"/>
        <w:ind w:firstLineChars="200" w:firstLine="482"/>
        <w:jc w:val="left"/>
        <w:rPr>
          <w:b/>
          <w:kern w:val="44"/>
          <w:sz w:val="24"/>
        </w:rPr>
      </w:pPr>
      <w:r>
        <w:rPr>
          <w:rFonts w:hint="eastAsia"/>
          <w:b/>
          <w:kern w:val="44"/>
          <w:sz w:val="24"/>
        </w:rPr>
        <w:t>四、付款方式</w:t>
      </w:r>
    </w:p>
    <w:p w14:paraId="769212C9" w14:textId="77777777" w:rsidR="00403F61" w:rsidRDefault="00FA2FC4">
      <w:pPr>
        <w:snapToGrid w:val="0"/>
        <w:spacing w:line="360" w:lineRule="auto"/>
        <w:ind w:firstLineChars="200" w:firstLine="480"/>
        <w:outlineLvl w:val="1"/>
        <w:rPr>
          <w:sz w:val="24"/>
          <w:highlight w:val="magenta"/>
        </w:rPr>
      </w:pPr>
      <w:r>
        <w:rPr>
          <w:rFonts w:hint="eastAsia"/>
          <w:sz w:val="24"/>
        </w:rPr>
        <w:t>中标供应商</w:t>
      </w:r>
      <w:r>
        <w:rPr>
          <w:sz w:val="24"/>
        </w:rPr>
        <w:t>在提交完所有的纸质版和电子版的审计报告及管理建议书等资料</w:t>
      </w:r>
      <w:r>
        <w:rPr>
          <w:rFonts w:hint="eastAsia"/>
          <w:sz w:val="24"/>
        </w:rPr>
        <w:t>并经采购人验收合格后</w:t>
      </w:r>
      <w:r>
        <w:rPr>
          <w:sz w:val="24"/>
        </w:rPr>
        <w:t>，采购人一次性支付合同约定的审计费用，付款前</w:t>
      </w:r>
      <w:r>
        <w:rPr>
          <w:rFonts w:hint="eastAsia"/>
          <w:sz w:val="24"/>
        </w:rPr>
        <w:t>中标供应商</w:t>
      </w:r>
      <w:r>
        <w:rPr>
          <w:sz w:val="24"/>
        </w:rPr>
        <w:t>应出具正规发票。</w:t>
      </w:r>
    </w:p>
    <w:p w14:paraId="7F599AEF" w14:textId="77777777" w:rsidR="00403F61" w:rsidRDefault="00FA2FC4">
      <w:pPr>
        <w:widowControl/>
        <w:shd w:val="clear" w:color="auto" w:fill="FFFFFF"/>
        <w:jc w:val="center"/>
        <w:rPr>
          <w:b/>
          <w:sz w:val="36"/>
          <w:szCs w:val="36"/>
        </w:rPr>
      </w:pPr>
      <w:r>
        <w:rPr>
          <w:b/>
          <w:sz w:val="36"/>
          <w:szCs w:val="36"/>
        </w:rPr>
        <w:br w:type="page"/>
      </w:r>
      <w:r>
        <w:rPr>
          <w:b/>
          <w:sz w:val="36"/>
          <w:szCs w:val="36"/>
        </w:rPr>
        <w:lastRenderedPageBreak/>
        <w:t>第四部分</w:t>
      </w:r>
      <w:r>
        <w:rPr>
          <w:b/>
          <w:sz w:val="36"/>
          <w:szCs w:val="36"/>
        </w:rPr>
        <w:t xml:space="preserve">  </w:t>
      </w:r>
      <w:r>
        <w:rPr>
          <w:b/>
          <w:sz w:val="36"/>
          <w:szCs w:val="36"/>
        </w:rPr>
        <w:t>开标和评标</w:t>
      </w:r>
    </w:p>
    <w:p w14:paraId="0B13ECE2" w14:textId="77777777" w:rsidR="00403F61" w:rsidRDefault="00FA2FC4">
      <w:pPr>
        <w:tabs>
          <w:tab w:val="left" w:pos="3585"/>
        </w:tabs>
        <w:snapToGrid w:val="0"/>
        <w:spacing w:line="460" w:lineRule="exact"/>
        <w:ind w:firstLineChars="200" w:firstLine="482"/>
        <w:rPr>
          <w:b/>
          <w:sz w:val="24"/>
        </w:rPr>
      </w:pPr>
      <w:r>
        <w:rPr>
          <w:b/>
          <w:bCs/>
          <w:sz w:val="24"/>
        </w:rPr>
        <w:t>一、</w:t>
      </w:r>
      <w:r>
        <w:rPr>
          <w:b/>
          <w:sz w:val="24"/>
        </w:rPr>
        <w:t>采购人委托代理机构组织开标</w:t>
      </w:r>
    </w:p>
    <w:p w14:paraId="5CA8EC72" w14:textId="77777777" w:rsidR="00403F61" w:rsidRDefault="00FA2FC4">
      <w:pPr>
        <w:tabs>
          <w:tab w:val="left" w:pos="3585"/>
        </w:tabs>
        <w:snapToGrid w:val="0"/>
        <w:spacing w:line="460" w:lineRule="exact"/>
        <w:ind w:firstLineChars="200" w:firstLine="480"/>
        <w:rPr>
          <w:kern w:val="0"/>
          <w:sz w:val="24"/>
        </w:rPr>
      </w:pPr>
      <w:r>
        <w:rPr>
          <w:kern w:val="0"/>
          <w:sz w:val="24"/>
          <w:lang w:val="zh-CN"/>
        </w:rPr>
        <w:t>投标人须持有效身份</w:t>
      </w:r>
      <w:r>
        <w:rPr>
          <w:kern w:val="0"/>
          <w:sz w:val="24"/>
        </w:rPr>
        <w:t>证明</w:t>
      </w:r>
      <w:r>
        <w:rPr>
          <w:kern w:val="0"/>
          <w:sz w:val="24"/>
          <w:lang w:val="zh-CN"/>
        </w:rPr>
        <w:t>参加开标会。</w:t>
      </w:r>
    </w:p>
    <w:p w14:paraId="482D4B83" w14:textId="77777777" w:rsidR="00403F61" w:rsidRDefault="00FA2FC4">
      <w:pPr>
        <w:numPr>
          <w:ilvl w:val="0"/>
          <w:numId w:val="2"/>
        </w:numPr>
        <w:snapToGrid w:val="0"/>
        <w:spacing w:line="460" w:lineRule="exact"/>
        <w:ind w:firstLineChars="200" w:firstLine="482"/>
        <w:rPr>
          <w:b/>
          <w:bCs/>
          <w:sz w:val="24"/>
        </w:rPr>
      </w:pPr>
      <w:r>
        <w:rPr>
          <w:b/>
          <w:bCs/>
          <w:sz w:val="24"/>
        </w:rPr>
        <w:t>评委会由有关专家和</w:t>
      </w:r>
      <w:r>
        <w:rPr>
          <w:b/>
          <w:sz w:val="24"/>
        </w:rPr>
        <w:t>采购人代表</w:t>
      </w:r>
      <w:r>
        <w:rPr>
          <w:b/>
          <w:bCs/>
          <w:sz w:val="24"/>
        </w:rPr>
        <w:t>组成</w:t>
      </w:r>
      <w:r>
        <w:rPr>
          <w:b/>
          <w:sz w:val="24"/>
        </w:rPr>
        <w:t>，按照</w:t>
      </w:r>
      <w:r>
        <w:rPr>
          <w:b/>
          <w:bCs/>
          <w:sz w:val="24"/>
        </w:rPr>
        <w:t>公平、公正、择优的原则进行</w:t>
      </w:r>
      <w:r>
        <w:rPr>
          <w:b/>
          <w:sz w:val="24"/>
        </w:rPr>
        <w:t>独立</w:t>
      </w:r>
      <w:r>
        <w:rPr>
          <w:b/>
          <w:bCs/>
          <w:sz w:val="24"/>
        </w:rPr>
        <w:t>评标。</w:t>
      </w:r>
    </w:p>
    <w:p w14:paraId="230793DE" w14:textId="77777777" w:rsidR="00403F61" w:rsidRDefault="00FA2FC4">
      <w:pPr>
        <w:snapToGrid w:val="0"/>
        <w:spacing w:line="460" w:lineRule="exact"/>
        <w:ind w:firstLineChars="200" w:firstLine="480"/>
        <w:rPr>
          <w:b/>
          <w:bCs/>
          <w:sz w:val="24"/>
        </w:rPr>
      </w:pPr>
      <w:r>
        <w:rPr>
          <w:bCs/>
          <w:sz w:val="24"/>
        </w:rPr>
        <w:t>评委会由</w:t>
      </w:r>
      <w:r>
        <w:rPr>
          <w:rFonts w:hint="eastAsia"/>
          <w:b/>
          <w:bCs/>
          <w:sz w:val="24"/>
        </w:rPr>
        <w:t>5</w:t>
      </w:r>
      <w:r>
        <w:rPr>
          <w:bCs/>
          <w:sz w:val="24"/>
        </w:rPr>
        <w:t>人</w:t>
      </w:r>
      <w:r>
        <w:rPr>
          <w:rFonts w:hint="eastAsia"/>
          <w:bCs/>
          <w:sz w:val="24"/>
        </w:rPr>
        <w:t>及以上单数</w:t>
      </w:r>
      <w:r>
        <w:rPr>
          <w:bCs/>
          <w:sz w:val="24"/>
        </w:rPr>
        <w:t>组成，</w:t>
      </w:r>
      <w:r>
        <w:rPr>
          <w:rFonts w:hint="eastAsia"/>
          <w:bCs/>
          <w:sz w:val="24"/>
        </w:rPr>
        <w:t>由采购人依法组建</w:t>
      </w:r>
      <w:r>
        <w:rPr>
          <w:bCs/>
          <w:sz w:val="24"/>
        </w:rPr>
        <w:t>。</w:t>
      </w:r>
    </w:p>
    <w:p w14:paraId="4557B7CC" w14:textId="77777777" w:rsidR="00403F61" w:rsidRDefault="00FA2FC4">
      <w:pPr>
        <w:snapToGrid w:val="0"/>
        <w:spacing w:line="460" w:lineRule="exact"/>
        <w:ind w:firstLineChars="200" w:firstLine="480"/>
        <w:rPr>
          <w:bCs/>
          <w:sz w:val="24"/>
        </w:rPr>
      </w:pPr>
      <w:r>
        <w:rPr>
          <w:bCs/>
          <w:sz w:val="24"/>
        </w:rPr>
        <w:t>由评标委员会对投标人资格性、符合性审查，对未通过审查的供应商，应现场告知原因。评委会对合格供应商的投标文件进行评审。</w:t>
      </w:r>
    </w:p>
    <w:p w14:paraId="4FDB9088" w14:textId="77777777" w:rsidR="00403F61" w:rsidRDefault="00FA2FC4">
      <w:pPr>
        <w:snapToGrid w:val="0"/>
        <w:spacing w:line="460" w:lineRule="exact"/>
        <w:ind w:firstLineChars="200" w:firstLine="482"/>
        <w:rPr>
          <w:b/>
          <w:bCs/>
          <w:sz w:val="24"/>
        </w:rPr>
      </w:pPr>
      <w:r>
        <w:rPr>
          <w:b/>
          <w:bCs/>
          <w:sz w:val="24"/>
        </w:rPr>
        <w:t>（一）评审内容</w:t>
      </w:r>
    </w:p>
    <w:p w14:paraId="333BEF31" w14:textId="77777777" w:rsidR="00403F61" w:rsidRDefault="00FA2FC4">
      <w:pPr>
        <w:snapToGrid w:val="0"/>
        <w:spacing w:line="460" w:lineRule="exact"/>
        <w:ind w:firstLineChars="200" w:firstLine="480"/>
        <w:rPr>
          <w:bCs/>
          <w:sz w:val="24"/>
        </w:rPr>
      </w:pPr>
      <w:r>
        <w:rPr>
          <w:bCs/>
          <w:sz w:val="24"/>
        </w:rPr>
        <w:t>1</w:t>
      </w:r>
      <w:r>
        <w:rPr>
          <w:bCs/>
          <w:sz w:val="24"/>
        </w:rPr>
        <w:t>、是否递交投标文件；</w:t>
      </w:r>
    </w:p>
    <w:p w14:paraId="28D49A1A" w14:textId="77777777" w:rsidR="00403F61" w:rsidRDefault="00FA2FC4">
      <w:pPr>
        <w:snapToGrid w:val="0"/>
        <w:spacing w:line="460" w:lineRule="exact"/>
        <w:ind w:firstLineChars="200" w:firstLine="480"/>
        <w:rPr>
          <w:bCs/>
          <w:sz w:val="24"/>
        </w:rPr>
      </w:pPr>
      <w:r>
        <w:rPr>
          <w:bCs/>
          <w:sz w:val="24"/>
        </w:rPr>
        <w:t>2</w:t>
      </w:r>
      <w:r>
        <w:rPr>
          <w:bCs/>
          <w:sz w:val="24"/>
        </w:rPr>
        <w:t>、投标资格是否符合</w:t>
      </w:r>
      <w:r>
        <w:rPr>
          <w:rFonts w:hint="eastAsia"/>
          <w:bCs/>
          <w:sz w:val="24"/>
        </w:rPr>
        <w:t>；</w:t>
      </w:r>
    </w:p>
    <w:p w14:paraId="50D5702B" w14:textId="77777777" w:rsidR="00403F61" w:rsidRDefault="00FA2FC4">
      <w:pPr>
        <w:snapToGrid w:val="0"/>
        <w:spacing w:line="460" w:lineRule="exact"/>
        <w:ind w:firstLineChars="200" w:firstLine="480"/>
        <w:rPr>
          <w:sz w:val="24"/>
        </w:rPr>
      </w:pPr>
      <w:r>
        <w:rPr>
          <w:sz w:val="24"/>
        </w:rPr>
        <w:t>3</w:t>
      </w:r>
      <w:r>
        <w:rPr>
          <w:sz w:val="24"/>
        </w:rPr>
        <w:t>、投标文件是否完整；</w:t>
      </w:r>
    </w:p>
    <w:p w14:paraId="48F7667B" w14:textId="77777777" w:rsidR="00403F61" w:rsidRDefault="00FA2FC4">
      <w:pPr>
        <w:snapToGrid w:val="0"/>
        <w:spacing w:line="460" w:lineRule="exact"/>
        <w:ind w:firstLineChars="200" w:firstLine="480"/>
        <w:rPr>
          <w:sz w:val="24"/>
        </w:rPr>
      </w:pPr>
      <w:r>
        <w:rPr>
          <w:sz w:val="24"/>
        </w:rPr>
        <w:t>4</w:t>
      </w:r>
      <w:r>
        <w:rPr>
          <w:sz w:val="24"/>
        </w:rPr>
        <w:t>、投标文件是否恰当地签署；</w:t>
      </w:r>
    </w:p>
    <w:p w14:paraId="42C8DE4A" w14:textId="77777777" w:rsidR="00403F61" w:rsidRDefault="00FA2FC4">
      <w:pPr>
        <w:snapToGrid w:val="0"/>
        <w:spacing w:line="460" w:lineRule="exact"/>
        <w:ind w:firstLineChars="200" w:firstLine="480"/>
        <w:rPr>
          <w:sz w:val="24"/>
        </w:rPr>
      </w:pPr>
      <w:r>
        <w:rPr>
          <w:sz w:val="24"/>
        </w:rPr>
        <w:t>5</w:t>
      </w:r>
      <w:r>
        <w:rPr>
          <w:sz w:val="24"/>
        </w:rPr>
        <w:t>、是否作出实质性响应（是否有实质性响应，只根据投标文件本身，而不寻求外部证据）；</w:t>
      </w:r>
    </w:p>
    <w:p w14:paraId="010061FC" w14:textId="77777777" w:rsidR="00403F61" w:rsidRDefault="00FA2FC4">
      <w:pPr>
        <w:snapToGrid w:val="0"/>
        <w:spacing w:line="460" w:lineRule="exact"/>
        <w:ind w:firstLineChars="200" w:firstLine="480"/>
        <w:rPr>
          <w:sz w:val="24"/>
        </w:rPr>
      </w:pPr>
      <w:r>
        <w:rPr>
          <w:sz w:val="24"/>
        </w:rPr>
        <w:t>6</w:t>
      </w:r>
      <w:r>
        <w:rPr>
          <w:sz w:val="24"/>
        </w:rPr>
        <w:t>、是否有计算错误。</w:t>
      </w:r>
    </w:p>
    <w:p w14:paraId="652C20A7" w14:textId="77777777" w:rsidR="00403F61" w:rsidRDefault="00FA2FC4">
      <w:pPr>
        <w:snapToGrid w:val="0"/>
        <w:spacing w:line="460" w:lineRule="exact"/>
        <w:ind w:firstLineChars="200" w:firstLine="482"/>
        <w:rPr>
          <w:b/>
          <w:bCs/>
          <w:sz w:val="24"/>
        </w:rPr>
      </w:pPr>
      <w:r>
        <w:rPr>
          <w:b/>
          <w:bCs/>
          <w:sz w:val="24"/>
        </w:rPr>
        <w:t>（二）相应的规定</w:t>
      </w:r>
    </w:p>
    <w:p w14:paraId="3EC526D5" w14:textId="77777777" w:rsidR="00403F61" w:rsidRDefault="00FA2FC4">
      <w:pPr>
        <w:snapToGrid w:val="0"/>
        <w:spacing w:line="460" w:lineRule="exact"/>
        <w:ind w:firstLineChars="200" w:firstLine="480"/>
        <w:rPr>
          <w:sz w:val="24"/>
        </w:rPr>
      </w:pPr>
      <w:r>
        <w:rPr>
          <w:sz w:val="24"/>
        </w:rPr>
        <w:t>1</w:t>
      </w:r>
      <w:r>
        <w:rPr>
          <w:sz w:val="24"/>
        </w:rPr>
        <w:t>、投标文件中开标一览表（报价表）内容与投标文件中相应内容不一致的，以开标一览表（报价表）为准；</w:t>
      </w:r>
    </w:p>
    <w:p w14:paraId="0D556153" w14:textId="77777777" w:rsidR="00403F61" w:rsidRDefault="00FA2FC4">
      <w:pPr>
        <w:snapToGrid w:val="0"/>
        <w:spacing w:line="460" w:lineRule="exact"/>
        <w:ind w:firstLineChars="200" w:firstLine="480"/>
        <w:rPr>
          <w:sz w:val="24"/>
        </w:rPr>
      </w:pPr>
      <w:r>
        <w:rPr>
          <w:sz w:val="24"/>
        </w:rPr>
        <w:t>2</w:t>
      </w:r>
      <w:r>
        <w:rPr>
          <w:sz w:val="24"/>
        </w:rPr>
        <w:t>、大写金额和小写金额不一致的，以大写金额为准；</w:t>
      </w:r>
    </w:p>
    <w:p w14:paraId="78E8D787" w14:textId="77777777" w:rsidR="00403F61" w:rsidRDefault="00FA2FC4">
      <w:pPr>
        <w:snapToGrid w:val="0"/>
        <w:spacing w:line="460" w:lineRule="exact"/>
        <w:ind w:firstLineChars="200" w:firstLine="480"/>
        <w:rPr>
          <w:sz w:val="24"/>
        </w:rPr>
      </w:pPr>
      <w:r>
        <w:rPr>
          <w:sz w:val="24"/>
        </w:rPr>
        <w:t>3</w:t>
      </w:r>
      <w:r>
        <w:rPr>
          <w:sz w:val="24"/>
        </w:rPr>
        <w:t>、单价金额小数点或者百分比有明显错位的，以开标一览表的总价为准，并修改单价；</w:t>
      </w:r>
    </w:p>
    <w:p w14:paraId="7C928502" w14:textId="77777777" w:rsidR="00403F61" w:rsidRDefault="00FA2FC4">
      <w:pPr>
        <w:snapToGrid w:val="0"/>
        <w:spacing w:line="460" w:lineRule="exact"/>
        <w:ind w:firstLineChars="200" w:firstLine="480"/>
        <w:rPr>
          <w:sz w:val="24"/>
        </w:rPr>
      </w:pPr>
      <w:r>
        <w:rPr>
          <w:sz w:val="24"/>
        </w:rPr>
        <w:t>4</w:t>
      </w:r>
      <w:r>
        <w:rPr>
          <w:sz w:val="24"/>
        </w:rPr>
        <w:t>、总价金额与按单价汇总金额不一致的，以单价金额计算结果为准。</w:t>
      </w:r>
    </w:p>
    <w:p w14:paraId="264ECDB1" w14:textId="77777777" w:rsidR="00403F61" w:rsidRDefault="00FA2FC4">
      <w:pPr>
        <w:snapToGrid w:val="0"/>
        <w:spacing w:line="460" w:lineRule="exact"/>
        <w:ind w:firstLineChars="200" w:firstLine="480"/>
        <w:rPr>
          <w:sz w:val="24"/>
        </w:rPr>
      </w:pPr>
      <w:r>
        <w:rPr>
          <w:sz w:val="24"/>
        </w:rPr>
        <w:t>同时出现两种以上不一致的，按照前款规定的顺序修正。修正后的报价应当由投标供应商的法定代表人或分支机构负责人或其被授权人签字确认后产生约束力，投标供应商不确认的，其投标无效。</w:t>
      </w:r>
    </w:p>
    <w:p w14:paraId="66FB38F7" w14:textId="77777777" w:rsidR="00403F61" w:rsidRDefault="00FA2FC4">
      <w:pPr>
        <w:tabs>
          <w:tab w:val="left" w:pos="3585"/>
        </w:tabs>
        <w:snapToGrid w:val="0"/>
        <w:spacing w:line="460" w:lineRule="exact"/>
        <w:ind w:firstLineChars="200" w:firstLine="482"/>
        <w:rPr>
          <w:b/>
          <w:bCs/>
          <w:sz w:val="24"/>
        </w:rPr>
      </w:pPr>
      <w:r>
        <w:rPr>
          <w:b/>
          <w:bCs/>
          <w:sz w:val="24"/>
        </w:rPr>
        <w:t>三、</w:t>
      </w:r>
      <w:r>
        <w:rPr>
          <w:b/>
          <w:sz w:val="24"/>
        </w:rPr>
        <w:t>陈述、演示、</w:t>
      </w:r>
      <w:r>
        <w:rPr>
          <w:b/>
          <w:bCs/>
          <w:sz w:val="24"/>
        </w:rPr>
        <w:t>答疑、澄清</w:t>
      </w:r>
    </w:p>
    <w:p w14:paraId="0CBEECC3" w14:textId="77777777" w:rsidR="00403F61" w:rsidRDefault="00FA2FC4">
      <w:pPr>
        <w:snapToGrid w:val="0"/>
        <w:spacing w:line="460" w:lineRule="exact"/>
        <w:ind w:firstLineChars="200" w:firstLine="480"/>
        <w:rPr>
          <w:b/>
          <w:sz w:val="24"/>
        </w:rPr>
      </w:pPr>
      <w:r>
        <w:rPr>
          <w:sz w:val="24"/>
          <w:shd w:val="clear" w:color="auto" w:fill="FFFFFF"/>
        </w:rPr>
        <w:t>如评委会认为有必要，投标人按评委会的要求作陈述、演示、</w:t>
      </w:r>
      <w:r>
        <w:rPr>
          <w:sz w:val="24"/>
        </w:rPr>
        <w:t>答疑及澄清其投标内容。时间由评委会掌握。</w:t>
      </w:r>
    </w:p>
    <w:p w14:paraId="00F93083" w14:textId="77777777" w:rsidR="00403F61" w:rsidRDefault="00FA2FC4">
      <w:pPr>
        <w:snapToGrid w:val="0"/>
        <w:spacing w:line="460" w:lineRule="exact"/>
        <w:ind w:firstLineChars="200" w:firstLine="480"/>
        <w:rPr>
          <w:sz w:val="24"/>
        </w:rPr>
      </w:pPr>
      <w:r>
        <w:rPr>
          <w:sz w:val="24"/>
        </w:rPr>
        <w:t>重要澄清答复应是书面的，但不得对投标内容进行实质性修改。</w:t>
      </w:r>
    </w:p>
    <w:p w14:paraId="63E0E890" w14:textId="77777777" w:rsidR="00403F61" w:rsidRDefault="00FA2FC4">
      <w:pPr>
        <w:snapToGrid w:val="0"/>
        <w:spacing w:line="460" w:lineRule="exact"/>
        <w:ind w:firstLineChars="200" w:firstLine="482"/>
        <w:rPr>
          <w:b/>
          <w:sz w:val="24"/>
        </w:rPr>
      </w:pPr>
      <w:r>
        <w:rPr>
          <w:b/>
          <w:sz w:val="24"/>
        </w:rPr>
        <w:lastRenderedPageBreak/>
        <w:t>四、出现下列情形之一的，作无效投标处理</w:t>
      </w:r>
    </w:p>
    <w:p w14:paraId="47AB0C41" w14:textId="77777777" w:rsidR="00403F61" w:rsidRDefault="00FA2FC4">
      <w:pPr>
        <w:snapToGrid w:val="0"/>
        <w:spacing w:line="460" w:lineRule="exact"/>
        <w:ind w:firstLineChars="200" w:firstLine="480"/>
        <w:rPr>
          <w:sz w:val="24"/>
        </w:rPr>
      </w:pPr>
      <w:r>
        <w:rPr>
          <w:sz w:val="24"/>
        </w:rPr>
        <w:t>1</w:t>
      </w:r>
      <w:r>
        <w:rPr>
          <w:sz w:val="24"/>
        </w:rPr>
        <w:t>、投标文件未按招标文件要求装订、密封、签署、盖章及主要资料不齐全的；</w:t>
      </w:r>
    </w:p>
    <w:p w14:paraId="2A784C55" w14:textId="77777777" w:rsidR="00403F61" w:rsidRDefault="00FA2FC4">
      <w:pPr>
        <w:snapToGrid w:val="0"/>
        <w:spacing w:line="460" w:lineRule="exact"/>
        <w:ind w:firstLineChars="200" w:firstLine="480"/>
        <w:rPr>
          <w:sz w:val="24"/>
        </w:rPr>
      </w:pPr>
      <w:r>
        <w:rPr>
          <w:sz w:val="24"/>
        </w:rPr>
        <w:t>2</w:t>
      </w:r>
      <w:r>
        <w:rPr>
          <w:sz w:val="24"/>
        </w:rPr>
        <w:t>、不具备招标文件中规定的资格要求的；</w:t>
      </w:r>
    </w:p>
    <w:p w14:paraId="062C2715" w14:textId="77777777" w:rsidR="00403F61" w:rsidRDefault="00FA2FC4">
      <w:pPr>
        <w:snapToGrid w:val="0"/>
        <w:spacing w:line="460" w:lineRule="exact"/>
        <w:ind w:firstLineChars="200" w:firstLine="480"/>
        <w:rPr>
          <w:sz w:val="24"/>
        </w:rPr>
      </w:pPr>
      <w:r>
        <w:rPr>
          <w:sz w:val="24"/>
        </w:rPr>
        <w:t>3</w:t>
      </w:r>
      <w:r>
        <w:rPr>
          <w:sz w:val="24"/>
        </w:rPr>
        <w:t>、</w:t>
      </w:r>
      <w:r>
        <w:rPr>
          <w:sz w:val="24"/>
        </w:rPr>
        <w:t>响应文件的资料有虚报或者谎报的；</w:t>
      </w:r>
    </w:p>
    <w:p w14:paraId="63A352CC" w14:textId="77777777" w:rsidR="00403F61" w:rsidRDefault="00FA2FC4">
      <w:pPr>
        <w:snapToGrid w:val="0"/>
        <w:spacing w:line="460" w:lineRule="exact"/>
        <w:ind w:firstLineChars="200" w:firstLine="480"/>
        <w:rPr>
          <w:sz w:val="24"/>
        </w:rPr>
      </w:pPr>
      <w:r>
        <w:rPr>
          <w:sz w:val="24"/>
        </w:rPr>
        <w:t>4</w:t>
      </w:r>
      <w:r>
        <w:rPr>
          <w:sz w:val="24"/>
        </w:rPr>
        <w:t>、响应文件有重大漏项或重大不合理的；</w:t>
      </w:r>
    </w:p>
    <w:p w14:paraId="26B04157" w14:textId="77777777" w:rsidR="00403F61" w:rsidRDefault="00FA2FC4">
      <w:pPr>
        <w:snapToGrid w:val="0"/>
        <w:spacing w:line="460" w:lineRule="exact"/>
        <w:ind w:firstLineChars="200" w:firstLine="480"/>
        <w:rPr>
          <w:sz w:val="24"/>
        </w:rPr>
      </w:pPr>
      <w:r>
        <w:rPr>
          <w:sz w:val="24"/>
        </w:rPr>
        <w:t>5</w:t>
      </w:r>
      <w:r>
        <w:rPr>
          <w:sz w:val="24"/>
        </w:rPr>
        <w:t>、项目技术、方案不满足项目需求中的要求，有负偏离的；</w:t>
      </w:r>
    </w:p>
    <w:p w14:paraId="507FAC44" w14:textId="77777777" w:rsidR="00403F61" w:rsidRDefault="00FA2FC4">
      <w:pPr>
        <w:snapToGrid w:val="0"/>
        <w:spacing w:line="460" w:lineRule="exact"/>
        <w:ind w:firstLineChars="200" w:firstLine="480"/>
        <w:rPr>
          <w:sz w:val="24"/>
        </w:rPr>
      </w:pPr>
      <w:r>
        <w:rPr>
          <w:sz w:val="24"/>
        </w:rPr>
        <w:t>6</w:t>
      </w:r>
      <w:r>
        <w:rPr>
          <w:sz w:val="24"/>
        </w:rPr>
        <w:t>、被认定为低于成本报价竞标的；</w:t>
      </w:r>
    </w:p>
    <w:p w14:paraId="3E36006A" w14:textId="77777777" w:rsidR="00403F61" w:rsidRDefault="00FA2FC4">
      <w:pPr>
        <w:snapToGrid w:val="0"/>
        <w:spacing w:line="460" w:lineRule="exact"/>
        <w:ind w:firstLineChars="200" w:firstLine="480"/>
        <w:rPr>
          <w:sz w:val="24"/>
        </w:rPr>
      </w:pPr>
      <w:r>
        <w:rPr>
          <w:sz w:val="24"/>
        </w:rPr>
        <w:t>7</w:t>
      </w:r>
      <w:r>
        <w:rPr>
          <w:sz w:val="24"/>
        </w:rPr>
        <w:t>、未按照招标文件要求提供样品或样品提供不齐全的；</w:t>
      </w:r>
      <w:r>
        <w:rPr>
          <w:rFonts w:hint="eastAsia"/>
          <w:sz w:val="24"/>
        </w:rPr>
        <w:t>（本项目不适用）</w:t>
      </w:r>
    </w:p>
    <w:p w14:paraId="30F28340" w14:textId="77777777" w:rsidR="00403F61" w:rsidRDefault="00FA2FC4">
      <w:pPr>
        <w:snapToGrid w:val="0"/>
        <w:spacing w:line="460" w:lineRule="exact"/>
        <w:ind w:firstLineChars="200" w:firstLine="480"/>
        <w:rPr>
          <w:sz w:val="24"/>
        </w:rPr>
      </w:pPr>
      <w:r>
        <w:rPr>
          <w:sz w:val="24"/>
        </w:rPr>
        <w:t>8</w:t>
      </w:r>
      <w:r>
        <w:rPr>
          <w:sz w:val="24"/>
        </w:rPr>
        <w:t>、响应文件中资格审查文件及技术响应文件出现报价内容的；</w:t>
      </w:r>
    </w:p>
    <w:p w14:paraId="47BAC305" w14:textId="77777777" w:rsidR="00403F61" w:rsidRDefault="00FA2FC4">
      <w:pPr>
        <w:snapToGrid w:val="0"/>
        <w:spacing w:line="460" w:lineRule="exact"/>
        <w:ind w:firstLineChars="200" w:firstLine="480"/>
        <w:rPr>
          <w:sz w:val="24"/>
        </w:rPr>
      </w:pPr>
      <w:r>
        <w:rPr>
          <w:sz w:val="24"/>
        </w:rPr>
        <w:t>9</w:t>
      </w:r>
      <w:r>
        <w:rPr>
          <w:sz w:val="24"/>
        </w:rPr>
        <w:t>、报价超过招标文件中规定的预算金额或者最高限价的；</w:t>
      </w:r>
    </w:p>
    <w:p w14:paraId="77C6B6FB" w14:textId="77777777" w:rsidR="00403F61" w:rsidRDefault="00FA2FC4">
      <w:pPr>
        <w:snapToGrid w:val="0"/>
        <w:spacing w:line="460" w:lineRule="exact"/>
        <w:ind w:firstLineChars="200" w:firstLine="480"/>
        <w:rPr>
          <w:sz w:val="24"/>
        </w:rPr>
      </w:pPr>
      <w:r>
        <w:rPr>
          <w:sz w:val="24"/>
        </w:rPr>
        <w:t>10</w:t>
      </w:r>
      <w:r>
        <w:rPr>
          <w:sz w:val="24"/>
        </w:rPr>
        <w:t>、投标文件含有采购人不能接受的附加条件的；</w:t>
      </w:r>
    </w:p>
    <w:p w14:paraId="5FF974CD" w14:textId="77777777" w:rsidR="00403F61" w:rsidRDefault="00FA2FC4">
      <w:pPr>
        <w:snapToGrid w:val="0"/>
        <w:spacing w:line="460" w:lineRule="exact"/>
        <w:ind w:firstLineChars="200" w:firstLine="480"/>
        <w:rPr>
          <w:sz w:val="24"/>
        </w:rPr>
      </w:pPr>
      <w:r>
        <w:rPr>
          <w:sz w:val="24"/>
        </w:rPr>
        <w:t>11</w:t>
      </w:r>
      <w:r>
        <w:rPr>
          <w:sz w:val="24"/>
        </w:rPr>
        <w:t>、法律、法规和招标文件规定的其他无效情形。</w:t>
      </w:r>
    </w:p>
    <w:p w14:paraId="5315378C" w14:textId="77777777" w:rsidR="00403F61" w:rsidRDefault="00FA2FC4">
      <w:pPr>
        <w:snapToGrid w:val="0"/>
        <w:spacing w:line="460" w:lineRule="exact"/>
        <w:ind w:firstLineChars="200" w:firstLine="482"/>
        <w:rPr>
          <w:b/>
          <w:sz w:val="24"/>
        </w:rPr>
      </w:pPr>
      <w:r>
        <w:rPr>
          <w:b/>
          <w:sz w:val="24"/>
        </w:rPr>
        <w:t>五、出现下列情形之一的，作废标处理</w:t>
      </w:r>
    </w:p>
    <w:p w14:paraId="4F979E4E" w14:textId="77777777" w:rsidR="00403F61" w:rsidRDefault="00FA2FC4">
      <w:pPr>
        <w:snapToGrid w:val="0"/>
        <w:spacing w:line="460" w:lineRule="exact"/>
        <w:ind w:firstLineChars="200" w:firstLine="480"/>
        <w:rPr>
          <w:sz w:val="24"/>
        </w:rPr>
      </w:pPr>
      <w:r>
        <w:rPr>
          <w:sz w:val="24"/>
        </w:rPr>
        <w:t>1</w:t>
      </w:r>
      <w:r>
        <w:rPr>
          <w:sz w:val="24"/>
        </w:rPr>
        <w:t>、符合专业条件的投标人或者对招标文件作实质响应的投标人不足</w:t>
      </w:r>
      <w:r>
        <w:rPr>
          <w:sz w:val="24"/>
        </w:rPr>
        <w:t>3</w:t>
      </w:r>
      <w:r>
        <w:rPr>
          <w:sz w:val="24"/>
        </w:rPr>
        <w:t>家的；</w:t>
      </w:r>
    </w:p>
    <w:p w14:paraId="780F542F" w14:textId="77777777" w:rsidR="00403F61" w:rsidRDefault="00FA2FC4">
      <w:pPr>
        <w:snapToGrid w:val="0"/>
        <w:spacing w:line="460" w:lineRule="exact"/>
        <w:ind w:firstLineChars="200" w:firstLine="480"/>
        <w:rPr>
          <w:sz w:val="24"/>
        </w:rPr>
      </w:pPr>
      <w:r>
        <w:rPr>
          <w:sz w:val="24"/>
        </w:rPr>
        <w:t>2</w:t>
      </w:r>
      <w:r>
        <w:rPr>
          <w:sz w:val="24"/>
        </w:rPr>
        <w:t>、出现影响采购公正的违法违规行为的；</w:t>
      </w:r>
    </w:p>
    <w:p w14:paraId="443B3E4E" w14:textId="77777777" w:rsidR="00403F61" w:rsidRDefault="00FA2FC4">
      <w:pPr>
        <w:snapToGrid w:val="0"/>
        <w:spacing w:line="460" w:lineRule="exact"/>
        <w:ind w:firstLineChars="200" w:firstLine="480"/>
        <w:rPr>
          <w:sz w:val="24"/>
        </w:rPr>
      </w:pPr>
      <w:r>
        <w:rPr>
          <w:sz w:val="24"/>
        </w:rPr>
        <w:t>3</w:t>
      </w:r>
      <w:r>
        <w:rPr>
          <w:sz w:val="24"/>
        </w:rPr>
        <w:t>、投标人的报价均超过了采购预算，采购人不能支付的；</w:t>
      </w:r>
    </w:p>
    <w:p w14:paraId="7DA1073E" w14:textId="77777777" w:rsidR="00403F61" w:rsidRDefault="00FA2FC4">
      <w:pPr>
        <w:snapToGrid w:val="0"/>
        <w:spacing w:line="460" w:lineRule="exact"/>
        <w:ind w:firstLineChars="200" w:firstLine="480"/>
        <w:rPr>
          <w:sz w:val="24"/>
        </w:rPr>
      </w:pPr>
      <w:r>
        <w:rPr>
          <w:sz w:val="24"/>
        </w:rPr>
        <w:t>4</w:t>
      </w:r>
      <w:r>
        <w:rPr>
          <w:sz w:val="24"/>
        </w:rPr>
        <w:t>、因重大变故，采购任务取消的。</w:t>
      </w:r>
    </w:p>
    <w:p w14:paraId="1914B802" w14:textId="77777777" w:rsidR="00403F61" w:rsidRDefault="00FA2FC4">
      <w:pPr>
        <w:snapToGrid w:val="0"/>
        <w:spacing w:line="460" w:lineRule="exact"/>
        <w:ind w:firstLineChars="200" w:firstLine="480"/>
        <w:rPr>
          <w:sz w:val="24"/>
        </w:rPr>
      </w:pPr>
      <w:r>
        <w:rPr>
          <w:sz w:val="24"/>
        </w:rPr>
        <w:t>上述均保留评委会认定可以确定为无效投标或废标的其他情况。</w:t>
      </w:r>
    </w:p>
    <w:p w14:paraId="3E73FF63" w14:textId="77777777" w:rsidR="00403F61" w:rsidRDefault="00FA2FC4">
      <w:pPr>
        <w:snapToGrid w:val="0"/>
        <w:spacing w:line="460" w:lineRule="exact"/>
        <w:ind w:firstLineChars="200" w:firstLine="482"/>
        <w:rPr>
          <w:b/>
          <w:sz w:val="24"/>
        </w:rPr>
      </w:pPr>
      <w:r>
        <w:rPr>
          <w:b/>
          <w:sz w:val="24"/>
        </w:rPr>
        <w:t>六</w:t>
      </w:r>
      <w:r>
        <w:rPr>
          <w:sz w:val="24"/>
        </w:rPr>
        <w:t>、</w:t>
      </w:r>
      <w:r>
        <w:rPr>
          <w:b/>
          <w:sz w:val="24"/>
        </w:rPr>
        <w:t>变更为其他方式采购的情形</w:t>
      </w:r>
    </w:p>
    <w:p w14:paraId="6C47936D" w14:textId="77B73F3C" w:rsidR="00403F61" w:rsidRDefault="00FA2FC4">
      <w:pPr>
        <w:adjustRightInd w:val="0"/>
        <w:snapToGrid w:val="0"/>
        <w:spacing w:line="460" w:lineRule="exact"/>
        <w:ind w:firstLineChars="200" w:firstLine="480"/>
        <w:jc w:val="left"/>
        <w:rPr>
          <w:color w:val="FF0000"/>
          <w:sz w:val="24"/>
        </w:rPr>
      </w:pPr>
      <w:r>
        <w:rPr>
          <w:rFonts w:hint="eastAsia"/>
          <w:color w:val="FF0000"/>
          <w:sz w:val="24"/>
        </w:rPr>
        <w:t>本项目为历经一次公开招标失败后的第二次公开招标，若参加本次招标的有效投标人不足</w:t>
      </w:r>
      <w:r>
        <w:rPr>
          <w:color w:val="FF0000"/>
          <w:sz w:val="24"/>
        </w:rPr>
        <w:t>3</w:t>
      </w:r>
      <w:r>
        <w:rPr>
          <w:rFonts w:hint="eastAsia"/>
          <w:color w:val="FF0000"/>
          <w:sz w:val="24"/>
        </w:rPr>
        <w:t>家的，则本项目第二次公开招标失败，同时本项目根据相关法律法规和</w:t>
      </w:r>
      <w:r>
        <w:rPr>
          <w:rFonts w:hint="eastAsia"/>
          <w:color w:val="FF0000"/>
          <w:sz w:val="24"/>
        </w:rPr>
        <w:t>采购人</w:t>
      </w:r>
      <w:r>
        <w:rPr>
          <w:rFonts w:hint="eastAsia"/>
          <w:color w:val="FF0000"/>
          <w:sz w:val="24"/>
        </w:rPr>
        <w:t>需求，现场变更招标方式后继续进行谈判：</w:t>
      </w:r>
    </w:p>
    <w:p w14:paraId="10EFAA25" w14:textId="77777777" w:rsidR="00403F61" w:rsidRDefault="00FA2FC4">
      <w:pPr>
        <w:adjustRightInd w:val="0"/>
        <w:snapToGrid w:val="0"/>
        <w:spacing w:line="460" w:lineRule="exact"/>
        <w:ind w:firstLineChars="200" w:firstLine="480"/>
        <w:jc w:val="left"/>
        <w:rPr>
          <w:color w:val="FF0000"/>
          <w:sz w:val="24"/>
        </w:rPr>
      </w:pPr>
      <w:r>
        <w:rPr>
          <w:color w:val="FF0000"/>
          <w:sz w:val="24"/>
        </w:rPr>
        <w:t>1.</w:t>
      </w:r>
      <w:r>
        <w:rPr>
          <w:rFonts w:hint="eastAsia"/>
          <w:color w:val="FF0000"/>
          <w:sz w:val="24"/>
        </w:rPr>
        <w:t>在只有两家投标人的情形下，将采取两轮报价的谈判方式确定中标候选人：</w:t>
      </w:r>
    </w:p>
    <w:p w14:paraId="555F1658" w14:textId="4C01CC3E" w:rsidR="00403F61" w:rsidRDefault="00FA2FC4">
      <w:pPr>
        <w:adjustRightInd w:val="0"/>
        <w:snapToGrid w:val="0"/>
        <w:spacing w:line="460" w:lineRule="exact"/>
        <w:ind w:firstLineChars="200" w:firstLine="480"/>
        <w:jc w:val="left"/>
        <w:rPr>
          <w:color w:val="FF0000"/>
          <w:sz w:val="24"/>
        </w:rPr>
      </w:pPr>
      <w:bookmarkStart w:id="5" w:name="_Hlk111433078"/>
      <w:r>
        <w:rPr>
          <w:rFonts w:hint="eastAsia"/>
          <w:color w:val="FF0000"/>
          <w:sz w:val="24"/>
        </w:rPr>
        <w:t>（</w:t>
      </w:r>
      <w:r>
        <w:rPr>
          <w:color w:val="FF0000"/>
          <w:sz w:val="24"/>
        </w:rPr>
        <w:t>1</w:t>
      </w:r>
      <w:r>
        <w:rPr>
          <w:rFonts w:hint="eastAsia"/>
          <w:color w:val="FF0000"/>
          <w:sz w:val="24"/>
        </w:rPr>
        <w:t>）在投标人均符合资格条件的情形下，拆封投标人</w:t>
      </w:r>
      <w:r w:rsidRPr="007A3EE6">
        <w:rPr>
          <w:color w:val="FF0000"/>
          <w:sz w:val="24"/>
        </w:rPr>
        <w:t>报价文件</w:t>
      </w:r>
      <w:r>
        <w:rPr>
          <w:rFonts w:hint="eastAsia"/>
          <w:color w:val="FF0000"/>
          <w:sz w:val="24"/>
        </w:rPr>
        <w:t>并唱标，唱标结果为有效报价的作为第一轮报价。</w:t>
      </w:r>
      <w:bookmarkEnd w:id="5"/>
    </w:p>
    <w:p w14:paraId="3BE9240E" w14:textId="77777777" w:rsidR="00403F61" w:rsidRDefault="00FA2FC4">
      <w:pPr>
        <w:adjustRightInd w:val="0"/>
        <w:snapToGrid w:val="0"/>
        <w:spacing w:line="460" w:lineRule="exact"/>
        <w:ind w:firstLineChars="200" w:firstLine="480"/>
        <w:jc w:val="left"/>
        <w:rPr>
          <w:color w:val="FF0000"/>
          <w:sz w:val="24"/>
        </w:rPr>
      </w:pPr>
      <w:r>
        <w:rPr>
          <w:rFonts w:hint="eastAsia"/>
          <w:color w:val="FF0000"/>
          <w:sz w:val="24"/>
        </w:rPr>
        <w:t>（</w:t>
      </w:r>
      <w:r>
        <w:rPr>
          <w:color w:val="FF0000"/>
          <w:sz w:val="24"/>
        </w:rPr>
        <w:t>2</w:t>
      </w:r>
      <w:r>
        <w:rPr>
          <w:rFonts w:hint="eastAsia"/>
          <w:color w:val="FF0000"/>
          <w:sz w:val="24"/>
        </w:rPr>
        <w:t>）投标人在规定的时间内作出第二次报价。</w:t>
      </w:r>
    </w:p>
    <w:p w14:paraId="7A19111D" w14:textId="77777777" w:rsidR="00403F61" w:rsidRDefault="00FA2FC4">
      <w:pPr>
        <w:adjustRightInd w:val="0"/>
        <w:snapToGrid w:val="0"/>
        <w:spacing w:line="460" w:lineRule="exact"/>
        <w:ind w:firstLineChars="200" w:firstLine="480"/>
        <w:jc w:val="left"/>
        <w:rPr>
          <w:color w:val="FF0000"/>
          <w:sz w:val="24"/>
        </w:rPr>
      </w:pPr>
      <w:r>
        <w:rPr>
          <w:rFonts w:hint="eastAsia"/>
          <w:color w:val="FF0000"/>
          <w:sz w:val="24"/>
        </w:rPr>
        <w:t>（</w:t>
      </w:r>
      <w:r>
        <w:rPr>
          <w:color w:val="FF0000"/>
          <w:sz w:val="24"/>
        </w:rPr>
        <w:t>3</w:t>
      </w:r>
      <w:r>
        <w:rPr>
          <w:rFonts w:hint="eastAsia"/>
          <w:color w:val="FF0000"/>
          <w:sz w:val="24"/>
        </w:rPr>
        <w:t>）投标人的第二次报价不得高于其第一次的报价；经评标委员会评审，有效报价由低到高排名，推荐排名</w:t>
      </w:r>
      <w:r>
        <w:rPr>
          <w:color w:val="FF0000"/>
          <w:sz w:val="24"/>
        </w:rPr>
        <w:t>1</w:t>
      </w:r>
      <w:r>
        <w:rPr>
          <w:rFonts w:hint="eastAsia"/>
          <w:color w:val="FF0000"/>
          <w:sz w:val="24"/>
        </w:rPr>
        <w:t>、</w:t>
      </w:r>
      <w:r>
        <w:rPr>
          <w:color w:val="FF0000"/>
          <w:sz w:val="24"/>
        </w:rPr>
        <w:t>2</w:t>
      </w:r>
      <w:r>
        <w:rPr>
          <w:rFonts w:hint="eastAsia"/>
          <w:color w:val="FF0000"/>
          <w:sz w:val="24"/>
        </w:rPr>
        <w:t>的为中标候选人，同时由评标委员会确定第一中标候选人为本项目的中标人。</w:t>
      </w:r>
    </w:p>
    <w:p w14:paraId="2EB2722F" w14:textId="77777777" w:rsidR="00403F61" w:rsidRDefault="00FA2FC4">
      <w:pPr>
        <w:adjustRightInd w:val="0"/>
        <w:snapToGrid w:val="0"/>
        <w:spacing w:line="460" w:lineRule="exact"/>
        <w:ind w:firstLineChars="200" w:firstLine="480"/>
        <w:jc w:val="left"/>
        <w:rPr>
          <w:color w:val="FF0000"/>
          <w:sz w:val="24"/>
        </w:rPr>
      </w:pPr>
      <w:r>
        <w:rPr>
          <w:color w:val="FF0000"/>
          <w:sz w:val="24"/>
        </w:rPr>
        <w:t>2.</w:t>
      </w:r>
      <w:r>
        <w:rPr>
          <w:rFonts w:hint="eastAsia"/>
          <w:color w:val="FF0000"/>
          <w:sz w:val="24"/>
        </w:rPr>
        <w:t>若只有一家投标人的情形下，则采取评标委</w:t>
      </w:r>
      <w:bookmarkStart w:id="6" w:name="_GoBack"/>
      <w:bookmarkEnd w:id="6"/>
      <w:r>
        <w:rPr>
          <w:rFonts w:hint="eastAsia"/>
          <w:color w:val="FF0000"/>
          <w:sz w:val="24"/>
        </w:rPr>
        <w:t>员会与投标人进行价格谈判的方式确</w:t>
      </w:r>
      <w:r>
        <w:rPr>
          <w:rFonts w:hint="eastAsia"/>
          <w:color w:val="FF0000"/>
          <w:sz w:val="24"/>
        </w:rPr>
        <w:lastRenderedPageBreak/>
        <w:t>定中标人：</w:t>
      </w:r>
    </w:p>
    <w:p w14:paraId="0ED33717" w14:textId="2B6BD86F" w:rsidR="00403F61" w:rsidRDefault="00FA2FC4">
      <w:pPr>
        <w:adjustRightInd w:val="0"/>
        <w:snapToGrid w:val="0"/>
        <w:spacing w:line="460" w:lineRule="exact"/>
        <w:ind w:firstLineChars="200" w:firstLine="480"/>
        <w:jc w:val="left"/>
        <w:rPr>
          <w:color w:val="FF0000"/>
          <w:sz w:val="24"/>
        </w:rPr>
      </w:pPr>
      <w:r>
        <w:rPr>
          <w:rFonts w:hint="eastAsia"/>
          <w:color w:val="FF0000"/>
          <w:sz w:val="24"/>
        </w:rPr>
        <w:t>（</w:t>
      </w:r>
      <w:r>
        <w:rPr>
          <w:color w:val="FF0000"/>
          <w:sz w:val="24"/>
        </w:rPr>
        <w:t>1</w:t>
      </w:r>
      <w:r>
        <w:rPr>
          <w:rFonts w:hint="eastAsia"/>
          <w:color w:val="FF0000"/>
          <w:sz w:val="24"/>
        </w:rPr>
        <w:t>）在投标人符合资格条件的情形下</w:t>
      </w:r>
      <w:r>
        <w:rPr>
          <w:rFonts w:hint="eastAsia"/>
          <w:color w:val="FF0000"/>
          <w:sz w:val="24"/>
        </w:rPr>
        <w:t>，拆封投标人</w:t>
      </w:r>
      <w:r w:rsidRPr="007A3EE6">
        <w:rPr>
          <w:color w:val="FF0000"/>
          <w:sz w:val="24"/>
        </w:rPr>
        <w:t>报价文件</w:t>
      </w:r>
      <w:r>
        <w:rPr>
          <w:rFonts w:hint="eastAsia"/>
          <w:color w:val="FF0000"/>
          <w:sz w:val="24"/>
        </w:rPr>
        <w:t>并唱标，唱标结果为有效报价的作为第一轮的谈判报价。</w:t>
      </w:r>
    </w:p>
    <w:p w14:paraId="57F521CE" w14:textId="77777777" w:rsidR="00403F61" w:rsidRDefault="00FA2FC4">
      <w:pPr>
        <w:adjustRightInd w:val="0"/>
        <w:snapToGrid w:val="0"/>
        <w:spacing w:line="460" w:lineRule="exact"/>
        <w:ind w:firstLineChars="200" w:firstLine="480"/>
        <w:jc w:val="left"/>
        <w:rPr>
          <w:color w:val="FF0000"/>
          <w:sz w:val="24"/>
        </w:rPr>
      </w:pPr>
      <w:r>
        <w:rPr>
          <w:rFonts w:hint="eastAsia"/>
          <w:color w:val="FF0000"/>
          <w:sz w:val="24"/>
        </w:rPr>
        <w:t>（</w:t>
      </w:r>
      <w:r>
        <w:rPr>
          <w:color w:val="FF0000"/>
          <w:sz w:val="24"/>
        </w:rPr>
        <w:t>2</w:t>
      </w:r>
      <w:r>
        <w:rPr>
          <w:rFonts w:hint="eastAsia"/>
          <w:color w:val="FF0000"/>
          <w:sz w:val="24"/>
        </w:rPr>
        <w:t>）评标委员会评委集体与投标人就本项目的价格进行谈判，谈判的价格不高于投标人的第一次有效报价。</w:t>
      </w:r>
    </w:p>
    <w:p w14:paraId="721EBB5E" w14:textId="77777777" w:rsidR="00403F61" w:rsidRDefault="00FA2FC4">
      <w:pPr>
        <w:adjustRightInd w:val="0"/>
        <w:snapToGrid w:val="0"/>
        <w:spacing w:line="460" w:lineRule="exact"/>
        <w:ind w:firstLineChars="200" w:firstLine="480"/>
        <w:jc w:val="left"/>
        <w:rPr>
          <w:color w:val="FF0000"/>
          <w:sz w:val="24"/>
        </w:rPr>
      </w:pPr>
      <w:r>
        <w:rPr>
          <w:rFonts w:hint="eastAsia"/>
          <w:color w:val="FF0000"/>
          <w:sz w:val="24"/>
        </w:rPr>
        <w:t>（</w:t>
      </w:r>
      <w:r>
        <w:rPr>
          <w:color w:val="FF0000"/>
          <w:sz w:val="24"/>
        </w:rPr>
        <w:t>3</w:t>
      </w:r>
      <w:r>
        <w:rPr>
          <w:rFonts w:hint="eastAsia"/>
          <w:color w:val="FF0000"/>
          <w:sz w:val="24"/>
        </w:rPr>
        <w:t>）最终以双方均接受的谈判价格作为本项目的中标价，评标委员会推荐投标人为中标人。</w:t>
      </w:r>
    </w:p>
    <w:p w14:paraId="3DE92AFB" w14:textId="635AF68F" w:rsidR="00403F61" w:rsidRDefault="00FA2FC4">
      <w:pPr>
        <w:autoSpaceDE w:val="0"/>
        <w:autoSpaceDN w:val="0"/>
        <w:adjustRightInd w:val="0"/>
        <w:snapToGrid w:val="0"/>
        <w:spacing w:line="460" w:lineRule="exact"/>
        <w:ind w:firstLineChars="200" w:firstLine="480"/>
        <w:rPr>
          <w:ins w:id="7" w:author="琉璃" w:date="2024-09-23T11:30:00Z"/>
          <w:color w:val="FF0000"/>
          <w:sz w:val="24"/>
        </w:rPr>
      </w:pPr>
      <w:r>
        <w:rPr>
          <w:rFonts w:hint="eastAsia"/>
          <w:color w:val="FF0000"/>
          <w:sz w:val="24"/>
        </w:rPr>
        <w:t>（</w:t>
      </w:r>
      <w:r>
        <w:rPr>
          <w:color w:val="FF0000"/>
          <w:sz w:val="24"/>
        </w:rPr>
        <w:t>4</w:t>
      </w:r>
      <w:r>
        <w:rPr>
          <w:rFonts w:hint="eastAsia"/>
          <w:color w:val="FF0000"/>
          <w:sz w:val="24"/>
        </w:rPr>
        <w:t>）当出现招标人不能接受的价格情形下，本项目招标终止，</w:t>
      </w:r>
      <w:r>
        <w:rPr>
          <w:rFonts w:hint="eastAsia"/>
          <w:color w:val="FF0000"/>
          <w:sz w:val="24"/>
        </w:rPr>
        <w:t>采购人</w:t>
      </w:r>
      <w:r>
        <w:rPr>
          <w:rFonts w:hint="eastAsia"/>
          <w:color w:val="FF0000"/>
          <w:sz w:val="24"/>
        </w:rPr>
        <w:t>重新开展招标活动。</w:t>
      </w:r>
    </w:p>
    <w:p w14:paraId="00C43432" w14:textId="77777777" w:rsidR="00403F61" w:rsidRDefault="00403F61">
      <w:pPr>
        <w:pStyle w:val="1"/>
        <w:rPr>
          <w:del w:id="8" w:author="LJJ" w:date="2024-09-23T11:00:00Z"/>
          <w:lang w:val="zh-CN"/>
        </w:rPr>
      </w:pPr>
    </w:p>
    <w:p w14:paraId="1FF1247C" w14:textId="77777777" w:rsidR="00403F61" w:rsidRDefault="00FA2FC4">
      <w:pPr>
        <w:snapToGrid w:val="0"/>
        <w:spacing w:line="460" w:lineRule="exact"/>
        <w:ind w:firstLineChars="200" w:firstLine="482"/>
        <w:rPr>
          <w:b/>
          <w:sz w:val="24"/>
        </w:rPr>
      </w:pPr>
      <w:r>
        <w:rPr>
          <w:b/>
          <w:sz w:val="24"/>
        </w:rPr>
        <w:t>七、评标方法</w:t>
      </w:r>
    </w:p>
    <w:p w14:paraId="578A9105" w14:textId="77777777" w:rsidR="00403F61" w:rsidRDefault="00FA2FC4">
      <w:pPr>
        <w:snapToGrid w:val="0"/>
        <w:spacing w:line="460" w:lineRule="exact"/>
        <w:ind w:firstLineChars="200" w:firstLine="480"/>
        <w:rPr>
          <w:sz w:val="24"/>
        </w:rPr>
      </w:pPr>
      <w:r>
        <w:rPr>
          <w:sz w:val="24"/>
        </w:rPr>
        <w:t>采用综合评分法。分资格审查、商务技术标、报价文件三部分评审，总分值为</w:t>
      </w:r>
      <w:r>
        <w:rPr>
          <w:sz w:val="24"/>
        </w:rPr>
        <w:t>100</w:t>
      </w:r>
      <w:r>
        <w:rPr>
          <w:sz w:val="24"/>
        </w:rPr>
        <w:t>分，加分和减分因素除外。</w:t>
      </w:r>
    </w:p>
    <w:p w14:paraId="7DFC537D" w14:textId="77777777" w:rsidR="00403F61" w:rsidRDefault="00FA2FC4">
      <w:pPr>
        <w:snapToGrid w:val="0"/>
        <w:spacing w:line="460" w:lineRule="exact"/>
        <w:ind w:firstLineChars="200" w:firstLine="480"/>
        <w:rPr>
          <w:sz w:val="24"/>
        </w:rPr>
      </w:pPr>
      <w:r>
        <w:rPr>
          <w:sz w:val="24"/>
        </w:rPr>
        <w:t>首先由评标委员会评审投标人资格性、符合性，对合格的投标人由评委会评审商务技术标，待商务技术标评审结束后，再开启报价文件。</w:t>
      </w:r>
    </w:p>
    <w:p w14:paraId="3656F08B" w14:textId="77777777" w:rsidR="00403F61" w:rsidRDefault="00FA2FC4">
      <w:pPr>
        <w:snapToGrid w:val="0"/>
        <w:spacing w:line="460" w:lineRule="exact"/>
        <w:ind w:firstLineChars="200" w:firstLine="480"/>
        <w:rPr>
          <w:sz w:val="24"/>
        </w:rPr>
      </w:pPr>
      <w:r>
        <w:rPr>
          <w:sz w:val="24"/>
        </w:rPr>
        <w:t>评委在认真审阅投标文件的基础上，根据各投标文件的商务、技术部分的响应情况，对各评分项目进行评分，不得统一打分。</w:t>
      </w:r>
    </w:p>
    <w:p w14:paraId="0ACF473B" w14:textId="77777777" w:rsidR="00403F61" w:rsidRDefault="00FA2FC4">
      <w:pPr>
        <w:snapToGrid w:val="0"/>
        <w:spacing w:line="460" w:lineRule="exact"/>
        <w:ind w:firstLineChars="200" w:firstLine="482"/>
        <w:rPr>
          <w:b/>
          <w:sz w:val="24"/>
        </w:rPr>
      </w:pPr>
      <w:r>
        <w:rPr>
          <w:b/>
          <w:sz w:val="24"/>
        </w:rPr>
        <w:t>（一）评标委员会对投标人资格性、符合性审查。</w:t>
      </w:r>
    </w:p>
    <w:p w14:paraId="197AD7E7" w14:textId="77777777" w:rsidR="00403F61" w:rsidRDefault="00FA2FC4">
      <w:pPr>
        <w:pStyle w:val="24"/>
        <w:snapToGrid w:val="0"/>
        <w:spacing w:line="460" w:lineRule="exact"/>
        <w:ind w:firstLineChars="200" w:firstLine="480"/>
        <w:contextualSpacing/>
        <w:rPr>
          <w:rFonts w:ascii="Times New Roman" w:eastAsia="宋体" w:hAnsi="Times New Roman"/>
          <w:sz w:val="24"/>
          <w:szCs w:val="24"/>
        </w:rPr>
      </w:pPr>
      <w:r>
        <w:rPr>
          <w:rFonts w:ascii="Times New Roman" w:eastAsia="宋体" w:hAnsi="Times New Roman"/>
          <w:sz w:val="24"/>
          <w:szCs w:val="24"/>
        </w:rPr>
        <w:t>投标人资格性、符合性不合格的，其投标文件判定为无效投标文件。合格的，评委对其投标文件继续评审。</w:t>
      </w:r>
    </w:p>
    <w:p w14:paraId="5115924F" w14:textId="77777777" w:rsidR="00403F61" w:rsidRDefault="00FA2FC4">
      <w:pPr>
        <w:snapToGrid w:val="0"/>
        <w:spacing w:line="480" w:lineRule="exact"/>
        <w:ind w:left="2" w:firstLineChars="200" w:firstLine="482"/>
        <w:jc w:val="left"/>
        <w:rPr>
          <w:sz w:val="24"/>
          <w:lang w:val="zh-CN"/>
        </w:rPr>
      </w:pPr>
      <w:r>
        <w:rPr>
          <w:b/>
          <w:sz w:val="24"/>
          <w:lang w:val="zh-CN"/>
        </w:rPr>
        <w:t xml:space="preserve"> </w:t>
      </w:r>
      <w:r>
        <w:rPr>
          <w:rFonts w:hint="eastAsia"/>
          <w:b/>
          <w:sz w:val="24"/>
          <w:lang w:val="zh-CN"/>
        </w:rPr>
        <w:t>（</w:t>
      </w:r>
      <w:r>
        <w:rPr>
          <w:b/>
          <w:sz w:val="24"/>
          <w:lang w:val="zh-CN"/>
        </w:rPr>
        <w:t>二</w:t>
      </w:r>
      <w:r>
        <w:rPr>
          <w:rFonts w:hint="eastAsia"/>
          <w:b/>
          <w:sz w:val="24"/>
          <w:lang w:val="zh-CN"/>
        </w:rPr>
        <w:t>）</w:t>
      </w:r>
      <w:r>
        <w:rPr>
          <w:b/>
          <w:sz w:val="24"/>
          <w:lang w:val="zh-CN"/>
        </w:rPr>
        <w:t>商务技术分</w:t>
      </w:r>
      <w:r>
        <w:rPr>
          <w:sz w:val="24"/>
          <w:lang w:val="zh-CN"/>
        </w:rPr>
        <w:t>：</w:t>
      </w:r>
      <w:r>
        <w:rPr>
          <w:rFonts w:hint="eastAsia"/>
          <w:sz w:val="24"/>
          <w:u w:val="single"/>
        </w:rPr>
        <w:t>50</w:t>
      </w:r>
      <w:r>
        <w:rPr>
          <w:sz w:val="24"/>
          <w:u w:val="single"/>
          <w:lang w:val="zh-CN"/>
        </w:rPr>
        <w:t>分</w:t>
      </w:r>
    </w:p>
    <w:p w14:paraId="26383F48" w14:textId="77777777" w:rsidR="00403F61" w:rsidRDefault="00FA2FC4">
      <w:pPr>
        <w:snapToGrid w:val="0"/>
        <w:spacing w:line="480" w:lineRule="exact"/>
        <w:ind w:firstLineChars="250" w:firstLine="600"/>
        <w:contextualSpacing/>
        <w:jc w:val="left"/>
        <w:rPr>
          <w:sz w:val="24"/>
        </w:rPr>
      </w:pPr>
      <w:r>
        <w:rPr>
          <w:sz w:val="24"/>
        </w:rPr>
        <w:t>各投标人得分为评委会成员评分的算术平均分，分值保留小数点后两位。</w:t>
      </w:r>
    </w:p>
    <w:tbl>
      <w:tblPr>
        <w:tblW w:w="4972" w:type="pct"/>
        <w:jc w:val="center"/>
        <w:shd w:val="clear" w:color="auto" w:fill="FFFFFF"/>
        <w:tblLayout w:type="fixed"/>
        <w:tblCellMar>
          <w:left w:w="0" w:type="dxa"/>
          <w:right w:w="0" w:type="dxa"/>
        </w:tblCellMar>
        <w:tblLook w:val="04A0" w:firstRow="1" w:lastRow="0" w:firstColumn="1" w:lastColumn="0" w:noHBand="0" w:noVBand="1"/>
      </w:tblPr>
      <w:tblGrid>
        <w:gridCol w:w="721"/>
        <w:gridCol w:w="1213"/>
        <w:gridCol w:w="765"/>
        <w:gridCol w:w="6424"/>
      </w:tblGrid>
      <w:tr w:rsidR="00403F61" w14:paraId="48EF4C43" w14:textId="77777777">
        <w:trPr>
          <w:jc w:val="center"/>
        </w:trPr>
        <w:tc>
          <w:tcPr>
            <w:tcW w:w="39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916C128" w14:textId="77777777" w:rsidR="00403F61" w:rsidRDefault="00FA2FC4">
            <w:pPr>
              <w:widowControl/>
              <w:spacing w:line="400" w:lineRule="exact"/>
              <w:jc w:val="center"/>
              <w:rPr>
                <w:b/>
                <w:bCs/>
                <w:kern w:val="0"/>
                <w:sz w:val="24"/>
              </w:rPr>
            </w:pPr>
            <w:r>
              <w:rPr>
                <w:b/>
                <w:bCs/>
                <w:kern w:val="0"/>
                <w:sz w:val="24"/>
              </w:rPr>
              <w:t>序号</w:t>
            </w:r>
          </w:p>
        </w:tc>
        <w:tc>
          <w:tcPr>
            <w:tcW w:w="66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8FD0062" w14:textId="77777777" w:rsidR="00403F61" w:rsidRDefault="00FA2FC4">
            <w:pPr>
              <w:widowControl/>
              <w:spacing w:line="400" w:lineRule="exact"/>
              <w:jc w:val="center"/>
              <w:rPr>
                <w:b/>
                <w:bCs/>
                <w:kern w:val="0"/>
                <w:sz w:val="24"/>
              </w:rPr>
            </w:pPr>
            <w:r>
              <w:rPr>
                <w:b/>
                <w:bCs/>
                <w:kern w:val="0"/>
                <w:sz w:val="24"/>
              </w:rPr>
              <w:t>评分标准</w:t>
            </w:r>
          </w:p>
        </w:tc>
        <w:tc>
          <w:tcPr>
            <w:tcW w:w="41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049C2B" w14:textId="77777777" w:rsidR="00403F61" w:rsidRDefault="00FA2FC4">
            <w:pPr>
              <w:widowControl/>
              <w:spacing w:line="400" w:lineRule="exact"/>
              <w:jc w:val="center"/>
              <w:rPr>
                <w:b/>
                <w:bCs/>
                <w:kern w:val="0"/>
                <w:sz w:val="24"/>
              </w:rPr>
            </w:pPr>
            <w:r>
              <w:rPr>
                <w:b/>
                <w:bCs/>
                <w:kern w:val="0"/>
                <w:sz w:val="24"/>
              </w:rPr>
              <w:t>分值</w:t>
            </w:r>
          </w:p>
        </w:tc>
        <w:tc>
          <w:tcPr>
            <w:tcW w:w="351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E82564" w14:textId="77777777" w:rsidR="00403F61" w:rsidRDefault="00FA2FC4">
            <w:pPr>
              <w:widowControl/>
              <w:spacing w:line="400" w:lineRule="exact"/>
              <w:jc w:val="center"/>
              <w:rPr>
                <w:b/>
                <w:bCs/>
                <w:kern w:val="0"/>
                <w:sz w:val="24"/>
              </w:rPr>
            </w:pPr>
            <w:r>
              <w:rPr>
                <w:b/>
                <w:bCs/>
                <w:kern w:val="0"/>
                <w:sz w:val="24"/>
              </w:rPr>
              <w:t>评分细则</w:t>
            </w:r>
          </w:p>
        </w:tc>
      </w:tr>
      <w:tr w:rsidR="00403F61" w14:paraId="4F80F0E4" w14:textId="77777777">
        <w:trPr>
          <w:trHeight w:val="2540"/>
          <w:jc w:val="center"/>
        </w:trPr>
        <w:tc>
          <w:tcPr>
            <w:tcW w:w="39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F4D8580" w14:textId="77777777" w:rsidR="00403F61" w:rsidRDefault="00FA2FC4">
            <w:pPr>
              <w:widowControl/>
              <w:spacing w:line="400" w:lineRule="exact"/>
              <w:jc w:val="center"/>
              <w:rPr>
                <w:kern w:val="0"/>
                <w:sz w:val="24"/>
              </w:rPr>
            </w:pPr>
            <w:r>
              <w:rPr>
                <w:kern w:val="0"/>
                <w:sz w:val="24"/>
              </w:rPr>
              <w:t>1</w:t>
            </w:r>
          </w:p>
        </w:tc>
        <w:tc>
          <w:tcPr>
            <w:tcW w:w="66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C074D33" w14:textId="77777777" w:rsidR="00403F61" w:rsidRDefault="00FA2FC4">
            <w:pPr>
              <w:widowControl/>
              <w:spacing w:line="400" w:lineRule="exact"/>
              <w:jc w:val="center"/>
              <w:rPr>
                <w:kern w:val="0"/>
                <w:sz w:val="24"/>
              </w:rPr>
            </w:pPr>
            <w:r>
              <w:rPr>
                <w:kern w:val="0"/>
                <w:sz w:val="24"/>
              </w:rPr>
              <w:t>综合实力</w:t>
            </w:r>
          </w:p>
        </w:tc>
        <w:tc>
          <w:tcPr>
            <w:tcW w:w="41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29853A" w14:textId="77777777" w:rsidR="00403F61" w:rsidRDefault="00FA2FC4">
            <w:pPr>
              <w:widowControl/>
              <w:spacing w:line="400" w:lineRule="exact"/>
              <w:jc w:val="center"/>
              <w:rPr>
                <w:kern w:val="0"/>
                <w:sz w:val="24"/>
              </w:rPr>
            </w:pPr>
            <w:r>
              <w:rPr>
                <w:kern w:val="0"/>
                <w:sz w:val="24"/>
              </w:rPr>
              <w:t>5</w:t>
            </w:r>
            <w:r>
              <w:rPr>
                <w:kern w:val="0"/>
                <w:sz w:val="24"/>
              </w:rPr>
              <w:t>分</w:t>
            </w:r>
          </w:p>
        </w:tc>
        <w:tc>
          <w:tcPr>
            <w:tcW w:w="351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6E8EAE5" w14:textId="77777777" w:rsidR="00403F61" w:rsidRDefault="00FA2FC4">
            <w:pPr>
              <w:widowControl/>
              <w:spacing w:line="400" w:lineRule="exact"/>
              <w:rPr>
                <w:sz w:val="24"/>
              </w:rPr>
            </w:pPr>
            <w:r>
              <w:rPr>
                <w:sz w:val="24"/>
              </w:rPr>
              <w:t>投标供应商为</w:t>
            </w:r>
            <w:r>
              <w:rPr>
                <w:sz w:val="24"/>
              </w:rPr>
              <w:t>5A</w:t>
            </w:r>
            <w:r>
              <w:rPr>
                <w:sz w:val="24"/>
              </w:rPr>
              <w:t>总所的得</w:t>
            </w:r>
            <w:r>
              <w:rPr>
                <w:sz w:val="24"/>
              </w:rPr>
              <w:t>5</w:t>
            </w:r>
            <w:r>
              <w:rPr>
                <w:sz w:val="24"/>
              </w:rPr>
              <w:t>分；</w:t>
            </w:r>
          </w:p>
          <w:p w14:paraId="20883174" w14:textId="77777777" w:rsidR="00403F61" w:rsidRDefault="00FA2FC4">
            <w:pPr>
              <w:widowControl/>
              <w:spacing w:line="400" w:lineRule="exact"/>
              <w:rPr>
                <w:sz w:val="24"/>
              </w:rPr>
            </w:pPr>
            <w:r>
              <w:rPr>
                <w:sz w:val="24"/>
              </w:rPr>
              <w:t>投标供应商为</w:t>
            </w:r>
            <w:r>
              <w:rPr>
                <w:sz w:val="24"/>
              </w:rPr>
              <w:t>4A</w:t>
            </w:r>
            <w:r>
              <w:rPr>
                <w:sz w:val="24"/>
              </w:rPr>
              <w:t>总所或</w:t>
            </w:r>
            <w:r>
              <w:rPr>
                <w:sz w:val="24"/>
              </w:rPr>
              <w:t>5A</w:t>
            </w:r>
            <w:r>
              <w:rPr>
                <w:sz w:val="24"/>
              </w:rPr>
              <w:t>分</w:t>
            </w:r>
            <w:r>
              <w:rPr>
                <w:rFonts w:hint="eastAsia"/>
                <w:sz w:val="24"/>
              </w:rPr>
              <w:t>所</w:t>
            </w:r>
            <w:r>
              <w:rPr>
                <w:sz w:val="24"/>
              </w:rPr>
              <w:t>的得</w:t>
            </w:r>
            <w:r>
              <w:rPr>
                <w:sz w:val="24"/>
              </w:rPr>
              <w:t>4</w:t>
            </w:r>
            <w:r>
              <w:rPr>
                <w:sz w:val="24"/>
              </w:rPr>
              <w:t>分；</w:t>
            </w:r>
          </w:p>
          <w:p w14:paraId="23DDF5F3" w14:textId="77777777" w:rsidR="00403F61" w:rsidRDefault="00FA2FC4">
            <w:pPr>
              <w:widowControl/>
              <w:spacing w:line="400" w:lineRule="exact"/>
              <w:rPr>
                <w:sz w:val="24"/>
              </w:rPr>
            </w:pPr>
            <w:r>
              <w:rPr>
                <w:sz w:val="24"/>
              </w:rPr>
              <w:t>投标供应商为</w:t>
            </w:r>
            <w:r>
              <w:rPr>
                <w:sz w:val="24"/>
              </w:rPr>
              <w:t>3A</w:t>
            </w:r>
            <w:r>
              <w:rPr>
                <w:sz w:val="24"/>
              </w:rPr>
              <w:t>总所或</w:t>
            </w:r>
            <w:r>
              <w:rPr>
                <w:sz w:val="24"/>
              </w:rPr>
              <w:t>4A</w:t>
            </w:r>
            <w:r>
              <w:rPr>
                <w:sz w:val="24"/>
              </w:rPr>
              <w:t>分所的得</w:t>
            </w:r>
            <w:r>
              <w:rPr>
                <w:sz w:val="24"/>
              </w:rPr>
              <w:t>3</w:t>
            </w:r>
            <w:r>
              <w:rPr>
                <w:sz w:val="24"/>
              </w:rPr>
              <w:t>分；</w:t>
            </w:r>
          </w:p>
          <w:p w14:paraId="153137B5" w14:textId="77777777" w:rsidR="00403F61" w:rsidRDefault="00FA2FC4">
            <w:pPr>
              <w:widowControl/>
              <w:spacing w:line="400" w:lineRule="exact"/>
              <w:rPr>
                <w:sz w:val="24"/>
              </w:rPr>
            </w:pPr>
            <w:r>
              <w:rPr>
                <w:sz w:val="24"/>
              </w:rPr>
              <w:t>投标供应商为</w:t>
            </w:r>
            <w:r>
              <w:rPr>
                <w:sz w:val="24"/>
              </w:rPr>
              <w:t>2A</w:t>
            </w:r>
            <w:r>
              <w:rPr>
                <w:sz w:val="24"/>
              </w:rPr>
              <w:t>总所或</w:t>
            </w:r>
            <w:r>
              <w:rPr>
                <w:sz w:val="24"/>
              </w:rPr>
              <w:t>3A</w:t>
            </w:r>
            <w:r>
              <w:rPr>
                <w:sz w:val="24"/>
              </w:rPr>
              <w:t>分所的得</w:t>
            </w:r>
            <w:r>
              <w:rPr>
                <w:sz w:val="24"/>
              </w:rPr>
              <w:t>2</w:t>
            </w:r>
            <w:r>
              <w:rPr>
                <w:sz w:val="24"/>
              </w:rPr>
              <w:t>分；</w:t>
            </w:r>
          </w:p>
          <w:p w14:paraId="1C32D8B9" w14:textId="77777777" w:rsidR="00403F61" w:rsidRDefault="00FA2FC4">
            <w:pPr>
              <w:widowControl/>
              <w:spacing w:line="400" w:lineRule="exact"/>
              <w:rPr>
                <w:sz w:val="24"/>
              </w:rPr>
            </w:pPr>
            <w:r>
              <w:rPr>
                <w:sz w:val="24"/>
              </w:rPr>
              <w:t>投标供应商为</w:t>
            </w:r>
            <w:r>
              <w:rPr>
                <w:sz w:val="24"/>
              </w:rPr>
              <w:t>2A</w:t>
            </w:r>
            <w:r>
              <w:rPr>
                <w:sz w:val="24"/>
              </w:rPr>
              <w:t>分所的得</w:t>
            </w:r>
            <w:r>
              <w:rPr>
                <w:sz w:val="24"/>
              </w:rPr>
              <w:t>1</w:t>
            </w:r>
            <w:r>
              <w:rPr>
                <w:sz w:val="24"/>
              </w:rPr>
              <w:t>分。</w:t>
            </w:r>
          </w:p>
          <w:p w14:paraId="65B0ECFF" w14:textId="77777777" w:rsidR="00403F61" w:rsidRDefault="00FA2FC4">
            <w:pPr>
              <w:widowControl/>
              <w:spacing w:line="400" w:lineRule="exact"/>
              <w:rPr>
                <w:kern w:val="0"/>
                <w:sz w:val="24"/>
              </w:rPr>
            </w:pPr>
            <w:r>
              <w:rPr>
                <w:b/>
                <w:bCs/>
                <w:sz w:val="24"/>
              </w:rPr>
              <w:t>投标时需提供相关证明材料复印件加盖供应商公章。</w:t>
            </w:r>
          </w:p>
        </w:tc>
      </w:tr>
      <w:tr w:rsidR="00403F61" w14:paraId="3250EB3A" w14:textId="77777777">
        <w:trPr>
          <w:trHeight w:val="1716"/>
          <w:jc w:val="center"/>
        </w:trPr>
        <w:tc>
          <w:tcPr>
            <w:tcW w:w="39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0A63724" w14:textId="77777777" w:rsidR="00403F61" w:rsidRDefault="00FA2FC4">
            <w:pPr>
              <w:widowControl/>
              <w:spacing w:line="400" w:lineRule="exact"/>
              <w:jc w:val="center"/>
              <w:rPr>
                <w:kern w:val="0"/>
                <w:sz w:val="24"/>
              </w:rPr>
            </w:pPr>
            <w:r>
              <w:rPr>
                <w:kern w:val="0"/>
                <w:sz w:val="24"/>
              </w:rPr>
              <w:lastRenderedPageBreak/>
              <w:t>2</w:t>
            </w:r>
          </w:p>
        </w:tc>
        <w:tc>
          <w:tcPr>
            <w:tcW w:w="66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39E3187" w14:textId="77777777" w:rsidR="00403F61" w:rsidRDefault="00FA2FC4">
            <w:pPr>
              <w:widowControl/>
              <w:spacing w:line="400" w:lineRule="exact"/>
              <w:jc w:val="center"/>
              <w:rPr>
                <w:kern w:val="0"/>
                <w:sz w:val="24"/>
              </w:rPr>
            </w:pPr>
            <w:r>
              <w:rPr>
                <w:kern w:val="0"/>
                <w:sz w:val="24"/>
              </w:rPr>
              <w:t>业绩</w:t>
            </w:r>
          </w:p>
        </w:tc>
        <w:tc>
          <w:tcPr>
            <w:tcW w:w="41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6DECC88" w14:textId="77777777" w:rsidR="00403F61" w:rsidRDefault="00FA2FC4">
            <w:pPr>
              <w:widowControl/>
              <w:spacing w:line="400" w:lineRule="exact"/>
              <w:jc w:val="center"/>
              <w:rPr>
                <w:kern w:val="0"/>
                <w:sz w:val="24"/>
              </w:rPr>
            </w:pPr>
            <w:r>
              <w:rPr>
                <w:kern w:val="0"/>
                <w:sz w:val="24"/>
              </w:rPr>
              <w:t>1</w:t>
            </w:r>
            <w:r>
              <w:rPr>
                <w:rFonts w:hint="eastAsia"/>
                <w:kern w:val="0"/>
                <w:sz w:val="24"/>
              </w:rPr>
              <w:t>0</w:t>
            </w:r>
            <w:r>
              <w:rPr>
                <w:kern w:val="0"/>
                <w:sz w:val="24"/>
              </w:rPr>
              <w:t>分</w:t>
            </w:r>
          </w:p>
        </w:tc>
        <w:tc>
          <w:tcPr>
            <w:tcW w:w="351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2CFAC48" w14:textId="77777777" w:rsidR="00403F61" w:rsidRDefault="00FA2FC4">
            <w:pPr>
              <w:widowControl/>
              <w:spacing w:line="400" w:lineRule="exact"/>
              <w:rPr>
                <w:sz w:val="24"/>
              </w:rPr>
            </w:pPr>
            <w:r>
              <w:rPr>
                <w:rFonts w:hint="eastAsia"/>
                <w:sz w:val="24"/>
              </w:rPr>
              <w:t>1</w:t>
            </w:r>
            <w:r>
              <w:rPr>
                <w:rFonts w:hint="eastAsia"/>
                <w:sz w:val="24"/>
              </w:rPr>
              <w:t>、</w:t>
            </w:r>
            <w:r>
              <w:rPr>
                <w:sz w:val="24"/>
              </w:rPr>
              <w:t>近</w:t>
            </w:r>
            <w:r>
              <w:rPr>
                <w:rFonts w:hint="eastAsia"/>
                <w:sz w:val="24"/>
              </w:rPr>
              <w:t>5</w:t>
            </w:r>
            <w:r>
              <w:rPr>
                <w:sz w:val="24"/>
              </w:rPr>
              <w:t>年（自</w:t>
            </w:r>
            <w:r>
              <w:rPr>
                <w:sz w:val="24"/>
              </w:rPr>
              <w:t>20</w:t>
            </w:r>
            <w:r>
              <w:rPr>
                <w:rFonts w:hint="eastAsia"/>
                <w:sz w:val="24"/>
              </w:rPr>
              <w:t>19</w:t>
            </w:r>
            <w:r>
              <w:rPr>
                <w:sz w:val="24"/>
              </w:rPr>
              <w:t>年</w:t>
            </w:r>
            <w:r>
              <w:rPr>
                <w:sz w:val="24"/>
              </w:rPr>
              <w:t>8</w:t>
            </w:r>
            <w:r>
              <w:rPr>
                <w:sz w:val="24"/>
              </w:rPr>
              <w:t>月至今</w:t>
            </w:r>
            <w:r>
              <w:rPr>
                <w:rFonts w:hint="eastAsia"/>
                <w:sz w:val="24"/>
              </w:rPr>
              <w:t>，以合同签订时间为准承接</w:t>
            </w:r>
            <w:r>
              <w:rPr>
                <w:sz w:val="24"/>
              </w:rPr>
              <w:t>过</w:t>
            </w:r>
            <w:r>
              <w:rPr>
                <w:rFonts w:hint="eastAsia"/>
                <w:sz w:val="24"/>
              </w:rPr>
              <w:t>离任</w:t>
            </w:r>
            <w:r>
              <w:rPr>
                <w:sz w:val="24"/>
              </w:rPr>
              <w:t>审计项目，</w:t>
            </w:r>
            <w:r>
              <w:rPr>
                <w:rFonts w:hint="eastAsia"/>
                <w:sz w:val="24"/>
              </w:rPr>
              <w:t>每有</w:t>
            </w:r>
            <w:r>
              <w:rPr>
                <w:sz w:val="24"/>
              </w:rPr>
              <w:t>一个项目</w:t>
            </w:r>
            <w:r>
              <w:rPr>
                <w:rFonts w:hint="eastAsia"/>
                <w:sz w:val="24"/>
              </w:rPr>
              <w:t>得</w:t>
            </w:r>
            <w:r>
              <w:rPr>
                <w:rFonts w:hint="eastAsia"/>
                <w:sz w:val="24"/>
              </w:rPr>
              <w:t>2</w:t>
            </w:r>
            <w:r>
              <w:rPr>
                <w:sz w:val="24"/>
              </w:rPr>
              <w:t>分，</w:t>
            </w:r>
            <w:r>
              <w:rPr>
                <w:rFonts w:hint="eastAsia"/>
                <w:sz w:val="24"/>
              </w:rPr>
              <w:t>最高得</w:t>
            </w:r>
            <w:r>
              <w:rPr>
                <w:rFonts w:hint="eastAsia"/>
                <w:sz w:val="24"/>
              </w:rPr>
              <w:t>4</w:t>
            </w:r>
            <w:r>
              <w:rPr>
                <w:rFonts w:hint="eastAsia"/>
                <w:sz w:val="24"/>
              </w:rPr>
              <w:t>分。</w:t>
            </w:r>
          </w:p>
          <w:p w14:paraId="2C5931A2" w14:textId="77777777" w:rsidR="00403F61" w:rsidRDefault="00FA2FC4">
            <w:pPr>
              <w:widowControl/>
              <w:spacing w:line="400" w:lineRule="exact"/>
              <w:rPr>
                <w:sz w:val="24"/>
              </w:rPr>
            </w:pPr>
            <w:r>
              <w:rPr>
                <w:rFonts w:hint="eastAsia"/>
                <w:sz w:val="24"/>
              </w:rPr>
              <w:t>2</w:t>
            </w:r>
            <w:r>
              <w:rPr>
                <w:rFonts w:hint="eastAsia"/>
                <w:sz w:val="24"/>
              </w:rPr>
              <w:t>、近</w:t>
            </w:r>
            <w:r>
              <w:rPr>
                <w:rFonts w:hint="eastAsia"/>
                <w:sz w:val="24"/>
              </w:rPr>
              <w:t>3</w:t>
            </w:r>
            <w:r>
              <w:rPr>
                <w:rFonts w:hint="eastAsia"/>
                <w:sz w:val="24"/>
              </w:rPr>
              <w:t>年</w:t>
            </w:r>
            <w:r>
              <w:rPr>
                <w:sz w:val="24"/>
              </w:rPr>
              <w:t>（自</w:t>
            </w:r>
            <w:r>
              <w:rPr>
                <w:sz w:val="24"/>
              </w:rPr>
              <w:t>20</w:t>
            </w:r>
            <w:r>
              <w:rPr>
                <w:rFonts w:hint="eastAsia"/>
                <w:sz w:val="24"/>
              </w:rPr>
              <w:t>21</w:t>
            </w:r>
            <w:r>
              <w:rPr>
                <w:sz w:val="24"/>
              </w:rPr>
              <w:t>年</w:t>
            </w:r>
            <w:r>
              <w:rPr>
                <w:sz w:val="24"/>
              </w:rPr>
              <w:t>8</w:t>
            </w:r>
            <w:r>
              <w:rPr>
                <w:sz w:val="24"/>
              </w:rPr>
              <w:t>月至今</w:t>
            </w:r>
            <w:r>
              <w:rPr>
                <w:rFonts w:hint="eastAsia"/>
                <w:sz w:val="24"/>
              </w:rPr>
              <w:t>，以合同签订时间为准</w:t>
            </w:r>
            <w:r>
              <w:rPr>
                <w:sz w:val="24"/>
              </w:rPr>
              <w:t>）</w:t>
            </w:r>
            <w:r>
              <w:rPr>
                <w:rFonts w:hint="eastAsia"/>
                <w:sz w:val="24"/>
              </w:rPr>
              <w:t>承接过行政事业单位或国企单位年度审计服务的，每有</w:t>
            </w:r>
            <w:r>
              <w:rPr>
                <w:sz w:val="24"/>
              </w:rPr>
              <w:t>一个项目</w:t>
            </w:r>
            <w:r>
              <w:rPr>
                <w:rFonts w:hint="eastAsia"/>
                <w:sz w:val="24"/>
              </w:rPr>
              <w:t>得</w:t>
            </w:r>
            <w:r>
              <w:rPr>
                <w:rFonts w:hint="eastAsia"/>
                <w:sz w:val="24"/>
              </w:rPr>
              <w:t>2</w:t>
            </w:r>
            <w:r>
              <w:rPr>
                <w:sz w:val="24"/>
              </w:rPr>
              <w:t>分，</w:t>
            </w:r>
            <w:r>
              <w:rPr>
                <w:rFonts w:hint="eastAsia"/>
                <w:sz w:val="24"/>
              </w:rPr>
              <w:t>最高得</w:t>
            </w:r>
            <w:r>
              <w:rPr>
                <w:rFonts w:hint="eastAsia"/>
                <w:sz w:val="24"/>
              </w:rPr>
              <w:t>6</w:t>
            </w:r>
            <w:r>
              <w:rPr>
                <w:rFonts w:hint="eastAsia"/>
                <w:sz w:val="24"/>
              </w:rPr>
              <w:t>分。</w:t>
            </w:r>
          </w:p>
          <w:p w14:paraId="74D1DE7A" w14:textId="77777777" w:rsidR="00403F61" w:rsidRDefault="00FA2FC4">
            <w:pPr>
              <w:widowControl/>
              <w:spacing w:line="400" w:lineRule="exact"/>
              <w:rPr>
                <w:sz w:val="24"/>
              </w:rPr>
            </w:pPr>
            <w:r>
              <w:rPr>
                <w:b/>
                <w:bCs/>
                <w:sz w:val="24"/>
              </w:rPr>
              <w:t>投标时提供审计合同复印件、审计报告关键页复印件加盖公章。</w:t>
            </w:r>
          </w:p>
        </w:tc>
      </w:tr>
      <w:tr w:rsidR="00403F61" w14:paraId="1DE00485" w14:textId="77777777">
        <w:trPr>
          <w:jc w:val="center"/>
        </w:trPr>
        <w:tc>
          <w:tcPr>
            <w:tcW w:w="39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55CE21D" w14:textId="77777777" w:rsidR="00403F61" w:rsidRDefault="00FA2FC4">
            <w:pPr>
              <w:widowControl/>
              <w:spacing w:line="400" w:lineRule="exact"/>
              <w:jc w:val="center"/>
              <w:rPr>
                <w:kern w:val="0"/>
                <w:sz w:val="24"/>
              </w:rPr>
            </w:pPr>
            <w:r>
              <w:rPr>
                <w:kern w:val="0"/>
                <w:sz w:val="24"/>
              </w:rPr>
              <w:t>3</w:t>
            </w:r>
          </w:p>
        </w:tc>
        <w:tc>
          <w:tcPr>
            <w:tcW w:w="66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75B6EC4" w14:textId="77777777" w:rsidR="00403F61" w:rsidRDefault="00FA2FC4">
            <w:pPr>
              <w:widowControl/>
              <w:spacing w:line="400" w:lineRule="exact"/>
              <w:jc w:val="center"/>
              <w:rPr>
                <w:kern w:val="0"/>
                <w:sz w:val="24"/>
              </w:rPr>
            </w:pPr>
            <w:r>
              <w:rPr>
                <w:kern w:val="0"/>
                <w:sz w:val="24"/>
              </w:rPr>
              <w:t>项目组负责人</w:t>
            </w:r>
          </w:p>
        </w:tc>
        <w:tc>
          <w:tcPr>
            <w:tcW w:w="41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B53530" w14:textId="77777777" w:rsidR="00403F61" w:rsidRDefault="00FA2FC4">
            <w:pPr>
              <w:widowControl/>
              <w:spacing w:line="400" w:lineRule="exact"/>
              <w:jc w:val="center"/>
              <w:rPr>
                <w:kern w:val="0"/>
                <w:sz w:val="24"/>
              </w:rPr>
            </w:pPr>
            <w:r>
              <w:rPr>
                <w:rFonts w:hint="eastAsia"/>
                <w:kern w:val="0"/>
                <w:sz w:val="24"/>
              </w:rPr>
              <w:t>5</w:t>
            </w:r>
            <w:r>
              <w:rPr>
                <w:kern w:val="0"/>
                <w:sz w:val="24"/>
              </w:rPr>
              <w:t>分</w:t>
            </w:r>
          </w:p>
        </w:tc>
        <w:tc>
          <w:tcPr>
            <w:tcW w:w="351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7C64010" w14:textId="77777777" w:rsidR="00403F61" w:rsidRDefault="00FA2FC4">
            <w:pPr>
              <w:widowControl/>
              <w:numPr>
                <w:ilvl w:val="0"/>
                <w:numId w:val="3"/>
              </w:numPr>
              <w:spacing w:line="400" w:lineRule="exact"/>
              <w:rPr>
                <w:sz w:val="24"/>
              </w:rPr>
            </w:pPr>
            <w:r>
              <w:rPr>
                <w:sz w:val="24"/>
              </w:rPr>
              <w:t>投标供应商拟派的本项目负责人具有注册会计师执业资格且行业从业年限</w:t>
            </w:r>
            <w:r>
              <w:rPr>
                <w:sz w:val="24"/>
              </w:rPr>
              <w:t>10</w:t>
            </w:r>
            <w:r>
              <w:rPr>
                <w:sz w:val="24"/>
              </w:rPr>
              <w:t>年（含）以上的得</w:t>
            </w:r>
            <w:r>
              <w:rPr>
                <w:rFonts w:hint="eastAsia"/>
                <w:sz w:val="24"/>
              </w:rPr>
              <w:t>3</w:t>
            </w:r>
            <w:r>
              <w:rPr>
                <w:sz w:val="24"/>
              </w:rPr>
              <w:t>分；行业从业年限</w:t>
            </w:r>
            <w:r>
              <w:rPr>
                <w:sz w:val="24"/>
              </w:rPr>
              <w:t>10</w:t>
            </w:r>
            <w:r>
              <w:rPr>
                <w:sz w:val="24"/>
              </w:rPr>
              <w:t>年以下</w:t>
            </w:r>
            <w:r>
              <w:rPr>
                <w:sz w:val="24"/>
              </w:rPr>
              <w:t>5</w:t>
            </w:r>
            <w:r>
              <w:rPr>
                <w:sz w:val="24"/>
              </w:rPr>
              <w:t>年（含）以上的得</w:t>
            </w:r>
            <w:r>
              <w:rPr>
                <w:rFonts w:hint="eastAsia"/>
                <w:sz w:val="24"/>
              </w:rPr>
              <w:t>2</w:t>
            </w:r>
            <w:r>
              <w:rPr>
                <w:sz w:val="24"/>
              </w:rPr>
              <w:t>分；行业从业年限</w:t>
            </w:r>
            <w:r>
              <w:rPr>
                <w:rFonts w:hint="eastAsia"/>
                <w:sz w:val="24"/>
              </w:rPr>
              <w:t>5</w:t>
            </w:r>
            <w:r>
              <w:rPr>
                <w:sz w:val="24"/>
              </w:rPr>
              <w:t>年以下的得</w:t>
            </w:r>
            <w:r>
              <w:rPr>
                <w:rFonts w:hint="eastAsia"/>
                <w:sz w:val="24"/>
              </w:rPr>
              <w:t>1</w:t>
            </w:r>
            <w:r>
              <w:rPr>
                <w:sz w:val="24"/>
              </w:rPr>
              <w:t>分。（从业年限以持证证书日期为准）</w:t>
            </w:r>
          </w:p>
          <w:p w14:paraId="1B94868C" w14:textId="77777777" w:rsidR="00403F61" w:rsidRDefault="00FA2FC4">
            <w:pPr>
              <w:widowControl/>
              <w:numPr>
                <w:ilvl w:val="0"/>
                <w:numId w:val="3"/>
              </w:numPr>
              <w:spacing w:line="400" w:lineRule="exact"/>
              <w:rPr>
                <w:sz w:val="24"/>
              </w:rPr>
            </w:pPr>
            <w:r>
              <w:rPr>
                <w:sz w:val="24"/>
              </w:rPr>
              <w:t>拟派的本项目负责人同时具有注册审计师</w:t>
            </w:r>
            <w:r>
              <w:rPr>
                <w:sz w:val="24"/>
              </w:rPr>
              <w:t>CIA</w:t>
            </w:r>
            <w:r>
              <w:rPr>
                <w:sz w:val="24"/>
              </w:rPr>
              <w:t>或高级审计师的得</w:t>
            </w:r>
            <w:r>
              <w:rPr>
                <w:rFonts w:hint="eastAsia"/>
                <w:sz w:val="24"/>
              </w:rPr>
              <w:t>2</w:t>
            </w:r>
            <w:r>
              <w:rPr>
                <w:sz w:val="24"/>
              </w:rPr>
              <w:t>分。</w:t>
            </w:r>
          </w:p>
          <w:p w14:paraId="41921FF0" w14:textId="77777777" w:rsidR="00403F61" w:rsidRDefault="00FA2FC4">
            <w:pPr>
              <w:widowControl/>
              <w:spacing w:line="400" w:lineRule="exact"/>
              <w:rPr>
                <w:kern w:val="0"/>
                <w:sz w:val="24"/>
              </w:rPr>
            </w:pPr>
            <w:r>
              <w:rPr>
                <w:b/>
                <w:bCs/>
                <w:sz w:val="24"/>
              </w:rPr>
              <w:t>投标时需提供上述证书复印件和最近一个月</w:t>
            </w:r>
            <w:r>
              <w:rPr>
                <w:rFonts w:hint="eastAsia"/>
                <w:b/>
                <w:bCs/>
                <w:sz w:val="24"/>
              </w:rPr>
              <w:t>（不含投标当月）</w:t>
            </w:r>
            <w:r>
              <w:rPr>
                <w:b/>
                <w:bCs/>
                <w:sz w:val="24"/>
              </w:rPr>
              <w:t>投标供应商为其缴纳的社保证明，所提供的所有证明材料均须加盖供应商公章。</w:t>
            </w:r>
          </w:p>
        </w:tc>
      </w:tr>
      <w:tr w:rsidR="00403F61" w14:paraId="33D1A7C7" w14:textId="77777777">
        <w:trPr>
          <w:jc w:val="center"/>
        </w:trPr>
        <w:tc>
          <w:tcPr>
            <w:tcW w:w="395"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61A1CFC" w14:textId="77777777" w:rsidR="00403F61" w:rsidRDefault="00FA2FC4">
            <w:pPr>
              <w:widowControl/>
              <w:spacing w:line="400" w:lineRule="exact"/>
              <w:jc w:val="center"/>
              <w:rPr>
                <w:kern w:val="0"/>
                <w:sz w:val="24"/>
              </w:rPr>
            </w:pPr>
            <w:r>
              <w:rPr>
                <w:kern w:val="0"/>
                <w:sz w:val="24"/>
              </w:rPr>
              <w:t>4</w:t>
            </w:r>
          </w:p>
        </w:tc>
        <w:tc>
          <w:tcPr>
            <w:tcW w:w="665"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22D6D201" w14:textId="77777777" w:rsidR="00403F61" w:rsidRDefault="00FA2FC4">
            <w:pPr>
              <w:widowControl/>
              <w:spacing w:line="400" w:lineRule="exact"/>
              <w:jc w:val="center"/>
              <w:rPr>
                <w:kern w:val="0"/>
                <w:sz w:val="24"/>
              </w:rPr>
            </w:pPr>
            <w:r>
              <w:rPr>
                <w:kern w:val="0"/>
                <w:sz w:val="24"/>
              </w:rPr>
              <w:t>项目组成员</w:t>
            </w:r>
          </w:p>
        </w:tc>
        <w:tc>
          <w:tcPr>
            <w:tcW w:w="419"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6433DC4" w14:textId="77777777" w:rsidR="00403F61" w:rsidRDefault="00FA2FC4">
            <w:pPr>
              <w:widowControl/>
              <w:spacing w:line="400" w:lineRule="exact"/>
              <w:jc w:val="center"/>
              <w:rPr>
                <w:kern w:val="0"/>
                <w:sz w:val="24"/>
              </w:rPr>
            </w:pPr>
            <w:r>
              <w:rPr>
                <w:kern w:val="0"/>
                <w:sz w:val="24"/>
              </w:rPr>
              <w:t>1</w:t>
            </w:r>
            <w:r>
              <w:rPr>
                <w:rFonts w:hint="eastAsia"/>
                <w:kern w:val="0"/>
                <w:sz w:val="24"/>
              </w:rPr>
              <w:t>0</w:t>
            </w:r>
            <w:r>
              <w:rPr>
                <w:kern w:val="0"/>
                <w:sz w:val="24"/>
              </w:rPr>
              <w:t>分</w:t>
            </w:r>
          </w:p>
        </w:tc>
        <w:tc>
          <w:tcPr>
            <w:tcW w:w="3519"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CA55407" w14:textId="77777777" w:rsidR="00403F61" w:rsidRDefault="00FA2FC4">
            <w:pPr>
              <w:widowControl/>
              <w:spacing w:line="400" w:lineRule="exact"/>
              <w:rPr>
                <w:sz w:val="24"/>
              </w:rPr>
            </w:pPr>
            <w:r>
              <w:rPr>
                <w:sz w:val="24"/>
              </w:rPr>
              <w:t>1</w:t>
            </w:r>
            <w:r>
              <w:rPr>
                <w:sz w:val="24"/>
              </w:rPr>
              <w:t>、投标供应商投入本项目的审计人员必须熟悉会计核算和财务管理及会计报表专业知识，具备会计专业能力，参与本项目的审计人员至少应有</w:t>
            </w:r>
            <w:r>
              <w:rPr>
                <w:sz w:val="24"/>
              </w:rPr>
              <w:t>4</w:t>
            </w:r>
            <w:r>
              <w:rPr>
                <w:sz w:val="24"/>
              </w:rPr>
              <w:t>人（含项目组负责人），满足条件的得</w:t>
            </w:r>
            <w:r>
              <w:rPr>
                <w:rFonts w:hint="eastAsia"/>
                <w:sz w:val="24"/>
              </w:rPr>
              <w:t>5</w:t>
            </w:r>
            <w:r>
              <w:rPr>
                <w:sz w:val="24"/>
              </w:rPr>
              <w:t>分，超过</w:t>
            </w:r>
            <w:r>
              <w:rPr>
                <w:sz w:val="24"/>
              </w:rPr>
              <w:t>4</w:t>
            </w:r>
            <w:r>
              <w:rPr>
                <w:sz w:val="24"/>
              </w:rPr>
              <w:t>人不加分；不足</w:t>
            </w:r>
            <w:r>
              <w:rPr>
                <w:sz w:val="24"/>
              </w:rPr>
              <w:t>4</w:t>
            </w:r>
            <w:r>
              <w:rPr>
                <w:sz w:val="24"/>
              </w:rPr>
              <w:t>人，少一人扣</w:t>
            </w:r>
            <w:r>
              <w:rPr>
                <w:rFonts w:hint="eastAsia"/>
                <w:sz w:val="24"/>
              </w:rPr>
              <w:t>1</w:t>
            </w:r>
            <w:r>
              <w:rPr>
                <w:sz w:val="24"/>
              </w:rPr>
              <w:t>分。</w:t>
            </w:r>
            <w:r>
              <w:rPr>
                <w:sz w:val="24"/>
              </w:rPr>
              <w:t xml:space="preserve"> </w:t>
            </w:r>
          </w:p>
          <w:p w14:paraId="6D9589D9" w14:textId="77777777" w:rsidR="00403F61" w:rsidRDefault="00FA2FC4">
            <w:pPr>
              <w:widowControl/>
              <w:spacing w:line="400" w:lineRule="exact"/>
              <w:rPr>
                <w:sz w:val="24"/>
              </w:rPr>
            </w:pPr>
            <w:r>
              <w:rPr>
                <w:sz w:val="24"/>
              </w:rPr>
              <w:t>2</w:t>
            </w:r>
            <w:r>
              <w:rPr>
                <w:sz w:val="24"/>
              </w:rPr>
              <w:t>、在除项目负责人以外的其他本项目组成员中，</w:t>
            </w:r>
          </w:p>
          <w:p w14:paraId="1CD64D09" w14:textId="77777777" w:rsidR="00403F61" w:rsidRDefault="00FA2FC4">
            <w:pPr>
              <w:widowControl/>
              <w:spacing w:line="400" w:lineRule="exact"/>
              <w:rPr>
                <w:sz w:val="24"/>
              </w:rPr>
            </w:pPr>
            <w:r>
              <w:rPr>
                <w:sz w:val="24"/>
              </w:rPr>
              <w:t>若有＞</w:t>
            </w:r>
            <w:r>
              <w:rPr>
                <w:sz w:val="24"/>
              </w:rPr>
              <w:t>10</w:t>
            </w:r>
            <w:r>
              <w:rPr>
                <w:sz w:val="24"/>
              </w:rPr>
              <w:t>年经验的执业注册会计师，有一个加</w:t>
            </w:r>
            <w:r>
              <w:rPr>
                <w:sz w:val="24"/>
              </w:rPr>
              <w:t>3</w:t>
            </w:r>
            <w:r>
              <w:rPr>
                <w:sz w:val="24"/>
              </w:rPr>
              <w:t>分，</w:t>
            </w:r>
            <w:r>
              <w:rPr>
                <w:sz w:val="24"/>
              </w:rPr>
              <w:t>5</w:t>
            </w:r>
            <w:r>
              <w:rPr>
                <w:sz w:val="24"/>
              </w:rPr>
              <w:t>年＜时间</w:t>
            </w:r>
            <w:r>
              <w:rPr>
                <w:sz w:val="24"/>
              </w:rPr>
              <w:t>≤10</w:t>
            </w:r>
            <w:r>
              <w:rPr>
                <w:sz w:val="24"/>
              </w:rPr>
              <w:t>年经验的执业注册会计师，有一个加</w:t>
            </w:r>
            <w:r>
              <w:rPr>
                <w:rFonts w:hint="eastAsia"/>
                <w:sz w:val="24"/>
              </w:rPr>
              <w:t>2</w:t>
            </w:r>
            <w:r>
              <w:rPr>
                <w:sz w:val="24"/>
              </w:rPr>
              <w:t>分，</w:t>
            </w:r>
            <w:r>
              <w:rPr>
                <w:sz w:val="24"/>
              </w:rPr>
              <w:t xml:space="preserve">≤5 </w:t>
            </w:r>
            <w:r>
              <w:rPr>
                <w:sz w:val="24"/>
              </w:rPr>
              <w:t>年经验的执业注册会计师，有一个加</w:t>
            </w:r>
            <w:r>
              <w:rPr>
                <w:rFonts w:hint="eastAsia"/>
                <w:sz w:val="24"/>
              </w:rPr>
              <w:t>1</w:t>
            </w:r>
            <w:r>
              <w:rPr>
                <w:sz w:val="24"/>
              </w:rPr>
              <w:t>分，最多加</w:t>
            </w:r>
            <w:r>
              <w:rPr>
                <w:sz w:val="24"/>
              </w:rPr>
              <w:t>5</w:t>
            </w:r>
            <w:r>
              <w:rPr>
                <w:sz w:val="24"/>
              </w:rPr>
              <w:t>分。</w:t>
            </w:r>
          </w:p>
          <w:p w14:paraId="645607D7" w14:textId="77777777" w:rsidR="00403F61" w:rsidRDefault="00FA2FC4">
            <w:pPr>
              <w:pStyle w:val="a9"/>
              <w:spacing w:line="400" w:lineRule="exact"/>
              <w:rPr>
                <w:rFonts w:ascii="Times New Roman" w:hAnsi="Times New Roman"/>
              </w:rPr>
            </w:pPr>
            <w:r>
              <w:rPr>
                <w:rFonts w:ascii="Times New Roman" w:hAnsi="Times New Roman"/>
                <w:sz w:val="24"/>
                <w:szCs w:val="24"/>
              </w:rPr>
              <w:t>本项最多得</w:t>
            </w:r>
            <w:r>
              <w:rPr>
                <w:rFonts w:ascii="Times New Roman" w:hAnsi="Times New Roman"/>
                <w:sz w:val="24"/>
                <w:szCs w:val="24"/>
              </w:rPr>
              <w:t>1</w:t>
            </w:r>
            <w:r>
              <w:rPr>
                <w:rFonts w:ascii="Times New Roman" w:hAnsi="Times New Roman" w:hint="eastAsia"/>
                <w:sz w:val="24"/>
                <w:szCs w:val="24"/>
              </w:rPr>
              <w:t>0</w:t>
            </w:r>
            <w:r>
              <w:rPr>
                <w:rFonts w:ascii="Times New Roman" w:hAnsi="Times New Roman"/>
                <w:sz w:val="24"/>
                <w:szCs w:val="24"/>
              </w:rPr>
              <w:t>分。</w:t>
            </w:r>
          </w:p>
          <w:p w14:paraId="5377BE70" w14:textId="77777777" w:rsidR="00403F61" w:rsidRDefault="00FA2FC4">
            <w:pPr>
              <w:widowControl/>
              <w:spacing w:line="400" w:lineRule="exact"/>
              <w:rPr>
                <w:sz w:val="24"/>
              </w:rPr>
            </w:pPr>
            <w:r>
              <w:rPr>
                <w:b/>
                <w:bCs/>
                <w:sz w:val="24"/>
              </w:rPr>
              <w:t>投标时须提供</w:t>
            </w:r>
            <w:r>
              <w:rPr>
                <w:rFonts w:hint="eastAsia"/>
                <w:b/>
                <w:bCs/>
                <w:sz w:val="24"/>
              </w:rPr>
              <w:t>拟派项目组成员汇总表（格式自拟）、拟派项目组成员的</w:t>
            </w:r>
            <w:r>
              <w:rPr>
                <w:b/>
                <w:bCs/>
                <w:sz w:val="24"/>
              </w:rPr>
              <w:t>专业资质证明</w:t>
            </w:r>
            <w:r>
              <w:rPr>
                <w:b/>
                <w:bCs/>
                <w:sz w:val="24"/>
              </w:rPr>
              <w:t>材料、最近一个月</w:t>
            </w:r>
            <w:r>
              <w:rPr>
                <w:rFonts w:hint="eastAsia"/>
                <w:b/>
                <w:bCs/>
                <w:sz w:val="24"/>
              </w:rPr>
              <w:t>（不含投标当月）</w:t>
            </w:r>
            <w:r>
              <w:rPr>
                <w:b/>
                <w:bCs/>
                <w:sz w:val="24"/>
              </w:rPr>
              <w:t>投标供应商为其缴纳的社保证明，并加盖供应商公章，且投标文件内拟投入的项目负责人及项目组成员必须与项目实施人员一致。</w:t>
            </w:r>
          </w:p>
        </w:tc>
      </w:tr>
      <w:tr w:rsidR="00403F61" w14:paraId="29C01526" w14:textId="77777777">
        <w:trPr>
          <w:jc w:val="center"/>
        </w:trPr>
        <w:tc>
          <w:tcPr>
            <w:tcW w:w="395"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D1E5603" w14:textId="77777777" w:rsidR="00403F61" w:rsidRDefault="00FA2FC4">
            <w:pPr>
              <w:widowControl/>
              <w:spacing w:line="400" w:lineRule="exact"/>
              <w:jc w:val="center"/>
              <w:rPr>
                <w:kern w:val="0"/>
                <w:sz w:val="24"/>
              </w:rPr>
            </w:pPr>
            <w:r>
              <w:rPr>
                <w:kern w:val="0"/>
                <w:sz w:val="24"/>
              </w:rPr>
              <w:t>5</w:t>
            </w:r>
          </w:p>
        </w:tc>
        <w:tc>
          <w:tcPr>
            <w:tcW w:w="665"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FD666F6" w14:textId="77777777" w:rsidR="00403F61" w:rsidRDefault="00FA2FC4">
            <w:pPr>
              <w:widowControl/>
              <w:spacing w:line="400" w:lineRule="exact"/>
              <w:jc w:val="center"/>
              <w:rPr>
                <w:kern w:val="0"/>
                <w:sz w:val="24"/>
              </w:rPr>
            </w:pPr>
            <w:r>
              <w:rPr>
                <w:kern w:val="0"/>
                <w:sz w:val="24"/>
              </w:rPr>
              <w:t>项目服务方案</w:t>
            </w:r>
          </w:p>
        </w:tc>
        <w:tc>
          <w:tcPr>
            <w:tcW w:w="419"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F38DC36" w14:textId="77777777" w:rsidR="00403F61" w:rsidRDefault="00FA2FC4">
            <w:pPr>
              <w:widowControl/>
              <w:spacing w:line="400" w:lineRule="exact"/>
              <w:jc w:val="center"/>
              <w:rPr>
                <w:kern w:val="0"/>
                <w:sz w:val="24"/>
              </w:rPr>
            </w:pPr>
            <w:r>
              <w:rPr>
                <w:rFonts w:hint="eastAsia"/>
                <w:kern w:val="0"/>
                <w:sz w:val="24"/>
              </w:rPr>
              <w:t>20</w:t>
            </w:r>
            <w:r>
              <w:rPr>
                <w:kern w:val="0"/>
                <w:sz w:val="24"/>
              </w:rPr>
              <w:t>分</w:t>
            </w:r>
          </w:p>
        </w:tc>
        <w:tc>
          <w:tcPr>
            <w:tcW w:w="3519"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364CC3A" w14:textId="77777777" w:rsidR="00403F61" w:rsidRDefault="00FA2FC4">
            <w:pPr>
              <w:widowControl/>
              <w:spacing w:line="400" w:lineRule="exact"/>
              <w:rPr>
                <w:sz w:val="24"/>
              </w:rPr>
            </w:pPr>
            <w:r>
              <w:rPr>
                <w:sz w:val="24"/>
              </w:rPr>
              <w:t>审计方案要明确审计工作目标、审计内容与重点、审计程序与方法、审计时间安排等，说明如何保证审计进度和审计质量，并作出书面承诺，评委横向对比打分：</w:t>
            </w:r>
          </w:p>
          <w:p w14:paraId="4CFB80EC" w14:textId="77777777" w:rsidR="00403F61" w:rsidRDefault="00FA2FC4">
            <w:pPr>
              <w:pStyle w:val="afa"/>
              <w:widowControl/>
              <w:numPr>
                <w:ilvl w:val="0"/>
                <w:numId w:val="4"/>
              </w:numPr>
              <w:spacing w:line="400" w:lineRule="exact"/>
              <w:ind w:firstLineChars="0"/>
              <w:rPr>
                <w:sz w:val="24"/>
              </w:rPr>
            </w:pPr>
            <w:r>
              <w:rPr>
                <w:sz w:val="24"/>
              </w:rPr>
              <w:t>审计方案内容全面、实施措施具体可行、内部管理制度</w:t>
            </w:r>
            <w:r>
              <w:rPr>
                <w:sz w:val="24"/>
              </w:rPr>
              <w:lastRenderedPageBreak/>
              <w:t>完善、沟通协调机制优秀的得</w:t>
            </w:r>
            <w:r>
              <w:rPr>
                <w:rFonts w:hint="eastAsia"/>
                <w:sz w:val="24"/>
              </w:rPr>
              <w:t>15</w:t>
            </w:r>
            <w:r>
              <w:rPr>
                <w:sz w:val="24"/>
              </w:rPr>
              <w:t>-2</w:t>
            </w:r>
            <w:r>
              <w:rPr>
                <w:rFonts w:hint="eastAsia"/>
                <w:sz w:val="24"/>
              </w:rPr>
              <w:t>0</w:t>
            </w:r>
            <w:r>
              <w:rPr>
                <w:sz w:val="24"/>
              </w:rPr>
              <w:t>分；</w:t>
            </w:r>
          </w:p>
          <w:p w14:paraId="678DABE2" w14:textId="77777777" w:rsidR="00403F61" w:rsidRDefault="00FA2FC4">
            <w:pPr>
              <w:widowControl/>
              <w:spacing w:line="400" w:lineRule="exact"/>
              <w:rPr>
                <w:sz w:val="24"/>
              </w:rPr>
            </w:pPr>
            <w:r>
              <w:rPr>
                <w:rFonts w:ascii="宋体" w:hAnsi="宋体" w:hint="eastAsia"/>
                <w:sz w:val="24"/>
              </w:rPr>
              <w:t>②</w:t>
            </w:r>
            <w:r>
              <w:rPr>
                <w:sz w:val="24"/>
              </w:rPr>
              <w:t>审计方案内容较为全面、实施措施基本可行、有内部管理制度、沟通协调机制较好的得</w:t>
            </w:r>
            <w:r>
              <w:rPr>
                <w:rFonts w:hint="eastAsia"/>
                <w:sz w:val="24"/>
              </w:rPr>
              <w:t>9</w:t>
            </w:r>
            <w:r>
              <w:rPr>
                <w:sz w:val="24"/>
              </w:rPr>
              <w:t>-1</w:t>
            </w:r>
            <w:r>
              <w:rPr>
                <w:rFonts w:hint="eastAsia"/>
                <w:sz w:val="24"/>
              </w:rPr>
              <w:t>4</w:t>
            </w:r>
            <w:r>
              <w:rPr>
                <w:sz w:val="24"/>
              </w:rPr>
              <w:t>分；</w:t>
            </w:r>
          </w:p>
          <w:p w14:paraId="4107E840" w14:textId="77777777" w:rsidR="00403F61" w:rsidRDefault="00FA2FC4">
            <w:pPr>
              <w:widowControl/>
              <w:spacing w:line="400" w:lineRule="exact"/>
              <w:rPr>
                <w:sz w:val="24"/>
              </w:rPr>
            </w:pPr>
            <w:r>
              <w:rPr>
                <w:rFonts w:ascii="宋体" w:hAnsi="宋体" w:hint="eastAsia"/>
                <w:sz w:val="24"/>
              </w:rPr>
              <w:t>③</w:t>
            </w:r>
            <w:r>
              <w:rPr>
                <w:sz w:val="24"/>
              </w:rPr>
              <w:t>审计方案内容不全面、实施措施有所欠缺、有内部管理制度、沟通协调机制较一般的得</w:t>
            </w:r>
            <w:r>
              <w:rPr>
                <w:sz w:val="24"/>
              </w:rPr>
              <w:t>1-</w:t>
            </w:r>
            <w:r>
              <w:rPr>
                <w:rFonts w:hint="eastAsia"/>
                <w:sz w:val="24"/>
              </w:rPr>
              <w:t>8</w:t>
            </w:r>
            <w:r>
              <w:rPr>
                <w:sz w:val="24"/>
              </w:rPr>
              <w:t>分。</w:t>
            </w:r>
          </w:p>
          <w:p w14:paraId="6765AF59" w14:textId="77777777" w:rsidR="00403F61" w:rsidRDefault="00FA2FC4">
            <w:pPr>
              <w:pStyle w:val="a9"/>
              <w:spacing w:line="400" w:lineRule="exact"/>
              <w:rPr>
                <w:rFonts w:ascii="Times New Roman" w:hAnsi="Times New Roman"/>
                <w:sz w:val="24"/>
                <w:szCs w:val="24"/>
              </w:rPr>
            </w:pPr>
            <w:r>
              <w:rPr>
                <w:rFonts w:ascii="Times New Roman" w:hAnsi="Times New Roman"/>
                <w:sz w:val="24"/>
                <w:szCs w:val="24"/>
              </w:rPr>
              <w:t>本项内容没有则不得分。</w:t>
            </w:r>
          </w:p>
          <w:p w14:paraId="4304C9D7" w14:textId="77777777" w:rsidR="00403F61" w:rsidRDefault="00FA2FC4">
            <w:pPr>
              <w:pStyle w:val="a9"/>
              <w:spacing w:line="400" w:lineRule="exact"/>
              <w:rPr>
                <w:rFonts w:ascii="Times New Roman" w:hAnsi="Times New Roman"/>
                <w:sz w:val="24"/>
                <w:szCs w:val="24"/>
              </w:rPr>
            </w:pPr>
            <w:r>
              <w:rPr>
                <w:rFonts w:ascii="Times New Roman" w:hAnsi="Times New Roman"/>
                <w:sz w:val="24"/>
                <w:szCs w:val="24"/>
              </w:rPr>
              <w:t>本项最多得</w:t>
            </w:r>
            <w:r>
              <w:rPr>
                <w:rFonts w:ascii="Times New Roman" w:hAnsi="Times New Roman"/>
                <w:sz w:val="24"/>
                <w:szCs w:val="24"/>
              </w:rPr>
              <w:t>2</w:t>
            </w:r>
            <w:r>
              <w:rPr>
                <w:rFonts w:ascii="Times New Roman" w:hAnsi="Times New Roman" w:hint="eastAsia"/>
                <w:sz w:val="24"/>
                <w:szCs w:val="24"/>
              </w:rPr>
              <w:t>0</w:t>
            </w:r>
            <w:r>
              <w:rPr>
                <w:rFonts w:ascii="Times New Roman" w:hAnsi="Times New Roman"/>
                <w:sz w:val="24"/>
                <w:szCs w:val="24"/>
              </w:rPr>
              <w:t>分。</w:t>
            </w:r>
          </w:p>
        </w:tc>
      </w:tr>
      <w:tr w:rsidR="00403F61" w14:paraId="2B293976"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08B4D81" w14:textId="77777777" w:rsidR="00403F61" w:rsidRDefault="00FA2FC4">
            <w:pPr>
              <w:spacing w:line="400" w:lineRule="exact"/>
              <w:rPr>
                <w:b/>
                <w:bCs/>
                <w:sz w:val="24"/>
              </w:rPr>
            </w:pPr>
            <w:r>
              <w:rPr>
                <w:b/>
                <w:bCs/>
                <w:sz w:val="24"/>
              </w:rPr>
              <w:lastRenderedPageBreak/>
              <w:t>备注：上述评分项须提供证明材料的，投标文件中均须提供并加盖单位公章，否则该评分项不予计分。</w:t>
            </w:r>
          </w:p>
        </w:tc>
      </w:tr>
    </w:tbl>
    <w:p w14:paraId="4B1AFA06" w14:textId="77777777" w:rsidR="00403F61" w:rsidRDefault="00FA2FC4">
      <w:pPr>
        <w:snapToGrid w:val="0"/>
        <w:spacing w:line="480" w:lineRule="exact"/>
        <w:ind w:firstLineChars="250" w:firstLine="602"/>
        <w:contextualSpacing/>
        <w:jc w:val="left"/>
        <w:rPr>
          <w:sz w:val="24"/>
        </w:rPr>
      </w:pPr>
      <w:r>
        <w:rPr>
          <w:b/>
          <w:bCs/>
          <w:color w:val="000000"/>
          <w:sz w:val="24"/>
          <w:u w:val="thick"/>
        </w:rPr>
        <w:t>特别提醒：技术标评分中所涉及相关资料等证明材料均须提供原件复印件并将原件带至开标现场备查，</w:t>
      </w:r>
      <w:r>
        <w:rPr>
          <w:b/>
          <w:bCs/>
          <w:color w:val="000000"/>
          <w:sz w:val="24"/>
          <w:u w:val="thick"/>
          <w:lang w:val="zh-TW"/>
        </w:rPr>
        <w:t>所提供的相关材料缺失、不符或不提供者，有关评分内容不得分，材料原件可用公证件原件替代，不需密封。</w:t>
      </w:r>
      <w:r>
        <w:rPr>
          <w:b/>
          <w:bCs/>
          <w:color w:val="000000"/>
          <w:sz w:val="24"/>
          <w:u w:val="thick"/>
        </w:rPr>
        <w:t>未携带原件或因携带原件不全所引起的后果由投标人自行承担。</w:t>
      </w:r>
      <w:r>
        <w:rPr>
          <w:b/>
          <w:bCs/>
          <w:color w:val="000000"/>
          <w:sz w:val="24"/>
          <w:u w:val="thick"/>
          <w:lang w:val="zh-TW"/>
        </w:rPr>
        <w:t>评标未尽事宜由评标委员会根据有关规定讨论决定。</w:t>
      </w:r>
      <w:r>
        <w:rPr>
          <w:sz w:val="24"/>
        </w:rPr>
        <w:t xml:space="preserve"> </w:t>
      </w:r>
    </w:p>
    <w:p w14:paraId="43E6230D" w14:textId="77777777" w:rsidR="00403F61" w:rsidRDefault="00FA2FC4">
      <w:pPr>
        <w:autoSpaceDE w:val="0"/>
        <w:autoSpaceDN w:val="0"/>
        <w:adjustRightInd w:val="0"/>
        <w:snapToGrid w:val="0"/>
        <w:spacing w:line="480" w:lineRule="exact"/>
        <w:ind w:firstLine="560"/>
        <w:rPr>
          <w:sz w:val="24"/>
        </w:rPr>
      </w:pPr>
      <w:r>
        <w:rPr>
          <w:b/>
          <w:sz w:val="24"/>
        </w:rPr>
        <w:t xml:space="preserve"> </w:t>
      </w:r>
      <w:r>
        <w:rPr>
          <w:rFonts w:hint="eastAsia"/>
          <w:b/>
          <w:sz w:val="24"/>
        </w:rPr>
        <w:t>（</w:t>
      </w:r>
      <w:r>
        <w:rPr>
          <w:b/>
          <w:sz w:val="24"/>
          <w:lang w:val="zh-CN"/>
        </w:rPr>
        <w:t>三</w:t>
      </w:r>
      <w:r>
        <w:rPr>
          <w:b/>
          <w:sz w:val="24"/>
        </w:rPr>
        <w:t>）</w:t>
      </w:r>
      <w:r>
        <w:rPr>
          <w:b/>
          <w:sz w:val="24"/>
          <w:lang w:val="zh-CN"/>
        </w:rPr>
        <w:t>价格分</w:t>
      </w:r>
      <w:r>
        <w:rPr>
          <w:b/>
          <w:sz w:val="24"/>
        </w:rPr>
        <w:t>：</w:t>
      </w:r>
      <w:r>
        <w:rPr>
          <w:rFonts w:hint="eastAsia"/>
          <w:sz w:val="24"/>
          <w:u w:val="single"/>
        </w:rPr>
        <w:t>50</w:t>
      </w:r>
      <w:r>
        <w:rPr>
          <w:sz w:val="24"/>
          <w:u w:val="single"/>
          <w:lang w:val="zh-CN"/>
        </w:rPr>
        <w:t>分</w:t>
      </w:r>
    </w:p>
    <w:p w14:paraId="3F1CC54A" w14:textId="77777777" w:rsidR="00403F61" w:rsidRDefault="00FA2FC4">
      <w:pPr>
        <w:snapToGrid w:val="0"/>
        <w:spacing w:line="480" w:lineRule="exact"/>
        <w:ind w:firstLineChars="200" w:firstLine="480"/>
        <w:rPr>
          <w:sz w:val="24"/>
        </w:rPr>
      </w:pPr>
      <w:r>
        <w:rPr>
          <w:sz w:val="24"/>
        </w:rPr>
        <w:t>价格分统一采用低价优先法计算，即满足招标文件要求且</w:t>
      </w:r>
      <w:r>
        <w:rPr>
          <w:rFonts w:hint="eastAsia"/>
          <w:sz w:val="24"/>
        </w:rPr>
        <w:t>报价</w:t>
      </w:r>
      <w:r>
        <w:rPr>
          <w:sz w:val="24"/>
        </w:rPr>
        <w:t>最低的投标</w:t>
      </w:r>
      <w:r>
        <w:rPr>
          <w:rFonts w:hint="eastAsia"/>
          <w:sz w:val="24"/>
        </w:rPr>
        <w:t>报价</w:t>
      </w:r>
      <w:r>
        <w:rPr>
          <w:sz w:val="24"/>
        </w:rPr>
        <w:t>为评标基准</w:t>
      </w:r>
      <w:r>
        <w:rPr>
          <w:rFonts w:hint="eastAsia"/>
          <w:sz w:val="24"/>
        </w:rPr>
        <w:t>价</w:t>
      </w:r>
      <w:r>
        <w:rPr>
          <w:sz w:val="24"/>
        </w:rPr>
        <w:t>，其价格分为满分。其他投标人的价格分统一按照下列公式计算：</w:t>
      </w:r>
    </w:p>
    <w:p w14:paraId="6225DBD1" w14:textId="77777777" w:rsidR="00403F61" w:rsidRDefault="00FA2FC4">
      <w:pPr>
        <w:snapToGrid w:val="0"/>
        <w:spacing w:line="480" w:lineRule="exact"/>
        <w:ind w:firstLineChars="200" w:firstLine="480"/>
        <w:rPr>
          <w:sz w:val="24"/>
        </w:rPr>
      </w:pPr>
      <w:r>
        <w:rPr>
          <w:sz w:val="24"/>
        </w:rPr>
        <w:t>投标报价得分</w:t>
      </w:r>
      <w:r>
        <w:rPr>
          <w:sz w:val="24"/>
        </w:rPr>
        <w:t>=</w:t>
      </w:r>
      <w:r>
        <w:rPr>
          <w:sz w:val="24"/>
        </w:rPr>
        <w:t>（</w:t>
      </w:r>
      <w:r>
        <w:rPr>
          <w:color w:val="000000"/>
          <w:sz w:val="24"/>
        </w:rPr>
        <w:t>评标基准</w:t>
      </w:r>
      <w:r>
        <w:rPr>
          <w:rFonts w:hint="eastAsia"/>
          <w:color w:val="000000"/>
          <w:sz w:val="24"/>
        </w:rPr>
        <w:t>价</w:t>
      </w:r>
      <w:r>
        <w:rPr>
          <w:color w:val="000000"/>
          <w:sz w:val="24"/>
        </w:rPr>
        <w:t>/</w:t>
      </w:r>
      <w:r>
        <w:rPr>
          <w:color w:val="000000"/>
          <w:sz w:val="24"/>
        </w:rPr>
        <w:t>投标</w:t>
      </w:r>
      <w:r>
        <w:rPr>
          <w:rFonts w:hint="eastAsia"/>
          <w:color w:val="000000"/>
          <w:sz w:val="24"/>
        </w:rPr>
        <w:t>报价</w:t>
      </w:r>
      <w:r>
        <w:rPr>
          <w:color w:val="000000"/>
          <w:sz w:val="24"/>
        </w:rPr>
        <w:t>）</w:t>
      </w:r>
      <w:r>
        <w:rPr>
          <w:color w:val="000000"/>
          <w:sz w:val="24"/>
        </w:rPr>
        <w:t>×</w:t>
      </w:r>
      <w:r>
        <w:rPr>
          <w:rFonts w:hint="eastAsia"/>
          <w:color w:val="000000"/>
          <w:sz w:val="24"/>
        </w:rPr>
        <w:t>50</w:t>
      </w:r>
      <w:r>
        <w:rPr>
          <w:color w:val="000000"/>
          <w:sz w:val="24"/>
        </w:rPr>
        <w:t>%×100</w:t>
      </w:r>
    </w:p>
    <w:p w14:paraId="330F1B2E" w14:textId="77777777" w:rsidR="00403F61" w:rsidRDefault="00FA2FC4">
      <w:pPr>
        <w:snapToGrid w:val="0"/>
        <w:spacing w:line="480" w:lineRule="exact"/>
        <w:ind w:firstLine="570"/>
        <w:rPr>
          <w:bCs/>
          <w:sz w:val="24"/>
        </w:rPr>
      </w:pPr>
      <w:r>
        <w:rPr>
          <w:b/>
          <w:sz w:val="24"/>
        </w:rPr>
        <w:t>八、中标人的确定</w:t>
      </w:r>
    </w:p>
    <w:p w14:paraId="0EBCF4BA" w14:textId="77777777" w:rsidR="00403F61" w:rsidRDefault="00FA2FC4">
      <w:pPr>
        <w:snapToGrid w:val="0"/>
        <w:spacing w:line="480" w:lineRule="exact"/>
        <w:ind w:firstLine="570"/>
        <w:rPr>
          <w:bCs/>
          <w:sz w:val="24"/>
        </w:rPr>
      </w:pPr>
      <w:r>
        <w:rPr>
          <w:bCs/>
          <w:sz w:val="24"/>
        </w:rPr>
        <w:t>评委会认为投标人的报价明显低于其他通过符合性审查投标人的报价，有可能影响</w:t>
      </w:r>
      <w:r>
        <w:rPr>
          <w:rFonts w:hint="eastAsia"/>
          <w:bCs/>
          <w:sz w:val="24"/>
        </w:rPr>
        <w:t>服务</w:t>
      </w:r>
      <w:r>
        <w:rPr>
          <w:bCs/>
          <w:sz w:val="24"/>
        </w:rPr>
        <w:t>质量或者不能诚信履约的，应当要求其在合理的时间内提供书面说明，必要时提交相关证明材料；投标人不能证明其报价合理性的，评委会应当将其作为无效投标处理。</w:t>
      </w:r>
    </w:p>
    <w:p w14:paraId="6548D3B2" w14:textId="77777777" w:rsidR="00403F61" w:rsidRDefault="00FA2FC4">
      <w:pPr>
        <w:snapToGrid w:val="0"/>
        <w:spacing w:line="480" w:lineRule="exact"/>
        <w:ind w:firstLine="570"/>
        <w:rPr>
          <w:bCs/>
          <w:sz w:val="24"/>
        </w:rPr>
      </w:pPr>
      <w:r>
        <w:rPr>
          <w:bCs/>
          <w:sz w:val="24"/>
        </w:rPr>
        <w:t>评委对中标候选人报价总表和明细表进行审核，应审核供应商投标报价是否前后一致、大小写金额是否一致、总价金额与单价汇总金额是否一致。对过高过低报价的并作为中标候选人的，应重点审核报价明细表有否重大重复报价或漏项报价等情况，一经发现，现场请中标候选人予以澄清，明显过错或不能澄清的，经超半数以上评委认定，有权取消供应商中标候选人资格。</w:t>
      </w:r>
    </w:p>
    <w:p w14:paraId="278BF569" w14:textId="77777777" w:rsidR="00403F61" w:rsidRDefault="00FA2FC4">
      <w:pPr>
        <w:snapToGrid w:val="0"/>
        <w:spacing w:line="480" w:lineRule="exact"/>
        <w:ind w:firstLine="570"/>
        <w:rPr>
          <w:bCs/>
          <w:sz w:val="24"/>
        </w:rPr>
      </w:pPr>
      <w:r>
        <w:rPr>
          <w:bCs/>
          <w:sz w:val="24"/>
        </w:rPr>
        <w:t>评委会根据全体评标成员签字的原始评标记录和评标结果编写评标报告。</w:t>
      </w:r>
      <w:r>
        <w:rPr>
          <w:sz w:val="24"/>
        </w:rPr>
        <w:t>评委会汇总各评委评分后，</w:t>
      </w:r>
      <w:r>
        <w:rPr>
          <w:b/>
          <w:sz w:val="24"/>
        </w:rPr>
        <w:t>评审后得分（商务技术得分</w:t>
      </w:r>
      <w:r>
        <w:rPr>
          <w:b/>
          <w:sz w:val="24"/>
        </w:rPr>
        <w:t>+</w:t>
      </w:r>
      <w:r>
        <w:rPr>
          <w:b/>
          <w:sz w:val="24"/>
        </w:rPr>
        <w:t>价格得分）由高到低顺序排列，排名前三名的依次为第一、第二、第三中标</w:t>
      </w:r>
      <w:r>
        <w:rPr>
          <w:b/>
          <w:sz w:val="24"/>
        </w:rPr>
        <w:t>候选人。</w:t>
      </w:r>
      <w:r>
        <w:rPr>
          <w:sz w:val="24"/>
        </w:rPr>
        <w:t>得分相同的，按投标报价由低到高顺</w:t>
      </w:r>
      <w:r>
        <w:rPr>
          <w:bCs/>
          <w:sz w:val="24"/>
        </w:rPr>
        <w:lastRenderedPageBreak/>
        <w:t>序排列，得分且投标报价相同的，现场抽签决定中标候选人排名顺序。</w:t>
      </w:r>
    </w:p>
    <w:p w14:paraId="0F512D24" w14:textId="77777777" w:rsidR="00403F61" w:rsidRDefault="00FA2FC4">
      <w:pPr>
        <w:snapToGrid w:val="0"/>
        <w:spacing w:line="480" w:lineRule="exact"/>
        <w:ind w:firstLine="570"/>
        <w:rPr>
          <w:sz w:val="24"/>
        </w:rPr>
      </w:pPr>
      <w:r>
        <w:rPr>
          <w:sz w:val="24"/>
        </w:rPr>
        <w:t>第一中标候选人原则上为中标人，中标价为其投标报价。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691CE930" w14:textId="77777777" w:rsidR="00403F61" w:rsidRDefault="00FA2FC4">
      <w:pPr>
        <w:snapToGrid w:val="0"/>
        <w:spacing w:line="480" w:lineRule="exact"/>
        <w:ind w:firstLine="570"/>
        <w:rPr>
          <w:bCs/>
          <w:sz w:val="24"/>
        </w:rPr>
      </w:pPr>
      <w:r>
        <w:rPr>
          <w:bCs/>
          <w:sz w:val="24"/>
        </w:rPr>
        <w:t>本项目由</w:t>
      </w:r>
      <w:r>
        <w:rPr>
          <w:bCs/>
          <w:sz w:val="24"/>
          <w:u w:val="single"/>
        </w:rPr>
        <w:t>采购人委托评委会</w:t>
      </w:r>
      <w:r>
        <w:rPr>
          <w:bCs/>
          <w:sz w:val="24"/>
        </w:rPr>
        <w:t>确定中标人。</w:t>
      </w:r>
    </w:p>
    <w:p w14:paraId="0CBDF15D" w14:textId="77777777" w:rsidR="00403F61" w:rsidRDefault="00FA2FC4">
      <w:pPr>
        <w:snapToGrid w:val="0"/>
        <w:spacing w:line="480" w:lineRule="exact"/>
        <w:ind w:firstLineChars="198" w:firstLine="477"/>
        <w:rPr>
          <w:b/>
          <w:sz w:val="24"/>
        </w:rPr>
      </w:pPr>
      <w:r>
        <w:rPr>
          <w:b/>
          <w:sz w:val="24"/>
        </w:rPr>
        <w:t>代理机构宣布评标结果。</w:t>
      </w:r>
    </w:p>
    <w:p w14:paraId="2842C225" w14:textId="77777777" w:rsidR="00403F61" w:rsidRDefault="00FA2FC4">
      <w:pPr>
        <w:snapToGrid w:val="0"/>
        <w:spacing w:line="480" w:lineRule="exact"/>
        <w:ind w:firstLineChars="198" w:firstLine="477"/>
        <w:rPr>
          <w:b/>
          <w:sz w:val="24"/>
        </w:rPr>
      </w:pPr>
      <w:r>
        <w:rPr>
          <w:b/>
          <w:sz w:val="24"/>
        </w:rPr>
        <w:t>九、其他注意事项</w:t>
      </w:r>
    </w:p>
    <w:p w14:paraId="386BCECE" w14:textId="77777777" w:rsidR="00403F61" w:rsidRDefault="00FA2FC4">
      <w:pPr>
        <w:snapToGrid w:val="0"/>
        <w:spacing w:line="480" w:lineRule="exact"/>
        <w:ind w:firstLine="570"/>
        <w:rPr>
          <w:sz w:val="24"/>
        </w:rPr>
      </w:pPr>
      <w:r>
        <w:rPr>
          <w:sz w:val="24"/>
        </w:rPr>
        <w:t>1</w:t>
      </w:r>
      <w:r>
        <w:rPr>
          <w:sz w:val="24"/>
        </w:rPr>
        <w:t>、在投标、开标时间，投标人不得向评委询问情况，不得进行旨在影响评标结果的活动。</w:t>
      </w:r>
    </w:p>
    <w:p w14:paraId="337C6BE0" w14:textId="77777777" w:rsidR="00403F61" w:rsidRDefault="00FA2FC4">
      <w:pPr>
        <w:snapToGrid w:val="0"/>
        <w:spacing w:line="480" w:lineRule="exact"/>
        <w:ind w:firstLine="570"/>
        <w:rPr>
          <w:sz w:val="24"/>
        </w:rPr>
      </w:pPr>
      <w:r>
        <w:rPr>
          <w:sz w:val="24"/>
        </w:rPr>
        <w:t>2</w:t>
      </w:r>
      <w:r>
        <w:rPr>
          <w:sz w:val="24"/>
        </w:rPr>
        <w:t>、评委会不得向投标人解释落标原因。</w:t>
      </w:r>
    </w:p>
    <w:p w14:paraId="4417C0BD" w14:textId="77777777" w:rsidR="00403F61" w:rsidRDefault="00FA2FC4">
      <w:pPr>
        <w:snapToGrid w:val="0"/>
        <w:spacing w:line="480" w:lineRule="exact"/>
        <w:ind w:firstLine="570"/>
        <w:rPr>
          <w:sz w:val="24"/>
        </w:rPr>
      </w:pPr>
      <w:r>
        <w:rPr>
          <w:sz w:val="24"/>
        </w:rPr>
        <w:t>3</w:t>
      </w:r>
      <w:r>
        <w:rPr>
          <w:sz w:val="24"/>
        </w:rPr>
        <w:t>、在投标、评标过程中，如果投标人联合故意抬高报价或出现其他不正当行为，采购人有权中止投标或评标。</w:t>
      </w:r>
    </w:p>
    <w:p w14:paraId="191AB798" w14:textId="77777777" w:rsidR="00403F61" w:rsidRDefault="00FA2FC4">
      <w:pPr>
        <w:snapToGrid w:val="0"/>
        <w:spacing w:line="480" w:lineRule="exact"/>
        <w:ind w:firstLine="570"/>
        <w:rPr>
          <w:sz w:val="24"/>
        </w:rPr>
      </w:pPr>
      <w:r>
        <w:rPr>
          <w:sz w:val="24"/>
        </w:rPr>
        <w:t>4</w:t>
      </w:r>
      <w:r>
        <w:rPr>
          <w:sz w:val="24"/>
        </w:rPr>
        <w:t>、凡在投标、开标过程中，已提示是否异议的事项，投标人当时没有提出异议的，事后不得针对上述事项提出质疑。</w:t>
      </w:r>
    </w:p>
    <w:p w14:paraId="2AB405C5" w14:textId="77777777" w:rsidR="00403F61" w:rsidRDefault="00FA2FC4">
      <w:pPr>
        <w:snapToGrid w:val="0"/>
        <w:spacing w:line="480" w:lineRule="exact"/>
        <w:ind w:firstLineChars="200" w:firstLine="482"/>
        <w:rPr>
          <w:b/>
          <w:sz w:val="24"/>
        </w:rPr>
      </w:pPr>
      <w:r>
        <w:rPr>
          <w:b/>
          <w:sz w:val="24"/>
        </w:rPr>
        <w:t>十、中标通知</w:t>
      </w:r>
    </w:p>
    <w:p w14:paraId="506B3F2B" w14:textId="77777777" w:rsidR="00403F61" w:rsidRDefault="00FA2FC4">
      <w:pPr>
        <w:snapToGrid w:val="0"/>
        <w:spacing w:line="480" w:lineRule="exact"/>
        <w:ind w:firstLine="570"/>
        <w:rPr>
          <w:sz w:val="24"/>
        </w:rPr>
      </w:pPr>
      <w:r>
        <w:rPr>
          <w:sz w:val="24"/>
        </w:rPr>
        <w:t>中标结果在</w:t>
      </w:r>
      <w:r>
        <w:rPr>
          <w:rFonts w:hint="eastAsia"/>
          <w:sz w:val="24"/>
          <w:u w:val="single"/>
        </w:rPr>
        <w:t>南通市崇川区人民政府网（</w:t>
      </w:r>
      <w:r>
        <w:rPr>
          <w:rFonts w:hint="eastAsia"/>
          <w:sz w:val="24"/>
          <w:u w:val="single"/>
        </w:rPr>
        <w:t>www.chongchuan.gov.cn</w:t>
      </w:r>
      <w:r>
        <w:rPr>
          <w:rFonts w:hint="eastAsia"/>
          <w:sz w:val="24"/>
          <w:u w:val="single"/>
        </w:rPr>
        <w:t>）</w:t>
      </w:r>
      <w:r>
        <w:rPr>
          <w:sz w:val="24"/>
        </w:rPr>
        <w:t>公告，公告期限为</w:t>
      </w:r>
      <w:r>
        <w:rPr>
          <w:sz w:val="24"/>
        </w:rPr>
        <w:t>1</w:t>
      </w:r>
      <w:r>
        <w:rPr>
          <w:sz w:val="24"/>
        </w:rPr>
        <w:t>个工作日。《中标通知书》一经发出，如采购人改变中标结果，或者中标供应商放弃中标的，各自承担相应的法律责任。《中标通知书》是采购合同的组成部分。</w:t>
      </w:r>
    </w:p>
    <w:p w14:paraId="69535DFD" w14:textId="77777777" w:rsidR="00403F61" w:rsidRDefault="00FA2FC4">
      <w:pPr>
        <w:snapToGrid w:val="0"/>
        <w:spacing w:line="480" w:lineRule="exact"/>
        <w:ind w:firstLineChars="200" w:firstLine="482"/>
        <w:contextualSpacing/>
        <w:rPr>
          <w:b/>
          <w:bCs/>
          <w:sz w:val="24"/>
        </w:rPr>
      </w:pPr>
      <w:r>
        <w:rPr>
          <w:b/>
          <w:bCs/>
          <w:sz w:val="24"/>
        </w:rPr>
        <w:t>十一、中标通知书的发放</w:t>
      </w:r>
    </w:p>
    <w:p w14:paraId="38FBA1AD" w14:textId="77777777" w:rsidR="00403F61" w:rsidRDefault="00FA2FC4">
      <w:pPr>
        <w:snapToGrid w:val="0"/>
        <w:spacing w:line="480" w:lineRule="exact"/>
        <w:ind w:firstLineChars="200" w:firstLine="480"/>
        <w:contextualSpacing/>
        <w:rPr>
          <w:sz w:val="24"/>
          <w:u w:val="single"/>
        </w:rPr>
      </w:pPr>
      <w:r>
        <w:rPr>
          <w:sz w:val="24"/>
        </w:rPr>
        <w:t>中标通知书发放条件和途径：中标结果公告公示期结束后，供应商可至代理单位领取中标通知书。领取地址：</w:t>
      </w:r>
      <w:r>
        <w:rPr>
          <w:sz w:val="24"/>
        </w:rPr>
        <w:t xml:space="preserve"> </w:t>
      </w:r>
      <w:r>
        <w:rPr>
          <w:sz w:val="24"/>
        </w:rPr>
        <w:t>崇川区中江国际广场</w:t>
      </w:r>
      <w:r>
        <w:rPr>
          <w:sz w:val="24"/>
        </w:rPr>
        <w:t>4</w:t>
      </w:r>
      <w:r>
        <w:rPr>
          <w:sz w:val="24"/>
        </w:rPr>
        <w:t>幢</w:t>
      </w:r>
      <w:r>
        <w:rPr>
          <w:sz w:val="24"/>
        </w:rPr>
        <w:t>A</w:t>
      </w:r>
      <w:r>
        <w:rPr>
          <w:sz w:val="24"/>
        </w:rPr>
        <w:t>座</w:t>
      </w:r>
      <w:r>
        <w:rPr>
          <w:sz w:val="24"/>
        </w:rPr>
        <w:t xml:space="preserve">901 </w:t>
      </w:r>
      <w:r>
        <w:rPr>
          <w:sz w:val="24"/>
        </w:rPr>
        <w:t>，电话：</w:t>
      </w:r>
      <w:r>
        <w:rPr>
          <w:sz w:val="24"/>
        </w:rPr>
        <w:t>0513-55886303</w:t>
      </w:r>
      <w:r>
        <w:rPr>
          <w:sz w:val="24"/>
        </w:rPr>
        <w:t>。</w:t>
      </w:r>
    </w:p>
    <w:p w14:paraId="02B333A7" w14:textId="77777777" w:rsidR="00403F61" w:rsidRDefault="00FA2FC4">
      <w:pPr>
        <w:snapToGrid w:val="0"/>
        <w:spacing w:line="300" w:lineRule="auto"/>
        <w:jc w:val="center"/>
        <w:outlineLvl w:val="0"/>
        <w:rPr>
          <w:b/>
          <w:sz w:val="36"/>
          <w:szCs w:val="36"/>
        </w:rPr>
      </w:pPr>
      <w:r>
        <w:rPr>
          <w:b/>
          <w:sz w:val="36"/>
          <w:szCs w:val="36"/>
        </w:rPr>
        <w:br w:type="page"/>
      </w:r>
      <w:r>
        <w:rPr>
          <w:b/>
          <w:sz w:val="36"/>
          <w:szCs w:val="36"/>
        </w:rPr>
        <w:lastRenderedPageBreak/>
        <w:t>第五部分</w:t>
      </w:r>
      <w:r>
        <w:rPr>
          <w:b/>
          <w:sz w:val="36"/>
          <w:szCs w:val="36"/>
        </w:rPr>
        <w:t xml:space="preserve">  </w:t>
      </w:r>
      <w:r>
        <w:rPr>
          <w:b/>
          <w:sz w:val="36"/>
          <w:szCs w:val="36"/>
        </w:rPr>
        <w:t>合同签订与验收付款</w:t>
      </w:r>
    </w:p>
    <w:p w14:paraId="70039FB5" w14:textId="77777777" w:rsidR="00403F61" w:rsidRDefault="00403F61">
      <w:pPr>
        <w:snapToGrid w:val="0"/>
        <w:spacing w:line="300" w:lineRule="auto"/>
        <w:jc w:val="center"/>
        <w:rPr>
          <w:sz w:val="28"/>
          <w:szCs w:val="28"/>
        </w:rPr>
      </w:pPr>
    </w:p>
    <w:p w14:paraId="5042F6BF" w14:textId="77777777" w:rsidR="00403F61" w:rsidRDefault="00FA2FC4">
      <w:pPr>
        <w:snapToGrid w:val="0"/>
        <w:spacing w:line="480" w:lineRule="exact"/>
        <w:ind w:firstLineChars="200" w:firstLine="482"/>
        <w:contextualSpacing/>
        <w:rPr>
          <w:sz w:val="24"/>
        </w:rPr>
      </w:pPr>
      <w:r>
        <w:rPr>
          <w:b/>
          <w:sz w:val="24"/>
        </w:rPr>
        <w:t>一</w:t>
      </w:r>
      <w:r>
        <w:rPr>
          <w:sz w:val="24"/>
        </w:rPr>
        <w:t>、中标供应商和采购人需在《中标通知书》发出之日起</w:t>
      </w:r>
      <w:r>
        <w:rPr>
          <w:rFonts w:hint="eastAsia"/>
          <w:sz w:val="24"/>
        </w:rPr>
        <w:t>7</w:t>
      </w:r>
      <w:r>
        <w:rPr>
          <w:sz w:val="24"/>
        </w:rPr>
        <w:t>日内签订合同。合同签订后中标供应商方可履约，否则引起的一切后果由中标</w:t>
      </w:r>
      <w:r>
        <w:rPr>
          <w:sz w:val="24"/>
        </w:rPr>
        <w:t>供应商自行承担。</w:t>
      </w:r>
      <w:r>
        <w:rPr>
          <w:b/>
          <w:sz w:val="24"/>
        </w:rPr>
        <w:t>纸质合同一式肆份，采购人、中标供应商各执贰份。</w:t>
      </w:r>
      <w:r>
        <w:rPr>
          <w:sz w:val="24"/>
          <w:lang w:val="zh-CN"/>
        </w:rPr>
        <w:t>所签合同不得对采购文件作实质性修改</w:t>
      </w:r>
      <w:r>
        <w:rPr>
          <w:sz w:val="24"/>
        </w:rPr>
        <w:t>。采购人不得向中标供应商提出不合理的要求作为签订合同的条件，不得与中标供应商私下订立背离采购文件实质性内容的协议。</w:t>
      </w:r>
    </w:p>
    <w:p w14:paraId="0CE2BD68" w14:textId="77777777" w:rsidR="00403F61" w:rsidRDefault="00FA2FC4">
      <w:pPr>
        <w:snapToGrid w:val="0"/>
        <w:spacing w:line="480" w:lineRule="exact"/>
        <w:ind w:firstLineChars="196" w:firstLine="472"/>
        <w:contextualSpacing/>
        <w:rPr>
          <w:sz w:val="24"/>
        </w:rPr>
      </w:pPr>
      <w:r>
        <w:rPr>
          <w:b/>
          <w:sz w:val="24"/>
        </w:rPr>
        <w:t>二</w:t>
      </w:r>
      <w:r>
        <w:rPr>
          <w:sz w:val="24"/>
        </w:rPr>
        <w:t>、</w:t>
      </w:r>
      <w:bookmarkStart w:id="9" w:name="OLE_LINK2"/>
      <w:bookmarkStart w:id="10" w:name="OLE_LINK1"/>
      <w:r>
        <w:rPr>
          <w:sz w:val="24"/>
        </w:rPr>
        <w:t>采购人按合同约定积极配合中标供应商履约，中标供应商履约到位后，请以书面形式向采购人提出验收申请，采购人接到申请后及时组织相关专业技术人员，必要时邀请专家、质检等部门共同参与验收，并出具验收报告，验收合格的支付相应款项。</w:t>
      </w:r>
    </w:p>
    <w:p w14:paraId="7F8C1EAE" w14:textId="77777777" w:rsidR="00403F61" w:rsidRDefault="00FA2FC4">
      <w:pPr>
        <w:snapToGrid w:val="0"/>
        <w:spacing w:line="480" w:lineRule="exact"/>
        <w:ind w:firstLineChars="200" w:firstLine="480"/>
        <w:contextualSpacing/>
        <w:rPr>
          <w:sz w:val="24"/>
        </w:rPr>
      </w:pPr>
      <w:r>
        <w:rPr>
          <w:sz w:val="24"/>
        </w:rPr>
        <w:t>三、采购人故意推迟项目验收时间的，与供应商串通或要求供应商通过减少货物数量或</w:t>
      </w:r>
      <w:r>
        <w:rPr>
          <w:sz w:val="24"/>
        </w:rPr>
        <w:t>降低服务标准的，在履行合同中采取更改配置、调换物品等手段的，要求供应商出具虚假发票或任意更改销售发票的，谋取不正当利益的，承担相应的法律责任。</w:t>
      </w:r>
    </w:p>
    <w:p w14:paraId="42034689" w14:textId="77777777" w:rsidR="00403F61" w:rsidRDefault="00FA2FC4">
      <w:pPr>
        <w:snapToGrid w:val="0"/>
        <w:spacing w:line="480" w:lineRule="exact"/>
        <w:ind w:firstLineChars="200" w:firstLine="480"/>
        <w:contextualSpacing/>
        <w:rPr>
          <w:sz w:val="24"/>
        </w:rPr>
      </w:pPr>
      <w:r>
        <w:rPr>
          <w:sz w:val="24"/>
        </w:rPr>
        <w:t>四、中标供应商出现违约情形，应当及时纠正或补偿；造成损失的，按合同约定追究违约责任；发现有假冒、伪劣、走私产品、商业贿赂等违法情形的，应由采购人移交工商、质监、公安等行政执法部门依法查处。</w:t>
      </w:r>
    </w:p>
    <w:p w14:paraId="45A17BC5" w14:textId="77777777" w:rsidR="00403F61" w:rsidRDefault="00FA2FC4" w:rsidP="007A3EE6">
      <w:pPr>
        <w:pStyle w:val="a0"/>
        <w:kinsoku w:val="0"/>
        <w:topLinePunct/>
        <w:autoSpaceDE w:val="0"/>
        <w:autoSpaceDN w:val="0"/>
        <w:snapToGrid w:val="0"/>
        <w:spacing w:line="480" w:lineRule="exact"/>
        <w:ind w:right="210" w:firstLineChars="214" w:firstLine="514"/>
        <w:contextualSpacing/>
        <w:rPr>
          <w:sz w:val="24"/>
        </w:rPr>
      </w:pPr>
      <w:r>
        <w:rPr>
          <w:sz w:val="24"/>
          <w:szCs w:val="24"/>
          <w:lang w:val="zh-CN"/>
        </w:rPr>
        <w:t>五、</w:t>
      </w:r>
      <w:r>
        <w:rPr>
          <w:b/>
          <w:sz w:val="24"/>
          <w:szCs w:val="24"/>
        </w:rPr>
        <w:t>不响应付款方式的，视同无效投标处理。</w:t>
      </w:r>
      <w:r>
        <w:rPr>
          <w:b/>
          <w:sz w:val="24"/>
        </w:rPr>
        <w:t>实际付款方式以最终签订采购合同为准。</w:t>
      </w:r>
    </w:p>
    <w:p w14:paraId="24B2AE4E" w14:textId="77777777" w:rsidR="00403F61" w:rsidRDefault="00FA2FC4">
      <w:pPr>
        <w:pStyle w:val="a0"/>
        <w:kinsoku w:val="0"/>
        <w:topLinePunct/>
        <w:autoSpaceDE w:val="0"/>
        <w:autoSpaceDN w:val="0"/>
        <w:snapToGrid w:val="0"/>
        <w:spacing w:line="480" w:lineRule="exact"/>
        <w:ind w:right="210" w:firstLineChars="200" w:firstLine="480"/>
        <w:contextualSpacing/>
        <w:rPr>
          <w:sz w:val="28"/>
          <w:szCs w:val="28"/>
        </w:rPr>
      </w:pPr>
      <w:r>
        <w:rPr>
          <w:sz w:val="24"/>
          <w:szCs w:val="24"/>
        </w:rPr>
        <w:t>款项由采购人按相关财务支付规定办理支付手续。不得故意拖延支付时间</w:t>
      </w:r>
      <w:bookmarkEnd w:id="9"/>
      <w:bookmarkEnd w:id="10"/>
      <w:r>
        <w:rPr>
          <w:sz w:val="24"/>
          <w:szCs w:val="24"/>
        </w:rPr>
        <w:t>。</w:t>
      </w:r>
    </w:p>
    <w:p w14:paraId="68BDDFDE" w14:textId="77777777" w:rsidR="00403F61" w:rsidRDefault="00FA2FC4" w:rsidP="007A3EE6">
      <w:pPr>
        <w:kinsoku w:val="0"/>
        <w:topLinePunct/>
        <w:autoSpaceDE w:val="0"/>
        <w:autoSpaceDN w:val="0"/>
        <w:snapToGrid w:val="0"/>
        <w:spacing w:line="480" w:lineRule="exact"/>
        <w:ind w:right="210" w:firstLineChars="214" w:firstLine="514"/>
        <w:contextualSpacing/>
        <w:rPr>
          <w:sz w:val="24"/>
        </w:rPr>
      </w:pPr>
      <w:r>
        <w:rPr>
          <w:sz w:val="24"/>
        </w:rPr>
        <w:t>六、合同主要条款</w:t>
      </w:r>
    </w:p>
    <w:p w14:paraId="20BC217D" w14:textId="77777777" w:rsidR="00403F61" w:rsidRDefault="00403F61">
      <w:pPr>
        <w:kinsoku w:val="0"/>
        <w:topLinePunct/>
        <w:autoSpaceDE w:val="0"/>
        <w:autoSpaceDN w:val="0"/>
        <w:snapToGrid w:val="0"/>
        <w:spacing w:line="480" w:lineRule="exact"/>
        <w:ind w:right="210" w:firstLineChars="214" w:firstLine="599"/>
        <w:contextualSpacing/>
        <w:rPr>
          <w:rFonts w:eastAsia="仿宋_GB2312"/>
          <w:sz w:val="28"/>
          <w:szCs w:val="28"/>
          <w:lang w:val="zh-CN"/>
        </w:rPr>
      </w:pPr>
    </w:p>
    <w:p w14:paraId="34629845" w14:textId="77777777" w:rsidR="00403F61" w:rsidRDefault="00FA2FC4">
      <w:pPr>
        <w:spacing w:line="480" w:lineRule="exact"/>
        <w:jc w:val="center"/>
        <w:rPr>
          <w:b/>
          <w:bCs/>
          <w:w w:val="80"/>
          <w:sz w:val="36"/>
          <w:szCs w:val="36"/>
        </w:rPr>
      </w:pPr>
      <w:r>
        <w:rPr>
          <w:b/>
          <w:bCs/>
          <w:w w:val="80"/>
          <w:sz w:val="36"/>
          <w:szCs w:val="36"/>
        </w:rPr>
        <w:br w:type="page"/>
      </w:r>
      <w:r>
        <w:rPr>
          <w:b/>
          <w:w w:val="80"/>
          <w:kern w:val="44"/>
          <w:sz w:val="36"/>
          <w:szCs w:val="36"/>
        </w:rPr>
        <w:lastRenderedPageBreak/>
        <w:t>采购项目</w:t>
      </w:r>
      <w:bookmarkStart w:id="11" w:name="_Toc434462836"/>
      <w:bookmarkStart w:id="12" w:name="_Toc451664164"/>
      <w:bookmarkStart w:id="13" w:name="_Toc451315906"/>
      <w:bookmarkStart w:id="14" w:name="_Ref451243616"/>
      <w:bookmarkStart w:id="15" w:name="_Toc434897340"/>
      <w:bookmarkStart w:id="16" w:name="_Toc434460932"/>
      <w:bookmarkStart w:id="17" w:name="_Toc434462225"/>
      <w:bookmarkStart w:id="18" w:name="_Ref451313954"/>
      <w:bookmarkStart w:id="19" w:name="_Toc451315989"/>
      <w:r>
        <w:rPr>
          <w:b/>
          <w:w w:val="80"/>
          <w:kern w:val="44"/>
          <w:sz w:val="36"/>
          <w:szCs w:val="36"/>
        </w:rPr>
        <w:t>合同书</w:t>
      </w:r>
      <w:bookmarkEnd w:id="11"/>
      <w:bookmarkEnd w:id="12"/>
      <w:bookmarkEnd w:id="13"/>
      <w:bookmarkEnd w:id="14"/>
      <w:bookmarkEnd w:id="15"/>
      <w:bookmarkEnd w:id="16"/>
      <w:bookmarkEnd w:id="17"/>
      <w:bookmarkEnd w:id="18"/>
      <w:bookmarkEnd w:id="19"/>
    </w:p>
    <w:p w14:paraId="04E071A8" w14:textId="77777777" w:rsidR="00403F61" w:rsidRDefault="00403F61">
      <w:pPr>
        <w:spacing w:line="480" w:lineRule="exact"/>
        <w:rPr>
          <w:spacing w:val="46"/>
          <w:sz w:val="24"/>
        </w:rPr>
      </w:pPr>
    </w:p>
    <w:p w14:paraId="3ABBF733" w14:textId="77777777" w:rsidR="00403F61" w:rsidRDefault="00FA2FC4">
      <w:pPr>
        <w:spacing w:line="360" w:lineRule="auto"/>
        <w:rPr>
          <w:sz w:val="24"/>
          <w:u w:val="single"/>
        </w:rPr>
      </w:pPr>
      <w:r>
        <w:rPr>
          <w:spacing w:val="46"/>
          <w:sz w:val="24"/>
        </w:rPr>
        <w:t>采购人</w:t>
      </w:r>
      <w:r>
        <w:rPr>
          <w:sz w:val="24"/>
        </w:rPr>
        <w:t>（或称甲方）：</w:t>
      </w:r>
      <w:r>
        <w:rPr>
          <w:sz w:val="24"/>
          <w:u w:val="single"/>
        </w:rPr>
        <w:t xml:space="preserve">                             </w:t>
      </w:r>
    </w:p>
    <w:p w14:paraId="748A4122" w14:textId="77777777" w:rsidR="00403F61" w:rsidRDefault="00FA2FC4">
      <w:pPr>
        <w:spacing w:line="360" w:lineRule="auto"/>
        <w:rPr>
          <w:sz w:val="24"/>
        </w:rPr>
      </w:pPr>
      <w:r>
        <w:rPr>
          <w:rFonts w:hint="eastAsia"/>
          <w:sz w:val="24"/>
        </w:rPr>
        <w:t>中标供应商</w:t>
      </w:r>
      <w:r>
        <w:rPr>
          <w:sz w:val="24"/>
        </w:rPr>
        <w:t>（或称乙方）：</w:t>
      </w:r>
      <w:r>
        <w:rPr>
          <w:sz w:val="24"/>
          <w:u w:val="single"/>
        </w:rPr>
        <w:t xml:space="preserve">                             </w:t>
      </w:r>
    </w:p>
    <w:p w14:paraId="7466E9D4" w14:textId="77777777" w:rsidR="00403F61" w:rsidRDefault="00FA2FC4">
      <w:pPr>
        <w:spacing w:line="360" w:lineRule="auto"/>
        <w:rPr>
          <w:sz w:val="24"/>
        </w:rPr>
      </w:pPr>
      <w:r>
        <w:rPr>
          <w:sz w:val="24"/>
        </w:rPr>
        <w:t>签订时间：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FAD4057" w14:textId="77777777" w:rsidR="00403F61" w:rsidRDefault="00FA2FC4">
      <w:pPr>
        <w:spacing w:line="360" w:lineRule="auto"/>
        <w:rPr>
          <w:sz w:val="24"/>
          <w:u w:val="single"/>
        </w:rPr>
      </w:pPr>
      <w:r>
        <w:rPr>
          <w:sz w:val="24"/>
        </w:rPr>
        <w:t>签订地点：</w:t>
      </w:r>
      <w:r>
        <w:rPr>
          <w:sz w:val="24"/>
          <w:u w:val="single"/>
        </w:rPr>
        <w:t xml:space="preserve">                                 </w:t>
      </w:r>
    </w:p>
    <w:p w14:paraId="70616761" w14:textId="77777777" w:rsidR="00403F61" w:rsidRDefault="00FA2FC4">
      <w:pPr>
        <w:adjustRightInd w:val="0"/>
        <w:snapToGrid w:val="0"/>
        <w:spacing w:line="460" w:lineRule="exact"/>
        <w:ind w:firstLineChars="200" w:firstLine="480"/>
        <w:rPr>
          <w:sz w:val="24"/>
        </w:rPr>
      </w:pPr>
      <w:r>
        <w:rPr>
          <w:sz w:val="24"/>
        </w:rPr>
        <w:t>甲方委托乙方承担</w:t>
      </w:r>
      <w:r>
        <w:rPr>
          <w:rFonts w:hint="eastAsia"/>
          <w:bCs/>
          <w:color w:val="000000"/>
          <w:sz w:val="24"/>
          <w:u w:val="single"/>
        </w:rPr>
        <w:t xml:space="preserve">                                      </w:t>
      </w:r>
      <w:r>
        <w:rPr>
          <w:sz w:val="24"/>
        </w:rPr>
        <w:t>工作任务。</w:t>
      </w:r>
    </w:p>
    <w:p w14:paraId="0A97A45C" w14:textId="77777777" w:rsidR="00403F61" w:rsidRDefault="00FA2FC4">
      <w:pPr>
        <w:adjustRightInd w:val="0"/>
        <w:snapToGrid w:val="0"/>
        <w:spacing w:line="460" w:lineRule="exact"/>
        <w:ind w:firstLineChars="200" w:firstLine="480"/>
        <w:rPr>
          <w:sz w:val="24"/>
        </w:rPr>
      </w:pPr>
      <w:r>
        <w:rPr>
          <w:sz w:val="24"/>
        </w:rPr>
        <w:t>根据《中华人民共和国民法典》及国家有关法规规定，结合本项目的具体情况，为明确责任，协作配合，确保工作质量，经甲乙双方</w:t>
      </w:r>
      <w:r>
        <w:rPr>
          <w:sz w:val="24"/>
        </w:rPr>
        <w:t>协商一致，签定本合同，以资共同遵守。</w:t>
      </w:r>
    </w:p>
    <w:p w14:paraId="42E7DDB3" w14:textId="77777777" w:rsidR="00403F61" w:rsidRDefault="00FA2FC4">
      <w:pPr>
        <w:adjustRightInd w:val="0"/>
        <w:snapToGrid w:val="0"/>
        <w:spacing w:line="360" w:lineRule="auto"/>
        <w:ind w:firstLineChars="200" w:firstLine="482"/>
        <w:rPr>
          <w:rFonts w:ascii="宋体" w:hAnsi="宋体"/>
          <w:sz w:val="24"/>
        </w:rPr>
      </w:pPr>
      <w:r>
        <w:rPr>
          <w:rFonts w:ascii="宋体" w:hAnsi="宋体"/>
          <w:b/>
          <w:bCs/>
          <w:sz w:val="24"/>
        </w:rPr>
        <w:t>一、服务内容</w:t>
      </w:r>
    </w:p>
    <w:p w14:paraId="5430FB69" w14:textId="77777777" w:rsidR="00403F61" w:rsidRDefault="00FA2FC4">
      <w:pPr>
        <w:adjustRightInd w:val="0"/>
        <w:snapToGrid w:val="0"/>
        <w:spacing w:line="360" w:lineRule="auto"/>
        <w:ind w:firstLineChars="200" w:firstLine="480"/>
        <w:rPr>
          <w:sz w:val="24"/>
        </w:rPr>
      </w:pPr>
      <w:r>
        <w:rPr>
          <w:kern w:val="0"/>
          <w:sz w:val="24"/>
        </w:rPr>
        <w:t>1.1</w:t>
      </w:r>
      <w:r>
        <w:rPr>
          <w:kern w:val="0"/>
          <w:sz w:val="24"/>
          <w:lang w:val="zh-CN"/>
        </w:rPr>
        <w:t>审计服务主要内容：</w:t>
      </w:r>
      <w:r>
        <w:rPr>
          <w:sz w:val="24"/>
        </w:rPr>
        <w:t>对陈桥街道天和社区、丽都社区、育爱村、</w:t>
      </w:r>
      <w:r>
        <w:rPr>
          <w:rFonts w:hint="eastAsia"/>
          <w:sz w:val="24"/>
        </w:rPr>
        <w:t>集成村</w:t>
      </w:r>
      <w:r>
        <w:rPr>
          <w:sz w:val="24"/>
        </w:rPr>
        <w:t>、河口社区、五里树社区、丽康社区、仁和社区八个村（社区）离任村（居）</w:t>
      </w:r>
      <w:r>
        <w:rPr>
          <w:rFonts w:hint="eastAsia"/>
          <w:sz w:val="24"/>
        </w:rPr>
        <w:t>书记</w:t>
      </w:r>
      <w:r>
        <w:rPr>
          <w:kern w:val="0"/>
          <w:sz w:val="24"/>
          <w:lang w:val="zh-CN"/>
        </w:rPr>
        <w:t>在任期间</w:t>
      </w:r>
      <w:r>
        <w:rPr>
          <w:kern w:val="0"/>
          <w:sz w:val="24"/>
        </w:rPr>
        <w:t>的</w:t>
      </w:r>
      <w:r>
        <w:rPr>
          <w:sz w:val="24"/>
        </w:rPr>
        <w:t>村（居）委会</w:t>
      </w:r>
      <w:r>
        <w:rPr>
          <w:kern w:val="0"/>
          <w:sz w:val="24"/>
        </w:rPr>
        <w:t>财务管理规章制度和内部控制制度的制定和执行情况；任职期间</w:t>
      </w:r>
      <w:r>
        <w:rPr>
          <w:kern w:val="0"/>
          <w:sz w:val="24"/>
        </w:rPr>
        <w:t xml:space="preserve"> “</w:t>
      </w:r>
      <w:r>
        <w:rPr>
          <w:kern w:val="0"/>
          <w:sz w:val="24"/>
        </w:rPr>
        <w:t>八项规定</w:t>
      </w:r>
      <w:r>
        <w:rPr>
          <w:kern w:val="0"/>
          <w:sz w:val="24"/>
        </w:rPr>
        <w:t>”</w:t>
      </w:r>
      <w:r>
        <w:rPr>
          <w:kern w:val="0"/>
          <w:sz w:val="24"/>
        </w:rPr>
        <w:t>、</w:t>
      </w:r>
      <w:r>
        <w:rPr>
          <w:kern w:val="0"/>
          <w:sz w:val="24"/>
        </w:rPr>
        <w:t>“</w:t>
      </w:r>
      <w:r>
        <w:rPr>
          <w:kern w:val="0"/>
          <w:sz w:val="24"/>
        </w:rPr>
        <w:t>三重一大</w:t>
      </w:r>
      <w:r>
        <w:rPr>
          <w:kern w:val="0"/>
          <w:sz w:val="24"/>
        </w:rPr>
        <w:t>”</w:t>
      </w:r>
      <w:r>
        <w:rPr>
          <w:kern w:val="0"/>
          <w:sz w:val="24"/>
        </w:rPr>
        <w:t>制度执行情况；任职期间预算执行情况；财务收支的真实、合法和效益情况；关注</w:t>
      </w:r>
      <w:r>
        <w:rPr>
          <w:sz w:val="24"/>
        </w:rPr>
        <w:t>村（居）委会</w:t>
      </w:r>
      <w:r>
        <w:rPr>
          <w:kern w:val="0"/>
          <w:sz w:val="24"/>
        </w:rPr>
        <w:t>往来资金结存和使用情况；</w:t>
      </w:r>
      <w:r>
        <w:rPr>
          <w:sz w:val="24"/>
        </w:rPr>
        <w:t>村（居）委会</w:t>
      </w:r>
      <w:r>
        <w:rPr>
          <w:kern w:val="0"/>
          <w:sz w:val="24"/>
        </w:rPr>
        <w:t>各类资产的采购、管理、使用和处置情况；债权、债务情况，有无经济纠纷和遗留经济问题；基建支出管理</w:t>
      </w:r>
      <w:r>
        <w:rPr>
          <w:kern w:val="0"/>
          <w:sz w:val="24"/>
        </w:rPr>
        <w:t>情况；甲方或内部审计机构认为需要审计的其他事项等方面进行</w:t>
      </w:r>
      <w:r>
        <w:rPr>
          <w:bCs/>
          <w:sz w:val="24"/>
        </w:rPr>
        <w:t>离任经济审计。</w:t>
      </w:r>
    </w:p>
    <w:p w14:paraId="42D1D2F6" w14:textId="77777777" w:rsidR="00403F61" w:rsidRDefault="00FA2FC4">
      <w:pPr>
        <w:spacing w:line="360" w:lineRule="auto"/>
        <w:ind w:firstLineChars="200" w:firstLine="480"/>
        <w:rPr>
          <w:kern w:val="0"/>
          <w:sz w:val="24"/>
        </w:rPr>
      </w:pPr>
      <w:r>
        <w:rPr>
          <w:kern w:val="0"/>
          <w:sz w:val="24"/>
        </w:rPr>
        <w:t>1.2</w:t>
      </w:r>
      <w:r>
        <w:rPr>
          <w:kern w:val="0"/>
          <w:sz w:val="24"/>
        </w:rPr>
        <w:t>审计服务的时间范围</w:t>
      </w:r>
      <w:r>
        <w:rPr>
          <w:rFonts w:hint="eastAsia"/>
          <w:kern w:val="0"/>
          <w:sz w:val="24"/>
        </w:rPr>
        <w:t>：</w:t>
      </w:r>
      <w:r>
        <w:rPr>
          <w:kern w:val="0"/>
          <w:sz w:val="24"/>
        </w:rPr>
        <w:t>（</w:t>
      </w:r>
      <w:r>
        <w:rPr>
          <w:kern w:val="0"/>
          <w:sz w:val="24"/>
        </w:rPr>
        <w:t>1</w:t>
      </w:r>
      <w:r>
        <w:rPr>
          <w:kern w:val="0"/>
          <w:sz w:val="24"/>
        </w:rPr>
        <w:t>）天和社区：</w:t>
      </w:r>
      <w:r>
        <w:rPr>
          <w:kern w:val="0"/>
          <w:sz w:val="24"/>
        </w:rPr>
        <w:t>2021</w:t>
      </w:r>
      <w:r>
        <w:rPr>
          <w:kern w:val="0"/>
          <w:sz w:val="24"/>
        </w:rPr>
        <w:t>年</w:t>
      </w:r>
      <w:r>
        <w:rPr>
          <w:kern w:val="0"/>
          <w:sz w:val="24"/>
        </w:rPr>
        <w:t>1</w:t>
      </w:r>
      <w:r>
        <w:rPr>
          <w:kern w:val="0"/>
          <w:sz w:val="24"/>
        </w:rPr>
        <w:t>月</w:t>
      </w:r>
      <w:r>
        <w:rPr>
          <w:kern w:val="0"/>
          <w:sz w:val="24"/>
        </w:rPr>
        <w:t>-2023</w:t>
      </w:r>
      <w:r>
        <w:rPr>
          <w:kern w:val="0"/>
          <w:sz w:val="24"/>
        </w:rPr>
        <w:t>年</w:t>
      </w:r>
      <w:r>
        <w:rPr>
          <w:kern w:val="0"/>
          <w:sz w:val="24"/>
        </w:rPr>
        <w:t>9</w:t>
      </w:r>
      <w:r>
        <w:rPr>
          <w:kern w:val="0"/>
          <w:sz w:val="24"/>
        </w:rPr>
        <w:t>月</w:t>
      </w:r>
      <w:r>
        <w:rPr>
          <w:kern w:val="0"/>
          <w:sz w:val="24"/>
        </w:rPr>
        <w:t xml:space="preserve"> </w:t>
      </w:r>
      <w:r>
        <w:rPr>
          <w:kern w:val="0"/>
          <w:sz w:val="24"/>
        </w:rPr>
        <w:t>；（</w:t>
      </w:r>
      <w:r>
        <w:rPr>
          <w:kern w:val="0"/>
          <w:sz w:val="24"/>
        </w:rPr>
        <w:t>2</w:t>
      </w:r>
      <w:r>
        <w:rPr>
          <w:kern w:val="0"/>
          <w:sz w:val="24"/>
        </w:rPr>
        <w:t>）丽都社区：</w:t>
      </w:r>
      <w:r>
        <w:rPr>
          <w:kern w:val="0"/>
          <w:sz w:val="24"/>
        </w:rPr>
        <w:t>2021</w:t>
      </w:r>
      <w:r>
        <w:rPr>
          <w:kern w:val="0"/>
          <w:sz w:val="24"/>
        </w:rPr>
        <w:t>年</w:t>
      </w:r>
      <w:r>
        <w:rPr>
          <w:kern w:val="0"/>
          <w:sz w:val="24"/>
        </w:rPr>
        <w:t>1</w:t>
      </w:r>
      <w:r>
        <w:rPr>
          <w:kern w:val="0"/>
          <w:sz w:val="24"/>
        </w:rPr>
        <w:t>月</w:t>
      </w:r>
      <w:r>
        <w:rPr>
          <w:kern w:val="0"/>
          <w:sz w:val="24"/>
        </w:rPr>
        <w:t>-2023</w:t>
      </w:r>
      <w:r>
        <w:rPr>
          <w:kern w:val="0"/>
          <w:sz w:val="24"/>
        </w:rPr>
        <w:t>年</w:t>
      </w:r>
      <w:r>
        <w:rPr>
          <w:kern w:val="0"/>
          <w:sz w:val="24"/>
        </w:rPr>
        <w:t>9</w:t>
      </w:r>
      <w:r>
        <w:rPr>
          <w:kern w:val="0"/>
          <w:sz w:val="24"/>
        </w:rPr>
        <w:t>月；（</w:t>
      </w:r>
      <w:r>
        <w:rPr>
          <w:kern w:val="0"/>
          <w:sz w:val="24"/>
        </w:rPr>
        <w:t>3</w:t>
      </w:r>
      <w:r>
        <w:rPr>
          <w:kern w:val="0"/>
          <w:sz w:val="24"/>
        </w:rPr>
        <w:t>）育爱村：</w:t>
      </w:r>
      <w:r>
        <w:rPr>
          <w:kern w:val="0"/>
          <w:sz w:val="24"/>
        </w:rPr>
        <w:t>2021</w:t>
      </w:r>
      <w:r>
        <w:rPr>
          <w:kern w:val="0"/>
          <w:sz w:val="24"/>
        </w:rPr>
        <w:t>年</w:t>
      </w:r>
      <w:r>
        <w:rPr>
          <w:kern w:val="0"/>
          <w:sz w:val="24"/>
        </w:rPr>
        <w:t>1</w:t>
      </w:r>
      <w:r>
        <w:rPr>
          <w:kern w:val="0"/>
          <w:sz w:val="24"/>
        </w:rPr>
        <w:t>月</w:t>
      </w:r>
      <w:r>
        <w:rPr>
          <w:kern w:val="0"/>
          <w:sz w:val="24"/>
        </w:rPr>
        <w:t>-2022</w:t>
      </w:r>
      <w:r>
        <w:rPr>
          <w:kern w:val="0"/>
          <w:sz w:val="24"/>
        </w:rPr>
        <w:t>年</w:t>
      </w:r>
      <w:r>
        <w:rPr>
          <w:rFonts w:hint="eastAsia"/>
          <w:kern w:val="0"/>
          <w:sz w:val="24"/>
        </w:rPr>
        <w:t>4</w:t>
      </w:r>
      <w:r>
        <w:rPr>
          <w:kern w:val="0"/>
          <w:sz w:val="24"/>
        </w:rPr>
        <w:t>月；（</w:t>
      </w:r>
      <w:r>
        <w:rPr>
          <w:kern w:val="0"/>
          <w:sz w:val="24"/>
        </w:rPr>
        <w:t>4</w:t>
      </w:r>
      <w:r>
        <w:rPr>
          <w:kern w:val="0"/>
          <w:sz w:val="24"/>
        </w:rPr>
        <w:t>）</w:t>
      </w:r>
      <w:r>
        <w:rPr>
          <w:rFonts w:hint="eastAsia"/>
          <w:kern w:val="0"/>
          <w:sz w:val="24"/>
        </w:rPr>
        <w:t>集成村</w:t>
      </w:r>
      <w:r>
        <w:rPr>
          <w:kern w:val="0"/>
          <w:sz w:val="24"/>
        </w:rPr>
        <w:t>：</w:t>
      </w:r>
      <w:r>
        <w:rPr>
          <w:kern w:val="0"/>
          <w:sz w:val="24"/>
        </w:rPr>
        <w:t>2021</w:t>
      </w:r>
      <w:r>
        <w:rPr>
          <w:kern w:val="0"/>
          <w:sz w:val="24"/>
        </w:rPr>
        <w:t>年</w:t>
      </w:r>
      <w:r>
        <w:rPr>
          <w:kern w:val="0"/>
          <w:sz w:val="24"/>
        </w:rPr>
        <w:t>1</w:t>
      </w:r>
      <w:r>
        <w:rPr>
          <w:kern w:val="0"/>
          <w:sz w:val="24"/>
        </w:rPr>
        <w:t>月</w:t>
      </w:r>
      <w:r>
        <w:rPr>
          <w:kern w:val="0"/>
          <w:sz w:val="24"/>
        </w:rPr>
        <w:t>-2022</w:t>
      </w:r>
      <w:r>
        <w:rPr>
          <w:kern w:val="0"/>
          <w:sz w:val="24"/>
        </w:rPr>
        <w:t>年</w:t>
      </w:r>
      <w:r>
        <w:rPr>
          <w:rFonts w:hint="eastAsia"/>
          <w:kern w:val="0"/>
          <w:sz w:val="24"/>
        </w:rPr>
        <w:t>4</w:t>
      </w:r>
      <w:r>
        <w:rPr>
          <w:kern w:val="0"/>
          <w:sz w:val="24"/>
        </w:rPr>
        <w:t>月；（</w:t>
      </w:r>
      <w:r>
        <w:rPr>
          <w:kern w:val="0"/>
          <w:sz w:val="24"/>
        </w:rPr>
        <w:t>5</w:t>
      </w:r>
      <w:r>
        <w:rPr>
          <w:kern w:val="0"/>
          <w:sz w:val="24"/>
        </w:rPr>
        <w:t>）河口社区：</w:t>
      </w:r>
      <w:r>
        <w:rPr>
          <w:kern w:val="0"/>
          <w:sz w:val="24"/>
        </w:rPr>
        <w:t>2021</w:t>
      </w:r>
      <w:r>
        <w:rPr>
          <w:kern w:val="0"/>
          <w:sz w:val="24"/>
        </w:rPr>
        <w:t>年</w:t>
      </w:r>
      <w:r>
        <w:rPr>
          <w:kern w:val="0"/>
          <w:sz w:val="24"/>
        </w:rPr>
        <w:t>1</w:t>
      </w:r>
      <w:r>
        <w:rPr>
          <w:kern w:val="0"/>
          <w:sz w:val="24"/>
        </w:rPr>
        <w:t>月</w:t>
      </w:r>
      <w:r>
        <w:rPr>
          <w:kern w:val="0"/>
          <w:sz w:val="24"/>
        </w:rPr>
        <w:t>-2024</w:t>
      </w:r>
      <w:r>
        <w:rPr>
          <w:kern w:val="0"/>
          <w:sz w:val="24"/>
        </w:rPr>
        <w:t>年</w:t>
      </w:r>
      <w:r>
        <w:rPr>
          <w:kern w:val="0"/>
          <w:sz w:val="24"/>
        </w:rPr>
        <w:t>5</w:t>
      </w:r>
      <w:r>
        <w:rPr>
          <w:kern w:val="0"/>
          <w:sz w:val="24"/>
        </w:rPr>
        <w:t>月；（</w:t>
      </w:r>
      <w:r>
        <w:rPr>
          <w:kern w:val="0"/>
          <w:sz w:val="24"/>
        </w:rPr>
        <w:t>6</w:t>
      </w:r>
      <w:r>
        <w:rPr>
          <w:kern w:val="0"/>
          <w:sz w:val="24"/>
        </w:rPr>
        <w:t>）五里树社区：</w:t>
      </w:r>
      <w:r>
        <w:rPr>
          <w:kern w:val="0"/>
          <w:sz w:val="24"/>
        </w:rPr>
        <w:t>2021</w:t>
      </w:r>
      <w:r>
        <w:rPr>
          <w:kern w:val="0"/>
          <w:sz w:val="24"/>
        </w:rPr>
        <w:t>年</w:t>
      </w:r>
      <w:r>
        <w:rPr>
          <w:kern w:val="0"/>
          <w:sz w:val="24"/>
        </w:rPr>
        <w:t>1</w:t>
      </w:r>
      <w:r>
        <w:rPr>
          <w:kern w:val="0"/>
          <w:sz w:val="24"/>
        </w:rPr>
        <w:t>月</w:t>
      </w:r>
      <w:r>
        <w:rPr>
          <w:kern w:val="0"/>
          <w:sz w:val="24"/>
        </w:rPr>
        <w:t>-2022</w:t>
      </w:r>
      <w:r>
        <w:rPr>
          <w:kern w:val="0"/>
          <w:sz w:val="24"/>
        </w:rPr>
        <w:t>年</w:t>
      </w:r>
      <w:r>
        <w:rPr>
          <w:rFonts w:hint="eastAsia"/>
          <w:kern w:val="0"/>
          <w:sz w:val="24"/>
        </w:rPr>
        <w:t>4</w:t>
      </w:r>
      <w:r>
        <w:rPr>
          <w:kern w:val="0"/>
          <w:sz w:val="24"/>
        </w:rPr>
        <w:t>月；（</w:t>
      </w:r>
      <w:r>
        <w:rPr>
          <w:kern w:val="0"/>
          <w:sz w:val="24"/>
        </w:rPr>
        <w:t>7</w:t>
      </w:r>
      <w:r>
        <w:rPr>
          <w:kern w:val="0"/>
          <w:sz w:val="24"/>
        </w:rPr>
        <w:t>）丽康社区：</w:t>
      </w:r>
      <w:r>
        <w:rPr>
          <w:kern w:val="0"/>
          <w:sz w:val="24"/>
        </w:rPr>
        <w:t>2021</w:t>
      </w:r>
      <w:r>
        <w:rPr>
          <w:kern w:val="0"/>
          <w:sz w:val="24"/>
        </w:rPr>
        <w:t>年</w:t>
      </w:r>
      <w:r>
        <w:rPr>
          <w:kern w:val="0"/>
          <w:sz w:val="24"/>
        </w:rPr>
        <w:t>1</w:t>
      </w:r>
      <w:r>
        <w:rPr>
          <w:kern w:val="0"/>
          <w:sz w:val="24"/>
        </w:rPr>
        <w:t>月</w:t>
      </w:r>
      <w:r>
        <w:rPr>
          <w:kern w:val="0"/>
          <w:sz w:val="24"/>
        </w:rPr>
        <w:t>-2024</w:t>
      </w:r>
      <w:r>
        <w:rPr>
          <w:kern w:val="0"/>
          <w:sz w:val="24"/>
        </w:rPr>
        <w:t>年</w:t>
      </w:r>
      <w:r>
        <w:rPr>
          <w:kern w:val="0"/>
          <w:sz w:val="24"/>
        </w:rPr>
        <w:t>5</w:t>
      </w:r>
      <w:r>
        <w:rPr>
          <w:kern w:val="0"/>
          <w:sz w:val="24"/>
        </w:rPr>
        <w:t>月；（</w:t>
      </w:r>
      <w:r>
        <w:rPr>
          <w:kern w:val="0"/>
          <w:sz w:val="24"/>
        </w:rPr>
        <w:t>8</w:t>
      </w:r>
      <w:r>
        <w:rPr>
          <w:kern w:val="0"/>
          <w:sz w:val="24"/>
        </w:rPr>
        <w:t>）仁和社区：</w:t>
      </w:r>
      <w:r>
        <w:rPr>
          <w:kern w:val="0"/>
          <w:sz w:val="24"/>
        </w:rPr>
        <w:t>2021</w:t>
      </w:r>
      <w:r>
        <w:rPr>
          <w:kern w:val="0"/>
          <w:sz w:val="24"/>
        </w:rPr>
        <w:t>年</w:t>
      </w:r>
      <w:r>
        <w:rPr>
          <w:kern w:val="0"/>
          <w:sz w:val="24"/>
        </w:rPr>
        <w:t>1</w:t>
      </w:r>
      <w:r>
        <w:rPr>
          <w:kern w:val="0"/>
          <w:sz w:val="24"/>
        </w:rPr>
        <w:t>月</w:t>
      </w:r>
      <w:r>
        <w:rPr>
          <w:kern w:val="0"/>
          <w:sz w:val="24"/>
        </w:rPr>
        <w:t>-2024</w:t>
      </w:r>
      <w:r>
        <w:rPr>
          <w:kern w:val="0"/>
          <w:sz w:val="24"/>
        </w:rPr>
        <w:t>年</w:t>
      </w:r>
      <w:r>
        <w:rPr>
          <w:kern w:val="0"/>
          <w:sz w:val="24"/>
        </w:rPr>
        <w:t>5</w:t>
      </w:r>
      <w:r>
        <w:rPr>
          <w:kern w:val="0"/>
          <w:sz w:val="24"/>
        </w:rPr>
        <w:t>月。</w:t>
      </w:r>
    </w:p>
    <w:p w14:paraId="3CC71A17" w14:textId="77777777" w:rsidR="00403F61" w:rsidRDefault="00FA2FC4">
      <w:pPr>
        <w:adjustRightInd w:val="0"/>
        <w:snapToGrid w:val="0"/>
        <w:spacing w:line="360" w:lineRule="auto"/>
        <w:ind w:firstLineChars="200" w:firstLine="480"/>
        <w:jc w:val="left"/>
        <w:rPr>
          <w:kern w:val="0"/>
          <w:sz w:val="24"/>
        </w:rPr>
      </w:pPr>
      <w:r>
        <w:rPr>
          <w:kern w:val="0"/>
          <w:sz w:val="24"/>
        </w:rPr>
        <w:t>1.3</w:t>
      </w:r>
      <w:r>
        <w:rPr>
          <w:kern w:val="0"/>
          <w:sz w:val="24"/>
        </w:rPr>
        <w:t>服务要求：</w:t>
      </w:r>
      <w:r>
        <w:rPr>
          <w:kern w:val="0"/>
          <w:sz w:val="24"/>
          <w:lang w:val="zh-CN"/>
        </w:rPr>
        <w:t>（</w:t>
      </w:r>
      <w:r>
        <w:rPr>
          <w:kern w:val="0"/>
          <w:sz w:val="24"/>
        </w:rPr>
        <w:t>1</w:t>
      </w:r>
      <w:r>
        <w:rPr>
          <w:kern w:val="0"/>
          <w:sz w:val="24"/>
        </w:rPr>
        <w:t>）</w:t>
      </w:r>
      <w:r>
        <w:rPr>
          <w:kern w:val="0"/>
          <w:sz w:val="24"/>
          <w:lang w:val="zh-CN"/>
        </w:rPr>
        <w:t>向</w:t>
      </w:r>
      <w:r>
        <w:rPr>
          <w:kern w:val="0"/>
          <w:sz w:val="24"/>
        </w:rPr>
        <w:t>甲方</w:t>
      </w:r>
      <w:r>
        <w:rPr>
          <w:kern w:val="0"/>
          <w:sz w:val="24"/>
          <w:lang w:val="zh-CN"/>
        </w:rPr>
        <w:t>出具详尽的审计报告及管理建议书，提出合理建议，并对出具报告的真实性负责。经质量复查发现审计报告与事实出入较大，</w:t>
      </w:r>
      <w:r>
        <w:rPr>
          <w:kern w:val="0"/>
          <w:sz w:val="24"/>
        </w:rPr>
        <w:t>甲方有权</w:t>
      </w:r>
      <w:r>
        <w:rPr>
          <w:kern w:val="0"/>
          <w:sz w:val="24"/>
          <w:lang w:val="zh-CN"/>
        </w:rPr>
        <w:t>扣减审计费；（</w:t>
      </w:r>
      <w:r>
        <w:rPr>
          <w:kern w:val="0"/>
          <w:sz w:val="24"/>
          <w:lang w:val="zh-CN"/>
        </w:rPr>
        <w:t>2</w:t>
      </w:r>
      <w:r>
        <w:rPr>
          <w:kern w:val="0"/>
          <w:sz w:val="24"/>
          <w:lang w:val="zh-CN"/>
        </w:rPr>
        <w:t>）严守职业道德和廉洁审计纪律，构建内部严格有效的质量控制体系，接受</w:t>
      </w:r>
      <w:r>
        <w:rPr>
          <w:kern w:val="0"/>
          <w:sz w:val="24"/>
        </w:rPr>
        <w:t>甲方</w:t>
      </w:r>
      <w:r>
        <w:rPr>
          <w:kern w:val="0"/>
          <w:sz w:val="24"/>
          <w:lang w:val="zh-CN"/>
        </w:rPr>
        <w:t>的指导和监督；（</w:t>
      </w:r>
      <w:r>
        <w:rPr>
          <w:kern w:val="0"/>
          <w:sz w:val="24"/>
          <w:lang w:val="zh-CN"/>
        </w:rPr>
        <w:t>3</w:t>
      </w:r>
      <w:r>
        <w:rPr>
          <w:kern w:val="0"/>
          <w:sz w:val="24"/>
          <w:lang w:val="zh-CN"/>
        </w:rPr>
        <w:t>）如遇应当回避的情况，应主动提出回避，否则</w:t>
      </w:r>
      <w:r>
        <w:rPr>
          <w:kern w:val="0"/>
          <w:sz w:val="24"/>
        </w:rPr>
        <w:t>甲方</w:t>
      </w:r>
      <w:r>
        <w:rPr>
          <w:kern w:val="0"/>
          <w:sz w:val="24"/>
          <w:lang w:val="zh-CN"/>
        </w:rPr>
        <w:t>有权取消该项审计业务约定；（</w:t>
      </w:r>
      <w:r>
        <w:rPr>
          <w:kern w:val="0"/>
          <w:sz w:val="24"/>
          <w:lang w:val="zh-CN"/>
        </w:rPr>
        <w:t>4</w:t>
      </w:r>
      <w:r>
        <w:rPr>
          <w:kern w:val="0"/>
          <w:sz w:val="24"/>
          <w:lang w:val="zh-CN"/>
        </w:rPr>
        <w:t>）不得将项目转包或分包给其它单位或个人，否则</w:t>
      </w:r>
      <w:r>
        <w:rPr>
          <w:kern w:val="0"/>
          <w:sz w:val="24"/>
        </w:rPr>
        <w:t>甲方</w:t>
      </w:r>
      <w:r>
        <w:rPr>
          <w:kern w:val="0"/>
          <w:sz w:val="24"/>
          <w:lang w:val="zh-CN"/>
        </w:rPr>
        <w:t>有权中止协议，并做出相应的处罚。（</w:t>
      </w:r>
      <w:r>
        <w:rPr>
          <w:kern w:val="0"/>
          <w:sz w:val="24"/>
        </w:rPr>
        <w:t>5</w:t>
      </w:r>
      <w:r>
        <w:rPr>
          <w:kern w:val="0"/>
          <w:sz w:val="24"/>
        </w:rPr>
        <w:t>）除应当回避的情况外，实际执行本采购项目的</w:t>
      </w:r>
      <w:r>
        <w:rPr>
          <w:kern w:val="0"/>
          <w:sz w:val="24"/>
        </w:rPr>
        <w:lastRenderedPageBreak/>
        <w:t>项目组人员均需为投标文件中列示的人员，不得挂名或更换人员。</w:t>
      </w:r>
    </w:p>
    <w:p w14:paraId="461FFB73" w14:textId="77777777" w:rsidR="00403F61" w:rsidRDefault="00FA2FC4">
      <w:pPr>
        <w:spacing w:line="460" w:lineRule="exact"/>
        <w:ind w:firstLine="482"/>
        <w:rPr>
          <w:b/>
          <w:bCs/>
          <w:sz w:val="24"/>
          <w:lang w:val="zh-CN"/>
        </w:rPr>
      </w:pPr>
      <w:r>
        <w:rPr>
          <w:rFonts w:hint="eastAsia"/>
          <w:b/>
          <w:bCs/>
          <w:sz w:val="24"/>
          <w:lang w:val="zh-CN"/>
        </w:rPr>
        <w:t>二、服务期限</w:t>
      </w:r>
    </w:p>
    <w:p w14:paraId="53FE5267" w14:textId="77777777" w:rsidR="00403F61" w:rsidRDefault="00FA2FC4">
      <w:pPr>
        <w:spacing w:line="360" w:lineRule="auto"/>
        <w:ind w:firstLineChars="200" w:firstLine="480"/>
        <w:rPr>
          <w:rFonts w:ascii="宋体" w:hAnsi="宋体" w:cs="宋体"/>
          <w:bCs/>
          <w:kern w:val="44"/>
          <w:sz w:val="24"/>
        </w:rPr>
      </w:pPr>
      <w:r>
        <w:rPr>
          <w:rFonts w:ascii="宋体" w:hAnsi="宋体" w:cs="宋体" w:hint="eastAsia"/>
          <w:bCs/>
          <w:sz w:val="24"/>
        </w:rPr>
        <w:t>自合同签订日起</w:t>
      </w:r>
      <w:r>
        <w:rPr>
          <w:bCs/>
          <w:sz w:val="24"/>
        </w:rPr>
        <w:t>25</w:t>
      </w:r>
      <w:r>
        <w:rPr>
          <w:bCs/>
          <w:sz w:val="24"/>
        </w:rPr>
        <w:t>天内</w:t>
      </w:r>
      <w:r>
        <w:rPr>
          <w:rFonts w:ascii="宋体" w:hAnsi="宋体" w:cs="宋体" w:hint="eastAsia"/>
          <w:bCs/>
          <w:sz w:val="24"/>
        </w:rPr>
        <w:t>完成审计现场工作，并按采购人要求的时间提交完整、规范的审计报告及管理建议书等审计成果</w:t>
      </w:r>
      <w:r>
        <w:rPr>
          <w:rFonts w:hint="eastAsia"/>
          <w:bCs/>
          <w:sz w:val="24"/>
        </w:rPr>
        <w:t>，审计成果按照社区分别出具</w:t>
      </w:r>
      <w:r>
        <w:rPr>
          <w:rFonts w:ascii="宋体" w:hAnsi="宋体" w:cs="宋体" w:hint="eastAsia"/>
          <w:bCs/>
          <w:kern w:val="44"/>
          <w:sz w:val="24"/>
        </w:rPr>
        <w:t>。</w:t>
      </w:r>
    </w:p>
    <w:p w14:paraId="25099A24" w14:textId="77777777" w:rsidR="00403F61" w:rsidRDefault="00FA2FC4">
      <w:pPr>
        <w:adjustRightInd w:val="0"/>
        <w:snapToGrid w:val="0"/>
        <w:spacing w:line="460" w:lineRule="exact"/>
        <w:ind w:firstLineChars="200" w:firstLine="482"/>
        <w:rPr>
          <w:b/>
          <w:bCs/>
          <w:sz w:val="24"/>
        </w:rPr>
      </w:pPr>
      <w:r>
        <w:rPr>
          <w:rFonts w:hint="eastAsia"/>
          <w:b/>
          <w:bCs/>
          <w:sz w:val="24"/>
        </w:rPr>
        <w:t>三</w:t>
      </w:r>
      <w:r>
        <w:rPr>
          <w:b/>
          <w:bCs/>
          <w:sz w:val="24"/>
        </w:rPr>
        <w:t>、</w:t>
      </w:r>
      <w:r>
        <w:rPr>
          <w:rFonts w:hint="eastAsia"/>
          <w:b/>
          <w:bCs/>
          <w:sz w:val="24"/>
        </w:rPr>
        <w:t>合同总费用</w:t>
      </w:r>
      <w:r>
        <w:rPr>
          <w:b/>
          <w:bCs/>
          <w:sz w:val="24"/>
        </w:rPr>
        <w:t>及支付方法</w:t>
      </w:r>
    </w:p>
    <w:p w14:paraId="7C6B180A" w14:textId="77777777" w:rsidR="00403F61" w:rsidRDefault="00FA2FC4">
      <w:pPr>
        <w:spacing w:line="360" w:lineRule="auto"/>
        <w:ind w:firstLineChars="200" w:firstLine="480"/>
        <w:rPr>
          <w:sz w:val="24"/>
        </w:rPr>
      </w:pPr>
      <w:r>
        <w:rPr>
          <w:rFonts w:hint="eastAsia"/>
          <w:sz w:val="24"/>
        </w:rPr>
        <w:t>3.1</w:t>
      </w:r>
      <w:r>
        <w:rPr>
          <w:sz w:val="24"/>
        </w:rPr>
        <w:t>本合同总费用为人民币</w:t>
      </w:r>
      <w:r>
        <w:rPr>
          <w:sz w:val="24"/>
          <w:u w:val="single"/>
        </w:rPr>
        <w:t xml:space="preserve">         </w:t>
      </w:r>
      <w:r>
        <w:rPr>
          <w:sz w:val="24"/>
        </w:rPr>
        <w:t>万元。</w:t>
      </w:r>
    </w:p>
    <w:p w14:paraId="338623FB" w14:textId="77777777" w:rsidR="00403F61" w:rsidRDefault="00FA2FC4">
      <w:pPr>
        <w:spacing w:line="460" w:lineRule="exact"/>
        <w:ind w:firstLine="482"/>
        <w:rPr>
          <w:sz w:val="24"/>
          <w:highlight w:val="yellow"/>
        </w:rPr>
      </w:pPr>
      <w:r>
        <w:rPr>
          <w:rFonts w:hint="eastAsia"/>
          <w:sz w:val="24"/>
        </w:rPr>
        <w:t>3.2</w:t>
      </w:r>
      <w:r>
        <w:rPr>
          <w:rFonts w:ascii="宋体" w:hAnsi="宋体" w:cs="宋体" w:hint="eastAsia"/>
          <w:sz w:val="24"/>
        </w:rPr>
        <w:t>乙方在提交完所有的纸质版和电子版的审计报告</w:t>
      </w:r>
      <w:r>
        <w:rPr>
          <w:rFonts w:ascii="宋体" w:hAnsi="宋体" w:cs="宋体" w:hint="eastAsia"/>
          <w:sz w:val="24"/>
          <w:lang w:val="zh-CN"/>
        </w:rPr>
        <w:t>及</w:t>
      </w:r>
      <w:r>
        <w:rPr>
          <w:rFonts w:ascii="宋体" w:hAnsi="宋体" w:cs="宋体" w:hint="eastAsia"/>
          <w:sz w:val="24"/>
        </w:rPr>
        <w:t>管理建议书等审计成果后两个月内，甲方一次性支付合同约定的审计费用，付款前乙方应出具正规发票且符合财政部门要求。</w:t>
      </w:r>
    </w:p>
    <w:p w14:paraId="680146A1" w14:textId="77777777" w:rsidR="00403F61" w:rsidRDefault="00FA2FC4">
      <w:pPr>
        <w:autoSpaceDE w:val="0"/>
        <w:autoSpaceDN w:val="0"/>
        <w:adjustRightInd w:val="0"/>
        <w:snapToGrid w:val="0"/>
        <w:spacing w:line="360" w:lineRule="auto"/>
        <w:ind w:firstLineChars="200" w:firstLine="422"/>
        <w:rPr>
          <w:rFonts w:ascii="宋体" w:cs="宋体"/>
          <w:color w:val="000000"/>
          <w:szCs w:val="21"/>
          <w:lang w:val="zh-CN"/>
        </w:rPr>
      </w:pPr>
      <w:r>
        <w:rPr>
          <w:rFonts w:ascii="宋体" w:hAnsi="宋体" w:hint="eastAsia"/>
          <w:b/>
          <w:bCs/>
          <w:szCs w:val="21"/>
        </w:rPr>
        <w:t>四</w:t>
      </w:r>
      <w:r>
        <w:rPr>
          <w:rFonts w:ascii="宋体" w:hAnsi="宋体"/>
          <w:b/>
          <w:bCs/>
          <w:szCs w:val="21"/>
        </w:rPr>
        <w:t>、</w:t>
      </w:r>
      <w:r>
        <w:rPr>
          <w:rFonts w:ascii="宋体" w:cs="宋体" w:hint="eastAsia"/>
          <w:b/>
          <w:bCs/>
          <w:color w:val="000000"/>
          <w:szCs w:val="21"/>
          <w:lang w:val="zh-CN"/>
        </w:rPr>
        <w:t>甲、乙双方的义务</w:t>
      </w:r>
    </w:p>
    <w:p w14:paraId="13FF8E2B" w14:textId="77777777" w:rsidR="00403F61" w:rsidRDefault="00FA2FC4">
      <w:pPr>
        <w:autoSpaceDE w:val="0"/>
        <w:autoSpaceDN w:val="0"/>
        <w:adjustRightInd w:val="0"/>
        <w:snapToGrid w:val="0"/>
        <w:spacing w:line="360" w:lineRule="auto"/>
        <w:ind w:firstLineChars="200" w:firstLine="480"/>
        <w:rPr>
          <w:color w:val="000000"/>
          <w:sz w:val="24"/>
        </w:rPr>
      </w:pPr>
      <w:r>
        <w:rPr>
          <w:color w:val="000000"/>
          <w:sz w:val="24"/>
        </w:rPr>
        <w:t>4.1</w:t>
      </w:r>
      <w:r>
        <w:rPr>
          <w:color w:val="000000"/>
          <w:sz w:val="24"/>
        </w:rPr>
        <w:t>甲方应及时提供所要审计的原始资料，并为其准确性负责；审计过程中应积极配合和提供相关资料。</w:t>
      </w:r>
    </w:p>
    <w:p w14:paraId="4DFDCEE1" w14:textId="77777777" w:rsidR="00403F61" w:rsidRDefault="00FA2FC4">
      <w:pPr>
        <w:tabs>
          <w:tab w:val="left" w:pos="1890"/>
        </w:tabs>
        <w:autoSpaceDE w:val="0"/>
        <w:autoSpaceDN w:val="0"/>
        <w:adjustRightInd w:val="0"/>
        <w:snapToGrid w:val="0"/>
        <w:spacing w:line="360" w:lineRule="auto"/>
        <w:ind w:firstLineChars="200" w:firstLine="480"/>
        <w:rPr>
          <w:color w:val="000000"/>
          <w:sz w:val="24"/>
        </w:rPr>
      </w:pPr>
      <w:r>
        <w:rPr>
          <w:color w:val="000000"/>
          <w:sz w:val="24"/>
        </w:rPr>
        <w:t>4.2</w:t>
      </w:r>
      <w:r>
        <w:rPr>
          <w:color w:val="000000"/>
          <w:sz w:val="24"/>
          <w:lang w:val="zh-CN"/>
        </w:rPr>
        <w:t>乙方对甲方要求审计的内容，根据国家法律法规、财务政策和会计准则进行审计</w:t>
      </w:r>
      <w:r>
        <w:rPr>
          <w:color w:val="000000"/>
          <w:sz w:val="24"/>
        </w:rPr>
        <w:t>，并出具合格的审计报告</w:t>
      </w:r>
      <w:r>
        <w:rPr>
          <w:color w:val="000000"/>
          <w:sz w:val="24"/>
          <w:lang w:val="zh-CN"/>
        </w:rPr>
        <w:t>及</w:t>
      </w:r>
      <w:r>
        <w:rPr>
          <w:color w:val="000000"/>
          <w:sz w:val="24"/>
        </w:rPr>
        <w:t>管理建议书。</w:t>
      </w:r>
    </w:p>
    <w:p w14:paraId="1CF65D9D" w14:textId="77777777" w:rsidR="00403F61" w:rsidRDefault="00FA2FC4">
      <w:pPr>
        <w:tabs>
          <w:tab w:val="left" w:pos="1890"/>
        </w:tabs>
        <w:autoSpaceDE w:val="0"/>
        <w:autoSpaceDN w:val="0"/>
        <w:adjustRightInd w:val="0"/>
        <w:snapToGrid w:val="0"/>
        <w:spacing w:line="360" w:lineRule="auto"/>
        <w:ind w:firstLineChars="200" w:firstLine="480"/>
        <w:rPr>
          <w:color w:val="000000"/>
          <w:sz w:val="24"/>
        </w:rPr>
      </w:pPr>
      <w:r>
        <w:rPr>
          <w:color w:val="000000"/>
          <w:sz w:val="24"/>
        </w:rPr>
        <w:t>4.3</w:t>
      </w:r>
      <w:r>
        <w:rPr>
          <w:color w:val="000000"/>
          <w:sz w:val="24"/>
          <w:lang w:val="zh-CN"/>
        </w:rPr>
        <w:t>乙方应在甲方要求的服务期内提交完整、规范的审计报告</w:t>
      </w:r>
      <w:r>
        <w:rPr>
          <w:sz w:val="24"/>
          <w:lang w:val="zh-CN"/>
        </w:rPr>
        <w:t>及管理建议书</w:t>
      </w:r>
      <w:r>
        <w:rPr>
          <w:sz w:val="24"/>
        </w:rPr>
        <w:t>等</w:t>
      </w:r>
      <w:r>
        <w:rPr>
          <w:sz w:val="24"/>
          <w:lang w:val="zh-CN"/>
        </w:rPr>
        <w:t>有关资料</w:t>
      </w:r>
      <w:r>
        <w:rPr>
          <w:color w:val="000000"/>
          <w:sz w:val="24"/>
        </w:rPr>
        <w:t>。</w:t>
      </w:r>
    </w:p>
    <w:p w14:paraId="14D1301A" w14:textId="77777777" w:rsidR="00403F61" w:rsidRDefault="00FA2FC4">
      <w:pPr>
        <w:tabs>
          <w:tab w:val="left" w:pos="1890"/>
        </w:tabs>
        <w:autoSpaceDE w:val="0"/>
        <w:autoSpaceDN w:val="0"/>
        <w:adjustRightInd w:val="0"/>
        <w:snapToGrid w:val="0"/>
        <w:spacing w:line="360" w:lineRule="auto"/>
        <w:ind w:firstLineChars="200" w:firstLine="480"/>
        <w:rPr>
          <w:color w:val="000000"/>
          <w:sz w:val="24"/>
        </w:rPr>
      </w:pPr>
      <w:r>
        <w:rPr>
          <w:color w:val="000000"/>
          <w:sz w:val="24"/>
        </w:rPr>
        <w:t>4.4</w:t>
      </w:r>
      <w:r>
        <w:rPr>
          <w:color w:val="000000"/>
          <w:sz w:val="24"/>
          <w:lang w:val="zh-CN"/>
        </w:rPr>
        <w:t>乙方应对甲方的</w:t>
      </w:r>
      <w:r>
        <w:rPr>
          <w:color w:val="000000"/>
          <w:sz w:val="24"/>
        </w:rPr>
        <w:t>提供的资料和信息及相关内容保密。</w:t>
      </w:r>
    </w:p>
    <w:p w14:paraId="2DFCCF26" w14:textId="77777777" w:rsidR="00403F61" w:rsidRDefault="00FA2FC4">
      <w:pPr>
        <w:spacing w:line="360" w:lineRule="auto"/>
        <w:ind w:firstLineChars="202" w:firstLine="487"/>
        <w:rPr>
          <w:b/>
          <w:bCs/>
          <w:sz w:val="24"/>
        </w:rPr>
      </w:pPr>
      <w:r>
        <w:rPr>
          <w:rFonts w:hint="eastAsia"/>
          <w:b/>
          <w:bCs/>
          <w:sz w:val="24"/>
        </w:rPr>
        <w:t>五、违约责任</w:t>
      </w:r>
    </w:p>
    <w:p w14:paraId="241BD907" w14:textId="77777777" w:rsidR="00403F61" w:rsidRDefault="00FA2FC4">
      <w:pPr>
        <w:spacing w:line="360" w:lineRule="auto"/>
        <w:ind w:firstLineChars="200" w:firstLine="480"/>
        <w:rPr>
          <w:sz w:val="24"/>
        </w:rPr>
      </w:pPr>
      <w:r>
        <w:rPr>
          <w:rFonts w:hint="eastAsia"/>
          <w:sz w:val="24"/>
        </w:rPr>
        <w:t>乙方未能如期提供服务的，每日向甲方支付合同款项的千分之</w:t>
      </w:r>
      <w:r>
        <w:rPr>
          <w:rFonts w:hint="eastAsia"/>
          <w:sz w:val="24"/>
          <w:u w:val="single"/>
        </w:rPr>
        <w:t xml:space="preserve"> </w:t>
      </w:r>
      <w:r>
        <w:rPr>
          <w:rFonts w:hint="eastAsia"/>
          <w:sz w:val="24"/>
          <w:u w:val="single"/>
        </w:rPr>
        <w:t>五</w:t>
      </w:r>
      <w:r>
        <w:rPr>
          <w:rFonts w:hint="eastAsia"/>
          <w:sz w:val="24"/>
          <w:u w:val="single"/>
        </w:rPr>
        <w:t xml:space="preserve"> </w:t>
      </w:r>
      <w:r>
        <w:rPr>
          <w:rFonts w:hint="eastAsia"/>
          <w:sz w:val="24"/>
        </w:rPr>
        <w:t>作为违约金。乙方超过约定日期</w:t>
      </w:r>
      <w:r>
        <w:rPr>
          <w:rFonts w:hint="eastAsia"/>
          <w:sz w:val="24"/>
          <w:u w:val="single"/>
        </w:rPr>
        <w:t xml:space="preserve"> 7 </w:t>
      </w:r>
      <w:r>
        <w:rPr>
          <w:rFonts w:hint="eastAsia"/>
          <w:sz w:val="24"/>
        </w:rPr>
        <w:t>个工作日仍不能提供服务的，甲方可解除本合同。乙方因未能如期提供服务或因其他违约行为导致甲方解除合同的，乙方应向甲方支付合同总值</w:t>
      </w:r>
      <w:r>
        <w:rPr>
          <w:rFonts w:hint="eastAsia"/>
          <w:sz w:val="24"/>
          <w:u w:val="single"/>
        </w:rPr>
        <w:t xml:space="preserve"> 5 %</w:t>
      </w:r>
      <w:r>
        <w:rPr>
          <w:rFonts w:hint="eastAsia"/>
          <w:sz w:val="24"/>
        </w:rPr>
        <w:t>的违约金，如造成甲方损失超</w:t>
      </w:r>
      <w:r>
        <w:rPr>
          <w:rFonts w:hint="eastAsia"/>
          <w:sz w:val="24"/>
        </w:rPr>
        <w:t>过违约金的，超出部分由乙方继续承担赔偿责任。</w:t>
      </w:r>
      <w:r>
        <w:rPr>
          <w:rFonts w:hint="eastAsia"/>
          <w:sz w:val="24"/>
        </w:rPr>
        <w:t xml:space="preserve"> </w:t>
      </w:r>
    </w:p>
    <w:p w14:paraId="1BACBA30" w14:textId="77777777" w:rsidR="00403F61" w:rsidRDefault="00FA2FC4">
      <w:pPr>
        <w:spacing w:line="360" w:lineRule="auto"/>
        <w:ind w:firstLineChars="202" w:firstLine="487"/>
        <w:rPr>
          <w:b/>
          <w:bCs/>
          <w:sz w:val="24"/>
        </w:rPr>
      </w:pPr>
      <w:r>
        <w:rPr>
          <w:rFonts w:hint="eastAsia"/>
          <w:b/>
          <w:bCs/>
          <w:sz w:val="24"/>
        </w:rPr>
        <w:t>六</w:t>
      </w:r>
      <w:r>
        <w:rPr>
          <w:b/>
          <w:bCs/>
          <w:sz w:val="24"/>
        </w:rPr>
        <w:t>、不可抗力</w:t>
      </w:r>
    </w:p>
    <w:p w14:paraId="3FCD8298" w14:textId="77777777" w:rsidR="00403F61" w:rsidRDefault="00FA2FC4" w:rsidP="007A3EE6">
      <w:pPr>
        <w:spacing w:line="360" w:lineRule="auto"/>
        <w:ind w:firstLineChars="202" w:firstLine="485"/>
        <w:rPr>
          <w:sz w:val="24"/>
        </w:rPr>
      </w:pPr>
      <w:r>
        <w:rPr>
          <w:rFonts w:hint="eastAsia"/>
          <w:sz w:val="24"/>
        </w:rPr>
        <w:t>6</w:t>
      </w:r>
      <w:r>
        <w:rPr>
          <w:sz w:val="24"/>
        </w:rPr>
        <w:t xml:space="preserve">.1 </w:t>
      </w:r>
      <w:r>
        <w:rPr>
          <w:sz w:val="24"/>
        </w:rPr>
        <w:t>因不可抗力不能履行合同的，根据不可抗力的影响，部分或者全部免除责任。但合同一方延迟履行后发生不可抗力的，不能免除责任。</w:t>
      </w:r>
    </w:p>
    <w:p w14:paraId="6CCFBF89" w14:textId="77777777" w:rsidR="00403F61" w:rsidRDefault="00FA2FC4" w:rsidP="007A3EE6">
      <w:pPr>
        <w:spacing w:line="360" w:lineRule="auto"/>
        <w:ind w:firstLineChars="202" w:firstLine="485"/>
        <w:rPr>
          <w:sz w:val="24"/>
        </w:rPr>
        <w:pPrChange w:id="20" w:author="LJJ" w:date="2024-09-23T11:39:00Z">
          <w:pPr>
            <w:spacing w:line="360" w:lineRule="auto"/>
            <w:ind w:firstLineChars="202" w:firstLine="485"/>
          </w:pPr>
        </w:pPrChange>
      </w:pPr>
      <w:r>
        <w:rPr>
          <w:rFonts w:hint="eastAsia"/>
          <w:sz w:val="24"/>
        </w:rPr>
        <w:t>6</w:t>
      </w:r>
      <w:r>
        <w:rPr>
          <w:sz w:val="24"/>
        </w:rPr>
        <w:t xml:space="preserve">.2 </w:t>
      </w:r>
      <w:r>
        <w:rPr>
          <w:sz w:val="24"/>
        </w:rPr>
        <w:t>合同一方因不可抗力不能履行合同的，应当及时通知对方，以减轻可能给对方造成的损失，并应当在合理期限内提供证明。</w:t>
      </w:r>
    </w:p>
    <w:p w14:paraId="6704CA5B" w14:textId="77777777" w:rsidR="00403F61" w:rsidRDefault="00FA2FC4">
      <w:pPr>
        <w:spacing w:line="360" w:lineRule="auto"/>
        <w:ind w:firstLineChars="202" w:firstLine="487"/>
        <w:rPr>
          <w:b/>
          <w:bCs/>
          <w:sz w:val="24"/>
        </w:rPr>
      </w:pPr>
      <w:r>
        <w:rPr>
          <w:rFonts w:hint="eastAsia"/>
          <w:b/>
          <w:bCs/>
          <w:sz w:val="24"/>
        </w:rPr>
        <w:t>七</w:t>
      </w:r>
      <w:r>
        <w:rPr>
          <w:b/>
          <w:bCs/>
          <w:sz w:val="24"/>
        </w:rPr>
        <w:t>、合同的解除和转让</w:t>
      </w:r>
    </w:p>
    <w:p w14:paraId="4C4CB8A7" w14:textId="77777777" w:rsidR="00403F61" w:rsidRDefault="00FA2FC4" w:rsidP="007A3EE6">
      <w:pPr>
        <w:spacing w:line="360" w:lineRule="auto"/>
        <w:ind w:firstLineChars="202" w:firstLine="485"/>
        <w:rPr>
          <w:sz w:val="24"/>
        </w:rPr>
      </w:pPr>
      <w:r>
        <w:rPr>
          <w:rFonts w:hint="eastAsia"/>
          <w:sz w:val="24"/>
        </w:rPr>
        <w:t>7</w:t>
      </w:r>
      <w:r>
        <w:rPr>
          <w:sz w:val="24"/>
        </w:rPr>
        <w:t xml:space="preserve">.1 </w:t>
      </w:r>
      <w:r>
        <w:rPr>
          <w:sz w:val="24"/>
        </w:rPr>
        <w:t>甲方和乙方协商一致，可以解除合同。</w:t>
      </w:r>
    </w:p>
    <w:p w14:paraId="0D1B6FD7" w14:textId="77777777" w:rsidR="00403F61" w:rsidRDefault="00FA2FC4" w:rsidP="007A3EE6">
      <w:pPr>
        <w:spacing w:line="360" w:lineRule="auto"/>
        <w:ind w:firstLineChars="202" w:firstLine="485"/>
        <w:rPr>
          <w:sz w:val="24"/>
        </w:rPr>
        <w:pPrChange w:id="21" w:author="LJJ" w:date="2024-09-23T11:39:00Z">
          <w:pPr>
            <w:spacing w:line="360" w:lineRule="auto"/>
            <w:ind w:firstLineChars="202" w:firstLine="485"/>
          </w:pPr>
        </w:pPrChange>
      </w:pPr>
      <w:r>
        <w:rPr>
          <w:rFonts w:hint="eastAsia"/>
          <w:sz w:val="24"/>
        </w:rPr>
        <w:t>7</w:t>
      </w:r>
      <w:r>
        <w:rPr>
          <w:sz w:val="24"/>
        </w:rPr>
        <w:t xml:space="preserve">.2 </w:t>
      </w:r>
      <w:r>
        <w:rPr>
          <w:sz w:val="24"/>
        </w:rPr>
        <w:t>有下列情形之一，合同一方可以解除合同：</w:t>
      </w:r>
    </w:p>
    <w:p w14:paraId="5401EFB5" w14:textId="77777777" w:rsidR="00403F61" w:rsidRDefault="00FA2FC4" w:rsidP="007A3EE6">
      <w:pPr>
        <w:spacing w:line="360" w:lineRule="auto"/>
        <w:ind w:firstLineChars="202" w:firstLine="485"/>
        <w:rPr>
          <w:sz w:val="24"/>
        </w:rPr>
        <w:pPrChange w:id="22" w:author="LJJ" w:date="2024-09-23T11:39:00Z">
          <w:pPr>
            <w:spacing w:line="360" w:lineRule="auto"/>
            <w:ind w:firstLineChars="202" w:firstLine="485"/>
          </w:pPr>
        </w:pPrChange>
      </w:pPr>
      <w:r>
        <w:rPr>
          <w:rFonts w:hint="eastAsia"/>
          <w:sz w:val="24"/>
        </w:rPr>
        <w:lastRenderedPageBreak/>
        <w:t>7</w:t>
      </w:r>
      <w:r>
        <w:rPr>
          <w:sz w:val="24"/>
        </w:rPr>
        <w:t xml:space="preserve">.2.1 </w:t>
      </w:r>
      <w:r>
        <w:rPr>
          <w:sz w:val="24"/>
        </w:rPr>
        <w:t>因不可抗力致使不能实现合同目的，未受不可抗力影响的一方有权解除合同；</w:t>
      </w:r>
    </w:p>
    <w:p w14:paraId="10B20DD2" w14:textId="77777777" w:rsidR="00403F61" w:rsidRDefault="00FA2FC4" w:rsidP="007A3EE6">
      <w:pPr>
        <w:spacing w:line="360" w:lineRule="auto"/>
        <w:ind w:firstLineChars="202" w:firstLine="485"/>
        <w:rPr>
          <w:sz w:val="24"/>
        </w:rPr>
        <w:pPrChange w:id="23" w:author="LJJ" w:date="2024-09-23T11:39:00Z">
          <w:pPr>
            <w:spacing w:line="360" w:lineRule="auto"/>
            <w:ind w:firstLineChars="202" w:firstLine="485"/>
          </w:pPr>
        </w:pPrChange>
      </w:pPr>
      <w:r>
        <w:rPr>
          <w:rFonts w:hint="eastAsia"/>
          <w:sz w:val="24"/>
        </w:rPr>
        <w:t>7</w:t>
      </w:r>
      <w:r>
        <w:rPr>
          <w:sz w:val="24"/>
        </w:rPr>
        <w:t xml:space="preserve">.2.2 </w:t>
      </w:r>
      <w:r>
        <w:rPr>
          <w:sz w:val="24"/>
        </w:rPr>
        <w:t>因合同一方违约导致合同不能履行，另一方有权解除合同；</w:t>
      </w:r>
    </w:p>
    <w:p w14:paraId="0C1F920D" w14:textId="77777777" w:rsidR="00403F61" w:rsidRDefault="00FA2FC4" w:rsidP="007A3EE6">
      <w:pPr>
        <w:spacing w:line="360" w:lineRule="auto"/>
        <w:ind w:firstLineChars="202" w:firstLine="485"/>
        <w:rPr>
          <w:sz w:val="24"/>
        </w:rPr>
        <w:pPrChange w:id="24" w:author="LJJ" w:date="2024-09-23T11:39:00Z">
          <w:pPr>
            <w:spacing w:line="360" w:lineRule="auto"/>
            <w:ind w:firstLineChars="202" w:firstLine="485"/>
          </w:pPr>
        </w:pPrChange>
      </w:pPr>
      <w:r>
        <w:rPr>
          <w:rFonts w:hint="eastAsia"/>
          <w:sz w:val="24"/>
        </w:rPr>
        <w:t>7</w:t>
      </w:r>
      <w:r>
        <w:rPr>
          <w:sz w:val="24"/>
        </w:rPr>
        <w:t xml:space="preserve">.2.3 </w:t>
      </w:r>
      <w:r>
        <w:rPr>
          <w:sz w:val="24"/>
        </w:rPr>
        <w:t>有权解除合同的一方，应当在违约事实或不可抗力发生之后三十天内书面通知对方以主张解除合同，合同在书面通知到达对方时解除。</w:t>
      </w:r>
    </w:p>
    <w:p w14:paraId="7D05FA8C" w14:textId="77777777" w:rsidR="00403F61" w:rsidRDefault="00FA2FC4" w:rsidP="007A3EE6">
      <w:pPr>
        <w:spacing w:line="360" w:lineRule="auto"/>
        <w:ind w:firstLineChars="202" w:firstLine="485"/>
        <w:rPr>
          <w:sz w:val="24"/>
        </w:rPr>
        <w:pPrChange w:id="25" w:author="LJJ" w:date="2024-09-23T11:39:00Z">
          <w:pPr>
            <w:spacing w:line="360" w:lineRule="auto"/>
            <w:ind w:firstLineChars="202" w:firstLine="485"/>
          </w:pPr>
        </w:pPrChange>
      </w:pPr>
      <w:r>
        <w:rPr>
          <w:rFonts w:hint="eastAsia"/>
          <w:sz w:val="24"/>
        </w:rPr>
        <w:t>7</w:t>
      </w:r>
      <w:r>
        <w:rPr>
          <w:sz w:val="24"/>
        </w:rPr>
        <w:t xml:space="preserve">.3 </w:t>
      </w:r>
      <w:r>
        <w:rPr>
          <w:sz w:val="24"/>
        </w:rPr>
        <w:t>合同的部分和全部都不得转让。</w:t>
      </w:r>
    </w:p>
    <w:p w14:paraId="146834F8" w14:textId="77777777" w:rsidR="00403F61" w:rsidRDefault="00FA2FC4">
      <w:pPr>
        <w:spacing w:line="360" w:lineRule="auto"/>
        <w:ind w:firstLineChars="202" w:firstLine="487"/>
        <w:rPr>
          <w:b/>
          <w:bCs/>
          <w:sz w:val="24"/>
        </w:rPr>
      </w:pPr>
      <w:r>
        <w:rPr>
          <w:rFonts w:hint="eastAsia"/>
          <w:b/>
          <w:bCs/>
          <w:sz w:val="24"/>
        </w:rPr>
        <w:t>八、</w:t>
      </w:r>
      <w:r>
        <w:rPr>
          <w:b/>
          <w:bCs/>
          <w:sz w:val="24"/>
        </w:rPr>
        <w:t>履约保证金</w:t>
      </w:r>
    </w:p>
    <w:p w14:paraId="2FE7AA0E" w14:textId="77777777" w:rsidR="00403F61" w:rsidRDefault="00FA2FC4" w:rsidP="007A3EE6">
      <w:pPr>
        <w:spacing w:line="360" w:lineRule="auto"/>
        <w:ind w:firstLineChars="202" w:firstLine="485"/>
        <w:rPr>
          <w:sz w:val="24"/>
        </w:rPr>
      </w:pPr>
      <w:r>
        <w:rPr>
          <w:rFonts w:hint="eastAsia"/>
          <w:sz w:val="24"/>
        </w:rPr>
        <w:t>8</w:t>
      </w:r>
      <w:r>
        <w:rPr>
          <w:sz w:val="24"/>
        </w:rPr>
        <w:t>.1</w:t>
      </w:r>
      <w:r>
        <w:rPr>
          <w:sz w:val="24"/>
        </w:rPr>
        <w:t>乙方按</w:t>
      </w:r>
      <w:r>
        <w:rPr>
          <w:rFonts w:hint="eastAsia"/>
          <w:sz w:val="24"/>
        </w:rPr>
        <w:t>采购文件</w:t>
      </w:r>
      <w:r>
        <w:rPr>
          <w:sz w:val="24"/>
        </w:rPr>
        <w:t>规定缴纳了</w:t>
      </w:r>
      <w:r>
        <w:rPr>
          <w:sz w:val="24"/>
          <w:u w:val="single"/>
        </w:rPr>
        <w:t xml:space="preserve">    </w:t>
      </w:r>
      <w:r>
        <w:rPr>
          <w:sz w:val="24"/>
        </w:rPr>
        <w:t>元的履约保证金，在按要求保质保量</w:t>
      </w:r>
      <w:r>
        <w:rPr>
          <w:rFonts w:hint="eastAsia"/>
          <w:sz w:val="24"/>
        </w:rPr>
        <w:t>地</w:t>
      </w:r>
      <w:r>
        <w:rPr>
          <w:sz w:val="24"/>
        </w:rPr>
        <w:t>完成该项目合同并通过验收后，甲方凭乙方提交的申请，一次性无息退还该合同项目的履约保证金。</w:t>
      </w:r>
    </w:p>
    <w:p w14:paraId="1E915773" w14:textId="77777777" w:rsidR="00403F61" w:rsidRDefault="00FA2FC4" w:rsidP="007A3EE6">
      <w:pPr>
        <w:spacing w:line="360" w:lineRule="auto"/>
        <w:ind w:firstLineChars="202" w:firstLine="485"/>
        <w:rPr>
          <w:sz w:val="24"/>
        </w:rPr>
        <w:pPrChange w:id="26" w:author="LJJ" w:date="2024-09-23T11:39:00Z">
          <w:pPr>
            <w:spacing w:line="360" w:lineRule="auto"/>
            <w:ind w:firstLineChars="202" w:firstLine="485"/>
          </w:pPr>
        </w:pPrChange>
      </w:pPr>
      <w:r>
        <w:rPr>
          <w:rFonts w:hint="eastAsia"/>
          <w:sz w:val="24"/>
        </w:rPr>
        <w:t>8</w:t>
      </w:r>
      <w:r>
        <w:rPr>
          <w:sz w:val="24"/>
        </w:rPr>
        <w:t>.2</w:t>
      </w:r>
      <w:r>
        <w:rPr>
          <w:sz w:val="24"/>
        </w:rPr>
        <w:t>由于乙方原因，在签订合同后出现不按合同履行的情况，甲方有权将履约保证金作为违约金，全额不予退还</w:t>
      </w:r>
      <w:r>
        <w:rPr>
          <w:sz w:val="24"/>
        </w:rPr>
        <w:t>，同时甲方亦有权终止合同，乙方还须承担相应的法律赔偿责任。</w:t>
      </w:r>
    </w:p>
    <w:p w14:paraId="373649BA" w14:textId="77777777" w:rsidR="00403F61" w:rsidRDefault="00FA2FC4">
      <w:pPr>
        <w:spacing w:line="360" w:lineRule="auto"/>
        <w:ind w:firstLineChars="202" w:firstLine="487"/>
        <w:rPr>
          <w:b/>
          <w:bCs/>
          <w:sz w:val="24"/>
        </w:rPr>
      </w:pPr>
      <w:r>
        <w:rPr>
          <w:rFonts w:hint="eastAsia"/>
          <w:b/>
          <w:bCs/>
          <w:sz w:val="24"/>
        </w:rPr>
        <w:t>九</w:t>
      </w:r>
      <w:r>
        <w:rPr>
          <w:b/>
          <w:bCs/>
          <w:sz w:val="24"/>
        </w:rPr>
        <w:t>、合同的生效</w:t>
      </w:r>
    </w:p>
    <w:p w14:paraId="761FA200" w14:textId="77777777" w:rsidR="00403F61" w:rsidRDefault="00FA2FC4" w:rsidP="007A3EE6">
      <w:pPr>
        <w:spacing w:line="360" w:lineRule="auto"/>
        <w:ind w:firstLineChars="202" w:firstLine="485"/>
        <w:rPr>
          <w:sz w:val="24"/>
        </w:rPr>
      </w:pPr>
      <w:r>
        <w:rPr>
          <w:rFonts w:hint="eastAsia"/>
          <w:sz w:val="24"/>
        </w:rPr>
        <w:t>本合同在乙方按规定缴纳了履约保证金且甲乙双方签字盖章后即生效。</w:t>
      </w:r>
    </w:p>
    <w:p w14:paraId="5069FA78" w14:textId="77777777" w:rsidR="00403F61" w:rsidRDefault="00FA2FC4">
      <w:pPr>
        <w:spacing w:line="360" w:lineRule="auto"/>
        <w:ind w:firstLineChars="202" w:firstLine="487"/>
        <w:rPr>
          <w:b/>
          <w:bCs/>
          <w:sz w:val="24"/>
        </w:rPr>
      </w:pPr>
      <w:r>
        <w:rPr>
          <w:b/>
          <w:bCs/>
          <w:sz w:val="24"/>
        </w:rPr>
        <w:t>十、争议的解决</w:t>
      </w:r>
    </w:p>
    <w:p w14:paraId="3B9B9D86" w14:textId="77777777" w:rsidR="00403F61" w:rsidRDefault="00FA2FC4">
      <w:pPr>
        <w:spacing w:line="360" w:lineRule="auto"/>
        <w:ind w:firstLine="405"/>
        <w:rPr>
          <w:sz w:val="24"/>
        </w:rPr>
      </w:pPr>
      <w:r>
        <w:rPr>
          <w:sz w:val="24"/>
        </w:rPr>
        <w:t>甲乙双方因合同发生争议，应在甲方的主持下进行调解，协商不成，任何一方可以向南通仲裁委员会申请仲裁解决。</w:t>
      </w:r>
    </w:p>
    <w:p w14:paraId="7C1CF2FC" w14:textId="77777777" w:rsidR="00403F61" w:rsidRDefault="00FA2FC4">
      <w:pPr>
        <w:spacing w:line="360" w:lineRule="auto"/>
        <w:ind w:firstLineChars="202" w:firstLine="487"/>
        <w:rPr>
          <w:b/>
          <w:bCs/>
          <w:sz w:val="24"/>
        </w:rPr>
      </w:pPr>
      <w:r>
        <w:rPr>
          <w:b/>
          <w:bCs/>
          <w:sz w:val="24"/>
        </w:rPr>
        <w:t>十</w:t>
      </w:r>
      <w:r>
        <w:rPr>
          <w:rFonts w:hint="eastAsia"/>
          <w:b/>
          <w:bCs/>
          <w:sz w:val="24"/>
        </w:rPr>
        <w:t>一</w:t>
      </w:r>
      <w:r>
        <w:rPr>
          <w:b/>
          <w:bCs/>
          <w:sz w:val="24"/>
        </w:rPr>
        <w:t>、附则</w:t>
      </w:r>
    </w:p>
    <w:p w14:paraId="3B1EC31D" w14:textId="77777777" w:rsidR="00403F61" w:rsidRDefault="00FA2FC4" w:rsidP="007A3EE6">
      <w:pPr>
        <w:tabs>
          <w:tab w:val="left" w:pos="624"/>
        </w:tabs>
        <w:spacing w:line="360" w:lineRule="auto"/>
        <w:ind w:firstLineChars="202" w:firstLine="485"/>
        <w:rPr>
          <w:sz w:val="24"/>
        </w:rPr>
      </w:pPr>
      <w:r>
        <w:rPr>
          <w:sz w:val="24"/>
        </w:rPr>
        <w:t>1</w:t>
      </w:r>
      <w:r>
        <w:rPr>
          <w:rFonts w:hint="eastAsia"/>
          <w:sz w:val="24"/>
        </w:rPr>
        <w:t>1</w:t>
      </w:r>
      <w:r>
        <w:rPr>
          <w:sz w:val="24"/>
        </w:rPr>
        <w:t xml:space="preserve">.1 </w:t>
      </w:r>
      <w:r>
        <w:rPr>
          <w:sz w:val="24"/>
        </w:rPr>
        <w:t>合同份数：本合同一式</w:t>
      </w:r>
      <w:r>
        <w:rPr>
          <w:rFonts w:hint="eastAsia"/>
          <w:sz w:val="24"/>
        </w:rPr>
        <w:t>四</w:t>
      </w:r>
      <w:r>
        <w:rPr>
          <w:sz w:val="24"/>
        </w:rPr>
        <w:t>份，采购人、供应商各两份。</w:t>
      </w:r>
    </w:p>
    <w:p w14:paraId="69F773C5" w14:textId="77777777" w:rsidR="00403F61" w:rsidRDefault="00FA2FC4" w:rsidP="007A3EE6">
      <w:pPr>
        <w:spacing w:line="360" w:lineRule="auto"/>
        <w:ind w:firstLineChars="202" w:firstLine="485"/>
        <w:rPr>
          <w:sz w:val="24"/>
        </w:rPr>
        <w:pPrChange w:id="27" w:author="LJJ" w:date="2024-09-23T11:39:00Z">
          <w:pPr>
            <w:spacing w:line="360" w:lineRule="auto"/>
            <w:ind w:firstLineChars="202" w:firstLine="485"/>
          </w:pPr>
        </w:pPrChange>
      </w:pPr>
      <w:r>
        <w:rPr>
          <w:sz w:val="24"/>
        </w:rPr>
        <w:t>1</w:t>
      </w:r>
      <w:r>
        <w:rPr>
          <w:rFonts w:hint="eastAsia"/>
          <w:sz w:val="24"/>
        </w:rPr>
        <w:t>1</w:t>
      </w:r>
      <w:r>
        <w:rPr>
          <w:sz w:val="24"/>
        </w:rPr>
        <w:t xml:space="preserve">.2 </w:t>
      </w:r>
      <w:r>
        <w:rPr>
          <w:sz w:val="24"/>
        </w:rPr>
        <w:t>本合同文件使用中文书写、解释和说明。</w:t>
      </w:r>
    </w:p>
    <w:p w14:paraId="217FD7E2" w14:textId="77777777" w:rsidR="00403F61" w:rsidRDefault="00FA2FC4" w:rsidP="007A3EE6">
      <w:pPr>
        <w:spacing w:line="360" w:lineRule="auto"/>
        <w:ind w:firstLineChars="202" w:firstLine="485"/>
        <w:rPr>
          <w:sz w:val="24"/>
        </w:rPr>
        <w:pPrChange w:id="28" w:author="LJJ" w:date="2024-09-23T11:39:00Z">
          <w:pPr>
            <w:spacing w:line="360" w:lineRule="auto"/>
            <w:ind w:firstLineChars="202" w:firstLine="485"/>
          </w:pPr>
        </w:pPrChange>
      </w:pPr>
      <w:r>
        <w:rPr>
          <w:sz w:val="24"/>
        </w:rPr>
        <w:t>1</w:t>
      </w:r>
      <w:r>
        <w:rPr>
          <w:rFonts w:hint="eastAsia"/>
          <w:sz w:val="24"/>
        </w:rPr>
        <w:t>1</w:t>
      </w:r>
      <w:r>
        <w:rPr>
          <w:sz w:val="24"/>
        </w:rPr>
        <w:t xml:space="preserve">.3 </w:t>
      </w:r>
      <w:r>
        <w:rPr>
          <w:sz w:val="24"/>
        </w:rPr>
        <w:t>本合同履行过程中产生的纪要、协议以及成交通知书、采购响应文件和采购文件为本合同的附件，与合同具有同等效力。</w:t>
      </w:r>
    </w:p>
    <w:p w14:paraId="4237224B" w14:textId="77777777" w:rsidR="00403F61" w:rsidRDefault="00FA2FC4" w:rsidP="007A3EE6">
      <w:pPr>
        <w:spacing w:line="360" w:lineRule="auto"/>
        <w:ind w:firstLineChars="202" w:firstLine="485"/>
        <w:rPr>
          <w:sz w:val="24"/>
        </w:rPr>
        <w:pPrChange w:id="29" w:author="LJJ" w:date="2024-09-23T11:39:00Z">
          <w:pPr>
            <w:spacing w:line="360" w:lineRule="auto"/>
            <w:ind w:firstLineChars="202" w:firstLine="485"/>
          </w:pPr>
        </w:pPrChange>
      </w:pPr>
      <w:r>
        <w:rPr>
          <w:sz w:val="24"/>
        </w:rPr>
        <w:t>1</w:t>
      </w:r>
      <w:r>
        <w:rPr>
          <w:rFonts w:hint="eastAsia"/>
          <w:sz w:val="24"/>
        </w:rPr>
        <w:t>1</w:t>
      </w:r>
      <w:r>
        <w:rPr>
          <w:sz w:val="24"/>
        </w:rPr>
        <w:t xml:space="preserve">.4 </w:t>
      </w:r>
      <w:r>
        <w:rPr>
          <w:sz w:val="24"/>
        </w:rPr>
        <w:t>未尽</w:t>
      </w:r>
      <w:r>
        <w:rPr>
          <w:sz w:val="24"/>
        </w:rPr>
        <w:t>事宜</w:t>
      </w:r>
    </w:p>
    <w:p w14:paraId="270E6729" w14:textId="77777777" w:rsidR="00403F61" w:rsidRDefault="00FA2FC4" w:rsidP="007A3EE6">
      <w:pPr>
        <w:spacing w:line="360" w:lineRule="auto"/>
        <w:ind w:firstLineChars="202" w:firstLine="485"/>
        <w:rPr>
          <w:sz w:val="24"/>
        </w:rPr>
        <w:pPrChange w:id="30" w:author="LJJ" w:date="2024-09-23T11:39:00Z">
          <w:pPr>
            <w:spacing w:line="360" w:lineRule="auto"/>
            <w:ind w:firstLineChars="202" w:firstLine="485"/>
          </w:pPr>
        </w:pPrChange>
      </w:pPr>
      <w:r>
        <w:rPr>
          <w:sz w:val="24"/>
        </w:rPr>
        <w:t>本合同未尽事宜应按照《中华人民共和国</w:t>
      </w:r>
      <w:r>
        <w:rPr>
          <w:rFonts w:hint="eastAsia"/>
          <w:sz w:val="24"/>
        </w:rPr>
        <w:t>民法典</w:t>
      </w:r>
      <w:r>
        <w:rPr>
          <w:sz w:val="24"/>
        </w:rPr>
        <w:t>》、《中华人民共和国产品质量法》及其相关配套法律法规之规定解释。</w:t>
      </w:r>
    </w:p>
    <w:p w14:paraId="5B195D8A" w14:textId="77777777" w:rsidR="00403F61" w:rsidRDefault="00FA2FC4">
      <w:pPr>
        <w:spacing w:after="60" w:line="360" w:lineRule="auto"/>
        <w:rPr>
          <w:sz w:val="24"/>
        </w:rPr>
      </w:pPr>
      <w:r>
        <w:rPr>
          <w:sz w:val="24"/>
        </w:rPr>
        <w:t xml:space="preserve"> </w:t>
      </w:r>
    </w:p>
    <w:p w14:paraId="19156FFB" w14:textId="77777777" w:rsidR="00403F61" w:rsidRDefault="00FA2FC4">
      <w:pPr>
        <w:spacing w:after="60" w:line="360" w:lineRule="auto"/>
        <w:rPr>
          <w:sz w:val="24"/>
        </w:rPr>
      </w:pPr>
      <w:r>
        <w:rPr>
          <w:sz w:val="24"/>
        </w:rPr>
        <w:t>采购人（或甲方）：</w:t>
      </w:r>
      <w:r>
        <w:rPr>
          <w:sz w:val="24"/>
        </w:rPr>
        <w:t xml:space="preserve">                   </w:t>
      </w:r>
      <w:r>
        <w:rPr>
          <w:rFonts w:hint="eastAsia"/>
          <w:sz w:val="24"/>
        </w:rPr>
        <w:t>中标供应商</w:t>
      </w:r>
      <w:r>
        <w:rPr>
          <w:sz w:val="24"/>
        </w:rPr>
        <w:t>（或乙方）：</w:t>
      </w:r>
    </w:p>
    <w:p w14:paraId="267DAEFC" w14:textId="77777777" w:rsidR="00403F61" w:rsidRDefault="00FA2FC4">
      <w:pPr>
        <w:spacing w:after="60" w:line="360" w:lineRule="auto"/>
        <w:rPr>
          <w:sz w:val="24"/>
        </w:rPr>
      </w:pPr>
      <w:r>
        <w:rPr>
          <w:sz w:val="24"/>
        </w:rPr>
        <w:t>法定代表人</w:t>
      </w:r>
      <w:r>
        <w:rPr>
          <w:rFonts w:hint="eastAsia"/>
          <w:sz w:val="24"/>
        </w:rPr>
        <w:t>或</w:t>
      </w:r>
      <w:r>
        <w:rPr>
          <w:sz w:val="24"/>
        </w:rPr>
        <w:t xml:space="preserve">                         </w:t>
      </w:r>
      <w:r>
        <w:rPr>
          <w:sz w:val="24"/>
        </w:rPr>
        <w:t>法定代表人</w:t>
      </w:r>
      <w:r>
        <w:rPr>
          <w:rFonts w:hint="eastAsia"/>
          <w:sz w:val="24"/>
        </w:rPr>
        <w:t>或</w:t>
      </w:r>
    </w:p>
    <w:p w14:paraId="4111DE63" w14:textId="77777777" w:rsidR="00403F61" w:rsidRDefault="00FA2FC4">
      <w:pPr>
        <w:spacing w:after="60" w:line="360" w:lineRule="auto"/>
        <w:rPr>
          <w:sz w:val="24"/>
        </w:rPr>
      </w:pPr>
      <w:r>
        <w:rPr>
          <w:sz w:val="24"/>
        </w:rPr>
        <w:t>委托代理人：</w:t>
      </w:r>
      <w:r>
        <w:rPr>
          <w:sz w:val="24"/>
        </w:rPr>
        <w:t xml:space="preserve">                         </w:t>
      </w:r>
      <w:r>
        <w:rPr>
          <w:sz w:val="24"/>
        </w:rPr>
        <w:t>委托代理人：</w:t>
      </w:r>
    </w:p>
    <w:p w14:paraId="2C92807B" w14:textId="77777777" w:rsidR="00403F61" w:rsidRDefault="00FA2FC4">
      <w:pPr>
        <w:snapToGrid w:val="0"/>
        <w:spacing w:line="300" w:lineRule="auto"/>
        <w:jc w:val="center"/>
        <w:outlineLvl w:val="0"/>
        <w:rPr>
          <w:sz w:val="32"/>
          <w:szCs w:val="32"/>
        </w:rPr>
      </w:pPr>
      <w:r>
        <w:rPr>
          <w:rFonts w:eastAsia="仿宋_GB2312"/>
          <w:b/>
          <w:sz w:val="36"/>
          <w:szCs w:val="36"/>
        </w:rPr>
        <w:br w:type="page"/>
      </w:r>
      <w:r>
        <w:rPr>
          <w:b/>
          <w:sz w:val="36"/>
          <w:szCs w:val="36"/>
        </w:rPr>
        <w:lastRenderedPageBreak/>
        <w:t>第六部分</w:t>
      </w:r>
      <w:r>
        <w:rPr>
          <w:b/>
          <w:sz w:val="36"/>
          <w:szCs w:val="36"/>
        </w:rPr>
        <w:t xml:space="preserve">  </w:t>
      </w:r>
      <w:r>
        <w:rPr>
          <w:b/>
          <w:sz w:val="36"/>
          <w:szCs w:val="36"/>
        </w:rPr>
        <w:t>质疑提出和处理</w:t>
      </w:r>
    </w:p>
    <w:p w14:paraId="252DFF49"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一、质疑的提出</w:t>
      </w:r>
    </w:p>
    <w:p w14:paraId="23E859F2"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hint="eastAsia"/>
          <w:kern w:val="2"/>
          <w:sz w:val="24"/>
          <w:szCs w:val="24"/>
        </w:rPr>
        <w:t>（</w:t>
      </w:r>
      <w:r>
        <w:rPr>
          <w:rFonts w:ascii="Times New Roman" w:eastAsia="宋体"/>
          <w:kern w:val="2"/>
          <w:sz w:val="24"/>
          <w:szCs w:val="24"/>
        </w:rPr>
        <w:t>一</w:t>
      </w:r>
      <w:r>
        <w:rPr>
          <w:rFonts w:ascii="Times New Roman" w:eastAsia="宋体" w:hint="eastAsia"/>
          <w:kern w:val="2"/>
          <w:sz w:val="24"/>
          <w:szCs w:val="24"/>
        </w:rPr>
        <w:t>）</w:t>
      </w:r>
      <w:r>
        <w:rPr>
          <w:rFonts w:ascii="Times New Roman" w:eastAsia="宋体"/>
          <w:kern w:val="2"/>
          <w:sz w:val="24"/>
          <w:szCs w:val="24"/>
        </w:rPr>
        <w:t>质疑人的身份要求</w:t>
      </w:r>
      <w:r>
        <w:rPr>
          <w:rFonts w:ascii="Times New Roman" w:eastAsia="宋体"/>
          <w:kern w:val="2"/>
          <w:sz w:val="24"/>
          <w:szCs w:val="24"/>
        </w:rPr>
        <w:t xml:space="preserve">      </w:t>
      </w:r>
    </w:p>
    <w:p w14:paraId="6539AEE0"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1.</w:t>
      </w:r>
      <w:r>
        <w:rPr>
          <w:rFonts w:ascii="Times New Roman" w:eastAsia="宋体"/>
          <w:kern w:val="2"/>
          <w:sz w:val="24"/>
          <w:szCs w:val="24"/>
        </w:rPr>
        <w:t>提出质疑的供应商应当是参与所质疑项目采购活动的供应商。</w:t>
      </w:r>
    </w:p>
    <w:p w14:paraId="5F1EF084"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2.</w:t>
      </w:r>
      <w:r>
        <w:rPr>
          <w:rFonts w:ascii="Times New Roman" w:eastAsia="宋体"/>
          <w:kern w:val="2"/>
          <w:sz w:val="24"/>
          <w:szCs w:val="24"/>
        </w:rPr>
        <w:t>潜在供应商已依法获取其可质疑的采购文件的，可以对该文件提出质疑。对采购文件提出质疑的，应当在获取采购文件或者采购文件公告期限届满之日起</w:t>
      </w:r>
      <w:r>
        <w:rPr>
          <w:rFonts w:ascii="Times New Roman" w:eastAsia="宋体"/>
          <w:kern w:val="2"/>
          <w:sz w:val="24"/>
          <w:szCs w:val="24"/>
        </w:rPr>
        <w:t>7</w:t>
      </w:r>
      <w:r>
        <w:rPr>
          <w:rFonts w:ascii="Times New Roman" w:eastAsia="宋体"/>
          <w:kern w:val="2"/>
          <w:sz w:val="24"/>
          <w:szCs w:val="24"/>
        </w:rPr>
        <w:t>个工作日内提出。</w:t>
      </w:r>
    </w:p>
    <w:p w14:paraId="793F7E48"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hint="eastAsia"/>
          <w:kern w:val="2"/>
          <w:sz w:val="24"/>
          <w:szCs w:val="24"/>
        </w:rPr>
        <w:t>（</w:t>
      </w:r>
      <w:r>
        <w:rPr>
          <w:rFonts w:ascii="Times New Roman" w:eastAsia="宋体"/>
          <w:kern w:val="2"/>
          <w:sz w:val="24"/>
          <w:szCs w:val="24"/>
        </w:rPr>
        <w:t>二</w:t>
      </w:r>
      <w:r>
        <w:rPr>
          <w:rFonts w:ascii="Times New Roman" w:eastAsia="宋体" w:hint="eastAsia"/>
          <w:kern w:val="2"/>
          <w:sz w:val="24"/>
          <w:szCs w:val="24"/>
        </w:rPr>
        <w:t>）</w:t>
      </w:r>
      <w:r>
        <w:rPr>
          <w:rFonts w:ascii="Times New Roman" w:eastAsia="宋体"/>
          <w:kern w:val="2"/>
          <w:sz w:val="24"/>
          <w:szCs w:val="24"/>
        </w:rPr>
        <w:t>质疑提出的格式要求</w:t>
      </w:r>
      <w:r>
        <w:rPr>
          <w:rFonts w:ascii="Times New Roman" w:eastAsia="宋体"/>
          <w:kern w:val="2"/>
          <w:sz w:val="24"/>
          <w:szCs w:val="24"/>
        </w:rPr>
        <w:t xml:space="preserve">   </w:t>
      </w:r>
    </w:p>
    <w:p w14:paraId="7DE48D15"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1.</w:t>
      </w:r>
      <w:r>
        <w:rPr>
          <w:rFonts w:ascii="Times New Roman" w:eastAsia="宋体"/>
          <w:kern w:val="2"/>
          <w:sz w:val="24"/>
          <w:szCs w:val="24"/>
        </w:rPr>
        <w:t>质疑参照相关规定提交，质疑实行实名制，不得进行虚假、恶意质疑，未按上述要求提交的质疑函，采购人和采购代理机构有权不予受理。</w:t>
      </w:r>
    </w:p>
    <w:p w14:paraId="7386FB9B"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2.</w:t>
      </w:r>
      <w:r>
        <w:rPr>
          <w:rFonts w:ascii="Times New Roman" w:eastAsia="宋体"/>
          <w:kern w:val="2"/>
          <w:sz w:val="24"/>
          <w:szCs w:val="24"/>
        </w:rPr>
        <w:t>质疑函应包括：</w:t>
      </w:r>
      <w:r>
        <w:rPr>
          <w:rFonts w:ascii="Times New Roman" w:eastAsia="宋体"/>
          <w:kern w:val="2"/>
          <w:sz w:val="24"/>
          <w:szCs w:val="24"/>
        </w:rPr>
        <w:t xml:space="preserve">    </w:t>
      </w:r>
    </w:p>
    <w:p w14:paraId="28E772FE"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w:t>
      </w:r>
      <w:r>
        <w:rPr>
          <w:rFonts w:ascii="Times New Roman" w:eastAsia="宋体"/>
          <w:kern w:val="2"/>
          <w:sz w:val="24"/>
          <w:szCs w:val="24"/>
        </w:rPr>
        <w:t>1</w:t>
      </w:r>
      <w:r>
        <w:rPr>
          <w:rFonts w:ascii="Times New Roman" w:eastAsia="宋体"/>
          <w:kern w:val="2"/>
          <w:sz w:val="24"/>
          <w:szCs w:val="24"/>
        </w:rPr>
        <w:t>）质疑投标人的名称、地址、邮编、联系人及联系电话；</w:t>
      </w:r>
    </w:p>
    <w:p w14:paraId="6050E0E7"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w:t>
      </w:r>
      <w:r>
        <w:rPr>
          <w:rFonts w:ascii="Times New Roman" w:eastAsia="宋体"/>
          <w:kern w:val="2"/>
          <w:sz w:val="24"/>
          <w:szCs w:val="24"/>
        </w:rPr>
        <w:t>2</w:t>
      </w:r>
      <w:r>
        <w:rPr>
          <w:rFonts w:ascii="Times New Roman" w:eastAsia="宋体"/>
          <w:kern w:val="2"/>
          <w:sz w:val="24"/>
          <w:szCs w:val="24"/>
        </w:rPr>
        <w:t>）质疑项目的名称、编号；</w:t>
      </w:r>
    </w:p>
    <w:p w14:paraId="0EB5A598"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w:t>
      </w:r>
      <w:r>
        <w:rPr>
          <w:rFonts w:ascii="Times New Roman" w:eastAsia="宋体"/>
          <w:kern w:val="2"/>
          <w:sz w:val="24"/>
          <w:szCs w:val="24"/>
        </w:rPr>
        <w:t>3</w:t>
      </w:r>
      <w:r>
        <w:rPr>
          <w:rFonts w:ascii="Times New Roman" w:eastAsia="宋体"/>
          <w:kern w:val="2"/>
          <w:sz w:val="24"/>
          <w:szCs w:val="24"/>
        </w:rPr>
        <w:t>）具体、明确的质疑事项和与质疑事项相关的请求；</w:t>
      </w:r>
    </w:p>
    <w:p w14:paraId="48A11ECE"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w:t>
      </w:r>
      <w:r>
        <w:rPr>
          <w:rFonts w:ascii="Times New Roman" w:eastAsia="宋体"/>
          <w:kern w:val="2"/>
          <w:sz w:val="24"/>
          <w:szCs w:val="24"/>
        </w:rPr>
        <w:t>4</w:t>
      </w:r>
      <w:r>
        <w:rPr>
          <w:rFonts w:ascii="Times New Roman" w:eastAsia="宋体"/>
          <w:kern w:val="2"/>
          <w:sz w:val="24"/>
          <w:szCs w:val="24"/>
        </w:rPr>
        <w:t>）事实依据；</w:t>
      </w:r>
    </w:p>
    <w:p w14:paraId="43059056"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w:t>
      </w:r>
      <w:r>
        <w:rPr>
          <w:rFonts w:ascii="Times New Roman" w:eastAsia="宋体"/>
          <w:kern w:val="2"/>
          <w:sz w:val="24"/>
          <w:szCs w:val="24"/>
        </w:rPr>
        <w:t>5</w:t>
      </w:r>
      <w:r>
        <w:rPr>
          <w:rFonts w:ascii="Times New Roman" w:eastAsia="宋体"/>
          <w:kern w:val="2"/>
          <w:sz w:val="24"/>
          <w:szCs w:val="24"/>
        </w:rPr>
        <w:t>）必要</w:t>
      </w:r>
      <w:r>
        <w:rPr>
          <w:rFonts w:ascii="Times New Roman" w:eastAsia="宋体"/>
          <w:kern w:val="2"/>
          <w:sz w:val="24"/>
          <w:szCs w:val="24"/>
        </w:rPr>
        <w:t>的法律依据；</w:t>
      </w:r>
      <w:r>
        <w:rPr>
          <w:rFonts w:ascii="Times New Roman" w:eastAsia="宋体"/>
          <w:kern w:val="2"/>
          <w:sz w:val="24"/>
          <w:szCs w:val="24"/>
        </w:rPr>
        <w:t xml:space="preserve">                          </w:t>
      </w:r>
    </w:p>
    <w:p w14:paraId="1BB88D55"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w:t>
      </w:r>
      <w:r>
        <w:rPr>
          <w:rFonts w:ascii="Times New Roman" w:eastAsia="宋体"/>
          <w:kern w:val="2"/>
          <w:sz w:val="24"/>
          <w:szCs w:val="24"/>
        </w:rPr>
        <w:t>6</w:t>
      </w:r>
      <w:r>
        <w:rPr>
          <w:rFonts w:ascii="Times New Roman" w:eastAsia="宋体"/>
          <w:kern w:val="2"/>
          <w:sz w:val="24"/>
          <w:szCs w:val="24"/>
        </w:rPr>
        <w:t>）提出质疑的日期。</w:t>
      </w:r>
    </w:p>
    <w:p w14:paraId="4455CB2F"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w:t>
      </w:r>
      <w:r>
        <w:rPr>
          <w:rFonts w:ascii="Times New Roman" w:eastAsia="宋体"/>
          <w:kern w:val="2"/>
          <w:sz w:val="24"/>
          <w:szCs w:val="24"/>
        </w:rPr>
        <w:t>7</w:t>
      </w:r>
      <w:r>
        <w:rPr>
          <w:rFonts w:ascii="Times New Roman" w:eastAsia="宋体"/>
          <w:kern w:val="2"/>
          <w:sz w:val="24"/>
          <w:szCs w:val="24"/>
        </w:rPr>
        <w:t>）质疑函应当署名：质疑人为自然人的，应当由本人签字并附有效身份证明；质疑人为法人或其他组织的，应当由法定代表人（负责人）签字并加盖单位公章（质疑人为联合体的，则联合体各方法定代表人（负责人）均须签字并加盖单位公章），未按要求签字和盖章的为无效质疑，采购代理机构将不予受理。质疑人委托代理质疑的，应当向采购代理机构提交授权委托书，并载明委托代理的具体权限和事项。</w:t>
      </w:r>
    </w:p>
    <w:p w14:paraId="5D0C39E3"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3.</w:t>
      </w:r>
      <w:r>
        <w:rPr>
          <w:rFonts w:ascii="Times New Roman" w:eastAsia="宋体"/>
          <w:kern w:val="2"/>
          <w:sz w:val="24"/>
          <w:szCs w:val="24"/>
        </w:rPr>
        <w:t>质疑函需遵循的原则：</w:t>
      </w:r>
    </w:p>
    <w:p w14:paraId="69DD5DC0"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提出质疑时，必须坚持</w:t>
      </w:r>
      <w:r>
        <w:rPr>
          <w:rFonts w:ascii="Times New Roman" w:eastAsia="宋体"/>
          <w:kern w:val="2"/>
          <w:sz w:val="24"/>
          <w:szCs w:val="24"/>
        </w:rPr>
        <w:t>“</w:t>
      </w:r>
      <w:r>
        <w:rPr>
          <w:rFonts w:ascii="Times New Roman" w:eastAsia="宋体"/>
          <w:kern w:val="2"/>
          <w:sz w:val="24"/>
          <w:szCs w:val="24"/>
        </w:rPr>
        <w:t>谁主张，</w:t>
      </w:r>
      <w:r>
        <w:rPr>
          <w:rFonts w:ascii="Times New Roman" w:eastAsia="宋体"/>
          <w:kern w:val="2"/>
          <w:sz w:val="24"/>
          <w:szCs w:val="24"/>
        </w:rPr>
        <w:t>谁举证</w:t>
      </w:r>
      <w:r>
        <w:rPr>
          <w:rFonts w:ascii="Times New Roman" w:eastAsia="宋体"/>
          <w:kern w:val="2"/>
          <w:sz w:val="24"/>
          <w:szCs w:val="24"/>
        </w:rPr>
        <w:t>”</w:t>
      </w:r>
      <w:r>
        <w:rPr>
          <w:rFonts w:ascii="Times New Roman" w:eastAsia="宋体"/>
          <w:kern w:val="2"/>
          <w:sz w:val="24"/>
          <w:szCs w:val="24"/>
        </w:rPr>
        <w:t>、</w:t>
      </w:r>
      <w:r>
        <w:rPr>
          <w:rFonts w:ascii="Times New Roman" w:eastAsia="宋体"/>
          <w:kern w:val="2"/>
          <w:sz w:val="24"/>
          <w:szCs w:val="24"/>
        </w:rPr>
        <w:t>“</w:t>
      </w:r>
      <w:r>
        <w:rPr>
          <w:rFonts w:ascii="Times New Roman" w:eastAsia="宋体"/>
          <w:kern w:val="2"/>
          <w:sz w:val="24"/>
          <w:szCs w:val="24"/>
        </w:rPr>
        <w:t>实事求是</w:t>
      </w:r>
      <w:r>
        <w:rPr>
          <w:rFonts w:ascii="Times New Roman" w:eastAsia="宋体"/>
          <w:kern w:val="2"/>
          <w:sz w:val="24"/>
          <w:szCs w:val="24"/>
        </w:rPr>
        <w:t>”</w:t>
      </w:r>
      <w:r>
        <w:rPr>
          <w:rFonts w:ascii="Times New Roman" w:eastAsia="宋体"/>
          <w:kern w:val="2"/>
          <w:sz w:val="24"/>
          <w:szCs w:val="24"/>
        </w:rPr>
        <w:t>的原则，不能臆测。属于须由法定部门调查、侦查或先行作出相关认定的事项，质疑人应当依法申请具有法定职权的部门查清、认定，并将相关结果提供给采购人。采购人不具有法定调查、认定权限。</w:t>
      </w:r>
    </w:p>
    <w:p w14:paraId="7551416C"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（三）质疑提出的时效要求</w:t>
      </w:r>
    </w:p>
    <w:p w14:paraId="4617169B"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lastRenderedPageBreak/>
        <w:t>1.</w:t>
      </w:r>
      <w:r>
        <w:rPr>
          <w:rFonts w:ascii="Times New Roman" w:eastAsia="宋体"/>
          <w:kern w:val="2"/>
          <w:sz w:val="24"/>
          <w:szCs w:val="24"/>
        </w:rPr>
        <w:t>投标人认为采购文件、采购过程和采购结果使自己的权益受到损害的，可以在知道或应知其权益受到损害之日起七个工作日内，以书面形式向采购代理机构或采购人提出质疑。上述应知其权益受到损害之日，是指：</w:t>
      </w:r>
      <w:r>
        <w:rPr>
          <w:rFonts w:ascii="Times New Roman" w:eastAsia="宋体"/>
          <w:kern w:val="2"/>
          <w:sz w:val="24"/>
          <w:szCs w:val="24"/>
        </w:rPr>
        <w:t xml:space="preserve">                       </w:t>
      </w:r>
    </w:p>
    <w:p w14:paraId="3B8BA998"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w:t>
      </w:r>
      <w:r>
        <w:rPr>
          <w:rFonts w:ascii="Times New Roman" w:eastAsia="宋体"/>
          <w:kern w:val="2"/>
          <w:sz w:val="24"/>
          <w:szCs w:val="24"/>
        </w:rPr>
        <w:t>1</w:t>
      </w:r>
      <w:r>
        <w:rPr>
          <w:rFonts w:ascii="Times New Roman" w:eastAsia="宋体"/>
          <w:kern w:val="2"/>
          <w:sz w:val="24"/>
          <w:szCs w:val="24"/>
        </w:rPr>
        <w:t>）对可以质疑的采购文件提出质疑的，为收到采</w:t>
      </w:r>
      <w:r>
        <w:rPr>
          <w:rFonts w:ascii="Times New Roman" w:eastAsia="宋体"/>
          <w:kern w:val="2"/>
          <w:sz w:val="24"/>
          <w:szCs w:val="24"/>
        </w:rPr>
        <w:t>购文件之日或者采购文件公告期限届满之日；</w:t>
      </w:r>
    </w:p>
    <w:p w14:paraId="4D4B95EA"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w:t>
      </w:r>
      <w:r>
        <w:rPr>
          <w:rFonts w:ascii="Times New Roman" w:eastAsia="宋体"/>
          <w:kern w:val="2"/>
          <w:sz w:val="24"/>
          <w:szCs w:val="24"/>
        </w:rPr>
        <w:t>2</w:t>
      </w:r>
      <w:r>
        <w:rPr>
          <w:rFonts w:ascii="Times New Roman" w:eastAsia="宋体"/>
          <w:kern w:val="2"/>
          <w:sz w:val="24"/>
          <w:szCs w:val="24"/>
        </w:rPr>
        <w:t>）对采购过程提出质疑的，为各采购程序环节结束之日；</w:t>
      </w:r>
    </w:p>
    <w:p w14:paraId="6B035C6E"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w:t>
      </w:r>
      <w:r>
        <w:rPr>
          <w:rFonts w:ascii="Times New Roman" w:eastAsia="宋体"/>
          <w:kern w:val="2"/>
          <w:sz w:val="24"/>
          <w:szCs w:val="24"/>
        </w:rPr>
        <w:t>3</w:t>
      </w:r>
      <w:r>
        <w:rPr>
          <w:rFonts w:ascii="Times New Roman" w:eastAsia="宋体"/>
          <w:kern w:val="2"/>
          <w:sz w:val="24"/>
          <w:szCs w:val="24"/>
        </w:rPr>
        <w:t>）对中标或者成交结果提出质疑的，为中标或者成交结果公告期限届满之日。</w:t>
      </w:r>
    </w:p>
    <w:p w14:paraId="33657C16"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投标人认为采购文件使自己的权益受到损害的，可以向采购代理机构或采购人提出质疑；投标人认为采购过程和采购结果使自己的权益受到损害的，可以以书面形式向采购代理机构或采购人提出质疑。</w:t>
      </w:r>
    </w:p>
    <w:p w14:paraId="0D46641E"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2.</w:t>
      </w:r>
      <w:r>
        <w:rPr>
          <w:rFonts w:ascii="Times New Roman" w:eastAsia="宋体"/>
          <w:kern w:val="2"/>
          <w:sz w:val="24"/>
          <w:szCs w:val="24"/>
        </w:rPr>
        <w:t>投标人应在法定质疑期一次性提出针对同一采购程序环节的质疑。</w:t>
      </w:r>
      <w:r>
        <w:rPr>
          <w:rFonts w:ascii="Times New Roman" w:eastAsia="宋体"/>
          <w:kern w:val="2"/>
          <w:sz w:val="24"/>
          <w:szCs w:val="24"/>
        </w:rPr>
        <w:t xml:space="preserve">                         </w:t>
      </w:r>
    </w:p>
    <w:p w14:paraId="35F0CE33"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二、《质疑函》的受理和答复</w:t>
      </w:r>
    </w:p>
    <w:p w14:paraId="3848D5E2"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 xml:space="preserve">1. </w:t>
      </w:r>
      <w:r>
        <w:rPr>
          <w:rFonts w:ascii="Times New Roman" w:eastAsia="宋体"/>
          <w:kern w:val="2"/>
          <w:sz w:val="24"/>
          <w:szCs w:val="24"/>
        </w:rPr>
        <w:t>采购代理机构或采购人收到质疑函后，将对质疑的形式和内容进行审查，如质疑函内容、格式不符合规定，采购代理机构需告知质疑人进行补正。</w:t>
      </w:r>
    </w:p>
    <w:p w14:paraId="6F836E1E"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 xml:space="preserve">2. </w:t>
      </w:r>
      <w:r>
        <w:rPr>
          <w:rFonts w:ascii="Times New Roman" w:eastAsia="宋体"/>
          <w:kern w:val="2"/>
          <w:sz w:val="24"/>
          <w:szCs w:val="24"/>
        </w:rPr>
        <w:t>质疑人应当在法定质疑期限内进行补正并重新提交质疑函，拒不补正或者在法定期限内未重新提交质疑函的，为无效质疑，不予受理。</w:t>
      </w:r>
    </w:p>
    <w:p w14:paraId="6A556AA8"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3.</w:t>
      </w:r>
      <w:r>
        <w:rPr>
          <w:rFonts w:ascii="Times New Roman" w:eastAsia="宋体"/>
          <w:kern w:val="2"/>
          <w:sz w:val="24"/>
          <w:szCs w:val="24"/>
        </w:rPr>
        <w:t>采购人或采购代理机构答复供应商质疑应当采用书面方式并依法送达，质疑供应商或其委托代理人拒绝签收的视为已经送达。</w:t>
      </w:r>
    </w:p>
    <w:p w14:paraId="2FE1D117"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三、质疑处理</w:t>
      </w:r>
    </w:p>
    <w:p w14:paraId="36FFC45B"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 xml:space="preserve">1. </w:t>
      </w:r>
      <w:r>
        <w:rPr>
          <w:rFonts w:ascii="Times New Roman" w:eastAsia="宋体"/>
          <w:kern w:val="2"/>
          <w:sz w:val="24"/>
          <w:szCs w:val="24"/>
        </w:rPr>
        <w:t>质疑成立的处理</w:t>
      </w:r>
    </w:p>
    <w:p w14:paraId="2C2D41D1"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w:t>
      </w:r>
      <w:r>
        <w:rPr>
          <w:rFonts w:ascii="Times New Roman" w:eastAsia="宋体"/>
          <w:kern w:val="2"/>
          <w:sz w:val="24"/>
          <w:szCs w:val="24"/>
        </w:rPr>
        <w:t>1</w:t>
      </w:r>
      <w:r>
        <w:rPr>
          <w:rFonts w:ascii="Times New Roman" w:eastAsia="宋体"/>
          <w:kern w:val="2"/>
          <w:sz w:val="24"/>
          <w:szCs w:val="24"/>
        </w:rPr>
        <w:t>）对于内容、格式符合规定的质疑函，采购代理机构或采购人在收到投标供应商的书面质疑后七个工作日内作出书面答复，但答复的内容不得涉及商业秘密。</w:t>
      </w:r>
      <w:r>
        <w:rPr>
          <w:rFonts w:ascii="Times New Roman" w:eastAsia="宋体"/>
          <w:kern w:val="2"/>
          <w:sz w:val="24"/>
          <w:szCs w:val="24"/>
        </w:rPr>
        <w:t xml:space="preserve">                       </w:t>
      </w:r>
    </w:p>
    <w:p w14:paraId="2CEDAB97"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w:t>
      </w:r>
      <w:r>
        <w:rPr>
          <w:rFonts w:ascii="Times New Roman" w:eastAsia="宋体"/>
          <w:kern w:val="2"/>
          <w:sz w:val="24"/>
          <w:szCs w:val="24"/>
        </w:rPr>
        <w:t>2</w:t>
      </w:r>
      <w:r>
        <w:rPr>
          <w:rFonts w:ascii="Times New Roman" w:eastAsia="宋体"/>
          <w:kern w:val="2"/>
          <w:sz w:val="24"/>
          <w:szCs w:val="24"/>
        </w:rPr>
        <w:t>）对采购文件提出的质疑，依法通过澄清或者修改可以继续开展采购活动的，澄清或者修改采购文件后继续开展采购活动；否则应当修改采购文件后重新开展采购活动。</w:t>
      </w:r>
    </w:p>
    <w:p w14:paraId="0886FA60"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w:t>
      </w:r>
      <w:r>
        <w:rPr>
          <w:rFonts w:ascii="Times New Roman" w:eastAsia="宋体"/>
          <w:kern w:val="2"/>
          <w:sz w:val="24"/>
          <w:szCs w:val="24"/>
        </w:rPr>
        <w:t>3</w:t>
      </w:r>
      <w:r>
        <w:rPr>
          <w:rFonts w:ascii="Times New Roman" w:eastAsia="宋体"/>
          <w:kern w:val="2"/>
          <w:sz w:val="24"/>
          <w:szCs w:val="24"/>
        </w:rPr>
        <w:t>）对采购过程、中标或者成交结果提出的质疑，合格供应商符合法定数量时，可以从合格的候选人中另行确定中标、中标供应商的，应当依法另行确定中标供应商；否则应当重新开展采购</w:t>
      </w:r>
      <w:r>
        <w:rPr>
          <w:rFonts w:ascii="Times New Roman" w:eastAsia="宋体"/>
          <w:kern w:val="2"/>
          <w:sz w:val="24"/>
          <w:szCs w:val="24"/>
        </w:rPr>
        <w:t>活动。</w:t>
      </w:r>
    </w:p>
    <w:p w14:paraId="4E35A23C"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质疑答复导致中标、成交结果改变的，采购人或者采购代理机构应当将有关情况</w:t>
      </w:r>
      <w:r>
        <w:rPr>
          <w:rFonts w:ascii="Times New Roman" w:eastAsia="宋体"/>
          <w:kern w:val="2"/>
          <w:sz w:val="24"/>
          <w:szCs w:val="24"/>
        </w:rPr>
        <w:lastRenderedPageBreak/>
        <w:t>书面报告本级监督管理部门。</w:t>
      </w:r>
    </w:p>
    <w:p w14:paraId="22B6A8F2"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2.</w:t>
      </w:r>
      <w:r>
        <w:rPr>
          <w:rFonts w:ascii="Times New Roman" w:eastAsia="宋体"/>
          <w:kern w:val="2"/>
          <w:sz w:val="24"/>
          <w:szCs w:val="24"/>
        </w:rPr>
        <w:t>质疑不成立的处理</w:t>
      </w:r>
    </w:p>
    <w:p w14:paraId="460B4077"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若质疑不成立，或者成立未对中标、成交结果构成影响的，继续开展采购活动。</w:t>
      </w:r>
      <w:r>
        <w:rPr>
          <w:rFonts w:ascii="Times New Roman" w:eastAsia="宋体"/>
          <w:kern w:val="2"/>
          <w:sz w:val="24"/>
          <w:szCs w:val="24"/>
        </w:rPr>
        <w:t xml:space="preserve">                  </w:t>
      </w:r>
    </w:p>
    <w:p w14:paraId="4707E9F2"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3.</w:t>
      </w:r>
      <w:r>
        <w:rPr>
          <w:rFonts w:ascii="Times New Roman" w:eastAsia="宋体"/>
          <w:kern w:val="2"/>
          <w:sz w:val="24"/>
          <w:szCs w:val="24"/>
        </w:rPr>
        <w:t>虚假质疑的处理</w:t>
      </w:r>
      <w:r>
        <w:rPr>
          <w:rFonts w:ascii="Times New Roman" w:eastAsia="宋体"/>
          <w:kern w:val="2"/>
          <w:sz w:val="24"/>
          <w:szCs w:val="24"/>
        </w:rPr>
        <w:t xml:space="preserve">          </w:t>
      </w:r>
    </w:p>
    <w:p w14:paraId="2DBFA645"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w:t>
      </w:r>
      <w:r>
        <w:rPr>
          <w:rFonts w:ascii="Times New Roman" w:eastAsia="宋体"/>
          <w:kern w:val="2"/>
          <w:sz w:val="24"/>
          <w:szCs w:val="24"/>
        </w:rPr>
        <w:t>1</w:t>
      </w:r>
      <w:r>
        <w:rPr>
          <w:rFonts w:ascii="Times New Roman" w:eastAsia="宋体"/>
          <w:kern w:val="2"/>
          <w:sz w:val="24"/>
          <w:szCs w:val="24"/>
        </w:rPr>
        <w:t>）投标人提出书面质疑必须有理、有据，不得恶意质疑或提交虚假质疑。否则，一经查实，采购人有权依据采购的有关规定，报请采购监管部门对该投标人进行相应的行政处罚。</w:t>
      </w:r>
      <w:r>
        <w:rPr>
          <w:rFonts w:ascii="Times New Roman" w:eastAsia="宋体"/>
          <w:kern w:val="2"/>
          <w:sz w:val="24"/>
          <w:szCs w:val="24"/>
        </w:rPr>
        <w:t xml:space="preserve">                          </w:t>
      </w:r>
    </w:p>
    <w:p w14:paraId="66ABD3AF"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w:t>
      </w:r>
      <w:r>
        <w:rPr>
          <w:rFonts w:ascii="Times New Roman" w:eastAsia="宋体"/>
          <w:kern w:val="2"/>
          <w:sz w:val="24"/>
          <w:szCs w:val="24"/>
        </w:rPr>
        <w:t>2</w:t>
      </w:r>
      <w:r>
        <w:rPr>
          <w:rFonts w:ascii="Times New Roman" w:eastAsia="宋体"/>
          <w:kern w:val="2"/>
          <w:sz w:val="24"/>
          <w:szCs w:val="24"/>
        </w:rPr>
        <w:t>）在江苏省范围内一</w:t>
      </w:r>
      <w:r>
        <w:rPr>
          <w:rFonts w:ascii="Times New Roman" w:eastAsia="宋体"/>
          <w:kern w:val="2"/>
          <w:sz w:val="24"/>
          <w:szCs w:val="24"/>
        </w:rPr>
        <w:t>年累计三次以上质疑，均查无实据的供应商将按失信行为记入该注册供应商诚信档案中。</w:t>
      </w:r>
    </w:p>
    <w:p w14:paraId="07D3C8B1" w14:textId="77777777" w:rsidR="00403F61" w:rsidRDefault="00FA2FC4">
      <w:pPr>
        <w:pStyle w:val="a7"/>
        <w:snapToGrid w:val="0"/>
        <w:spacing w:line="480" w:lineRule="exact"/>
        <w:ind w:left="0" w:firstLineChars="200" w:firstLine="480"/>
        <w:contextualSpacing/>
        <w:rPr>
          <w:rFonts w:ascii="Times New Roman" w:eastAsia="宋体"/>
          <w:kern w:val="2"/>
          <w:sz w:val="24"/>
          <w:szCs w:val="24"/>
        </w:rPr>
      </w:pPr>
      <w:r>
        <w:rPr>
          <w:rFonts w:ascii="Times New Roman" w:eastAsia="宋体"/>
          <w:kern w:val="2"/>
          <w:sz w:val="24"/>
          <w:szCs w:val="24"/>
        </w:rPr>
        <w:t>（</w:t>
      </w:r>
      <w:r>
        <w:rPr>
          <w:rFonts w:ascii="Times New Roman" w:eastAsia="宋体"/>
          <w:kern w:val="2"/>
          <w:sz w:val="24"/>
          <w:szCs w:val="24"/>
        </w:rPr>
        <w:t>3</w:t>
      </w:r>
      <w:r>
        <w:rPr>
          <w:rFonts w:ascii="Times New Roman" w:eastAsia="宋体"/>
          <w:kern w:val="2"/>
          <w:sz w:val="24"/>
          <w:szCs w:val="24"/>
        </w:rPr>
        <w:t>）采购代理机构或采购人受理质疑和答复相关咨询，联系电话详见招标公告。</w:t>
      </w:r>
    </w:p>
    <w:p w14:paraId="1E8B45EB" w14:textId="77777777" w:rsidR="00403F61" w:rsidRDefault="00403F61">
      <w:pPr>
        <w:snapToGrid w:val="0"/>
        <w:spacing w:line="300" w:lineRule="auto"/>
        <w:contextualSpacing/>
        <w:rPr>
          <w:sz w:val="28"/>
          <w:szCs w:val="28"/>
        </w:rPr>
      </w:pPr>
    </w:p>
    <w:p w14:paraId="1EB8F694" w14:textId="77777777" w:rsidR="00403F61" w:rsidRDefault="00FA2FC4">
      <w:pPr>
        <w:snapToGrid w:val="0"/>
        <w:spacing w:line="300" w:lineRule="auto"/>
        <w:jc w:val="center"/>
        <w:outlineLvl w:val="0"/>
        <w:rPr>
          <w:b/>
          <w:sz w:val="36"/>
          <w:szCs w:val="36"/>
        </w:rPr>
      </w:pPr>
      <w:r>
        <w:rPr>
          <w:b/>
          <w:sz w:val="36"/>
          <w:szCs w:val="36"/>
        </w:rPr>
        <w:br w:type="page"/>
      </w:r>
      <w:r>
        <w:rPr>
          <w:b/>
          <w:sz w:val="36"/>
          <w:szCs w:val="36"/>
        </w:rPr>
        <w:lastRenderedPageBreak/>
        <w:t>第七部分</w:t>
      </w:r>
      <w:r>
        <w:rPr>
          <w:b/>
          <w:sz w:val="36"/>
          <w:szCs w:val="36"/>
        </w:rPr>
        <w:t xml:space="preserve">  </w:t>
      </w:r>
      <w:r>
        <w:rPr>
          <w:b/>
          <w:sz w:val="36"/>
          <w:szCs w:val="36"/>
        </w:rPr>
        <w:t>投标文件组成</w:t>
      </w:r>
    </w:p>
    <w:p w14:paraId="4665B20C" w14:textId="77777777" w:rsidR="00403F61" w:rsidRDefault="00FA2FC4">
      <w:pPr>
        <w:snapToGrid w:val="0"/>
        <w:spacing w:line="480" w:lineRule="exact"/>
        <w:ind w:firstLine="555"/>
        <w:jc w:val="left"/>
        <w:rPr>
          <w:b/>
          <w:sz w:val="24"/>
        </w:rPr>
      </w:pPr>
      <w:r>
        <w:rPr>
          <w:b/>
          <w:sz w:val="24"/>
        </w:rPr>
        <w:t>投标文件由资格审查文件、商务技术文件、报价文件三部分组成，相关</w:t>
      </w:r>
      <w:r>
        <w:rPr>
          <w:b/>
          <w:sz w:val="24"/>
          <w:lang w:val="zh-CN"/>
        </w:rPr>
        <w:t>格式参见附件</w:t>
      </w:r>
      <w:r>
        <w:rPr>
          <w:b/>
          <w:sz w:val="24"/>
        </w:rPr>
        <w:t>。</w:t>
      </w:r>
    </w:p>
    <w:p w14:paraId="081DF736" w14:textId="77777777" w:rsidR="00403F61" w:rsidRDefault="00FA2FC4">
      <w:pPr>
        <w:numPr>
          <w:ilvl w:val="0"/>
          <w:numId w:val="5"/>
        </w:numPr>
        <w:snapToGrid w:val="0"/>
        <w:spacing w:line="480" w:lineRule="exact"/>
        <w:ind w:firstLineChars="200" w:firstLine="482"/>
        <w:contextualSpacing/>
        <w:rPr>
          <w:kern w:val="0"/>
          <w:sz w:val="24"/>
          <w:lang w:val="zh-CN"/>
        </w:rPr>
      </w:pPr>
      <w:r>
        <w:rPr>
          <w:b/>
          <w:bCs/>
          <w:kern w:val="0"/>
          <w:sz w:val="24"/>
          <w:lang w:val="zh-CN"/>
        </w:rPr>
        <w:t>资格审查</w:t>
      </w:r>
      <w:r>
        <w:rPr>
          <w:b/>
          <w:bCs/>
          <w:kern w:val="0"/>
          <w:sz w:val="24"/>
        </w:rPr>
        <w:t>文件</w:t>
      </w:r>
      <w:r>
        <w:rPr>
          <w:b/>
          <w:bCs/>
          <w:kern w:val="0"/>
          <w:sz w:val="24"/>
          <w:lang w:val="zh-CN"/>
        </w:rPr>
        <w:t>（不能出现报价）</w:t>
      </w:r>
    </w:p>
    <w:p w14:paraId="7CB4EC78" w14:textId="77777777" w:rsidR="00403F61" w:rsidRDefault="00FA2FC4">
      <w:pPr>
        <w:snapToGrid w:val="0"/>
        <w:spacing w:line="480" w:lineRule="exact"/>
        <w:ind w:firstLineChars="200" w:firstLine="480"/>
        <w:contextualSpacing/>
        <w:rPr>
          <w:kern w:val="0"/>
          <w:sz w:val="24"/>
          <w:lang w:val="zh-CN"/>
        </w:rPr>
      </w:pPr>
      <w:r>
        <w:rPr>
          <w:kern w:val="0"/>
          <w:sz w:val="24"/>
          <w:lang w:val="zh-CN"/>
        </w:rPr>
        <w:t>1</w:t>
      </w:r>
      <w:r>
        <w:rPr>
          <w:kern w:val="0"/>
          <w:sz w:val="24"/>
          <w:lang w:val="zh-CN"/>
        </w:rPr>
        <w:t>、关于资格的声明函；</w:t>
      </w:r>
    </w:p>
    <w:p w14:paraId="35A22385" w14:textId="77777777" w:rsidR="00403F61" w:rsidRDefault="00FA2FC4">
      <w:pPr>
        <w:snapToGrid w:val="0"/>
        <w:spacing w:line="480" w:lineRule="exact"/>
        <w:ind w:firstLineChars="200" w:firstLine="480"/>
        <w:contextualSpacing/>
        <w:rPr>
          <w:kern w:val="0"/>
          <w:sz w:val="24"/>
          <w:lang w:val="zh-CN"/>
        </w:rPr>
      </w:pPr>
      <w:r>
        <w:rPr>
          <w:kern w:val="0"/>
          <w:sz w:val="24"/>
          <w:lang w:val="zh-CN"/>
        </w:rPr>
        <w:t>2</w:t>
      </w:r>
      <w:r>
        <w:rPr>
          <w:kern w:val="0"/>
          <w:sz w:val="24"/>
          <w:lang w:val="zh-CN"/>
        </w:rPr>
        <w:t>、</w:t>
      </w:r>
      <w:r>
        <w:rPr>
          <w:rFonts w:ascii="宋体" w:hAnsi="宋体" w:cs="宋体" w:hint="eastAsia"/>
          <w:sz w:val="24"/>
        </w:rPr>
        <w:t>投标供应商法定代表人参加投标的，必须提供法定代表人身份证明及法定代表人本人身份证复印件；非法定代表人参加投标的，必须提供法定代表人签字或盖章的授权委托书及法定代表人、被授权人的两人身份证的复印件</w:t>
      </w:r>
      <w:r>
        <w:rPr>
          <w:kern w:val="0"/>
          <w:sz w:val="24"/>
          <w:lang w:val="zh-CN"/>
        </w:rPr>
        <w:t>；</w:t>
      </w:r>
    </w:p>
    <w:p w14:paraId="06F605AE" w14:textId="77777777" w:rsidR="00403F61" w:rsidRDefault="00FA2FC4">
      <w:pPr>
        <w:snapToGrid w:val="0"/>
        <w:spacing w:line="480" w:lineRule="exact"/>
        <w:ind w:firstLineChars="200" w:firstLine="480"/>
        <w:rPr>
          <w:sz w:val="24"/>
        </w:rPr>
      </w:pPr>
      <w:r>
        <w:rPr>
          <w:rFonts w:hint="eastAsia"/>
          <w:sz w:val="24"/>
        </w:rPr>
        <w:t>3</w:t>
      </w:r>
      <w:r>
        <w:rPr>
          <w:sz w:val="24"/>
        </w:rPr>
        <w:t>、具备履行合同所必需设备和专业技术能力；</w:t>
      </w:r>
    </w:p>
    <w:p w14:paraId="0C2BB047" w14:textId="77777777" w:rsidR="00403F61" w:rsidRDefault="00FA2FC4">
      <w:pPr>
        <w:snapToGrid w:val="0"/>
        <w:spacing w:line="480" w:lineRule="exact"/>
        <w:ind w:firstLineChars="200" w:firstLine="480"/>
        <w:rPr>
          <w:sz w:val="24"/>
        </w:rPr>
      </w:pPr>
      <w:r>
        <w:rPr>
          <w:rFonts w:hint="eastAsia"/>
          <w:sz w:val="24"/>
        </w:rPr>
        <w:t>4</w:t>
      </w:r>
      <w:r>
        <w:rPr>
          <w:sz w:val="24"/>
        </w:rPr>
        <w:t>、参加采购活动前三年内在经营活动中没有重大违法记录的书面声明；</w:t>
      </w:r>
    </w:p>
    <w:p w14:paraId="44262340" w14:textId="77777777" w:rsidR="00403F61" w:rsidRDefault="00FA2FC4">
      <w:pPr>
        <w:snapToGrid w:val="0"/>
        <w:spacing w:line="480" w:lineRule="exact"/>
        <w:ind w:firstLineChars="200" w:firstLine="480"/>
        <w:contextualSpacing/>
        <w:rPr>
          <w:kern w:val="0"/>
          <w:sz w:val="24"/>
          <w:lang w:val="zh-CN"/>
        </w:rPr>
      </w:pPr>
      <w:r>
        <w:rPr>
          <w:rFonts w:hint="eastAsia"/>
          <w:kern w:val="0"/>
          <w:sz w:val="24"/>
        </w:rPr>
        <w:t>5</w:t>
      </w:r>
      <w:r>
        <w:rPr>
          <w:kern w:val="0"/>
          <w:sz w:val="24"/>
          <w:lang w:val="zh-CN"/>
        </w:rPr>
        <w:t>、</w:t>
      </w:r>
      <w:r>
        <w:rPr>
          <w:rFonts w:ascii="宋体" w:hAnsi="宋体" w:cs="宋体" w:hint="eastAsia"/>
          <w:color w:val="000000"/>
          <w:sz w:val="24"/>
        </w:rPr>
        <w:t>供应商企业法人营业执照（副本）及税务登记证（副本）原件的复印件；或者是三证合一的营业执照（副本）原件的复印件</w:t>
      </w:r>
      <w:r>
        <w:rPr>
          <w:kern w:val="0"/>
          <w:sz w:val="24"/>
          <w:lang w:val="zh-CN"/>
        </w:rPr>
        <w:t>；</w:t>
      </w:r>
    </w:p>
    <w:p w14:paraId="6A6B507B" w14:textId="77777777" w:rsidR="00403F61" w:rsidRDefault="00FA2FC4">
      <w:pPr>
        <w:snapToGrid w:val="0"/>
        <w:spacing w:line="480" w:lineRule="exact"/>
        <w:ind w:firstLineChars="200" w:firstLine="480"/>
        <w:contextualSpacing/>
        <w:rPr>
          <w:color w:val="000000"/>
          <w:sz w:val="24"/>
        </w:rPr>
      </w:pPr>
      <w:r>
        <w:rPr>
          <w:color w:val="000000"/>
          <w:sz w:val="24"/>
        </w:rPr>
        <w:t>6</w:t>
      </w:r>
      <w:r>
        <w:rPr>
          <w:color w:val="000000"/>
          <w:sz w:val="24"/>
        </w:rPr>
        <w:t>、供应商具有</w:t>
      </w:r>
      <w:r>
        <w:rPr>
          <w:sz w:val="24"/>
        </w:rPr>
        <w:t>有效的会计师事务所执业证书</w:t>
      </w:r>
      <w:r>
        <w:rPr>
          <w:color w:val="000000"/>
          <w:sz w:val="24"/>
        </w:rPr>
        <w:t>（</w:t>
      </w:r>
      <w:r>
        <w:rPr>
          <w:sz w:val="24"/>
        </w:rPr>
        <w:t>提供有效的会计师事务所执业证书</w:t>
      </w:r>
      <w:r>
        <w:rPr>
          <w:color w:val="000000"/>
          <w:sz w:val="24"/>
        </w:rPr>
        <w:t>复印件并加盖公章）；</w:t>
      </w:r>
    </w:p>
    <w:p w14:paraId="7B68FC85" w14:textId="77777777" w:rsidR="00403F61" w:rsidRDefault="00FA2FC4">
      <w:pPr>
        <w:spacing w:line="360" w:lineRule="auto"/>
        <w:ind w:firstLineChars="200" w:firstLine="480"/>
        <w:rPr>
          <w:sz w:val="24"/>
        </w:rPr>
      </w:pPr>
      <w:r>
        <w:rPr>
          <w:sz w:val="24"/>
        </w:rPr>
        <w:t>7</w:t>
      </w:r>
      <w:r>
        <w:rPr>
          <w:sz w:val="24"/>
        </w:rPr>
        <w:t>、拟派项目负责人须具有</w:t>
      </w:r>
      <w:hyperlink r:id="rId10" w:tgtFrame="https://zhidao.baidu.com/question/_blank" w:history="1">
        <w:r>
          <w:rPr>
            <w:sz w:val="24"/>
          </w:rPr>
          <w:t>中华人民共和国</w:t>
        </w:r>
      </w:hyperlink>
      <w:r>
        <w:rPr>
          <w:sz w:val="24"/>
        </w:rPr>
        <w:t>注册会计师证书（以下简称</w:t>
      </w:r>
      <w:r>
        <w:rPr>
          <w:sz w:val="24"/>
        </w:rPr>
        <w:t>“</w:t>
      </w:r>
      <w:r>
        <w:rPr>
          <w:sz w:val="24"/>
        </w:rPr>
        <w:t>注册会计师证书</w:t>
      </w:r>
      <w:r>
        <w:rPr>
          <w:sz w:val="24"/>
        </w:rPr>
        <w:t>”</w:t>
      </w:r>
      <w:r>
        <w:rPr>
          <w:sz w:val="24"/>
        </w:rPr>
        <w:t>）且为投</w:t>
      </w:r>
      <w:r>
        <w:rPr>
          <w:sz w:val="24"/>
        </w:rPr>
        <w:t>标供应商的正式在职人员（须提供注册会计师证书复印件和近一个月投标供应商为其缴纳的社保证明复印件并加盖公章）；</w:t>
      </w:r>
    </w:p>
    <w:p w14:paraId="73EF2F15" w14:textId="77777777" w:rsidR="00403F61" w:rsidRDefault="00FA2FC4">
      <w:pPr>
        <w:snapToGrid w:val="0"/>
        <w:spacing w:line="480" w:lineRule="exact"/>
        <w:ind w:firstLineChars="200" w:firstLine="480"/>
        <w:contextualSpacing/>
        <w:rPr>
          <w:kern w:val="0"/>
          <w:sz w:val="24"/>
          <w:lang w:val="zh-CN"/>
        </w:rPr>
      </w:pPr>
      <w:r>
        <w:rPr>
          <w:rFonts w:hint="eastAsia"/>
          <w:kern w:val="0"/>
          <w:sz w:val="24"/>
        </w:rPr>
        <w:t>8</w:t>
      </w:r>
      <w:r>
        <w:rPr>
          <w:kern w:val="0"/>
          <w:sz w:val="24"/>
          <w:lang w:val="zh-CN"/>
        </w:rPr>
        <w:t>、</w:t>
      </w:r>
      <w:r>
        <w:rPr>
          <w:rFonts w:hint="eastAsia"/>
          <w:kern w:val="0"/>
          <w:sz w:val="24"/>
          <w:lang w:val="zh-CN"/>
        </w:rPr>
        <w:t>其他需要</w:t>
      </w:r>
      <w:r>
        <w:rPr>
          <w:kern w:val="0"/>
          <w:sz w:val="24"/>
          <w:lang w:val="zh-CN"/>
        </w:rPr>
        <w:t>提交的资格审查证明材料。</w:t>
      </w:r>
    </w:p>
    <w:p w14:paraId="44EFD7FD" w14:textId="77777777" w:rsidR="00403F61" w:rsidRDefault="00FA2FC4">
      <w:pPr>
        <w:snapToGrid w:val="0"/>
        <w:spacing w:line="480" w:lineRule="exact"/>
        <w:ind w:firstLineChars="200" w:firstLine="482"/>
        <w:contextualSpacing/>
        <w:rPr>
          <w:b/>
          <w:bCs/>
          <w:kern w:val="0"/>
          <w:sz w:val="24"/>
          <w:lang w:val="zh-CN"/>
        </w:rPr>
      </w:pPr>
      <w:r>
        <w:rPr>
          <w:rFonts w:hint="eastAsia"/>
          <w:b/>
          <w:bCs/>
          <w:kern w:val="0"/>
          <w:sz w:val="24"/>
          <w:lang w:val="zh-CN"/>
        </w:rPr>
        <w:t>注：以上材料如为复印件均需加盖企业公章。</w:t>
      </w:r>
    </w:p>
    <w:p w14:paraId="3E1B7E86" w14:textId="77777777" w:rsidR="00403F61" w:rsidRDefault="00FA2FC4">
      <w:pPr>
        <w:snapToGrid w:val="0"/>
        <w:spacing w:line="480" w:lineRule="exact"/>
        <w:ind w:firstLineChars="200" w:firstLine="482"/>
        <w:contextualSpacing/>
        <w:rPr>
          <w:b/>
          <w:bCs/>
          <w:kern w:val="0"/>
          <w:sz w:val="24"/>
          <w:lang w:val="zh-CN"/>
        </w:rPr>
      </w:pPr>
      <w:r>
        <w:rPr>
          <w:b/>
          <w:bCs/>
          <w:kern w:val="0"/>
          <w:sz w:val="24"/>
          <w:lang w:val="zh-CN"/>
        </w:rPr>
        <w:t>二、商务技术</w:t>
      </w:r>
      <w:r>
        <w:rPr>
          <w:b/>
          <w:bCs/>
          <w:kern w:val="0"/>
          <w:sz w:val="24"/>
        </w:rPr>
        <w:t>文件</w:t>
      </w:r>
      <w:r>
        <w:rPr>
          <w:b/>
          <w:bCs/>
          <w:kern w:val="0"/>
          <w:sz w:val="24"/>
          <w:lang w:val="zh-CN"/>
        </w:rPr>
        <w:t>（不能出现报价）</w:t>
      </w:r>
    </w:p>
    <w:p w14:paraId="0C18CE0D" w14:textId="77777777" w:rsidR="00403F61" w:rsidRDefault="00FA2FC4">
      <w:pPr>
        <w:snapToGrid w:val="0"/>
        <w:spacing w:line="480" w:lineRule="exact"/>
        <w:ind w:firstLineChars="200" w:firstLine="480"/>
        <w:contextualSpacing/>
        <w:rPr>
          <w:kern w:val="0"/>
          <w:sz w:val="24"/>
          <w:lang w:val="zh-CN"/>
        </w:rPr>
      </w:pPr>
      <w:r>
        <w:rPr>
          <w:kern w:val="0"/>
          <w:sz w:val="24"/>
          <w:lang w:val="zh-CN"/>
        </w:rPr>
        <w:t>1</w:t>
      </w:r>
      <w:r>
        <w:rPr>
          <w:kern w:val="0"/>
          <w:sz w:val="24"/>
          <w:lang w:val="zh-CN"/>
        </w:rPr>
        <w:t>、投标响应函；</w:t>
      </w:r>
    </w:p>
    <w:p w14:paraId="06850647" w14:textId="77777777" w:rsidR="00403F61" w:rsidRDefault="00FA2FC4">
      <w:pPr>
        <w:snapToGrid w:val="0"/>
        <w:spacing w:line="480" w:lineRule="exact"/>
        <w:ind w:firstLineChars="200" w:firstLine="480"/>
        <w:contextualSpacing/>
        <w:rPr>
          <w:kern w:val="0"/>
          <w:sz w:val="24"/>
          <w:lang w:val="zh-CN"/>
        </w:rPr>
      </w:pPr>
      <w:r>
        <w:rPr>
          <w:rFonts w:hint="eastAsia"/>
          <w:kern w:val="0"/>
          <w:sz w:val="24"/>
          <w:lang w:val="zh-CN"/>
        </w:rPr>
        <w:t>2</w:t>
      </w:r>
      <w:r>
        <w:rPr>
          <w:kern w:val="0"/>
          <w:sz w:val="24"/>
          <w:lang w:val="zh-CN"/>
        </w:rPr>
        <w:t>、供应商一般情况表；</w:t>
      </w:r>
    </w:p>
    <w:p w14:paraId="7FC4EC12" w14:textId="77777777" w:rsidR="00403F61" w:rsidRDefault="00FA2FC4">
      <w:pPr>
        <w:snapToGrid w:val="0"/>
        <w:spacing w:line="480" w:lineRule="exact"/>
        <w:ind w:firstLineChars="200" w:firstLine="480"/>
        <w:contextualSpacing/>
        <w:rPr>
          <w:kern w:val="0"/>
          <w:sz w:val="24"/>
          <w:lang w:val="zh-CN"/>
        </w:rPr>
      </w:pPr>
      <w:r>
        <w:rPr>
          <w:rFonts w:hint="eastAsia"/>
          <w:kern w:val="0"/>
          <w:sz w:val="24"/>
        </w:rPr>
        <w:t>3</w:t>
      </w:r>
      <w:r>
        <w:rPr>
          <w:kern w:val="0"/>
          <w:sz w:val="24"/>
          <w:lang w:val="zh-CN"/>
        </w:rPr>
        <w:t>、评审评分项技术响应评分中所涉及的事项需提供的所有资料；</w:t>
      </w:r>
    </w:p>
    <w:p w14:paraId="231A66FB" w14:textId="77777777" w:rsidR="00403F61" w:rsidRDefault="00FA2FC4">
      <w:pPr>
        <w:snapToGrid w:val="0"/>
        <w:spacing w:line="480" w:lineRule="exact"/>
        <w:ind w:firstLineChars="200" w:firstLine="480"/>
        <w:contextualSpacing/>
        <w:rPr>
          <w:kern w:val="0"/>
          <w:sz w:val="24"/>
          <w:lang w:val="zh-CN"/>
        </w:rPr>
      </w:pPr>
      <w:r>
        <w:rPr>
          <w:rFonts w:hint="eastAsia"/>
          <w:kern w:val="0"/>
          <w:sz w:val="24"/>
        </w:rPr>
        <w:t>4</w:t>
      </w:r>
      <w:r>
        <w:rPr>
          <w:kern w:val="0"/>
          <w:sz w:val="24"/>
          <w:lang w:val="zh-CN"/>
        </w:rPr>
        <w:t>、评审评分项中未涉及的事项，投标人认为需要提交的其他资料；</w:t>
      </w:r>
    </w:p>
    <w:p w14:paraId="016C49AA" w14:textId="77777777" w:rsidR="00403F61" w:rsidRDefault="00FA2FC4">
      <w:pPr>
        <w:snapToGrid w:val="0"/>
        <w:spacing w:line="480" w:lineRule="exact"/>
        <w:ind w:firstLineChars="200" w:firstLine="480"/>
        <w:contextualSpacing/>
        <w:rPr>
          <w:lang w:val="zh-CN"/>
        </w:rPr>
      </w:pPr>
      <w:r>
        <w:rPr>
          <w:rFonts w:hint="eastAsia"/>
          <w:kern w:val="0"/>
          <w:sz w:val="24"/>
        </w:rPr>
        <w:t>5</w:t>
      </w:r>
      <w:r>
        <w:rPr>
          <w:kern w:val="0"/>
          <w:sz w:val="24"/>
          <w:lang w:val="zh-CN"/>
        </w:rPr>
        <w:t>、招标文件中要求提供的其他材料。</w:t>
      </w:r>
    </w:p>
    <w:p w14:paraId="658DA7EE" w14:textId="77777777" w:rsidR="00403F61" w:rsidRDefault="00FA2FC4">
      <w:pPr>
        <w:snapToGrid w:val="0"/>
        <w:spacing w:line="480" w:lineRule="exact"/>
        <w:ind w:firstLineChars="192" w:firstLine="463"/>
        <w:contextualSpacing/>
        <w:rPr>
          <w:b/>
          <w:bCs/>
          <w:kern w:val="0"/>
          <w:sz w:val="24"/>
          <w:lang w:val="zh-CN"/>
        </w:rPr>
      </w:pPr>
      <w:r>
        <w:rPr>
          <w:b/>
          <w:bCs/>
          <w:kern w:val="0"/>
          <w:sz w:val="24"/>
          <w:lang w:val="zh-CN"/>
        </w:rPr>
        <w:t>三、</w:t>
      </w:r>
      <w:r>
        <w:rPr>
          <w:b/>
          <w:bCs/>
          <w:kern w:val="0"/>
          <w:sz w:val="24"/>
        </w:rPr>
        <w:t>报价文件</w:t>
      </w:r>
    </w:p>
    <w:p w14:paraId="110BCF91" w14:textId="77777777" w:rsidR="00403F61" w:rsidRDefault="00FA2FC4" w:rsidP="007A3EE6">
      <w:pPr>
        <w:snapToGrid w:val="0"/>
        <w:spacing w:line="480" w:lineRule="exact"/>
        <w:ind w:firstLineChars="192" w:firstLine="461"/>
        <w:contextualSpacing/>
        <w:rPr>
          <w:kern w:val="0"/>
          <w:sz w:val="24"/>
          <w:lang w:val="zh-CN"/>
        </w:rPr>
      </w:pPr>
      <w:r>
        <w:rPr>
          <w:kern w:val="0"/>
          <w:sz w:val="24"/>
          <w:lang w:val="zh-CN"/>
        </w:rPr>
        <w:t>1</w:t>
      </w:r>
      <w:r>
        <w:rPr>
          <w:kern w:val="0"/>
          <w:sz w:val="24"/>
          <w:lang w:val="zh-CN"/>
        </w:rPr>
        <w:t>、开标一览表。</w:t>
      </w:r>
    </w:p>
    <w:p w14:paraId="4DDD48B1" w14:textId="77777777" w:rsidR="00403F61" w:rsidRDefault="00FA2FC4">
      <w:pPr>
        <w:spacing w:line="360" w:lineRule="auto"/>
        <w:ind w:firstLineChars="200" w:firstLine="643"/>
        <w:rPr>
          <w:b/>
          <w:bCs/>
          <w:sz w:val="32"/>
          <w:szCs w:val="32"/>
        </w:rPr>
      </w:pPr>
      <w:r>
        <w:rPr>
          <w:b/>
          <w:bCs/>
          <w:sz w:val="32"/>
          <w:szCs w:val="32"/>
        </w:rPr>
        <w:br w:type="page"/>
      </w:r>
      <w:r>
        <w:rPr>
          <w:b/>
          <w:bCs/>
          <w:sz w:val="32"/>
          <w:szCs w:val="32"/>
        </w:rPr>
        <w:lastRenderedPageBreak/>
        <w:t>附件：</w:t>
      </w:r>
    </w:p>
    <w:p w14:paraId="5947EA41" w14:textId="77777777" w:rsidR="00403F61" w:rsidRDefault="00403F61">
      <w:pPr>
        <w:spacing w:line="360" w:lineRule="auto"/>
        <w:ind w:firstLineChars="200" w:firstLine="643"/>
        <w:rPr>
          <w:b/>
          <w:bCs/>
          <w:sz w:val="32"/>
          <w:szCs w:val="32"/>
        </w:rPr>
      </w:pPr>
    </w:p>
    <w:p w14:paraId="2B787F79" w14:textId="77777777" w:rsidR="00403F61" w:rsidRDefault="00FA2FC4">
      <w:pPr>
        <w:spacing w:line="360" w:lineRule="auto"/>
        <w:jc w:val="center"/>
        <w:rPr>
          <w:b/>
          <w:sz w:val="24"/>
          <w:u w:val="single"/>
        </w:rPr>
      </w:pPr>
      <w:r>
        <w:rPr>
          <w:b/>
          <w:sz w:val="24"/>
          <w:u w:val="single"/>
        </w:rPr>
        <w:t>项目名称</w:t>
      </w:r>
      <w:r>
        <w:rPr>
          <w:b/>
          <w:sz w:val="24"/>
          <w:u w:val="single"/>
        </w:rPr>
        <w:t xml:space="preserve"> </w:t>
      </w:r>
    </w:p>
    <w:p w14:paraId="5D32815B" w14:textId="77777777" w:rsidR="00403F61" w:rsidRDefault="00FA2FC4">
      <w:pPr>
        <w:spacing w:line="360" w:lineRule="auto"/>
        <w:jc w:val="center"/>
        <w:rPr>
          <w:b/>
          <w:bCs/>
          <w:sz w:val="24"/>
        </w:rPr>
      </w:pPr>
      <w:r>
        <w:rPr>
          <w:sz w:val="24"/>
        </w:rPr>
        <w:t>项目编号：</w:t>
      </w:r>
    </w:p>
    <w:p w14:paraId="144381FE" w14:textId="77777777" w:rsidR="00403F61" w:rsidRDefault="00403F61">
      <w:pPr>
        <w:spacing w:line="360" w:lineRule="auto"/>
        <w:ind w:firstLineChars="1000" w:firstLine="2400"/>
        <w:rPr>
          <w:sz w:val="24"/>
        </w:rPr>
      </w:pPr>
    </w:p>
    <w:p w14:paraId="0B854820" w14:textId="77777777" w:rsidR="00403F61" w:rsidRDefault="00403F61">
      <w:pPr>
        <w:spacing w:line="360" w:lineRule="auto"/>
        <w:rPr>
          <w:sz w:val="24"/>
        </w:rPr>
      </w:pPr>
    </w:p>
    <w:p w14:paraId="7E3C4940" w14:textId="77777777" w:rsidR="00403F61" w:rsidRDefault="00403F61">
      <w:pPr>
        <w:spacing w:line="360" w:lineRule="auto"/>
        <w:rPr>
          <w:sz w:val="24"/>
        </w:rPr>
      </w:pPr>
    </w:p>
    <w:p w14:paraId="39BDB3B2" w14:textId="77777777" w:rsidR="00403F61" w:rsidRDefault="00403F61">
      <w:pPr>
        <w:spacing w:line="360" w:lineRule="auto"/>
        <w:rPr>
          <w:sz w:val="24"/>
        </w:rPr>
      </w:pPr>
    </w:p>
    <w:p w14:paraId="731746A6" w14:textId="77777777" w:rsidR="00403F61" w:rsidRDefault="00FA2FC4">
      <w:pPr>
        <w:spacing w:line="360" w:lineRule="auto"/>
        <w:jc w:val="center"/>
        <w:rPr>
          <w:b/>
          <w:bCs/>
          <w:sz w:val="24"/>
        </w:rPr>
      </w:pPr>
      <w:r>
        <w:rPr>
          <w:b/>
          <w:bCs/>
          <w:sz w:val="24"/>
        </w:rPr>
        <w:t>投标文件</w:t>
      </w:r>
    </w:p>
    <w:p w14:paraId="17EED911" w14:textId="77777777" w:rsidR="00403F61" w:rsidRDefault="00403F61">
      <w:pPr>
        <w:spacing w:line="360" w:lineRule="auto"/>
        <w:rPr>
          <w:sz w:val="24"/>
        </w:rPr>
      </w:pPr>
    </w:p>
    <w:p w14:paraId="278EB1A0" w14:textId="77777777" w:rsidR="00403F61" w:rsidRDefault="00FA2FC4">
      <w:pPr>
        <w:spacing w:line="360" w:lineRule="auto"/>
        <w:ind w:firstLineChars="800" w:firstLine="1920"/>
        <w:rPr>
          <w:sz w:val="24"/>
        </w:rPr>
      </w:pPr>
      <w:r>
        <w:rPr>
          <w:sz w:val="24"/>
        </w:rPr>
        <w:t>对应投标文件填写：资格审查文件</w:t>
      </w:r>
    </w:p>
    <w:p w14:paraId="2929C2E5" w14:textId="77777777" w:rsidR="00403F61" w:rsidRDefault="00FA2FC4">
      <w:pPr>
        <w:spacing w:line="360" w:lineRule="auto"/>
        <w:ind w:firstLineChars="800" w:firstLine="1920"/>
        <w:rPr>
          <w:sz w:val="24"/>
        </w:rPr>
      </w:pPr>
      <w:r>
        <w:rPr>
          <w:sz w:val="24"/>
        </w:rPr>
        <w:t>对应投标文件填写：商务技术文件</w:t>
      </w:r>
    </w:p>
    <w:p w14:paraId="69F63220" w14:textId="77777777" w:rsidR="00403F61" w:rsidRDefault="00FA2FC4">
      <w:pPr>
        <w:spacing w:line="360" w:lineRule="auto"/>
        <w:ind w:firstLineChars="800" w:firstLine="1920"/>
        <w:rPr>
          <w:sz w:val="24"/>
        </w:rPr>
      </w:pPr>
      <w:r>
        <w:rPr>
          <w:sz w:val="24"/>
        </w:rPr>
        <w:t>对应投标文件填写：报价文件</w:t>
      </w:r>
    </w:p>
    <w:p w14:paraId="0C7C7688" w14:textId="77777777" w:rsidR="00403F61" w:rsidRDefault="00FA2FC4">
      <w:pPr>
        <w:jc w:val="center"/>
        <w:rPr>
          <w:b/>
          <w:sz w:val="24"/>
        </w:rPr>
      </w:pPr>
      <w:r>
        <w:rPr>
          <w:b/>
          <w:sz w:val="24"/>
        </w:rPr>
        <w:t>（资格后审）</w:t>
      </w:r>
    </w:p>
    <w:p w14:paraId="7164ED5E" w14:textId="77777777" w:rsidR="00403F61" w:rsidRDefault="00403F61">
      <w:pPr>
        <w:jc w:val="center"/>
        <w:rPr>
          <w:b/>
          <w:sz w:val="24"/>
        </w:rPr>
      </w:pPr>
    </w:p>
    <w:p w14:paraId="0630EEE0" w14:textId="77777777" w:rsidR="00403F61" w:rsidRDefault="00FA2FC4">
      <w:pPr>
        <w:snapToGrid w:val="0"/>
        <w:spacing w:line="520" w:lineRule="exact"/>
        <w:jc w:val="center"/>
        <w:rPr>
          <w:b/>
          <w:sz w:val="24"/>
        </w:rPr>
      </w:pPr>
      <w:r>
        <w:rPr>
          <w:b/>
          <w:sz w:val="24"/>
        </w:rPr>
        <w:t xml:space="preserve"> </w:t>
      </w:r>
    </w:p>
    <w:p w14:paraId="53F20D0F" w14:textId="77777777" w:rsidR="00403F61" w:rsidRDefault="00403F61">
      <w:pPr>
        <w:spacing w:line="360" w:lineRule="auto"/>
        <w:rPr>
          <w:sz w:val="24"/>
        </w:rPr>
      </w:pPr>
    </w:p>
    <w:p w14:paraId="33B88855" w14:textId="77777777" w:rsidR="00403F61" w:rsidRDefault="00403F61">
      <w:pPr>
        <w:spacing w:line="360" w:lineRule="auto"/>
        <w:rPr>
          <w:sz w:val="24"/>
        </w:rPr>
      </w:pPr>
    </w:p>
    <w:p w14:paraId="3DC572C2" w14:textId="77777777" w:rsidR="00403F61" w:rsidRDefault="00403F61">
      <w:pPr>
        <w:spacing w:line="360" w:lineRule="auto"/>
        <w:rPr>
          <w:sz w:val="24"/>
        </w:rPr>
      </w:pPr>
    </w:p>
    <w:p w14:paraId="560BDDA0" w14:textId="77777777" w:rsidR="00403F61" w:rsidRDefault="00FA2FC4">
      <w:pPr>
        <w:spacing w:line="360" w:lineRule="auto"/>
        <w:ind w:firstLineChars="600" w:firstLine="1440"/>
        <w:rPr>
          <w:sz w:val="24"/>
        </w:rPr>
      </w:pPr>
      <w:r>
        <w:rPr>
          <w:sz w:val="24"/>
        </w:rPr>
        <w:t>投标供应商：参加投标供应商全称（公章）</w:t>
      </w:r>
    </w:p>
    <w:p w14:paraId="435A6A96" w14:textId="77777777" w:rsidR="00403F61" w:rsidRDefault="00FA2FC4">
      <w:pPr>
        <w:spacing w:line="360" w:lineRule="auto"/>
        <w:ind w:firstLineChars="600" w:firstLine="1440"/>
        <w:rPr>
          <w:sz w:val="24"/>
        </w:rPr>
      </w:pPr>
      <w:r>
        <w:rPr>
          <w:sz w:val="24"/>
        </w:rPr>
        <w:t>日</w:t>
      </w:r>
      <w:r>
        <w:rPr>
          <w:sz w:val="24"/>
        </w:rPr>
        <w:t xml:space="preserve">  </w:t>
      </w:r>
      <w:r>
        <w:rPr>
          <w:sz w:val="24"/>
        </w:rPr>
        <w:t>期：</w:t>
      </w:r>
      <w:r>
        <w:rPr>
          <w:sz w:val="24"/>
        </w:rPr>
        <w:t xml:space="preserve">      </w:t>
      </w:r>
      <w:r>
        <w:rPr>
          <w:sz w:val="24"/>
        </w:rPr>
        <w:t>年</w:t>
      </w:r>
      <w:r>
        <w:rPr>
          <w:sz w:val="24"/>
        </w:rPr>
        <w:t xml:space="preserve">  </w:t>
      </w:r>
      <w:r>
        <w:rPr>
          <w:sz w:val="24"/>
        </w:rPr>
        <w:t>月</w:t>
      </w:r>
      <w:r>
        <w:rPr>
          <w:sz w:val="24"/>
        </w:rPr>
        <w:t xml:space="preserve">  </w:t>
      </w:r>
      <w:r>
        <w:rPr>
          <w:sz w:val="24"/>
        </w:rPr>
        <w:t>日</w:t>
      </w:r>
    </w:p>
    <w:p w14:paraId="7FF47DB4" w14:textId="77777777" w:rsidR="00403F61" w:rsidRDefault="00FA2FC4">
      <w:pPr>
        <w:jc w:val="left"/>
        <w:rPr>
          <w:b/>
          <w:bCs/>
          <w:sz w:val="24"/>
        </w:rPr>
      </w:pPr>
      <w:r>
        <w:rPr>
          <w:b/>
          <w:bCs/>
          <w:sz w:val="24"/>
        </w:rPr>
        <w:br w:type="page"/>
      </w:r>
      <w:r>
        <w:rPr>
          <w:b/>
          <w:bCs/>
          <w:sz w:val="24"/>
        </w:rPr>
        <w:lastRenderedPageBreak/>
        <w:t>一、资格审查文件相关的格式文件及表格</w:t>
      </w:r>
    </w:p>
    <w:p w14:paraId="5B27FDD7" w14:textId="77777777" w:rsidR="00403F61" w:rsidRDefault="00403F61">
      <w:pPr>
        <w:snapToGrid w:val="0"/>
        <w:spacing w:line="360" w:lineRule="auto"/>
        <w:jc w:val="center"/>
        <w:outlineLvl w:val="4"/>
        <w:rPr>
          <w:b/>
          <w:bCs/>
          <w:sz w:val="24"/>
        </w:rPr>
      </w:pPr>
    </w:p>
    <w:p w14:paraId="483FD817" w14:textId="77777777" w:rsidR="00403F61" w:rsidRDefault="00FA2FC4">
      <w:pPr>
        <w:snapToGrid w:val="0"/>
        <w:spacing w:line="360" w:lineRule="auto"/>
        <w:jc w:val="center"/>
        <w:outlineLvl w:val="4"/>
        <w:rPr>
          <w:b/>
          <w:bCs/>
          <w:sz w:val="24"/>
        </w:rPr>
      </w:pPr>
      <w:r>
        <w:rPr>
          <w:b/>
          <w:bCs/>
          <w:sz w:val="24"/>
        </w:rPr>
        <w:t>1</w:t>
      </w:r>
      <w:r>
        <w:rPr>
          <w:b/>
          <w:bCs/>
          <w:sz w:val="24"/>
        </w:rPr>
        <w:t>、关于资格的声明函</w:t>
      </w:r>
    </w:p>
    <w:p w14:paraId="4319E8A0" w14:textId="77777777" w:rsidR="00403F61" w:rsidRDefault="00403F61">
      <w:pPr>
        <w:adjustRightInd w:val="0"/>
        <w:snapToGrid w:val="0"/>
        <w:spacing w:line="360" w:lineRule="auto"/>
        <w:jc w:val="left"/>
        <w:rPr>
          <w:sz w:val="24"/>
          <w:u w:val="single"/>
        </w:rPr>
      </w:pPr>
    </w:p>
    <w:p w14:paraId="6E770253" w14:textId="77777777" w:rsidR="00403F61" w:rsidRDefault="00FA2FC4">
      <w:pPr>
        <w:adjustRightInd w:val="0"/>
        <w:snapToGrid w:val="0"/>
        <w:spacing w:line="360" w:lineRule="auto"/>
        <w:jc w:val="left"/>
        <w:rPr>
          <w:sz w:val="24"/>
          <w:u w:val="single"/>
        </w:rPr>
      </w:pPr>
      <w:r>
        <w:rPr>
          <w:sz w:val="24"/>
          <w:u w:val="single"/>
        </w:rPr>
        <w:t xml:space="preserve">        </w:t>
      </w:r>
      <w:r>
        <w:rPr>
          <w:sz w:val="24"/>
          <w:u w:val="single"/>
        </w:rPr>
        <w:t>（采购人）</w:t>
      </w:r>
      <w:r>
        <w:rPr>
          <w:sz w:val="24"/>
          <w:u w:val="single"/>
        </w:rPr>
        <w:t xml:space="preserve">      </w:t>
      </w:r>
      <w:r>
        <w:rPr>
          <w:sz w:val="24"/>
          <w:u w:val="single"/>
        </w:rPr>
        <w:t>：</w:t>
      </w:r>
      <w:r>
        <w:rPr>
          <w:sz w:val="24"/>
          <w:u w:val="single"/>
        </w:rPr>
        <w:t xml:space="preserve"> </w:t>
      </w:r>
    </w:p>
    <w:p w14:paraId="722EEF16" w14:textId="77777777" w:rsidR="00403F61" w:rsidRDefault="00FA2FC4">
      <w:pPr>
        <w:overflowPunct w:val="0"/>
        <w:adjustRightInd w:val="0"/>
        <w:spacing w:line="360" w:lineRule="auto"/>
        <w:ind w:firstLine="660"/>
        <w:jc w:val="left"/>
        <w:textAlignment w:val="baseline"/>
        <w:rPr>
          <w:sz w:val="24"/>
        </w:rPr>
      </w:pPr>
      <w:r>
        <w:rPr>
          <w:sz w:val="24"/>
        </w:rPr>
        <w:t>本公司愿就由贵单位组织实施的</w:t>
      </w:r>
      <w:r>
        <w:rPr>
          <w:sz w:val="24"/>
          <w:u w:val="single"/>
        </w:rPr>
        <w:t xml:space="preserve">                        </w:t>
      </w:r>
      <w:r>
        <w:rPr>
          <w:sz w:val="24"/>
        </w:rPr>
        <w:t>（项目名称及项目编号</w:t>
      </w:r>
      <w:r>
        <w:rPr>
          <w:rFonts w:hint="eastAsia"/>
          <w:sz w:val="24"/>
        </w:rPr>
        <w:t>）</w:t>
      </w:r>
      <w:r>
        <w:rPr>
          <w:sz w:val="24"/>
        </w:rPr>
        <w:t>的招标活动进行投标。本公司所提交的投标文件中所有关于投标资格的文件、证明和陈述均是真实的、准确的。若与真实情况不符，本公司愿意承担由此而产生的一切后果。</w:t>
      </w:r>
    </w:p>
    <w:p w14:paraId="4C3AAEC2" w14:textId="77777777" w:rsidR="00403F61" w:rsidRDefault="00403F61">
      <w:pPr>
        <w:overflowPunct w:val="0"/>
        <w:adjustRightInd w:val="0"/>
        <w:spacing w:line="360" w:lineRule="auto"/>
        <w:ind w:firstLine="420"/>
        <w:jc w:val="left"/>
        <w:textAlignment w:val="baseline"/>
        <w:rPr>
          <w:sz w:val="24"/>
        </w:rPr>
      </w:pPr>
    </w:p>
    <w:p w14:paraId="072A7936" w14:textId="77777777" w:rsidR="00403F61" w:rsidRDefault="00403F61">
      <w:pPr>
        <w:overflowPunct w:val="0"/>
        <w:adjustRightInd w:val="0"/>
        <w:spacing w:line="360" w:lineRule="auto"/>
        <w:ind w:firstLine="420"/>
        <w:jc w:val="left"/>
        <w:textAlignment w:val="baseline"/>
        <w:rPr>
          <w:sz w:val="24"/>
        </w:rPr>
      </w:pPr>
    </w:p>
    <w:p w14:paraId="573E8258" w14:textId="77777777" w:rsidR="00403F61" w:rsidRDefault="00FA2FC4">
      <w:pPr>
        <w:spacing w:line="360" w:lineRule="auto"/>
        <w:ind w:firstLineChars="200" w:firstLine="480"/>
        <w:jc w:val="right"/>
        <w:rPr>
          <w:sz w:val="24"/>
        </w:rPr>
      </w:pPr>
      <w:r>
        <w:rPr>
          <w:sz w:val="24"/>
        </w:rPr>
        <w:t>投标供应商：</w:t>
      </w:r>
      <w:r>
        <w:rPr>
          <w:sz w:val="24"/>
          <w:u w:val="single"/>
        </w:rPr>
        <w:t xml:space="preserve">                    </w:t>
      </w:r>
      <w:r>
        <w:rPr>
          <w:sz w:val="24"/>
        </w:rPr>
        <w:t>（加盖公章）</w:t>
      </w:r>
    </w:p>
    <w:p w14:paraId="3DE975F8" w14:textId="77777777" w:rsidR="00403F61" w:rsidRDefault="00FA2FC4">
      <w:pPr>
        <w:spacing w:line="360" w:lineRule="auto"/>
        <w:ind w:firstLineChars="200" w:firstLine="480"/>
        <w:jc w:val="right"/>
        <w:rPr>
          <w:sz w:val="24"/>
        </w:rPr>
      </w:pPr>
      <w:r>
        <w:rPr>
          <w:sz w:val="24"/>
        </w:rPr>
        <w:t>法定代表人或被授权人：</w:t>
      </w:r>
      <w:r>
        <w:rPr>
          <w:sz w:val="24"/>
          <w:u w:val="single"/>
        </w:rPr>
        <w:t xml:space="preserve">          </w:t>
      </w:r>
      <w:r>
        <w:rPr>
          <w:sz w:val="24"/>
        </w:rPr>
        <w:t>（签字或盖章）</w:t>
      </w:r>
    </w:p>
    <w:p w14:paraId="7D420193" w14:textId="77777777" w:rsidR="00403F61" w:rsidRDefault="00FA2FC4">
      <w:pPr>
        <w:spacing w:line="360" w:lineRule="auto"/>
        <w:ind w:firstLineChars="550" w:firstLine="1320"/>
        <w:jc w:val="right"/>
        <w:rPr>
          <w:sz w:val="24"/>
        </w:rPr>
      </w:pPr>
      <w:r>
        <w:rPr>
          <w:sz w:val="24"/>
        </w:rPr>
        <w:t>年</w:t>
      </w:r>
      <w:r>
        <w:rPr>
          <w:sz w:val="24"/>
        </w:rPr>
        <w:t xml:space="preserve">      </w:t>
      </w:r>
      <w:r>
        <w:rPr>
          <w:sz w:val="24"/>
        </w:rPr>
        <w:t>月</w:t>
      </w:r>
      <w:r>
        <w:rPr>
          <w:sz w:val="24"/>
        </w:rPr>
        <w:t xml:space="preserve">     </w:t>
      </w:r>
      <w:r>
        <w:rPr>
          <w:sz w:val="24"/>
        </w:rPr>
        <w:t>日</w:t>
      </w:r>
    </w:p>
    <w:p w14:paraId="6AB888AF" w14:textId="77777777" w:rsidR="00403F61" w:rsidRDefault="00FA2FC4">
      <w:pPr>
        <w:spacing w:line="360" w:lineRule="auto"/>
        <w:jc w:val="center"/>
        <w:rPr>
          <w:b/>
          <w:bCs/>
          <w:sz w:val="24"/>
        </w:rPr>
      </w:pPr>
      <w:r>
        <w:rPr>
          <w:b/>
          <w:bCs/>
          <w:sz w:val="24"/>
        </w:rPr>
        <w:br w:type="page"/>
      </w:r>
      <w:r>
        <w:rPr>
          <w:b/>
          <w:bCs/>
          <w:sz w:val="24"/>
        </w:rPr>
        <w:lastRenderedPageBreak/>
        <w:t>2</w:t>
      </w:r>
      <w:r>
        <w:rPr>
          <w:b/>
          <w:bCs/>
          <w:sz w:val="24"/>
        </w:rPr>
        <w:t>、法定代表人身份证明书</w:t>
      </w:r>
    </w:p>
    <w:p w14:paraId="5319798C" w14:textId="77777777" w:rsidR="00403F61" w:rsidRDefault="00FA2FC4">
      <w:pPr>
        <w:spacing w:line="360" w:lineRule="auto"/>
        <w:jc w:val="center"/>
        <w:rPr>
          <w:sz w:val="24"/>
        </w:rPr>
      </w:pPr>
      <w:r>
        <w:rPr>
          <w:sz w:val="24"/>
          <w:u w:val="single"/>
        </w:rPr>
        <w:t>（法定代表人参加投标时，须出示此证明）</w:t>
      </w:r>
    </w:p>
    <w:p w14:paraId="5F429EA1" w14:textId="77777777" w:rsidR="00403F61" w:rsidRDefault="00403F61">
      <w:pPr>
        <w:adjustRightInd w:val="0"/>
        <w:snapToGrid w:val="0"/>
        <w:spacing w:line="360" w:lineRule="auto"/>
        <w:jc w:val="left"/>
        <w:rPr>
          <w:sz w:val="24"/>
          <w:u w:val="single"/>
        </w:rPr>
      </w:pPr>
    </w:p>
    <w:p w14:paraId="26E23211" w14:textId="77777777" w:rsidR="00403F61" w:rsidRDefault="00FA2FC4">
      <w:pPr>
        <w:adjustRightInd w:val="0"/>
        <w:snapToGrid w:val="0"/>
        <w:spacing w:line="360" w:lineRule="auto"/>
        <w:jc w:val="left"/>
        <w:rPr>
          <w:sz w:val="24"/>
          <w:u w:val="single"/>
        </w:rPr>
      </w:pPr>
      <w:r>
        <w:rPr>
          <w:sz w:val="24"/>
          <w:u w:val="single"/>
        </w:rPr>
        <w:t xml:space="preserve">       </w:t>
      </w:r>
      <w:r>
        <w:rPr>
          <w:sz w:val="24"/>
          <w:u w:val="single"/>
        </w:rPr>
        <w:t>（采购人）</w:t>
      </w:r>
      <w:r>
        <w:rPr>
          <w:sz w:val="24"/>
          <w:u w:val="single"/>
        </w:rPr>
        <w:t xml:space="preserve">      </w:t>
      </w:r>
      <w:r>
        <w:rPr>
          <w:sz w:val="24"/>
          <w:u w:val="single"/>
        </w:rPr>
        <w:t>：</w:t>
      </w:r>
      <w:r>
        <w:rPr>
          <w:sz w:val="24"/>
          <w:u w:val="single"/>
        </w:rPr>
        <w:t xml:space="preserve"> </w:t>
      </w:r>
    </w:p>
    <w:p w14:paraId="2C4D5595" w14:textId="77777777" w:rsidR="00403F61" w:rsidRDefault="00FA2FC4">
      <w:pPr>
        <w:spacing w:line="360" w:lineRule="auto"/>
        <w:ind w:firstLineChars="200" w:firstLine="480"/>
        <w:rPr>
          <w:sz w:val="24"/>
        </w:rPr>
      </w:pPr>
      <w:r>
        <w:rPr>
          <w:sz w:val="24"/>
        </w:rPr>
        <w:t>我公司法定代表人</w:t>
      </w:r>
      <w:r>
        <w:rPr>
          <w:sz w:val="24"/>
          <w:u w:val="single"/>
        </w:rPr>
        <w:t xml:space="preserve">           </w:t>
      </w:r>
      <w:r>
        <w:rPr>
          <w:sz w:val="24"/>
        </w:rPr>
        <w:t>参加贵单位组织的</w:t>
      </w:r>
      <w:r>
        <w:rPr>
          <w:sz w:val="24"/>
          <w:u w:val="single"/>
        </w:rPr>
        <w:t xml:space="preserve">     </w:t>
      </w:r>
      <w:r>
        <w:rPr>
          <w:sz w:val="24"/>
        </w:rPr>
        <w:t>（项目名称及项目编号</w:t>
      </w:r>
      <w:r>
        <w:rPr>
          <w:rFonts w:hint="eastAsia"/>
          <w:sz w:val="24"/>
        </w:rPr>
        <w:t>）</w:t>
      </w:r>
      <w:r>
        <w:rPr>
          <w:sz w:val="24"/>
        </w:rPr>
        <w:t>招</w:t>
      </w:r>
      <w:r>
        <w:rPr>
          <w:sz w:val="24"/>
        </w:rPr>
        <w:t>标采购活动，全权代表我公司处理投标的有关事宜。</w:t>
      </w:r>
    </w:p>
    <w:p w14:paraId="24056306" w14:textId="77777777" w:rsidR="00403F61" w:rsidRDefault="00403F61">
      <w:pPr>
        <w:spacing w:line="360" w:lineRule="auto"/>
        <w:ind w:firstLineChars="200" w:firstLine="480"/>
        <w:rPr>
          <w:sz w:val="24"/>
        </w:rPr>
      </w:pPr>
    </w:p>
    <w:p w14:paraId="09E343BB" w14:textId="77777777" w:rsidR="00403F61" w:rsidRDefault="00FA2FC4">
      <w:pPr>
        <w:spacing w:line="360" w:lineRule="auto"/>
        <w:rPr>
          <w:sz w:val="24"/>
        </w:rPr>
      </w:pPr>
      <w:r>
        <w:rPr>
          <w:sz w:val="24"/>
        </w:rPr>
        <w:t>附：法定代表人情况：</w:t>
      </w:r>
    </w:p>
    <w:p w14:paraId="0528FA69" w14:textId="77777777" w:rsidR="00403F61" w:rsidRDefault="00FA2FC4">
      <w:pPr>
        <w:spacing w:line="360" w:lineRule="auto"/>
        <w:rPr>
          <w:sz w:val="24"/>
          <w:u w:val="single"/>
        </w:rPr>
      </w:pPr>
      <w:r>
        <w:rPr>
          <w:sz w:val="24"/>
        </w:rPr>
        <w:t>姓名：</w:t>
      </w:r>
      <w:r>
        <w:rPr>
          <w:sz w:val="24"/>
          <w:u w:val="single"/>
        </w:rPr>
        <w:t xml:space="preserve">            </w:t>
      </w:r>
      <w:r>
        <w:rPr>
          <w:sz w:val="24"/>
        </w:rPr>
        <w:t xml:space="preserve"> </w:t>
      </w:r>
      <w:r>
        <w:rPr>
          <w:sz w:val="24"/>
        </w:rPr>
        <w:t>性别：</w:t>
      </w:r>
      <w:r>
        <w:rPr>
          <w:sz w:val="24"/>
          <w:u w:val="single"/>
        </w:rPr>
        <w:t xml:space="preserve">            </w:t>
      </w:r>
      <w:r>
        <w:rPr>
          <w:sz w:val="24"/>
        </w:rPr>
        <w:t xml:space="preserve"> </w:t>
      </w:r>
      <w:r>
        <w:rPr>
          <w:sz w:val="24"/>
        </w:rPr>
        <w:t>年龄：</w:t>
      </w:r>
      <w:r>
        <w:rPr>
          <w:sz w:val="24"/>
          <w:u w:val="single"/>
        </w:rPr>
        <w:t xml:space="preserve">            </w:t>
      </w:r>
      <w:r>
        <w:rPr>
          <w:sz w:val="24"/>
        </w:rPr>
        <w:t xml:space="preserve">  </w:t>
      </w:r>
      <w:r>
        <w:rPr>
          <w:sz w:val="24"/>
        </w:rPr>
        <w:t>职务：</w:t>
      </w:r>
      <w:r>
        <w:rPr>
          <w:sz w:val="24"/>
          <w:u w:val="single"/>
        </w:rPr>
        <w:t xml:space="preserve">              </w:t>
      </w:r>
    </w:p>
    <w:p w14:paraId="46151AD3" w14:textId="77777777" w:rsidR="00403F61" w:rsidRDefault="00FA2FC4">
      <w:pPr>
        <w:spacing w:line="360" w:lineRule="auto"/>
        <w:rPr>
          <w:sz w:val="24"/>
        </w:rPr>
      </w:pPr>
      <w:r>
        <w:rPr>
          <w:sz w:val="24"/>
        </w:rPr>
        <w:t>身份证号码：</w:t>
      </w:r>
      <w:r>
        <w:rPr>
          <w:sz w:val="24"/>
          <w:u w:val="single"/>
        </w:rPr>
        <w:t xml:space="preserve">                                          </w:t>
      </w:r>
    </w:p>
    <w:p w14:paraId="76CFB876" w14:textId="77777777" w:rsidR="00403F61" w:rsidRDefault="00FA2FC4">
      <w:pPr>
        <w:spacing w:line="360" w:lineRule="auto"/>
        <w:rPr>
          <w:sz w:val="24"/>
        </w:rPr>
      </w:pPr>
      <w:r>
        <w:rPr>
          <w:sz w:val="24"/>
        </w:rPr>
        <w:t>手机：</w:t>
      </w:r>
      <w:r>
        <w:rPr>
          <w:sz w:val="24"/>
        </w:rPr>
        <w:t xml:space="preserve"> </w:t>
      </w:r>
      <w:r>
        <w:rPr>
          <w:sz w:val="24"/>
          <w:u w:val="single"/>
        </w:rPr>
        <w:t xml:space="preserve">            </w:t>
      </w:r>
      <w:r>
        <w:rPr>
          <w:sz w:val="24"/>
        </w:rPr>
        <w:t xml:space="preserve">  </w:t>
      </w:r>
      <w:r>
        <w:rPr>
          <w:sz w:val="24"/>
        </w:rPr>
        <w:t>传真：</w:t>
      </w:r>
      <w:r>
        <w:rPr>
          <w:sz w:val="24"/>
          <w:u w:val="single"/>
        </w:rPr>
        <w:t xml:space="preserve">                       </w:t>
      </w:r>
      <w:r>
        <w:rPr>
          <w:sz w:val="24"/>
        </w:rPr>
        <w:t xml:space="preserve"> </w:t>
      </w:r>
    </w:p>
    <w:p w14:paraId="140C7F19" w14:textId="77777777" w:rsidR="00403F61" w:rsidRDefault="00403F61">
      <w:pPr>
        <w:adjustRightInd w:val="0"/>
        <w:snapToGrid w:val="0"/>
        <w:spacing w:line="360" w:lineRule="auto"/>
        <w:ind w:firstLine="482"/>
        <w:rPr>
          <w:kern w:val="0"/>
          <w:sz w:val="24"/>
          <w:szCs w:val="20"/>
          <w:shd w:val="clear" w:color="auto" w:fill="FFFFFF"/>
        </w:rPr>
      </w:pPr>
    </w:p>
    <w:p w14:paraId="348BB1DE" w14:textId="77777777" w:rsidR="00403F61" w:rsidRDefault="00403F61">
      <w:pPr>
        <w:rPr>
          <w:sz w:val="24"/>
        </w:rPr>
      </w:pPr>
    </w:p>
    <w:p w14:paraId="2D69DF6E" w14:textId="77777777" w:rsidR="00403F61" w:rsidRDefault="00403F61">
      <w:pPr>
        <w:widowControl/>
        <w:tabs>
          <w:tab w:val="right" w:leader="hyphen" w:pos="9736"/>
        </w:tabs>
        <w:spacing w:after="100" w:line="276" w:lineRule="auto"/>
        <w:jc w:val="center"/>
        <w:rPr>
          <w:kern w:val="0"/>
          <w:sz w:val="22"/>
          <w:szCs w:val="22"/>
        </w:rPr>
      </w:pPr>
    </w:p>
    <w:p w14:paraId="34793AFE" w14:textId="77777777" w:rsidR="00403F61" w:rsidRDefault="00FA2FC4">
      <w:pPr>
        <w:spacing w:line="360" w:lineRule="auto"/>
        <w:rPr>
          <w:sz w:val="24"/>
        </w:rPr>
      </w:pPr>
      <w:r>
        <w:rPr>
          <w:sz w:val="24"/>
        </w:rPr>
        <w:t>单位名称（公章）</w:t>
      </w:r>
      <w:r>
        <w:rPr>
          <w:sz w:val="24"/>
        </w:rPr>
        <w:t xml:space="preserve">             </w:t>
      </w:r>
      <w:r>
        <w:rPr>
          <w:sz w:val="24"/>
        </w:rPr>
        <w:t>法定代表人（签字或盖章）</w:t>
      </w:r>
    </w:p>
    <w:p w14:paraId="5F742C23" w14:textId="77777777" w:rsidR="00403F61" w:rsidRDefault="00FA2FC4">
      <w:pPr>
        <w:spacing w:line="360" w:lineRule="auto"/>
        <w:ind w:firstLineChars="500" w:firstLine="1200"/>
        <w:rPr>
          <w:sz w:val="24"/>
        </w:rPr>
      </w:pPr>
      <w:r>
        <w:rPr>
          <w:sz w:val="24"/>
        </w:rPr>
        <w:t>年</w:t>
      </w:r>
      <w:r>
        <w:rPr>
          <w:sz w:val="24"/>
        </w:rPr>
        <w:t xml:space="preserve">   </w:t>
      </w:r>
      <w:r>
        <w:rPr>
          <w:sz w:val="24"/>
        </w:rPr>
        <w:t>月</w:t>
      </w:r>
      <w:r>
        <w:rPr>
          <w:sz w:val="24"/>
        </w:rPr>
        <w:t xml:space="preserve">   </w:t>
      </w:r>
      <w:r>
        <w:rPr>
          <w:sz w:val="24"/>
        </w:rPr>
        <w:t>日</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14:paraId="4EA5507E" w14:textId="77777777" w:rsidR="00403F61" w:rsidRDefault="00FA2FC4">
      <w:pPr>
        <w:spacing w:line="360" w:lineRule="auto"/>
        <w:rPr>
          <w:sz w:val="24"/>
        </w:rPr>
      </w:pPr>
      <w:r>
        <w:rPr>
          <w:sz w:val="24"/>
        </w:rPr>
        <w:t xml:space="preserve"> </w:t>
      </w:r>
    </w:p>
    <w:p w14:paraId="087E0235" w14:textId="77777777" w:rsidR="00403F61" w:rsidRDefault="00FA2FC4">
      <w:pPr>
        <w:spacing w:line="360" w:lineRule="auto"/>
        <w:rPr>
          <w:sz w:val="24"/>
        </w:rPr>
      </w:pPr>
      <w:r>
        <w:rPr>
          <w:sz w:val="24"/>
        </w:rPr>
        <w:t xml:space="preserve"> </w:t>
      </w:r>
    </w:p>
    <w:p w14:paraId="4726BA7D" w14:textId="77777777" w:rsidR="00403F61" w:rsidRDefault="00FA2FC4">
      <w:pPr>
        <w:spacing w:line="360" w:lineRule="auto"/>
        <w:rPr>
          <w:sz w:val="24"/>
        </w:rPr>
      </w:pPr>
      <w:r>
        <w:rPr>
          <w:sz w:val="24"/>
        </w:rPr>
        <w:t>法定代表人身份证复印件（正反面）</w:t>
      </w:r>
    </w:p>
    <w:p w14:paraId="216CDBBE" w14:textId="77777777" w:rsidR="00403F61" w:rsidRDefault="00FA2FC4">
      <w:pPr>
        <w:spacing w:line="360" w:lineRule="auto"/>
        <w:rPr>
          <w:sz w:val="24"/>
        </w:rPr>
      </w:pPr>
      <w:r>
        <w:rPr>
          <w:sz w:val="24"/>
        </w:rPr>
        <w:t xml:space="preserve"> </w:t>
      </w:r>
    </w:p>
    <w:p w14:paraId="210D3856" w14:textId="77777777" w:rsidR="00403F61" w:rsidRDefault="00FA2FC4">
      <w:pPr>
        <w:spacing w:line="360" w:lineRule="auto"/>
        <w:ind w:firstLineChars="950" w:firstLine="2280"/>
        <w:rPr>
          <w:sz w:val="24"/>
        </w:rPr>
      </w:pPr>
      <w:r>
        <w:rPr>
          <w:sz w:val="24"/>
        </w:rPr>
        <w:t>（粘贴此处）</w:t>
      </w:r>
    </w:p>
    <w:p w14:paraId="6B5A40B4" w14:textId="77777777" w:rsidR="00403F61" w:rsidRDefault="00403F61">
      <w:pPr>
        <w:spacing w:line="360" w:lineRule="auto"/>
        <w:ind w:firstLineChars="950" w:firstLine="2289"/>
        <w:rPr>
          <w:b/>
          <w:bCs/>
          <w:sz w:val="24"/>
        </w:rPr>
      </w:pPr>
    </w:p>
    <w:p w14:paraId="448035AD" w14:textId="77777777" w:rsidR="00403F61" w:rsidRDefault="00FA2FC4">
      <w:pPr>
        <w:spacing w:line="360" w:lineRule="auto"/>
        <w:ind w:firstLineChars="950" w:firstLine="2289"/>
        <w:rPr>
          <w:b/>
          <w:bCs/>
          <w:sz w:val="24"/>
        </w:rPr>
      </w:pPr>
      <w:r>
        <w:rPr>
          <w:b/>
          <w:bCs/>
          <w:sz w:val="24"/>
        </w:rPr>
        <w:t xml:space="preserve"> </w:t>
      </w:r>
    </w:p>
    <w:p w14:paraId="5518F3B5" w14:textId="77777777" w:rsidR="00403F61" w:rsidRDefault="00FA2FC4">
      <w:pPr>
        <w:spacing w:line="360" w:lineRule="auto"/>
        <w:rPr>
          <w:sz w:val="24"/>
        </w:rPr>
      </w:pPr>
      <w:r>
        <w:rPr>
          <w:b/>
          <w:bCs/>
          <w:sz w:val="24"/>
        </w:rPr>
        <w:t>注</w:t>
      </w:r>
      <w:r>
        <w:rPr>
          <w:rFonts w:hint="eastAsia"/>
          <w:b/>
          <w:bCs/>
          <w:sz w:val="24"/>
        </w:rPr>
        <w:t>：</w:t>
      </w:r>
      <w:r>
        <w:rPr>
          <w:b/>
          <w:bCs/>
          <w:sz w:val="24"/>
        </w:rPr>
        <w:t xml:space="preserve"> </w:t>
      </w:r>
      <w:r>
        <w:rPr>
          <w:b/>
          <w:bCs/>
          <w:sz w:val="24"/>
        </w:rPr>
        <w:t>如为法定代表人参加投标时，须将身份证原件带至开标现场备查。</w:t>
      </w:r>
    </w:p>
    <w:p w14:paraId="57351B1B" w14:textId="77777777" w:rsidR="00403F61" w:rsidRDefault="00FA2FC4">
      <w:pPr>
        <w:spacing w:line="360" w:lineRule="auto"/>
        <w:jc w:val="center"/>
        <w:rPr>
          <w:b/>
          <w:bCs/>
          <w:sz w:val="24"/>
        </w:rPr>
      </w:pPr>
      <w:r>
        <w:rPr>
          <w:b/>
          <w:bCs/>
          <w:sz w:val="24"/>
        </w:rPr>
        <w:br w:type="page"/>
      </w:r>
      <w:r>
        <w:rPr>
          <w:b/>
          <w:bCs/>
          <w:sz w:val="24"/>
        </w:rPr>
        <w:lastRenderedPageBreak/>
        <w:t>3</w:t>
      </w:r>
      <w:r>
        <w:rPr>
          <w:b/>
          <w:bCs/>
          <w:sz w:val="24"/>
        </w:rPr>
        <w:t>、授权委托书</w:t>
      </w:r>
    </w:p>
    <w:p w14:paraId="59DE669D" w14:textId="77777777" w:rsidR="00403F61" w:rsidRDefault="00FA2FC4">
      <w:pPr>
        <w:snapToGrid w:val="0"/>
        <w:spacing w:line="360" w:lineRule="auto"/>
        <w:jc w:val="center"/>
        <w:rPr>
          <w:sz w:val="24"/>
          <w:u w:val="single"/>
        </w:rPr>
      </w:pPr>
      <w:r>
        <w:rPr>
          <w:sz w:val="24"/>
          <w:u w:val="single"/>
        </w:rPr>
        <w:t>（被授权人参加投标时，须出示此证明）</w:t>
      </w:r>
    </w:p>
    <w:p w14:paraId="39D62FB2" w14:textId="77777777" w:rsidR="00403F61" w:rsidRDefault="00403F61">
      <w:pPr>
        <w:snapToGrid w:val="0"/>
        <w:spacing w:line="360" w:lineRule="auto"/>
        <w:rPr>
          <w:bCs/>
          <w:sz w:val="24"/>
        </w:rPr>
      </w:pPr>
    </w:p>
    <w:p w14:paraId="180047D5" w14:textId="77777777" w:rsidR="00403F61" w:rsidRDefault="00FA2FC4">
      <w:pPr>
        <w:adjustRightInd w:val="0"/>
        <w:snapToGrid w:val="0"/>
        <w:spacing w:line="360" w:lineRule="auto"/>
        <w:jc w:val="left"/>
        <w:rPr>
          <w:sz w:val="24"/>
          <w:u w:val="single"/>
        </w:rPr>
      </w:pPr>
      <w:r>
        <w:rPr>
          <w:sz w:val="24"/>
          <w:u w:val="single"/>
        </w:rPr>
        <w:t xml:space="preserve">      </w:t>
      </w:r>
      <w:r>
        <w:rPr>
          <w:sz w:val="24"/>
          <w:u w:val="single"/>
        </w:rPr>
        <w:t>（采购人）</w:t>
      </w:r>
      <w:r>
        <w:rPr>
          <w:sz w:val="24"/>
          <w:u w:val="single"/>
        </w:rPr>
        <w:t xml:space="preserve">      </w:t>
      </w:r>
      <w:r>
        <w:rPr>
          <w:sz w:val="24"/>
          <w:u w:val="single"/>
        </w:rPr>
        <w:t>：</w:t>
      </w:r>
      <w:r>
        <w:rPr>
          <w:sz w:val="24"/>
          <w:u w:val="single"/>
        </w:rPr>
        <w:t xml:space="preserve"> </w:t>
      </w:r>
    </w:p>
    <w:p w14:paraId="1782CAE2" w14:textId="77777777" w:rsidR="00403F61" w:rsidRDefault="00FA2FC4">
      <w:pPr>
        <w:snapToGrid w:val="0"/>
        <w:spacing w:line="360" w:lineRule="auto"/>
        <w:ind w:firstLineChars="200" w:firstLine="480"/>
        <w:rPr>
          <w:sz w:val="24"/>
        </w:rPr>
      </w:pPr>
      <w:r>
        <w:rPr>
          <w:sz w:val="24"/>
        </w:rPr>
        <w:t>兹授权</w:t>
      </w:r>
      <w:r>
        <w:rPr>
          <w:sz w:val="24"/>
          <w:u w:val="single"/>
        </w:rPr>
        <w:t xml:space="preserve">               </w:t>
      </w:r>
      <w:r>
        <w:rPr>
          <w:sz w:val="24"/>
          <w:u w:val="single"/>
        </w:rPr>
        <w:t>（</w:t>
      </w:r>
      <w:r>
        <w:rPr>
          <w:sz w:val="24"/>
        </w:rPr>
        <w:t>被授权人的姓名）代表我公司参加</w:t>
      </w:r>
      <w:r>
        <w:rPr>
          <w:sz w:val="24"/>
          <w:u w:val="single"/>
        </w:rPr>
        <w:t xml:space="preserve">       </w:t>
      </w:r>
      <w:r>
        <w:rPr>
          <w:sz w:val="24"/>
        </w:rPr>
        <w:t>（采购项目名称及项目编号</w:t>
      </w:r>
      <w:r>
        <w:rPr>
          <w:rFonts w:hint="eastAsia"/>
          <w:sz w:val="24"/>
        </w:rPr>
        <w:t>）</w:t>
      </w:r>
      <w:r>
        <w:rPr>
          <w:sz w:val="24"/>
        </w:rPr>
        <w:t>的采购活动，全权处理一切与该项目招标有关的事务。其在办理上述事宜过程中所签署的所有文件我公司均予以承认。</w:t>
      </w:r>
    </w:p>
    <w:p w14:paraId="43B1E27F" w14:textId="77777777" w:rsidR="00403F61" w:rsidRDefault="00FA2FC4">
      <w:pPr>
        <w:adjustRightInd w:val="0"/>
        <w:snapToGrid w:val="0"/>
        <w:spacing w:line="360" w:lineRule="auto"/>
        <w:ind w:firstLineChars="200" w:firstLine="480"/>
        <w:jc w:val="left"/>
        <w:rPr>
          <w:sz w:val="24"/>
        </w:rPr>
      </w:pPr>
      <w:r>
        <w:rPr>
          <w:sz w:val="24"/>
        </w:rPr>
        <w:t>被授权人无转委托权，特此委托。</w:t>
      </w:r>
    </w:p>
    <w:p w14:paraId="3EB861F0" w14:textId="77777777" w:rsidR="00403F61" w:rsidRDefault="00403F61">
      <w:pPr>
        <w:adjustRightInd w:val="0"/>
        <w:snapToGrid w:val="0"/>
        <w:spacing w:line="360" w:lineRule="auto"/>
        <w:ind w:firstLineChars="200" w:firstLine="480"/>
        <w:jc w:val="left"/>
        <w:rPr>
          <w:sz w:val="24"/>
        </w:rPr>
      </w:pPr>
    </w:p>
    <w:p w14:paraId="02601B6F" w14:textId="77777777" w:rsidR="00403F61" w:rsidRDefault="00FA2FC4">
      <w:pPr>
        <w:spacing w:line="360" w:lineRule="auto"/>
        <w:rPr>
          <w:sz w:val="24"/>
        </w:rPr>
      </w:pPr>
      <w:r>
        <w:rPr>
          <w:sz w:val="24"/>
        </w:rPr>
        <w:t>附：被授权人情况：</w:t>
      </w:r>
    </w:p>
    <w:p w14:paraId="5765E202" w14:textId="77777777" w:rsidR="00403F61" w:rsidRDefault="00FA2FC4">
      <w:pPr>
        <w:spacing w:line="360" w:lineRule="auto"/>
        <w:rPr>
          <w:sz w:val="24"/>
          <w:u w:val="single"/>
        </w:rPr>
      </w:pPr>
      <w:r>
        <w:rPr>
          <w:sz w:val="24"/>
        </w:rPr>
        <w:t>姓名：</w:t>
      </w:r>
      <w:r>
        <w:rPr>
          <w:sz w:val="24"/>
          <w:u w:val="single"/>
        </w:rPr>
        <w:t xml:space="preserve">            </w:t>
      </w:r>
      <w:r>
        <w:rPr>
          <w:sz w:val="24"/>
        </w:rPr>
        <w:t xml:space="preserve"> </w:t>
      </w:r>
      <w:r>
        <w:rPr>
          <w:sz w:val="24"/>
        </w:rPr>
        <w:t>性别：</w:t>
      </w:r>
      <w:r>
        <w:rPr>
          <w:sz w:val="24"/>
          <w:u w:val="single"/>
        </w:rPr>
        <w:t xml:space="preserve">            </w:t>
      </w:r>
      <w:r>
        <w:rPr>
          <w:sz w:val="24"/>
        </w:rPr>
        <w:t xml:space="preserve"> </w:t>
      </w:r>
      <w:r>
        <w:rPr>
          <w:sz w:val="24"/>
        </w:rPr>
        <w:t>年龄：</w:t>
      </w:r>
      <w:r>
        <w:rPr>
          <w:sz w:val="24"/>
          <w:u w:val="single"/>
        </w:rPr>
        <w:t xml:space="preserve">            </w:t>
      </w:r>
      <w:r>
        <w:rPr>
          <w:sz w:val="24"/>
        </w:rPr>
        <w:t xml:space="preserve"> </w:t>
      </w:r>
      <w:r>
        <w:rPr>
          <w:sz w:val="24"/>
        </w:rPr>
        <w:t>职务：</w:t>
      </w:r>
      <w:r>
        <w:rPr>
          <w:sz w:val="24"/>
          <w:u w:val="single"/>
        </w:rPr>
        <w:t xml:space="preserve">          </w:t>
      </w:r>
    </w:p>
    <w:p w14:paraId="3633F381" w14:textId="77777777" w:rsidR="00403F61" w:rsidRDefault="00FA2FC4">
      <w:pPr>
        <w:spacing w:line="360" w:lineRule="auto"/>
        <w:rPr>
          <w:sz w:val="24"/>
        </w:rPr>
      </w:pPr>
      <w:r>
        <w:rPr>
          <w:sz w:val="24"/>
        </w:rPr>
        <w:t>身份证号码：</w:t>
      </w:r>
      <w:r>
        <w:rPr>
          <w:sz w:val="24"/>
          <w:u w:val="single"/>
        </w:rPr>
        <w:t xml:space="preserve">                                          </w:t>
      </w:r>
    </w:p>
    <w:p w14:paraId="0D8924D2" w14:textId="77777777" w:rsidR="00403F61" w:rsidRDefault="00FA2FC4">
      <w:pPr>
        <w:spacing w:line="360" w:lineRule="auto"/>
        <w:rPr>
          <w:sz w:val="24"/>
        </w:rPr>
      </w:pPr>
      <w:r>
        <w:rPr>
          <w:sz w:val="24"/>
        </w:rPr>
        <w:t>手机：</w:t>
      </w:r>
      <w:r>
        <w:rPr>
          <w:sz w:val="24"/>
          <w:u w:val="single"/>
        </w:rPr>
        <w:t xml:space="preserve">             </w:t>
      </w:r>
      <w:r>
        <w:rPr>
          <w:sz w:val="24"/>
        </w:rPr>
        <w:t xml:space="preserve">  </w:t>
      </w:r>
      <w:r>
        <w:rPr>
          <w:sz w:val="24"/>
        </w:rPr>
        <w:t>传真：</w:t>
      </w:r>
      <w:r>
        <w:rPr>
          <w:sz w:val="24"/>
          <w:u w:val="single"/>
        </w:rPr>
        <w:t xml:space="preserve">                        </w:t>
      </w:r>
      <w:r>
        <w:rPr>
          <w:sz w:val="24"/>
        </w:rPr>
        <w:t xml:space="preserve"> </w:t>
      </w:r>
    </w:p>
    <w:p w14:paraId="40D53BD1" w14:textId="77777777" w:rsidR="00403F61" w:rsidRDefault="00FA2FC4">
      <w:pPr>
        <w:spacing w:line="360" w:lineRule="auto"/>
        <w:rPr>
          <w:sz w:val="24"/>
        </w:rPr>
      </w:pPr>
      <w:r>
        <w:rPr>
          <w:sz w:val="24"/>
        </w:rPr>
        <w:t>单位名称（公章）</w:t>
      </w:r>
      <w:r>
        <w:rPr>
          <w:sz w:val="24"/>
        </w:rPr>
        <w:t xml:space="preserve">          </w:t>
      </w:r>
      <w:r>
        <w:rPr>
          <w:sz w:val="24"/>
        </w:rPr>
        <w:t xml:space="preserve">   </w:t>
      </w:r>
      <w:r>
        <w:rPr>
          <w:sz w:val="24"/>
        </w:rPr>
        <w:t>法定代表人（签字或盖章）</w:t>
      </w:r>
    </w:p>
    <w:p w14:paraId="1B6007AD" w14:textId="77777777" w:rsidR="00403F61" w:rsidRDefault="00FA2FC4">
      <w:pPr>
        <w:spacing w:line="360" w:lineRule="auto"/>
        <w:ind w:firstLineChars="500" w:firstLine="1200"/>
        <w:rPr>
          <w:sz w:val="24"/>
        </w:rPr>
      </w:pPr>
      <w:r>
        <w:rPr>
          <w:sz w:val="24"/>
        </w:rPr>
        <w:t>年</w:t>
      </w:r>
      <w:r>
        <w:rPr>
          <w:sz w:val="24"/>
        </w:rPr>
        <w:t xml:space="preserve">   </w:t>
      </w:r>
      <w:r>
        <w:rPr>
          <w:sz w:val="24"/>
        </w:rPr>
        <w:t>月</w:t>
      </w:r>
      <w:r>
        <w:rPr>
          <w:sz w:val="24"/>
        </w:rPr>
        <w:t xml:space="preserve">   </w:t>
      </w:r>
      <w:r>
        <w:rPr>
          <w:sz w:val="24"/>
        </w:rPr>
        <w:t>日</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14:paraId="4A0F9510" w14:textId="77777777" w:rsidR="00403F61" w:rsidRDefault="00FA2FC4">
      <w:pPr>
        <w:spacing w:line="360" w:lineRule="auto"/>
        <w:rPr>
          <w:sz w:val="24"/>
        </w:rPr>
      </w:pPr>
      <w:r>
        <w:rPr>
          <w:sz w:val="24"/>
        </w:rPr>
        <w:t xml:space="preserve"> </w:t>
      </w:r>
    </w:p>
    <w:p w14:paraId="2639E7CD" w14:textId="77777777" w:rsidR="00403F61" w:rsidRDefault="00FA2FC4">
      <w:pPr>
        <w:spacing w:line="360" w:lineRule="auto"/>
        <w:rPr>
          <w:sz w:val="24"/>
        </w:rPr>
      </w:pPr>
      <w:r>
        <w:rPr>
          <w:sz w:val="24"/>
        </w:rPr>
        <w:t xml:space="preserve"> </w:t>
      </w:r>
    </w:p>
    <w:p w14:paraId="0F8FD200" w14:textId="77777777" w:rsidR="00403F61" w:rsidRDefault="00FA2FC4">
      <w:pPr>
        <w:spacing w:line="360" w:lineRule="auto"/>
        <w:rPr>
          <w:sz w:val="24"/>
        </w:rPr>
      </w:pPr>
      <w:r>
        <w:rPr>
          <w:sz w:val="24"/>
        </w:rPr>
        <w:t>法定代表人身份证复印件（正反面）</w:t>
      </w:r>
    </w:p>
    <w:p w14:paraId="3F4D6C31" w14:textId="77777777" w:rsidR="00403F61" w:rsidRDefault="00403F61">
      <w:pPr>
        <w:spacing w:line="360" w:lineRule="auto"/>
        <w:rPr>
          <w:sz w:val="24"/>
        </w:rPr>
      </w:pPr>
    </w:p>
    <w:p w14:paraId="28CD73BA" w14:textId="77777777" w:rsidR="00403F61" w:rsidRDefault="00FA2FC4">
      <w:pPr>
        <w:spacing w:line="360" w:lineRule="auto"/>
        <w:ind w:firstLineChars="900" w:firstLine="2160"/>
        <w:rPr>
          <w:sz w:val="24"/>
        </w:rPr>
      </w:pPr>
      <w:r>
        <w:rPr>
          <w:sz w:val="24"/>
        </w:rPr>
        <w:t>（粘贴此处）</w:t>
      </w:r>
    </w:p>
    <w:p w14:paraId="0080E54A" w14:textId="77777777" w:rsidR="00403F61" w:rsidRDefault="00403F61">
      <w:pPr>
        <w:spacing w:line="360" w:lineRule="auto"/>
        <w:rPr>
          <w:sz w:val="24"/>
        </w:rPr>
      </w:pPr>
    </w:p>
    <w:p w14:paraId="6DD2D53A" w14:textId="77777777" w:rsidR="00403F61" w:rsidRDefault="00403F61">
      <w:pPr>
        <w:spacing w:line="360" w:lineRule="auto"/>
        <w:rPr>
          <w:sz w:val="24"/>
        </w:rPr>
      </w:pPr>
    </w:p>
    <w:p w14:paraId="78097976" w14:textId="77777777" w:rsidR="00403F61" w:rsidRDefault="00FA2FC4">
      <w:pPr>
        <w:spacing w:line="360" w:lineRule="auto"/>
        <w:rPr>
          <w:sz w:val="24"/>
        </w:rPr>
      </w:pPr>
      <w:r>
        <w:rPr>
          <w:sz w:val="24"/>
        </w:rPr>
        <w:t>被授权人身份证复印件（正反面）</w:t>
      </w:r>
    </w:p>
    <w:p w14:paraId="6AE30F9F" w14:textId="77777777" w:rsidR="00403F61" w:rsidRDefault="00403F61">
      <w:pPr>
        <w:spacing w:line="360" w:lineRule="auto"/>
        <w:rPr>
          <w:sz w:val="24"/>
        </w:rPr>
      </w:pPr>
    </w:p>
    <w:p w14:paraId="30ECFD9F" w14:textId="77777777" w:rsidR="00403F61" w:rsidRDefault="00FA2FC4">
      <w:pPr>
        <w:spacing w:line="360" w:lineRule="auto"/>
        <w:rPr>
          <w:sz w:val="24"/>
        </w:rPr>
      </w:pPr>
      <w:r>
        <w:rPr>
          <w:sz w:val="24"/>
        </w:rPr>
        <w:t xml:space="preserve"> </w:t>
      </w:r>
    </w:p>
    <w:p w14:paraId="34DF1C40" w14:textId="77777777" w:rsidR="00403F61" w:rsidRDefault="00FA2FC4">
      <w:pPr>
        <w:spacing w:line="360" w:lineRule="auto"/>
        <w:ind w:firstLineChars="950" w:firstLine="2280"/>
        <w:rPr>
          <w:sz w:val="24"/>
        </w:rPr>
      </w:pPr>
      <w:r>
        <w:rPr>
          <w:sz w:val="24"/>
        </w:rPr>
        <w:t>（粘贴此处）</w:t>
      </w:r>
    </w:p>
    <w:p w14:paraId="0665F84A" w14:textId="77777777" w:rsidR="00403F61" w:rsidRDefault="00403F61">
      <w:pPr>
        <w:spacing w:line="360" w:lineRule="auto"/>
        <w:ind w:firstLineChars="950" w:firstLine="2289"/>
        <w:rPr>
          <w:b/>
          <w:bCs/>
          <w:sz w:val="24"/>
        </w:rPr>
      </w:pPr>
    </w:p>
    <w:p w14:paraId="5494AA92" w14:textId="77777777" w:rsidR="00403F61" w:rsidRDefault="00FA2FC4">
      <w:pPr>
        <w:spacing w:line="360" w:lineRule="auto"/>
        <w:rPr>
          <w:sz w:val="24"/>
        </w:rPr>
      </w:pPr>
      <w:r>
        <w:rPr>
          <w:b/>
          <w:bCs/>
          <w:sz w:val="24"/>
        </w:rPr>
        <w:t>注</w:t>
      </w:r>
      <w:r>
        <w:rPr>
          <w:rFonts w:hint="eastAsia"/>
          <w:b/>
          <w:bCs/>
          <w:sz w:val="24"/>
        </w:rPr>
        <w:t>：</w:t>
      </w:r>
      <w:r>
        <w:rPr>
          <w:b/>
          <w:bCs/>
          <w:sz w:val="24"/>
        </w:rPr>
        <w:t xml:space="preserve"> </w:t>
      </w:r>
      <w:r>
        <w:rPr>
          <w:b/>
          <w:bCs/>
          <w:sz w:val="24"/>
        </w:rPr>
        <w:t>如为被授权人参加投标时，须将身份证原件带至开标现场备查。</w:t>
      </w:r>
    </w:p>
    <w:p w14:paraId="37D1E069" w14:textId="77777777" w:rsidR="00403F61" w:rsidRDefault="00FA2FC4">
      <w:pPr>
        <w:snapToGrid w:val="0"/>
        <w:spacing w:line="360" w:lineRule="auto"/>
        <w:jc w:val="center"/>
        <w:outlineLvl w:val="4"/>
        <w:rPr>
          <w:b/>
          <w:bCs/>
          <w:sz w:val="24"/>
        </w:rPr>
      </w:pPr>
      <w:r>
        <w:rPr>
          <w:b/>
          <w:bCs/>
          <w:sz w:val="24"/>
        </w:rPr>
        <w:br w:type="page"/>
      </w:r>
    </w:p>
    <w:p w14:paraId="6F2096A0" w14:textId="77777777" w:rsidR="00403F61" w:rsidRDefault="00FA2FC4">
      <w:pPr>
        <w:snapToGrid w:val="0"/>
        <w:spacing w:line="360" w:lineRule="auto"/>
        <w:jc w:val="center"/>
        <w:rPr>
          <w:b/>
          <w:bCs/>
          <w:sz w:val="24"/>
        </w:rPr>
      </w:pPr>
      <w:r>
        <w:rPr>
          <w:b/>
          <w:bCs/>
          <w:sz w:val="24"/>
        </w:rPr>
        <w:lastRenderedPageBreak/>
        <w:t>4</w:t>
      </w:r>
      <w:r>
        <w:rPr>
          <w:b/>
          <w:bCs/>
          <w:sz w:val="24"/>
        </w:rPr>
        <w:t>、履行合同所必需的设备和专业技术能力承诺函</w:t>
      </w:r>
    </w:p>
    <w:p w14:paraId="3A0BFE2A" w14:textId="77777777" w:rsidR="00403F61" w:rsidRDefault="00403F61">
      <w:pPr>
        <w:snapToGrid w:val="0"/>
        <w:spacing w:line="360" w:lineRule="auto"/>
        <w:jc w:val="center"/>
        <w:rPr>
          <w:b/>
          <w:bCs/>
          <w:sz w:val="24"/>
        </w:rPr>
      </w:pPr>
    </w:p>
    <w:p w14:paraId="6EBE78C7" w14:textId="77777777" w:rsidR="00403F61" w:rsidRDefault="00FA2FC4">
      <w:pPr>
        <w:adjustRightInd w:val="0"/>
        <w:snapToGrid w:val="0"/>
        <w:spacing w:line="360" w:lineRule="auto"/>
        <w:jc w:val="left"/>
        <w:rPr>
          <w:sz w:val="24"/>
          <w:u w:val="single"/>
        </w:rPr>
      </w:pPr>
      <w:r>
        <w:rPr>
          <w:sz w:val="24"/>
          <w:u w:val="single"/>
        </w:rPr>
        <w:t xml:space="preserve">      </w:t>
      </w:r>
      <w:r>
        <w:rPr>
          <w:sz w:val="24"/>
          <w:u w:val="single"/>
        </w:rPr>
        <w:t>（采购人）</w:t>
      </w:r>
      <w:r>
        <w:rPr>
          <w:sz w:val="24"/>
          <w:u w:val="single"/>
        </w:rPr>
        <w:t xml:space="preserve">    </w:t>
      </w:r>
      <w:r>
        <w:rPr>
          <w:sz w:val="24"/>
          <w:u w:val="single"/>
        </w:rPr>
        <w:t>：</w:t>
      </w:r>
      <w:r>
        <w:rPr>
          <w:sz w:val="24"/>
          <w:u w:val="single"/>
        </w:rPr>
        <w:t xml:space="preserve"> </w:t>
      </w:r>
    </w:p>
    <w:p w14:paraId="5B377DFA" w14:textId="77777777" w:rsidR="00403F61" w:rsidRDefault="00FA2FC4">
      <w:pPr>
        <w:spacing w:line="360" w:lineRule="auto"/>
        <w:ind w:firstLine="560"/>
        <w:jc w:val="left"/>
        <w:rPr>
          <w:sz w:val="24"/>
        </w:rPr>
      </w:pPr>
      <w:r>
        <w:rPr>
          <w:sz w:val="24"/>
        </w:rPr>
        <w:t>我单位</w:t>
      </w:r>
      <w:r>
        <w:rPr>
          <w:sz w:val="24"/>
          <w:u w:val="single"/>
        </w:rPr>
        <w:t xml:space="preserve">                            </w:t>
      </w:r>
      <w:r>
        <w:rPr>
          <w:sz w:val="24"/>
        </w:rPr>
        <w:t>（供应商名称）郑重承诺：</w:t>
      </w:r>
    </w:p>
    <w:p w14:paraId="72B90093" w14:textId="77777777" w:rsidR="00403F61" w:rsidRDefault="00FA2FC4">
      <w:pPr>
        <w:spacing w:line="360" w:lineRule="auto"/>
        <w:ind w:firstLine="560"/>
        <w:jc w:val="left"/>
        <w:rPr>
          <w:sz w:val="24"/>
        </w:rPr>
      </w:pPr>
      <w:r>
        <w:rPr>
          <w:sz w:val="24"/>
        </w:rPr>
        <w:t>贵方组织的</w:t>
      </w:r>
      <w:r>
        <w:rPr>
          <w:sz w:val="24"/>
          <w:u w:val="single"/>
        </w:rPr>
        <w:t xml:space="preserve">               </w:t>
      </w:r>
      <w:r>
        <w:rPr>
          <w:rFonts w:hint="eastAsia"/>
          <w:sz w:val="24"/>
          <w:u w:val="single"/>
        </w:rPr>
        <w:t>（</w:t>
      </w:r>
      <w:r>
        <w:rPr>
          <w:sz w:val="24"/>
        </w:rPr>
        <w:t>项目名称），</w:t>
      </w:r>
      <w:r>
        <w:rPr>
          <w:sz w:val="24"/>
          <w:u w:val="single"/>
        </w:rPr>
        <w:t xml:space="preserve">               </w:t>
      </w:r>
      <w:r>
        <w:rPr>
          <w:rFonts w:hint="eastAsia"/>
          <w:sz w:val="24"/>
          <w:u w:val="single"/>
        </w:rPr>
        <w:t>（</w:t>
      </w:r>
      <w:r>
        <w:rPr>
          <w:sz w:val="24"/>
          <w:u w:val="single"/>
        </w:rPr>
        <w:t>项目编号）</w:t>
      </w:r>
      <w:r>
        <w:rPr>
          <w:sz w:val="24"/>
        </w:rPr>
        <w:t>，我单位</w:t>
      </w:r>
      <w:r>
        <w:rPr>
          <w:sz w:val="24"/>
          <w:u w:val="single"/>
        </w:rPr>
        <w:t xml:space="preserve">       </w:t>
      </w:r>
      <w:r>
        <w:rPr>
          <w:rFonts w:hint="eastAsia"/>
          <w:sz w:val="24"/>
          <w:u w:val="single"/>
        </w:rPr>
        <w:t>（</w:t>
      </w:r>
      <w:r>
        <w:rPr>
          <w:sz w:val="24"/>
        </w:rPr>
        <w:t>在下划线上如实填写：有或没有）履行合同所必需的设备和专业技术能力。</w:t>
      </w:r>
    </w:p>
    <w:p w14:paraId="747C368C" w14:textId="77777777" w:rsidR="00403F61" w:rsidRDefault="00403F61">
      <w:pPr>
        <w:spacing w:line="360" w:lineRule="auto"/>
        <w:ind w:firstLine="560"/>
        <w:jc w:val="left"/>
        <w:rPr>
          <w:sz w:val="24"/>
        </w:rPr>
      </w:pPr>
    </w:p>
    <w:p w14:paraId="5CE3B777" w14:textId="77777777" w:rsidR="00403F61" w:rsidRDefault="00403F61">
      <w:pPr>
        <w:spacing w:line="360" w:lineRule="auto"/>
        <w:ind w:firstLine="560"/>
        <w:jc w:val="left"/>
        <w:rPr>
          <w:sz w:val="24"/>
        </w:rPr>
      </w:pPr>
    </w:p>
    <w:p w14:paraId="17A6EF70" w14:textId="77777777" w:rsidR="00403F61" w:rsidRDefault="00FA2FC4">
      <w:pPr>
        <w:snapToGrid w:val="0"/>
        <w:spacing w:line="460" w:lineRule="exact"/>
        <w:jc w:val="right"/>
        <w:rPr>
          <w:bCs/>
          <w:sz w:val="24"/>
        </w:rPr>
      </w:pPr>
      <w:r>
        <w:rPr>
          <w:bCs/>
          <w:sz w:val="24"/>
        </w:rPr>
        <w:t>法定代表人或被授权人（签字或盖章）：</w:t>
      </w:r>
    </w:p>
    <w:p w14:paraId="7C18CC1A" w14:textId="77777777" w:rsidR="00403F61" w:rsidRDefault="00403F61">
      <w:pPr>
        <w:snapToGrid w:val="0"/>
        <w:spacing w:line="460" w:lineRule="exact"/>
        <w:jc w:val="right"/>
        <w:rPr>
          <w:bCs/>
          <w:sz w:val="24"/>
        </w:rPr>
      </w:pPr>
    </w:p>
    <w:p w14:paraId="4736D1BC" w14:textId="77777777" w:rsidR="00403F61" w:rsidRDefault="00FA2FC4">
      <w:pPr>
        <w:snapToGrid w:val="0"/>
        <w:spacing w:line="460" w:lineRule="exact"/>
        <w:jc w:val="right"/>
        <w:rPr>
          <w:bCs/>
          <w:sz w:val="24"/>
        </w:rPr>
      </w:pPr>
      <w:r>
        <w:rPr>
          <w:bCs/>
          <w:sz w:val="24"/>
        </w:rPr>
        <w:t xml:space="preserve">                                        </w:t>
      </w:r>
      <w:r>
        <w:rPr>
          <w:bCs/>
          <w:sz w:val="24"/>
        </w:rPr>
        <w:t>（投标人）公章：</w:t>
      </w:r>
    </w:p>
    <w:p w14:paraId="138A370C" w14:textId="77777777" w:rsidR="00403F61" w:rsidRDefault="00403F61">
      <w:pPr>
        <w:snapToGrid w:val="0"/>
        <w:spacing w:line="460" w:lineRule="exact"/>
        <w:jc w:val="right"/>
        <w:rPr>
          <w:bCs/>
          <w:sz w:val="24"/>
        </w:rPr>
      </w:pPr>
    </w:p>
    <w:p w14:paraId="50BB4F99" w14:textId="77777777" w:rsidR="00403F61" w:rsidRDefault="00FA2FC4">
      <w:pPr>
        <w:wordWrap w:val="0"/>
        <w:snapToGrid w:val="0"/>
        <w:spacing w:line="460" w:lineRule="exact"/>
        <w:jc w:val="right"/>
        <w:rPr>
          <w:bCs/>
          <w:sz w:val="24"/>
        </w:rPr>
      </w:pPr>
      <w:r>
        <w:rPr>
          <w:bCs/>
          <w:sz w:val="24"/>
        </w:rPr>
        <w:t>年</w:t>
      </w:r>
      <w:r>
        <w:rPr>
          <w:bCs/>
          <w:sz w:val="24"/>
        </w:rPr>
        <w:tab/>
        <w:t xml:space="preserve">   </w:t>
      </w:r>
      <w:r>
        <w:rPr>
          <w:bCs/>
          <w:sz w:val="24"/>
        </w:rPr>
        <w:t>月</w:t>
      </w:r>
      <w:r>
        <w:rPr>
          <w:bCs/>
          <w:sz w:val="24"/>
        </w:rPr>
        <w:t xml:space="preserve"> </w:t>
      </w:r>
      <w:r>
        <w:rPr>
          <w:bCs/>
          <w:sz w:val="24"/>
        </w:rPr>
        <w:tab/>
        <w:t xml:space="preserve">  </w:t>
      </w:r>
      <w:r>
        <w:rPr>
          <w:bCs/>
          <w:sz w:val="24"/>
        </w:rPr>
        <w:t>日</w:t>
      </w:r>
    </w:p>
    <w:p w14:paraId="4691269E" w14:textId="77777777" w:rsidR="00403F61" w:rsidRDefault="00FA2FC4">
      <w:pPr>
        <w:snapToGrid w:val="0"/>
        <w:spacing w:line="360" w:lineRule="auto"/>
        <w:jc w:val="center"/>
        <w:outlineLvl w:val="4"/>
        <w:rPr>
          <w:b/>
          <w:bCs/>
          <w:sz w:val="24"/>
        </w:rPr>
      </w:pPr>
      <w:r>
        <w:rPr>
          <w:b/>
          <w:bCs/>
          <w:sz w:val="24"/>
        </w:rPr>
        <w:br w:type="page"/>
      </w:r>
      <w:r>
        <w:rPr>
          <w:b/>
          <w:bCs/>
          <w:sz w:val="24"/>
        </w:rPr>
        <w:lastRenderedPageBreak/>
        <w:t>5</w:t>
      </w:r>
      <w:r>
        <w:rPr>
          <w:b/>
          <w:bCs/>
          <w:sz w:val="24"/>
        </w:rPr>
        <w:t>、</w:t>
      </w:r>
      <w:r>
        <w:rPr>
          <w:b/>
          <w:bCs/>
          <w:sz w:val="24"/>
        </w:rPr>
        <w:t xml:space="preserve"> </w:t>
      </w:r>
      <w:r>
        <w:rPr>
          <w:b/>
          <w:bCs/>
          <w:sz w:val="24"/>
        </w:rPr>
        <w:t>参加采购活动前</w:t>
      </w:r>
      <w:r>
        <w:rPr>
          <w:b/>
          <w:bCs/>
          <w:sz w:val="24"/>
        </w:rPr>
        <w:t xml:space="preserve"> 3 </w:t>
      </w:r>
      <w:r>
        <w:rPr>
          <w:b/>
          <w:bCs/>
          <w:sz w:val="24"/>
        </w:rPr>
        <w:t>年内在经营活动中没有重大违法记录和失信记录的书面声明</w:t>
      </w:r>
    </w:p>
    <w:p w14:paraId="1A6A0B8D" w14:textId="77777777" w:rsidR="00403F61" w:rsidRDefault="00FA2FC4">
      <w:pPr>
        <w:spacing w:line="460" w:lineRule="exact"/>
        <w:rPr>
          <w:b/>
          <w:bCs/>
          <w:color w:val="000000"/>
          <w:sz w:val="44"/>
          <w:szCs w:val="44"/>
        </w:rPr>
      </w:pPr>
      <w:r>
        <w:rPr>
          <w:b/>
          <w:bCs/>
          <w:color w:val="000000"/>
          <w:sz w:val="24"/>
          <w:szCs w:val="21"/>
        </w:rPr>
        <w:t xml:space="preserve">                       </w:t>
      </w:r>
      <w:r>
        <w:rPr>
          <w:b/>
          <w:bCs/>
          <w:color w:val="000000"/>
          <w:sz w:val="44"/>
          <w:szCs w:val="44"/>
        </w:rPr>
        <w:t xml:space="preserve">   </w:t>
      </w:r>
    </w:p>
    <w:p w14:paraId="40529220" w14:textId="77777777" w:rsidR="00403F61" w:rsidRDefault="00FA2FC4">
      <w:pPr>
        <w:spacing w:line="500" w:lineRule="exact"/>
        <w:ind w:firstLine="482"/>
        <w:rPr>
          <w:bCs/>
          <w:color w:val="000000"/>
          <w:sz w:val="24"/>
          <w:szCs w:val="21"/>
        </w:rPr>
      </w:pPr>
      <w:r>
        <w:rPr>
          <w:bCs/>
          <w:color w:val="000000"/>
          <w:sz w:val="24"/>
          <w:szCs w:val="21"/>
        </w:rPr>
        <w:t>我公司郑重声明：参加本次采购活动前</w:t>
      </w:r>
      <w:r>
        <w:rPr>
          <w:bCs/>
          <w:color w:val="000000"/>
          <w:sz w:val="24"/>
          <w:szCs w:val="21"/>
        </w:rPr>
        <w:t xml:space="preserve"> 3 </w:t>
      </w:r>
      <w:r>
        <w:rPr>
          <w:bCs/>
          <w:color w:val="000000"/>
          <w:sz w:val="24"/>
          <w:szCs w:val="21"/>
        </w:rPr>
        <w:t>年内，我公司在经营活动中</w:t>
      </w:r>
    </w:p>
    <w:p w14:paraId="6301B9ED" w14:textId="77777777" w:rsidR="00403F61" w:rsidRDefault="00FA2FC4">
      <w:pPr>
        <w:spacing w:line="500" w:lineRule="exact"/>
        <w:rPr>
          <w:bCs/>
          <w:color w:val="000000"/>
          <w:sz w:val="24"/>
          <w:szCs w:val="21"/>
        </w:rPr>
      </w:pPr>
      <w:r>
        <w:rPr>
          <w:sz w:val="24"/>
          <w:u w:val="single"/>
        </w:rPr>
        <w:t xml:space="preserve">       </w:t>
      </w:r>
      <w:r>
        <w:rPr>
          <w:rFonts w:hint="eastAsia"/>
          <w:sz w:val="24"/>
          <w:u w:val="single"/>
        </w:rPr>
        <w:t>（</w:t>
      </w:r>
      <w:r>
        <w:rPr>
          <w:sz w:val="24"/>
        </w:rPr>
        <w:t>在下划线上如实填写：有或没有）</w:t>
      </w:r>
      <w:r>
        <w:rPr>
          <w:bCs/>
          <w:color w:val="000000"/>
          <w:sz w:val="24"/>
          <w:szCs w:val="21"/>
        </w:rPr>
        <w:t>因违法经营受到刑事处罚或者责令停产停业、吊销许可证或者执照、较大数额罚款等行政处罚。</w:t>
      </w:r>
    </w:p>
    <w:p w14:paraId="69F3AB02" w14:textId="77777777" w:rsidR="00403F61" w:rsidRDefault="00FA2FC4">
      <w:pPr>
        <w:spacing w:line="500" w:lineRule="exact"/>
        <w:ind w:firstLine="482"/>
        <w:rPr>
          <w:bCs/>
          <w:color w:val="000000"/>
          <w:sz w:val="24"/>
          <w:szCs w:val="21"/>
        </w:rPr>
      </w:pPr>
      <w:r>
        <w:rPr>
          <w:bCs/>
          <w:color w:val="000000"/>
          <w:sz w:val="24"/>
          <w:szCs w:val="21"/>
        </w:rPr>
        <w:t>在</w:t>
      </w:r>
      <w:r>
        <w:rPr>
          <w:color w:val="000000"/>
          <w:sz w:val="24"/>
        </w:rPr>
        <w:t>投标截止时间节点，</w:t>
      </w:r>
      <w:r>
        <w:rPr>
          <w:sz w:val="24"/>
          <w:u w:val="single"/>
        </w:rPr>
        <w:t xml:space="preserve">       </w:t>
      </w:r>
      <w:r>
        <w:rPr>
          <w:rFonts w:hint="eastAsia"/>
          <w:sz w:val="24"/>
          <w:u w:val="single"/>
        </w:rPr>
        <w:t>（</w:t>
      </w:r>
      <w:r>
        <w:rPr>
          <w:sz w:val="24"/>
        </w:rPr>
        <w:t>在下划线上如实填写：有或没有）</w:t>
      </w:r>
      <w:r>
        <w:rPr>
          <w:color w:val="000000"/>
          <w:sz w:val="24"/>
        </w:rPr>
        <w:t>被</w:t>
      </w:r>
      <w:r>
        <w:rPr>
          <w:color w:val="000000"/>
          <w:sz w:val="24"/>
        </w:rPr>
        <w:t>“</w:t>
      </w:r>
      <w:r>
        <w:rPr>
          <w:color w:val="000000"/>
          <w:sz w:val="24"/>
        </w:rPr>
        <w:t>信用中国</w:t>
      </w:r>
      <w:r>
        <w:rPr>
          <w:color w:val="000000"/>
          <w:sz w:val="24"/>
        </w:rPr>
        <w:t>”</w:t>
      </w:r>
      <w:r>
        <w:rPr>
          <w:color w:val="000000"/>
          <w:sz w:val="24"/>
        </w:rPr>
        <w:t>（</w:t>
      </w:r>
      <w:r>
        <w:rPr>
          <w:color w:val="000000"/>
          <w:sz w:val="24"/>
        </w:rPr>
        <w:t>www.creditchina.gov.cn</w:t>
      </w:r>
      <w:r>
        <w:rPr>
          <w:color w:val="000000"/>
          <w:sz w:val="24"/>
        </w:rPr>
        <w:t>）、</w:t>
      </w:r>
      <w:r>
        <w:rPr>
          <w:color w:val="000000"/>
          <w:sz w:val="24"/>
        </w:rPr>
        <w:t>“</w:t>
      </w:r>
      <w:r>
        <w:rPr>
          <w:color w:val="000000"/>
          <w:sz w:val="24"/>
        </w:rPr>
        <w:t>中国政府采购网</w:t>
      </w:r>
      <w:r>
        <w:rPr>
          <w:color w:val="000000"/>
          <w:sz w:val="24"/>
        </w:rPr>
        <w:t>”</w:t>
      </w:r>
      <w:r>
        <w:rPr>
          <w:color w:val="000000"/>
          <w:sz w:val="24"/>
        </w:rPr>
        <w:t>（</w:t>
      </w:r>
      <w:r>
        <w:rPr>
          <w:color w:val="000000"/>
          <w:sz w:val="24"/>
        </w:rPr>
        <w:t>www.ccgp.gov.cn</w:t>
      </w:r>
      <w:r>
        <w:rPr>
          <w:color w:val="000000"/>
          <w:sz w:val="24"/>
        </w:rPr>
        <w:t>）、</w:t>
      </w:r>
      <w:r>
        <w:rPr>
          <w:color w:val="000000"/>
          <w:sz w:val="24"/>
        </w:rPr>
        <w:t>“</w:t>
      </w:r>
      <w:r>
        <w:rPr>
          <w:color w:val="000000"/>
          <w:sz w:val="24"/>
        </w:rPr>
        <w:t>信用江苏</w:t>
      </w:r>
      <w:r>
        <w:rPr>
          <w:color w:val="000000"/>
          <w:sz w:val="24"/>
        </w:rPr>
        <w:t>”</w:t>
      </w:r>
      <w:r>
        <w:rPr>
          <w:color w:val="000000"/>
          <w:sz w:val="24"/>
        </w:rPr>
        <w:t>（</w:t>
      </w:r>
      <w:r>
        <w:rPr>
          <w:color w:val="000000"/>
          <w:sz w:val="24"/>
        </w:rPr>
        <w:t>www.jscredit.cn/index.htm</w:t>
      </w:r>
      <w:r>
        <w:rPr>
          <w:color w:val="000000"/>
          <w:sz w:val="24"/>
        </w:rPr>
        <w:t>）网站列入失信被执行人、重大税收违法案件当事人名单、政府采购严重违法失信行为记录名单。</w:t>
      </w:r>
    </w:p>
    <w:p w14:paraId="062BCA6F" w14:textId="77777777" w:rsidR="00403F61" w:rsidRDefault="00403F61">
      <w:pPr>
        <w:spacing w:line="560" w:lineRule="exact"/>
        <w:rPr>
          <w:sz w:val="24"/>
        </w:rPr>
      </w:pPr>
    </w:p>
    <w:p w14:paraId="6FB34C6D" w14:textId="77777777" w:rsidR="00403F61" w:rsidRDefault="00FA2FC4">
      <w:pPr>
        <w:spacing w:line="360" w:lineRule="auto"/>
        <w:ind w:firstLineChars="200" w:firstLine="480"/>
        <w:jc w:val="right"/>
        <w:rPr>
          <w:sz w:val="24"/>
        </w:rPr>
      </w:pPr>
      <w:r>
        <w:rPr>
          <w:sz w:val="24"/>
        </w:rPr>
        <w:t xml:space="preserve">        </w:t>
      </w:r>
      <w:r>
        <w:rPr>
          <w:sz w:val="24"/>
        </w:rPr>
        <w:t xml:space="preserve">                          </w:t>
      </w:r>
    </w:p>
    <w:p w14:paraId="7C8A2C31" w14:textId="77777777" w:rsidR="00403F61" w:rsidRDefault="00403F61">
      <w:pPr>
        <w:spacing w:line="360" w:lineRule="auto"/>
        <w:ind w:firstLineChars="200" w:firstLine="480"/>
        <w:jc w:val="right"/>
        <w:rPr>
          <w:sz w:val="24"/>
        </w:rPr>
      </w:pPr>
    </w:p>
    <w:p w14:paraId="00D8297F" w14:textId="77777777" w:rsidR="00403F61" w:rsidRDefault="00FA2FC4">
      <w:pPr>
        <w:spacing w:line="360" w:lineRule="auto"/>
        <w:ind w:firstLineChars="200" w:firstLine="480"/>
        <w:jc w:val="right"/>
        <w:rPr>
          <w:sz w:val="24"/>
        </w:rPr>
      </w:pPr>
      <w:r>
        <w:rPr>
          <w:sz w:val="24"/>
        </w:rPr>
        <w:t xml:space="preserve"> </w:t>
      </w:r>
      <w:r>
        <w:rPr>
          <w:sz w:val="24"/>
        </w:rPr>
        <w:t>投标供应商：</w:t>
      </w:r>
      <w:r>
        <w:rPr>
          <w:sz w:val="24"/>
          <w:u w:val="single"/>
        </w:rPr>
        <w:t xml:space="preserve">                    </w:t>
      </w:r>
      <w:r>
        <w:rPr>
          <w:sz w:val="24"/>
        </w:rPr>
        <w:t>（加盖公章）</w:t>
      </w:r>
    </w:p>
    <w:p w14:paraId="4660E420" w14:textId="77777777" w:rsidR="00403F61" w:rsidRDefault="00FA2FC4">
      <w:pPr>
        <w:spacing w:line="360" w:lineRule="auto"/>
        <w:ind w:firstLineChars="200" w:firstLine="480"/>
        <w:jc w:val="right"/>
        <w:rPr>
          <w:sz w:val="24"/>
        </w:rPr>
      </w:pPr>
      <w:r>
        <w:rPr>
          <w:sz w:val="24"/>
        </w:rPr>
        <w:t>法定代表人或被授权人：</w:t>
      </w:r>
      <w:r>
        <w:rPr>
          <w:sz w:val="24"/>
          <w:u w:val="single"/>
        </w:rPr>
        <w:t xml:space="preserve">          </w:t>
      </w:r>
      <w:r>
        <w:rPr>
          <w:sz w:val="24"/>
        </w:rPr>
        <w:t>（签字或盖章）</w:t>
      </w:r>
    </w:p>
    <w:p w14:paraId="1D0D1998" w14:textId="77777777" w:rsidR="00403F61" w:rsidRDefault="00FA2FC4">
      <w:pPr>
        <w:spacing w:line="360" w:lineRule="auto"/>
        <w:ind w:firstLineChars="550" w:firstLine="1320"/>
        <w:jc w:val="right"/>
        <w:rPr>
          <w:sz w:val="24"/>
        </w:rPr>
      </w:pPr>
      <w:r>
        <w:rPr>
          <w:sz w:val="24"/>
        </w:rPr>
        <w:t>年</w:t>
      </w:r>
      <w:r>
        <w:rPr>
          <w:sz w:val="24"/>
        </w:rPr>
        <w:t xml:space="preserve">      </w:t>
      </w:r>
      <w:r>
        <w:rPr>
          <w:sz w:val="24"/>
        </w:rPr>
        <w:t>月</w:t>
      </w:r>
      <w:r>
        <w:rPr>
          <w:sz w:val="24"/>
        </w:rPr>
        <w:t xml:space="preserve">     </w:t>
      </w:r>
      <w:r>
        <w:rPr>
          <w:sz w:val="24"/>
        </w:rPr>
        <w:t>日</w:t>
      </w:r>
    </w:p>
    <w:p w14:paraId="02427CB6" w14:textId="77777777" w:rsidR="00403F61" w:rsidRDefault="00FA2FC4">
      <w:pPr>
        <w:spacing w:line="360" w:lineRule="auto"/>
        <w:jc w:val="left"/>
        <w:rPr>
          <w:b/>
          <w:bCs/>
          <w:sz w:val="24"/>
        </w:rPr>
      </w:pPr>
      <w:r>
        <w:rPr>
          <w:b/>
          <w:bCs/>
          <w:sz w:val="24"/>
        </w:rPr>
        <w:br w:type="page"/>
      </w:r>
      <w:r>
        <w:rPr>
          <w:b/>
          <w:bCs/>
          <w:sz w:val="24"/>
        </w:rPr>
        <w:lastRenderedPageBreak/>
        <w:t>二、商务技术文件相关的格式文件及表格</w:t>
      </w:r>
    </w:p>
    <w:p w14:paraId="2C9F1C5C" w14:textId="77777777" w:rsidR="00403F61" w:rsidRDefault="00FA2FC4">
      <w:pPr>
        <w:spacing w:line="360" w:lineRule="auto"/>
        <w:jc w:val="center"/>
        <w:rPr>
          <w:b/>
          <w:bCs/>
          <w:sz w:val="24"/>
        </w:rPr>
      </w:pPr>
      <w:r>
        <w:rPr>
          <w:b/>
          <w:sz w:val="24"/>
        </w:rPr>
        <w:t>1</w:t>
      </w:r>
      <w:r>
        <w:rPr>
          <w:b/>
          <w:bCs/>
          <w:sz w:val="24"/>
        </w:rPr>
        <w:t>、投标响应函</w:t>
      </w:r>
    </w:p>
    <w:p w14:paraId="2E22F8C5" w14:textId="77777777" w:rsidR="00403F61" w:rsidRDefault="00FA2FC4">
      <w:pPr>
        <w:spacing w:line="360" w:lineRule="auto"/>
        <w:rPr>
          <w:sz w:val="24"/>
        </w:rPr>
      </w:pPr>
      <w:r>
        <w:rPr>
          <w:sz w:val="24"/>
          <w:u w:val="single"/>
        </w:rPr>
        <w:t>致</w:t>
      </w:r>
      <w:r>
        <w:rPr>
          <w:sz w:val="24"/>
          <w:u w:val="single"/>
        </w:rPr>
        <w:t xml:space="preserve">    </w:t>
      </w:r>
      <w:r>
        <w:rPr>
          <w:sz w:val="24"/>
          <w:u w:val="single"/>
        </w:rPr>
        <w:t>（采购人）</w:t>
      </w:r>
      <w:r>
        <w:rPr>
          <w:sz w:val="24"/>
          <w:u w:val="single"/>
        </w:rPr>
        <w:t xml:space="preserve">    </w:t>
      </w:r>
      <w:r>
        <w:rPr>
          <w:sz w:val="24"/>
          <w:u w:val="single"/>
        </w:rPr>
        <w:t>：</w:t>
      </w:r>
    </w:p>
    <w:p w14:paraId="53703275" w14:textId="77777777" w:rsidR="00403F61" w:rsidRDefault="00FA2FC4">
      <w:pPr>
        <w:widowControl/>
        <w:shd w:val="clear" w:color="auto" w:fill="FFFFFF"/>
        <w:wordWrap w:val="0"/>
        <w:spacing w:line="480" w:lineRule="exact"/>
        <w:ind w:firstLineChars="200" w:firstLine="480"/>
        <w:jc w:val="left"/>
        <w:rPr>
          <w:kern w:val="0"/>
          <w:sz w:val="24"/>
        </w:rPr>
      </w:pPr>
      <w:r>
        <w:rPr>
          <w:kern w:val="0"/>
          <w:sz w:val="24"/>
        </w:rPr>
        <w:t>根据贵方的</w:t>
      </w:r>
      <w:r>
        <w:rPr>
          <w:kern w:val="0"/>
          <w:sz w:val="24"/>
          <w:u w:val="single"/>
        </w:rPr>
        <w:t xml:space="preserve">        </w:t>
      </w:r>
      <w:r>
        <w:rPr>
          <w:kern w:val="0"/>
          <w:sz w:val="24"/>
          <w:u w:val="single"/>
        </w:rPr>
        <w:t>（项目名称、项目编号）</w:t>
      </w:r>
      <w:r>
        <w:rPr>
          <w:kern w:val="0"/>
          <w:sz w:val="24"/>
        </w:rPr>
        <w:t>招标文件，正式授权下述签字人</w:t>
      </w:r>
      <w:r>
        <w:rPr>
          <w:kern w:val="0"/>
          <w:sz w:val="24"/>
          <w:u w:val="single"/>
        </w:rPr>
        <w:t xml:space="preserve">        </w:t>
      </w:r>
      <w:r>
        <w:rPr>
          <w:rFonts w:hint="eastAsia"/>
          <w:kern w:val="0"/>
          <w:sz w:val="24"/>
          <w:u w:val="single"/>
        </w:rPr>
        <w:t>（</w:t>
      </w:r>
      <w:r>
        <w:rPr>
          <w:kern w:val="0"/>
          <w:sz w:val="24"/>
        </w:rPr>
        <w:t>姓名</w:t>
      </w:r>
      <w:r>
        <w:rPr>
          <w:rFonts w:hint="eastAsia"/>
          <w:kern w:val="0"/>
          <w:sz w:val="24"/>
        </w:rPr>
        <w:t>）</w:t>
      </w:r>
      <w:r>
        <w:rPr>
          <w:kern w:val="0"/>
          <w:sz w:val="24"/>
        </w:rPr>
        <w:t>代表我方</w:t>
      </w:r>
      <w:r>
        <w:rPr>
          <w:kern w:val="0"/>
          <w:sz w:val="24"/>
          <w:u w:val="single"/>
        </w:rPr>
        <w:t xml:space="preserve">          </w:t>
      </w:r>
      <w:r>
        <w:rPr>
          <w:kern w:val="0"/>
          <w:sz w:val="24"/>
          <w:u w:val="single"/>
        </w:rPr>
        <w:t>（</w:t>
      </w:r>
      <w:r>
        <w:rPr>
          <w:kern w:val="0"/>
          <w:sz w:val="24"/>
        </w:rPr>
        <w:t>投标供应商的名称），全权处理本次项目投标的有关事宜。</w:t>
      </w:r>
    </w:p>
    <w:p w14:paraId="6C83D439" w14:textId="77777777" w:rsidR="00403F61" w:rsidRDefault="00FA2FC4">
      <w:pPr>
        <w:widowControl/>
        <w:shd w:val="clear" w:color="auto" w:fill="FFFFFF"/>
        <w:wordWrap w:val="0"/>
        <w:spacing w:line="480" w:lineRule="exact"/>
        <w:ind w:firstLineChars="200" w:firstLine="480"/>
        <w:jc w:val="left"/>
        <w:rPr>
          <w:kern w:val="0"/>
          <w:sz w:val="24"/>
        </w:rPr>
      </w:pPr>
      <w:r>
        <w:rPr>
          <w:kern w:val="0"/>
          <w:sz w:val="24"/>
        </w:rPr>
        <w:t>据此函，</w:t>
      </w:r>
      <w:r>
        <w:rPr>
          <w:kern w:val="0"/>
          <w:sz w:val="24"/>
          <w:u w:val="single"/>
        </w:rPr>
        <w:t xml:space="preserve">        </w:t>
      </w:r>
      <w:r>
        <w:rPr>
          <w:rFonts w:hint="eastAsia"/>
          <w:kern w:val="0"/>
          <w:sz w:val="24"/>
          <w:u w:val="single"/>
        </w:rPr>
        <w:t>（</w:t>
      </w:r>
      <w:r>
        <w:rPr>
          <w:kern w:val="0"/>
          <w:sz w:val="24"/>
        </w:rPr>
        <w:t>姓</w:t>
      </w:r>
      <w:r>
        <w:rPr>
          <w:kern w:val="0"/>
          <w:sz w:val="24"/>
        </w:rPr>
        <w:t>名</w:t>
      </w:r>
      <w:r>
        <w:rPr>
          <w:rFonts w:hint="eastAsia"/>
          <w:kern w:val="0"/>
          <w:sz w:val="24"/>
        </w:rPr>
        <w:t>）</w:t>
      </w:r>
      <w:r>
        <w:rPr>
          <w:kern w:val="0"/>
          <w:sz w:val="24"/>
        </w:rPr>
        <w:t>签字人兹宣布同意如下：</w:t>
      </w:r>
    </w:p>
    <w:p w14:paraId="46DFB113" w14:textId="77777777" w:rsidR="00403F61" w:rsidRDefault="00FA2FC4">
      <w:pPr>
        <w:widowControl/>
        <w:shd w:val="clear" w:color="auto" w:fill="FFFFFF"/>
        <w:wordWrap w:val="0"/>
        <w:spacing w:line="480" w:lineRule="exact"/>
        <w:ind w:firstLineChars="200" w:firstLine="480"/>
        <w:jc w:val="left"/>
        <w:rPr>
          <w:kern w:val="0"/>
          <w:sz w:val="24"/>
        </w:rPr>
      </w:pPr>
      <w:r>
        <w:rPr>
          <w:kern w:val="0"/>
          <w:sz w:val="24"/>
        </w:rPr>
        <w:t>1.</w:t>
      </w:r>
      <w:r>
        <w:rPr>
          <w:kern w:val="0"/>
          <w:sz w:val="24"/>
        </w:rPr>
        <w:t>按招标文件规定的各项要求，向买方提供所需货物、服务与服务。</w:t>
      </w:r>
    </w:p>
    <w:p w14:paraId="4565BEDB" w14:textId="77777777" w:rsidR="00403F61" w:rsidRDefault="00FA2FC4">
      <w:pPr>
        <w:widowControl/>
        <w:shd w:val="clear" w:color="auto" w:fill="FFFFFF"/>
        <w:wordWrap w:val="0"/>
        <w:spacing w:line="480" w:lineRule="exact"/>
        <w:ind w:firstLineChars="200" w:firstLine="480"/>
        <w:jc w:val="left"/>
        <w:rPr>
          <w:kern w:val="0"/>
          <w:sz w:val="24"/>
        </w:rPr>
      </w:pPr>
      <w:r>
        <w:rPr>
          <w:kern w:val="0"/>
          <w:sz w:val="24"/>
        </w:rPr>
        <w:t>2.</w:t>
      </w:r>
      <w:r>
        <w:rPr>
          <w:kern w:val="0"/>
          <w:sz w:val="24"/>
        </w:rPr>
        <w:t>我们完全理解贵方不一定将合同授予最低报价的投标人。</w:t>
      </w:r>
    </w:p>
    <w:p w14:paraId="44ABAC0B" w14:textId="77777777" w:rsidR="00403F61" w:rsidRDefault="00FA2FC4">
      <w:pPr>
        <w:widowControl/>
        <w:shd w:val="clear" w:color="auto" w:fill="FFFFFF"/>
        <w:wordWrap w:val="0"/>
        <w:spacing w:line="480" w:lineRule="exact"/>
        <w:ind w:firstLineChars="200" w:firstLine="480"/>
        <w:jc w:val="left"/>
        <w:rPr>
          <w:kern w:val="0"/>
          <w:sz w:val="24"/>
        </w:rPr>
      </w:pPr>
      <w:r>
        <w:rPr>
          <w:kern w:val="0"/>
          <w:sz w:val="24"/>
        </w:rPr>
        <w:t>3.</w:t>
      </w:r>
      <w:r>
        <w:rPr>
          <w:kern w:val="0"/>
          <w:sz w:val="24"/>
        </w:rPr>
        <w:t>我们已详细审核全部招标文件及其有效补充文件，我们知道必须放弃提出含糊不清或误解问题的权利。</w:t>
      </w:r>
    </w:p>
    <w:p w14:paraId="2F300306" w14:textId="77777777" w:rsidR="00403F61" w:rsidRDefault="00FA2FC4">
      <w:pPr>
        <w:widowControl/>
        <w:shd w:val="clear" w:color="auto" w:fill="FFFFFF"/>
        <w:wordWrap w:val="0"/>
        <w:spacing w:line="480" w:lineRule="exact"/>
        <w:ind w:firstLineChars="200" w:firstLine="480"/>
        <w:jc w:val="left"/>
        <w:rPr>
          <w:kern w:val="0"/>
          <w:sz w:val="24"/>
        </w:rPr>
      </w:pPr>
      <w:r>
        <w:rPr>
          <w:kern w:val="0"/>
          <w:sz w:val="24"/>
        </w:rPr>
        <w:t>4.</w:t>
      </w:r>
      <w:r>
        <w:rPr>
          <w:kern w:val="0"/>
          <w:sz w:val="24"/>
        </w:rPr>
        <w:t>我们同意从规定的开标日期起遵循本投标文件，并在规定的投标有效期期满之前均具有约束力。</w:t>
      </w:r>
    </w:p>
    <w:p w14:paraId="15756438" w14:textId="77777777" w:rsidR="00403F61" w:rsidRDefault="00FA2FC4">
      <w:pPr>
        <w:widowControl/>
        <w:shd w:val="clear" w:color="auto" w:fill="FFFFFF"/>
        <w:wordWrap w:val="0"/>
        <w:spacing w:line="480" w:lineRule="exact"/>
        <w:ind w:firstLineChars="200" w:firstLine="480"/>
        <w:jc w:val="left"/>
        <w:rPr>
          <w:kern w:val="0"/>
          <w:sz w:val="24"/>
        </w:rPr>
      </w:pPr>
      <w:r>
        <w:rPr>
          <w:kern w:val="0"/>
          <w:sz w:val="24"/>
        </w:rPr>
        <w:t>5.</w:t>
      </w:r>
      <w:r>
        <w:rPr>
          <w:kern w:val="0"/>
          <w:sz w:val="24"/>
        </w:rPr>
        <w:t>同意向贵方提供贵方可能另外要求的与投标有关的任何证据或资料，并保证我方已提供和将要提供的文件是真实的、准确的。</w:t>
      </w:r>
    </w:p>
    <w:p w14:paraId="69299F9D" w14:textId="77777777" w:rsidR="00403F61" w:rsidRDefault="00FA2FC4">
      <w:pPr>
        <w:widowControl/>
        <w:shd w:val="clear" w:color="auto" w:fill="FFFFFF"/>
        <w:wordWrap w:val="0"/>
        <w:spacing w:line="480" w:lineRule="exact"/>
        <w:ind w:firstLineChars="200" w:firstLine="480"/>
        <w:jc w:val="left"/>
        <w:rPr>
          <w:kern w:val="0"/>
          <w:sz w:val="24"/>
        </w:rPr>
      </w:pPr>
      <w:r>
        <w:rPr>
          <w:kern w:val="0"/>
          <w:sz w:val="24"/>
        </w:rPr>
        <w:t>6.</w:t>
      </w:r>
      <w:r>
        <w:rPr>
          <w:kern w:val="0"/>
          <w:sz w:val="24"/>
        </w:rPr>
        <w:t>一旦我方中标</w:t>
      </w:r>
      <w:r>
        <w:rPr>
          <w:rFonts w:hint="eastAsia"/>
          <w:kern w:val="0"/>
          <w:sz w:val="24"/>
        </w:rPr>
        <w:t>，</w:t>
      </w:r>
      <w:r>
        <w:rPr>
          <w:kern w:val="0"/>
          <w:sz w:val="24"/>
        </w:rPr>
        <w:t>我方将根据招标文件的规定，严格履行合同的责任和义务</w:t>
      </w:r>
      <w:r>
        <w:rPr>
          <w:rFonts w:hint="eastAsia"/>
          <w:kern w:val="0"/>
          <w:sz w:val="24"/>
        </w:rPr>
        <w:t>，</w:t>
      </w:r>
      <w:r>
        <w:rPr>
          <w:kern w:val="0"/>
          <w:sz w:val="24"/>
        </w:rPr>
        <w:t>并保证在招标文件规定的时间完成项目，交付买方验收、使用。</w:t>
      </w:r>
    </w:p>
    <w:p w14:paraId="0A3AEE6F" w14:textId="77777777" w:rsidR="00403F61" w:rsidRDefault="00FA2FC4">
      <w:pPr>
        <w:widowControl/>
        <w:shd w:val="clear" w:color="auto" w:fill="FFFFFF"/>
        <w:wordWrap w:val="0"/>
        <w:spacing w:line="480" w:lineRule="exact"/>
        <w:ind w:firstLineChars="200" w:firstLine="480"/>
        <w:jc w:val="left"/>
        <w:rPr>
          <w:kern w:val="0"/>
          <w:sz w:val="24"/>
        </w:rPr>
      </w:pPr>
      <w:r>
        <w:rPr>
          <w:kern w:val="0"/>
          <w:sz w:val="24"/>
        </w:rPr>
        <w:t>7.</w:t>
      </w:r>
      <w:r>
        <w:rPr>
          <w:kern w:val="0"/>
          <w:sz w:val="24"/>
        </w:rPr>
        <w:t>与本投标有关的正式通讯地址为：</w:t>
      </w:r>
    </w:p>
    <w:p w14:paraId="5750BC75" w14:textId="77777777" w:rsidR="00403F61" w:rsidRDefault="00FA2FC4">
      <w:pPr>
        <w:widowControl/>
        <w:shd w:val="clear" w:color="auto" w:fill="FFFFFF"/>
        <w:wordWrap w:val="0"/>
        <w:spacing w:line="480" w:lineRule="exact"/>
        <w:ind w:firstLineChars="200" w:firstLine="480"/>
        <w:jc w:val="left"/>
        <w:rPr>
          <w:kern w:val="0"/>
          <w:sz w:val="24"/>
        </w:rPr>
      </w:pPr>
      <w:r>
        <w:rPr>
          <w:kern w:val="0"/>
          <w:sz w:val="24"/>
        </w:rPr>
        <w:t>地址</w:t>
      </w:r>
      <w:r>
        <w:rPr>
          <w:kern w:val="0"/>
          <w:sz w:val="24"/>
          <w:u w:val="single"/>
        </w:rPr>
        <w:t>：</w:t>
      </w:r>
      <w:r>
        <w:rPr>
          <w:kern w:val="0"/>
          <w:sz w:val="24"/>
          <w:u w:val="single"/>
        </w:rPr>
        <w:t xml:space="preserve">            </w:t>
      </w:r>
    </w:p>
    <w:p w14:paraId="5AA1E40D" w14:textId="77777777" w:rsidR="00403F61" w:rsidRDefault="00FA2FC4">
      <w:pPr>
        <w:widowControl/>
        <w:shd w:val="clear" w:color="auto" w:fill="FFFFFF"/>
        <w:wordWrap w:val="0"/>
        <w:spacing w:line="480" w:lineRule="exact"/>
        <w:ind w:firstLineChars="200" w:firstLine="480"/>
        <w:jc w:val="left"/>
        <w:rPr>
          <w:kern w:val="0"/>
          <w:sz w:val="24"/>
        </w:rPr>
      </w:pPr>
      <w:r>
        <w:rPr>
          <w:kern w:val="0"/>
          <w:sz w:val="24"/>
        </w:rPr>
        <w:t>邮编</w:t>
      </w:r>
      <w:r>
        <w:rPr>
          <w:kern w:val="0"/>
          <w:sz w:val="24"/>
          <w:u w:val="single"/>
        </w:rPr>
        <w:t>：</w:t>
      </w:r>
      <w:r>
        <w:rPr>
          <w:kern w:val="0"/>
          <w:sz w:val="24"/>
          <w:u w:val="single"/>
        </w:rPr>
        <w:t xml:space="preserve">            </w:t>
      </w:r>
    </w:p>
    <w:p w14:paraId="19F91C13" w14:textId="77777777" w:rsidR="00403F61" w:rsidRDefault="00FA2FC4">
      <w:pPr>
        <w:widowControl/>
        <w:shd w:val="clear" w:color="auto" w:fill="FFFFFF"/>
        <w:wordWrap w:val="0"/>
        <w:spacing w:line="480" w:lineRule="exact"/>
        <w:ind w:firstLineChars="200" w:firstLine="480"/>
        <w:jc w:val="left"/>
        <w:rPr>
          <w:kern w:val="0"/>
          <w:sz w:val="24"/>
        </w:rPr>
      </w:pPr>
      <w:r>
        <w:rPr>
          <w:kern w:val="0"/>
          <w:sz w:val="24"/>
        </w:rPr>
        <w:t>电话</w:t>
      </w:r>
      <w:r>
        <w:rPr>
          <w:kern w:val="0"/>
          <w:sz w:val="24"/>
          <w:u w:val="single"/>
        </w:rPr>
        <w:t>：</w:t>
      </w:r>
      <w:r>
        <w:rPr>
          <w:kern w:val="0"/>
          <w:sz w:val="24"/>
          <w:u w:val="single"/>
        </w:rPr>
        <w:t xml:space="preserve">            </w:t>
      </w:r>
      <w:r>
        <w:rPr>
          <w:kern w:val="0"/>
          <w:sz w:val="24"/>
        </w:rPr>
        <w:t xml:space="preserve"> </w:t>
      </w:r>
    </w:p>
    <w:p w14:paraId="0D340906" w14:textId="77777777" w:rsidR="00403F61" w:rsidRDefault="00FA2FC4">
      <w:pPr>
        <w:widowControl/>
        <w:shd w:val="clear" w:color="auto" w:fill="FFFFFF"/>
        <w:wordWrap w:val="0"/>
        <w:spacing w:line="480" w:lineRule="exact"/>
        <w:ind w:firstLineChars="200" w:firstLine="480"/>
        <w:jc w:val="left"/>
        <w:rPr>
          <w:kern w:val="0"/>
          <w:sz w:val="24"/>
        </w:rPr>
      </w:pPr>
      <w:r>
        <w:rPr>
          <w:kern w:val="0"/>
          <w:sz w:val="24"/>
        </w:rPr>
        <w:t>传真</w:t>
      </w:r>
      <w:r>
        <w:rPr>
          <w:kern w:val="0"/>
          <w:sz w:val="24"/>
          <w:u w:val="single"/>
        </w:rPr>
        <w:t>：</w:t>
      </w:r>
      <w:r>
        <w:rPr>
          <w:kern w:val="0"/>
          <w:sz w:val="24"/>
          <w:u w:val="single"/>
        </w:rPr>
        <w:t xml:space="preserve">            </w:t>
      </w:r>
      <w:r>
        <w:rPr>
          <w:kern w:val="0"/>
          <w:sz w:val="24"/>
        </w:rPr>
        <w:t xml:space="preserve"> </w:t>
      </w:r>
    </w:p>
    <w:p w14:paraId="43CE292A" w14:textId="77777777" w:rsidR="00403F61" w:rsidRDefault="00FA2FC4">
      <w:pPr>
        <w:widowControl/>
        <w:shd w:val="clear" w:color="auto" w:fill="FFFFFF"/>
        <w:wordWrap w:val="0"/>
        <w:spacing w:line="480" w:lineRule="exact"/>
        <w:ind w:firstLineChars="200" w:firstLine="480"/>
        <w:jc w:val="left"/>
        <w:rPr>
          <w:kern w:val="0"/>
          <w:sz w:val="24"/>
        </w:rPr>
      </w:pPr>
      <w:r>
        <w:rPr>
          <w:kern w:val="0"/>
          <w:sz w:val="24"/>
        </w:rPr>
        <w:t>投标人开户行</w:t>
      </w:r>
      <w:r>
        <w:rPr>
          <w:kern w:val="0"/>
          <w:sz w:val="24"/>
          <w:u w:val="single"/>
        </w:rPr>
        <w:t>：</w:t>
      </w:r>
      <w:r>
        <w:rPr>
          <w:kern w:val="0"/>
          <w:sz w:val="24"/>
          <w:u w:val="single"/>
        </w:rPr>
        <w:t xml:space="preserve">            </w:t>
      </w:r>
      <w:r>
        <w:rPr>
          <w:kern w:val="0"/>
          <w:sz w:val="24"/>
        </w:rPr>
        <w:t xml:space="preserve"> </w:t>
      </w:r>
    </w:p>
    <w:p w14:paraId="754F536C" w14:textId="77777777" w:rsidR="00403F61" w:rsidRDefault="00FA2FC4">
      <w:pPr>
        <w:widowControl/>
        <w:shd w:val="clear" w:color="auto" w:fill="FFFFFF"/>
        <w:wordWrap w:val="0"/>
        <w:spacing w:line="480" w:lineRule="exact"/>
        <w:ind w:firstLineChars="200" w:firstLine="480"/>
        <w:jc w:val="left"/>
        <w:rPr>
          <w:kern w:val="0"/>
          <w:sz w:val="24"/>
        </w:rPr>
      </w:pPr>
      <w:r>
        <w:rPr>
          <w:kern w:val="0"/>
          <w:sz w:val="24"/>
        </w:rPr>
        <w:t>账户</w:t>
      </w:r>
      <w:r>
        <w:rPr>
          <w:kern w:val="0"/>
          <w:sz w:val="24"/>
          <w:u w:val="single"/>
        </w:rPr>
        <w:t>：</w:t>
      </w:r>
      <w:r>
        <w:rPr>
          <w:kern w:val="0"/>
          <w:sz w:val="24"/>
          <w:u w:val="single"/>
        </w:rPr>
        <w:t xml:space="preserve">            </w:t>
      </w:r>
      <w:r>
        <w:rPr>
          <w:kern w:val="0"/>
          <w:sz w:val="24"/>
        </w:rPr>
        <w:t xml:space="preserve"> </w:t>
      </w:r>
    </w:p>
    <w:p w14:paraId="2A80A4FF" w14:textId="77777777" w:rsidR="00403F61" w:rsidRDefault="00403F61">
      <w:pPr>
        <w:widowControl/>
        <w:shd w:val="clear" w:color="auto" w:fill="FFFFFF"/>
        <w:wordWrap w:val="0"/>
        <w:spacing w:line="480" w:lineRule="exact"/>
        <w:jc w:val="left"/>
        <w:rPr>
          <w:kern w:val="0"/>
          <w:sz w:val="24"/>
        </w:rPr>
      </w:pPr>
    </w:p>
    <w:p w14:paraId="478F9841" w14:textId="77777777" w:rsidR="00403F61" w:rsidRDefault="00FA2FC4">
      <w:pPr>
        <w:kinsoku w:val="0"/>
        <w:topLinePunct/>
        <w:snapToGrid w:val="0"/>
        <w:spacing w:line="480" w:lineRule="exact"/>
        <w:ind w:firstLineChars="200" w:firstLine="480"/>
        <w:rPr>
          <w:sz w:val="24"/>
        </w:rPr>
      </w:pPr>
      <w:r>
        <w:rPr>
          <w:sz w:val="24"/>
        </w:rPr>
        <w:t>投标供应商：（盖章）</w:t>
      </w:r>
      <w:r>
        <w:rPr>
          <w:sz w:val="24"/>
        </w:rPr>
        <w:t xml:space="preserve">             </w:t>
      </w:r>
    </w:p>
    <w:p w14:paraId="323DE629" w14:textId="77777777" w:rsidR="00403F61" w:rsidRDefault="00FA2FC4">
      <w:pPr>
        <w:kinsoku w:val="0"/>
        <w:topLinePunct/>
        <w:snapToGrid w:val="0"/>
        <w:spacing w:line="480" w:lineRule="exact"/>
        <w:ind w:firstLineChars="200" w:firstLine="480"/>
        <w:rPr>
          <w:sz w:val="24"/>
        </w:rPr>
      </w:pPr>
      <w:r>
        <w:rPr>
          <w:sz w:val="24"/>
        </w:rPr>
        <w:t>法定代表人或被授权人（签字或盖章）：</w:t>
      </w:r>
    </w:p>
    <w:p w14:paraId="4DA62B48" w14:textId="77777777" w:rsidR="00403F61" w:rsidRDefault="00FA2FC4">
      <w:pPr>
        <w:kinsoku w:val="0"/>
        <w:topLinePunct/>
        <w:snapToGrid w:val="0"/>
        <w:spacing w:line="480" w:lineRule="exact"/>
        <w:ind w:firstLineChars="200" w:firstLine="480"/>
        <w:rPr>
          <w:sz w:val="24"/>
        </w:rPr>
      </w:pPr>
      <w:r>
        <w:rPr>
          <w:sz w:val="24"/>
        </w:rPr>
        <w:t>日期：</w:t>
      </w:r>
    </w:p>
    <w:p w14:paraId="7414B942" w14:textId="77777777" w:rsidR="00403F61" w:rsidRDefault="00FA2FC4">
      <w:pPr>
        <w:spacing w:line="360" w:lineRule="auto"/>
        <w:jc w:val="center"/>
        <w:rPr>
          <w:b/>
          <w:bCs/>
          <w:sz w:val="24"/>
        </w:rPr>
      </w:pPr>
      <w:r>
        <w:rPr>
          <w:b/>
          <w:bCs/>
          <w:sz w:val="24"/>
        </w:rPr>
        <w:br w:type="page"/>
      </w:r>
      <w:r>
        <w:rPr>
          <w:rFonts w:hint="eastAsia"/>
          <w:b/>
          <w:sz w:val="24"/>
          <w:szCs w:val="21"/>
        </w:rPr>
        <w:lastRenderedPageBreak/>
        <w:t>2</w:t>
      </w:r>
      <w:r>
        <w:rPr>
          <w:b/>
          <w:sz w:val="24"/>
          <w:szCs w:val="21"/>
        </w:rPr>
        <w:t>、供应商一般情况表</w:t>
      </w:r>
    </w:p>
    <w:tbl>
      <w:tblPr>
        <w:tblW w:w="0" w:type="auto"/>
        <w:jc w:val="center"/>
        <w:tblLayout w:type="fixed"/>
        <w:tblLook w:val="04A0" w:firstRow="1" w:lastRow="0" w:firstColumn="1" w:lastColumn="0" w:noHBand="0" w:noVBand="1"/>
      </w:tblPr>
      <w:tblGrid>
        <w:gridCol w:w="2235"/>
        <w:gridCol w:w="708"/>
        <w:gridCol w:w="851"/>
        <w:gridCol w:w="849"/>
        <w:gridCol w:w="568"/>
        <w:gridCol w:w="1307"/>
        <w:gridCol w:w="159"/>
        <w:gridCol w:w="1320"/>
        <w:gridCol w:w="1467"/>
      </w:tblGrid>
      <w:tr w:rsidR="00403F61" w14:paraId="17120117" w14:textId="77777777">
        <w:trPr>
          <w:cantSplit/>
          <w:trHeight w:val="286"/>
          <w:jc w:val="center"/>
        </w:trPr>
        <w:tc>
          <w:tcPr>
            <w:tcW w:w="2235" w:type="dxa"/>
            <w:tcBorders>
              <w:top w:val="single" w:sz="4" w:space="0" w:color="auto"/>
              <w:left w:val="single" w:sz="4" w:space="0" w:color="auto"/>
              <w:bottom w:val="single" w:sz="4" w:space="0" w:color="auto"/>
              <w:right w:val="single" w:sz="4" w:space="0" w:color="auto"/>
            </w:tcBorders>
            <w:vAlign w:val="center"/>
          </w:tcPr>
          <w:p w14:paraId="3B6DD386" w14:textId="77777777" w:rsidR="00403F61" w:rsidRDefault="00FA2FC4">
            <w:pPr>
              <w:spacing w:line="360" w:lineRule="auto"/>
              <w:jc w:val="center"/>
              <w:rPr>
                <w:sz w:val="24"/>
              </w:rPr>
            </w:pPr>
            <w:r>
              <w:rPr>
                <w:sz w:val="24"/>
              </w:rPr>
              <w:t>企业名称</w:t>
            </w:r>
          </w:p>
        </w:tc>
        <w:tc>
          <w:tcPr>
            <w:tcW w:w="7229" w:type="dxa"/>
            <w:gridSpan w:val="8"/>
            <w:tcBorders>
              <w:top w:val="single" w:sz="4" w:space="0" w:color="auto"/>
              <w:left w:val="nil"/>
              <w:bottom w:val="single" w:sz="4" w:space="0" w:color="auto"/>
              <w:right w:val="single" w:sz="4" w:space="0" w:color="auto"/>
            </w:tcBorders>
          </w:tcPr>
          <w:p w14:paraId="59A41870" w14:textId="77777777" w:rsidR="00403F61" w:rsidRDefault="00403F61">
            <w:pPr>
              <w:spacing w:line="360" w:lineRule="auto"/>
              <w:rPr>
                <w:sz w:val="24"/>
              </w:rPr>
            </w:pPr>
          </w:p>
        </w:tc>
      </w:tr>
      <w:tr w:rsidR="00403F61" w14:paraId="0900E681" w14:textId="77777777">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14:paraId="6F664076" w14:textId="77777777" w:rsidR="00403F61" w:rsidRDefault="00FA2FC4">
            <w:pPr>
              <w:spacing w:line="360" w:lineRule="auto"/>
              <w:jc w:val="center"/>
              <w:rPr>
                <w:sz w:val="24"/>
              </w:rPr>
            </w:pPr>
            <w:r>
              <w:rPr>
                <w:sz w:val="24"/>
              </w:rPr>
              <w:t>总部地址</w:t>
            </w:r>
          </w:p>
        </w:tc>
        <w:tc>
          <w:tcPr>
            <w:tcW w:w="7229" w:type="dxa"/>
            <w:gridSpan w:val="8"/>
            <w:tcBorders>
              <w:top w:val="single" w:sz="4" w:space="0" w:color="auto"/>
              <w:left w:val="nil"/>
              <w:bottom w:val="single" w:sz="4" w:space="0" w:color="auto"/>
              <w:right w:val="single" w:sz="4" w:space="0" w:color="auto"/>
            </w:tcBorders>
          </w:tcPr>
          <w:p w14:paraId="77246A27" w14:textId="77777777" w:rsidR="00403F61" w:rsidRDefault="00403F61">
            <w:pPr>
              <w:spacing w:line="360" w:lineRule="auto"/>
              <w:rPr>
                <w:sz w:val="24"/>
              </w:rPr>
            </w:pPr>
          </w:p>
        </w:tc>
      </w:tr>
      <w:tr w:rsidR="00403F61" w14:paraId="2DCA7848" w14:textId="77777777">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14:paraId="125C091F" w14:textId="77777777" w:rsidR="00403F61" w:rsidRDefault="00FA2FC4">
            <w:pPr>
              <w:spacing w:line="360" w:lineRule="auto"/>
              <w:jc w:val="center"/>
              <w:rPr>
                <w:sz w:val="24"/>
              </w:rPr>
            </w:pPr>
            <w:r>
              <w:rPr>
                <w:sz w:val="24"/>
              </w:rPr>
              <w:t>分支机构</w:t>
            </w:r>
          </w:p>
        </w:tc>
        <w:tc>
          <w:tcPr>
            <w:tcW w:w="7229" w:type="dxa"/>
            <w:gridSpan w:val="8"/>
            <w:tcBorders>
              <w:top w:val="single" w:sz="4" w:space="0" w:color="auto"/>
              <w:left w:val="nil"/>
              <w:bottom w:val="single" w:sz="4" w:space="0" w:color="auto"/>
              <w:right w:val="single" w:sz="4" w:space="0" w:color="auto"/>
            </w:tcBorders>
          </w:tcPr>
          <w:p w14:paraId="6A9F1619" w14:textId="77777777" w:rsidR="00403F61" w:rsidRDefault="00403F61">
            <w:pPr>
              <w:spacing w:line="360" w:lineRule="auto"/>
              <w:rPr>
                <w:sz w:val="24"/>
              </w:rPr>
            </w:pPr>
          </w:p>
        </w:tc>
      </w:tr>
      <w:tr w:rsidR="00403F61" w14:paraId="6ADF85C8" w14:textId="77777777">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14:paraId="20F5D7B6" w14:textId="77777777" w:rsidR="00403F61" w:rsidRDefault="00FA2FC4">
            <w:pPr>
              <w:spacing w:line="360" w:lineRule="auto"/>
              <w:jc w:val="center"/>
              <w:rPr>
                <w:sz w:val="24"/>
              </w:rPr>
            </w:pPr>
            <w:r>
              <w:rPr>
                <w:sz w:val="24"/>
              </w:rPr>
              <w:t>当地代表处地址</w:t>
            </w:r>
          </w:p>
        </w:tc>
        <w:tc>
          <w:tcPr>
            <w:tcW w:w="7229" w:type="dxa"/>
            <w:gridSpan w:val="8"/>
            <w:tcBorders>
              <w:top w:val="single" w:sz="4" w:space="0" w:color="auto"/>
              <w:left w:val="nil"/>
              <w:bottom w:val="single" w:sz="4" w:space="0" w:color="auto"/>
              <w:right w:val="single" w:sz="4" w:space="0" w:color="auto"/>
            </w:tcBorders>
          </w:tcPr>
          <w:p w14:paraId="2AAF854B" w14:textId="77777777" w:rsidR="00403F61" w:rsidRDefault="00403F61">
            <w:pPr>
              <w:spacing w:line="360" w:lineRule="auto"/>
              <w:rPr>
                <w:sz w:val="24"/>
              </w:rPr>
            </w:pPr>
          </w:p>
        </w:tc>
      </w:tr>
      <w:tr w:rsidR="00403F61" w14:paraId="378E9818" w14:textId="77777777">
        <w:trPr>
          <w:jc w:val="center"/>
        </w:trPr>
        <w:tc>
          <w:tcPr>
            <w:tcW w:w="2235" w:type="dxa"/>
            <w:tcBorders>
              <w:top w:val="single" w:sz="4" w:space="0" w:color="auto"/>
              <w:left w:val="single" w:sz="4" w:space="0" w:color="auto"/>
              <w:bottom w:val="single" w:sz="4" w:space="0" w:color="auto"/>
              <w:right w:val="single" w:sz="4" w:space="0" w:color="auto"/>
            </w:tcBorders>
            <w:vAlign w:val="center"/>
          </w:tcPr>
          <w:p w14:paraId="1ED0C541" w14:textId="77777777" w:rsidR="00403F61" w:rsidRDefault="00FA2FC4">
            <w:pPr>
              <w:spacing w:line="360" w:lineRule="auto"/>
              <w:jc w:val="center"/>
              <w:rPr>
                <w:sz w:val="24"/>
              </w:rPr>
            </w:pPr>
            <w:r>
              <w:rPr>
                <w:sz w:val="24"/>
              </w:rPr>
              <w:t>电话</w:t>
            </w:r>
          </w:p>
        </w:tc>
        <w:tc>
          <w:tcPr>
            <w:tcW w:w="2408" w:type="dxa"/>
            <w:gridSpan w:val="3"/>
            <w:tcBorders>
              <w:top w:val="single" w:sz="4" w:space="0" w:color="auto"/>
              <w:left w:val="nil"/>
              <w:bottom w:val="single" w:sz="4" w:space="0" w:color="auto"/>
              <w:right w:val="single" w:sz="4" w:space="0" w:color="auto"/>
            </w:tcBorders>
          </w:tcPr>
          <w:p w14:paraId="0BBD6FEF" w14:textId="77777777" w:rsidR="00403F61" w:rsidRDefault="00403F61">
            <w:pPr>
              <w:spacing w:line="360" w:lineRule="auto"/>
              <w:rPr>
                <w:sz w:val="24"/>
              </w:rPr>
            </w:pPr>
          </w:p>
        </w:tc>
        <w:tc>
          <w:tcPr>
            <w:tcW w:w="1875" w:type="dxa"/>
            <w:gridSpan w:val="2"/>
            <w:tcBorders>
              <w:top w:val="single" w:sz="4" w:space="0" w:color="auto"/>
              <w:left w:val="nil"/>
              <w:bottom w:val="single" w:sz="4" w:space="0" w:color="auto"/>
              <w:right w:val="single" w:sz="4" w:space="0" w:color="auto"/>
            </w:tcBorders>
          </w:tcPr>
          <w:p w14:paraId="1708105D" w14:textId="77777777" w:rsidR="00403F61" w:rsidRDefault="00FA2FC4">
            <w:pPr>
              <w:spacing w:line="360" w:lineRule="auto"/>
              <w:jc w:val="center"/>
              <w:rPr>
                <w:sz w:val="24"/>
              </w:rPr>
            </w:pPr>
            <w:r>
              <w:rPr>
                <w:sz w:val="24"/>
              </w:rPr>
              <w:t>联系人</w:t>
            </w:r>
          </w:p>
        </w:tc>
        <w:tc>
          <w:tcPr>
            <w:tcW w:w="2946" w:type="dxa"/>
            <w:gridSpan w:val="3"/>
            <w:tcBorders>
              <w:top w:val="single" w:sz="4" w:space="0" w:color="auto"/>
              <w:left w:val="nil"/>
              <w:bottom w:val="single" w:sz="4" w:space="0" w:color="auto"/>
              <w:right w:val="single" w:sz="4" w:space="0" w:color="auto"/>
            </w:tcBorders>
          </w:tcPr>
          <w:p w14:paraId="385A01A8" w14:textId="77777777" w:rsidR="00403F61" w:rsidRDefault="00403F61">
            <w:pPr>
              <w:spacing w:line="360" w:lineRule="auto"/>
              <w:rPr>
                <w:sz w:val="24"/>
              </w:rPr>
            </w:pPr>
          </w:p>
        </w:tc>
      </w:tr>
      <w:tr w:rsidR="00403F61" w14:paraId="36E6993C" w14:textId="77777777">
        <w:trPr>
          <w:jc w:val="center"/>
        </w:trPr>
        <w:tc>
          <w:tcPr>
            <w:tcW w:w="2235" w:type="dxa"/>
            <w:tcBorders>
              <w:top w:val="single" w:sz="4" w:space="0" w:color="auto"/>
              <w:left w:val="single" w:sz="4" w:space="0" w:color="auto"/>
              <w:bottom w:val="single" w:sz="4" w:space="0" w:color="auto"/>
              <w:right w:val="single" w:sz="4" w:space="0" w:color="auto"/>
            </w:tcBorders>
            <w:vAlign w:val="center"/>
          </w:tcPr>
          <w:p w14:paraId="7BD345E8" w14:textId="77777777" w:rsidR="00403F61" w:rsidRDefault="00FA2FC4">
            <w:pPr>
              <w:spacing w:line="360" w:lineRule="auto"/>
              <w:jc w:val="center"/>
              <w:rPr>
                <w:sz w:val="24"/>
              </w:rPr>
            </w:pPr>
            <w:r>
              <w:rPr>
                <w:sz w:val="24"/>
              </w:rPr>
              <w:t>传真</w:t>
            </w:r>
          </w:p>
        </w:tc>
        <w:tc>
          <w:tcPr>
            <w:tcW w:w="2408" w:type="dxa"/>
            <w:gridSpan w:val="3"/>
            <w:tcBorders>
              <w:top w:val="single" w:sz="4" w:space="0" w:color="auto"/>
              <w:left w:val="nil"/>
              <w:bottom w:val="single" w:sz="4" w:space="0" w:color="auto"/>
              <w:right w:val="single" w:sz="4" w:space="0" w:color="auto"/>
            </w:tcBorders>
          </w:tcPr>
          <w:p w14:paraId="15346916" w14:textId="77777777" w:rsidR="00403F61" w:rsidRDefault="00403F61">
            <w:pPr>
              <w:spacing w:line="360" w:lineRule="auto"/>
              <w:rPr>
                <w:sz w:val="24"/>
              </w:rPr>
            </w:pPr>
          </w:p>
        </w:tc>
        <w:tc>
          <w:tcPr>
            <w:tcW w:w="1875" w:type="dxa"/>
            <w:gridSpan w:val="2"/>
            <w:tcBorders>
              <w:top w:val="single" w:sz="4" w:space="0" w:color="auto"/>
              <w:left w:val="nil"/>
              <w:bottom w:val="single" w:sz="4" w:space="0" w:color="auto"/>
              <w:right w:val="single" w:sz="4" w:space="0" w:color="auto"/>
            </w:tcBorders>
          </w:tcPr>
          <w:p w14:paraId="18F95528" w14:textId="77777777" w:rsidR="00403F61" w:rsidRDefault="00FA2FC4">
            <w:pPr>
              <w:spacing w:line="360" w:lineRule="auto"/>
              <w:jc w:val="center"/>
              <w:rPr>
                <w:sz w:val="24"/>
              </w:rPr>
            </w:pPr>
            <w:r>
              <w:rPr>
                <w:sz w:val="24"/>
              </w:rPr>
              <w:t>电子邮件</w:t>
            </w:r>
          </w:p>
        </w:tc>
        <w:tc>
          <w:tcPr>
            <w:tcW w:w="2946" w:type="dxa"/>
            <w:gridSpan w:val="3"/>
            <w:tcBorders>
              <w:top w:val="single" w:sz="4" w:space="0" w:color="auto"/>
              <w:left w:val="nil"/>
              <w:bottom w:val="single" w:sz="4" w:space="0" w:color="auto"/>
              <w:right w:val="single" w:sz="4" w:space="0" w:color="auto"/>
            </w:tcBorders>
          </w:tcPr>
          <w:p w14:paraId="0A2C6122" w14:textId="77777777" w:rsidR="00403F61" w:rsidRDefault="00403F61">
            <w:pPr>
              <w:spacing w:line="360" w:lineRule="auto"/>
              <w:rPr>
                <w:sz w:val="24"/>
              </w:rPr>
            </w:pPr>
          </w:p>
        </w:tc>
      </w:tr>
      <w:tr w:rsidR="00403F61" w14:paraId="16A6A55F" w14:textId="77777777">
        <w:trPr>
          <w:jc w:val="center"/>
        </w:trPr>
        <w:tc>
          <w:tcPr>
            <w:tcW w:w="2235" w:type="dxa"/>
            <w:tcBorders>
              <w:top w:val="single" w:sz="4" w:space="0" w:color="auto"/>
              <w:left w:val="single" w:sz="4" w:space="0" w:color="auto"/>
              <w:bottom w:val="single" w:sz="4" w:space="0" w:color="auto"/>
              <w:right w:val="single" w:sz="4" w:space="0" w:color="auto"/>
            </w:tcBorders>
            <w:vAlign w:val="center"/>
          </w:tcPr>
          <w:p w14:paraId="517F20F5" w14:textId="77777777" w:rsidR="00403F61" w:rsidRDefault="00FA2FC4">
            <w:pPr>
              <w:spacing w:line="360" w:lineRule="auto"/>
              <w:jc w:val="center"/>
              <w:rPr>
                <w:sz w:val="24"/>
              </w:rPr>
            </w:pPr>
            <w:r>
              <w:rPr>
                <w:sz w:val="24"/>
              </w:rPr>
              <w:t>注册地</w:t>
            </w:r>
          </w:p>
        </w:tc>
        <w:tc>
          <w:tcPr>
            <w:tcW w:w="2408" w:type="dxa"/>
            <w:gridSpan w:val="3"/>
            <w:tcBorders>
              <w:top w:val="single" w:sz="4" w:space="0" w:color="auto"/>
              <w:left w:val="nil"/>
              <w:bottom w:val="single" w:sz="4" w:space="0" w:color="auto"/>
              <w:right w:val="single" w:sz="4" w:space="0" w:color="auto"/>
            </w:tcBorders>
          </w:tcPr>
          <w:p w14:paraId="2BB3E044" w14:textId="77777777" w:rsidR="00403F61" w:rsidRDefault="00403F61">
            <w:pPr>
              <w:spacing w:line="360" w:lineRule="auto"/>
              <w:rPr>
                <w:sz w:val="24"/>
              </w:rPr>
            </w:pPr>
          </w:p>
        </w:tc>
        <w:tc>
          <w:tcPr>
            <w:tcW w:w="1875" w:type="dxa"/>
            <w:gridSpan w:val="2"/>
            <w:tcBorders>
              <w:top w:val="single" w:sz="4" w:space="0" w:color="auto"/>
              <w:left w:val="nil"/>
              <w:bottom w:val="single" w:sz="4" w:space="0" w:color="auto"/>
              <w:right w:val="single" w:sz="4" w:space="0" w:color="auto"/>
            </w:tcBorders>
          </w:tcPr>
          <w:p w14:paraId="5A3FA5A2" w14:textId="77777777" w:rsidR="00403F61" w:rsidRDefault="00FA2FC4">
            <w:pPr>
              <w:spacing w:line="360" w:lineRule="auto"/>
              <w:jc w:val="center"/>
              <w:rPr>
                <w:sz w:val="24"/>
              </w:rPr>
            </w:pPr>
            <w:r>
              <w:rPr>
                <w:sz w:val="24"/>
              </w:rPr>
              <w:t>注册年份</w:t>
            </w:r>
          </w:p>
        </w:tc>
        <w:tc>
          <w:tcPr>
            <w:tcW w:w="2946" w:type="dxa"/>
            <w:gridSpan w:val="3"/>
            <w:tcBorders>
              <w:top w:val="single" w:sz="4" w:space="0" w:color="auto"/>
              <w:left w:val="nil"/>
              <w:bottom w:val="single" w:sz="4" w:space="0" w:color="auto"/>
              <w:right w:val="single" w:sz="4" w:space="0" w:color="auto"/>
            </w:tcBorders>
          </w:tcPr>
          <w:p w14:paraId="0114CCBD" w14:textId="77777777" w:rsidR="00403F61" w:rsidRDefault="00403F61">
            <w:pPr>
              <w:spacing w:line="360" w:lineRule="auto"/>
              <w:rPr>
                <w:sz w:val="24"/>
              </w:rPr>
            </w:pPr>
          </w:p>
        </w:tc>
      </w:tr>
      <w:tr w:rsidR="00403F61" w14:paraId="748149CA" w14:textId="77777777">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14:paraId="65B5A68B" w14:textId="77777777" w:rsidR="00403F61" w:rsidRDefault="00FA2FC4">
            <w:pPr>
              <w:spacing w:line="360" w:lineRule="auto"/>
              <w:jc w:val="center"/>
              <w:rPr>
                <w:sz w:val="24"/>
              </w:rPr>
            </w:pPr>
            <w:r>
              <w:rPr>
                <w:sz w:val="24"/>
              </w:rPr>
              <w:t>资质等级</w:t>
            </w:r>
          </w:p>
        </w:tc>
        <w:tc>
          <w:tcPr>
            <w:tcW w:w="7229" w:type="dxa"/>
            <w:gridSpan w:val="8"/>
            <w:tcBorders>
              <w:top w:val="single" w:sz="4" w:space="0" w:color="auto"/>
              <w:left w:val="nil"/>
              <w:bottom w:val="single" w:sz="4" w:space="0" w:color="auto"/>
              <w:right w:val="single" w:sz="4" w:space="0" w:color="auto"/>
            </w:tcBorders>
          </w:tcPr>
          <w:p w14:paraId="5675C8F6" w14:textId="77777777" w:rsidR="00403F61" w:rsidRDefault="00FA2FC4">
            <w:pPr>
              <w:spacing w:line="360" w:lineRule="auto"/>
              <w:rPr>
                <w:sz w:val="24"/>
              </w:rPr>
            </w:pPr>
            <w:r>
              <w:rPr>
                <w:sz w:val="24"/>
              </w:rPr>
              <w:t>公司具备的相关资质等级及相应的证书号</w:t>
            </w:r>
          </w:p>
          <w:p w14:paraId="74F35905" w14:textId="77777777" w:rsidR="00403F61" w:rsidRDefault="00FA2FC4">
            <w:pPr>
              <w:spacing w:line="360" w:lineRule="auto"/>
              <w:rPr>
                <w:sz w:val="24"/>
              </w:rPr>
            </w:pPr>
            <w:r>
              <w:rPr>
                <w:sz w:val="24"/>
              </w:rPr>
              <w:t>（请附有关证书的复印件）</w:t>
            </w:r>
          </w:p>
        </w:tc>
      </w:tr>
      <w:tr w:rsidR="00403F61" w14:paraId="63DF1854" w14:textId="77777777">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14:paraId="7B382EA7" w14:textId="77777777" w:rsidR="00403F61" w:rsidRDefault="00FA2FC4">
            <w:pPr>
              <w:spacing w:line="360" w:lineRule="auto"/>
              <w:jc w:val="center"/>
              <w:rPr>
                <w:sz w:val="24"/>
              </w:rPr>
            </w:pPr>
            <w:r>
              <w:rPr>
                <w:sz w:val="24"/>
              </w:rPr>
              <w:t>质量管理体系</w:t>
            </w:r>
          </w:p>
        </w:tc>
        <w:tc>
          <w:tcPr>
            <w:tcW w:w="7229" w:type="dxa"/>
            <w:gridSpan w:val="8"/>
            <w:tcBorders>
              <w:top w:val="single" w:sz="4" w:space="0" w:color="auto"/>
              <w:left w:val="nil"/>
              <w:bottom w:val="single" w:sz="4" w:space="0" w:color="auto"/>
              <w:right w:val="single" w:sz="4" w:space="0" w:color="auto"/>
            </w:tcBorders>
          </w:tcPr>
          <w:p w14:paraId="3B47AD05" w14:textId="77777777" w:rsidR="00403F61" w:rsidRDefault="00FA2FC4">
            <w:pPr>
              <w:spacing w:line="360" w:lineRule="auto"/>
              <w:rPr>
                <w:sz w:val="24"/>
              </w:rPr>
            </w:pPr>
            <w:r>
              <w:rPr>
                <w:sz w:val="24"/>
              </w:rPr>
              <w:t>公司</w:t>
            </w:r>
            <w:r>
              <w:rPr>
                <w:sz w:val="24"/>
                <w:u w:val="single"/>
              </w:rPr>
              <w:t xml:space="preserve">   </w:t>
            </w:r>
            <w:r>
              <w:rPr>
                <w:sz w:val="24"/>
                <w:u w:val="single"/>
              </w:rPr>
              <w:t>（是否通过，何种）</w:t>
            </w:r>
            <w:r>
              <w:rPr>
                <w:sz w:val="24"/>
                <w:u w:val="single"/>
              </w:rPr>
              <w:t xml:space="preserve">   </w:t>
            </w:r>
            <w:r>
              <w:rPr>
                <w:sz w:val="24"/>
              </w:rPr>
              <w:t>质量保证体系认证（如通过请附相关在有效期内的证书复印件）</w:t>
            </w:r>
          </w:p>
        </w:tc>
      </w:tr>
      <w:tr w:rsidR="00403F61" w14:paraId="156CEB37" w14:textId="77777777">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14:paraId="7EF197EB" w14:textId="77777777" w:rsidR="00403F61" w:rsidRDefault="00FA2FC4">
            <w:pPr>
              <w:spacing w:line="360" w:lineRule="auto"/>
              <w:jc w:val="center"/>
              <w:rPr>
                <w:sz w:val="24"/>
              </w:rPr>
            </w:pPr>
            <w:r>
              <w:rPr>
                <w:sz w:val="24"/>
              </w:rPr>
              <w:t>项目负责人</w:t>
            </w:r>
          </w:p>
        </w:tc>
        <w:tc>
          <w:tcPr>
            <w:tcW w:w="1559" w:type="dxa"/>
            <w:gridSpan w:val="2"/>
            <w:tcBorders>
              <w:top w:val="single" w:sz="4" w:space="0" w:color="auto"/>
              <w:left w:val="nil"/>
              <w:bottom w:val="single" w:sz="4" w:space="0" w:color="auto"/>
              <w:right w:val="single" w:sz="4" w:space="0" w:color="auto"/>
            </w:tcBorders>
          </w:tcPr>
          <w:p w14:paraId="1B09EBC9" w14:textId="77777777" w:rsidR="00403F61" w:rsidRDefault="00403F61">
            <w:pPr>
              <w:spacing w:line="360" w:lineRule="auto"/>
              <w:jc w:val="center"/>
              <w:rPr>
                <w:sz w:val="24"/>
              </w:rPr>
            </w:pPr>
          </w:p>
        </w:tc>
        <w:tc>
          <w:tcPr>
            <w:tcW w:w="1417" w:type="dxa"/>
            <w:gridSpan w:val="2"/>
            <w:tcBorders>
              <w:top w:val="single" w:sz="4" w:space="0" w:color="auto"/>
              <w:left w:val="nil"/>
              <w:bottom w:val="single" w:sz="4" w:space="0" w:color="auto"/>
              <w:right w:val="single" w:sz="4" w:space="0" w:color="auto"/>
            </w:tcBorders>
          </w:tcPr>
          <w:p w14:paraId="1A792525" w14:textId="77777777" w:rsidR="00403F61" w:rsidRDefault="00FA2FC4">
            <w:pPr>
              <w:spacing w:line="360" w:lineRule="auto"/>
              <w:jc w:val="center"/>
              <w:rPr>
                <w:sz w:val="24"/>
              </w:rPr>
            </w:pPr>
            <w:r>
              <w:rPr>
                <w:sz w:val="24"/>
              </w:rPr>
              <w:t>年龄</w:t>
            </w:r>
          </w:p>
        </w:tc>
        <w:tc>
          <w:tcPr>
            <w:tcW w:w="1466" w:type="dxa"/>
            <w:gridSpan w:val="2"/>
            <w:tcBorders>
              <w:top w:val="single" w:sz="4" w:space="0" w:color="auto"/>
              <w:left w:val="nil"/>
              <w:bottom w:val="single" w:sz="4" w:space="0" w:color="auto"/>
              <w:right w:val="single" w:sz="4" w:space="0" w:color="auto"/>
            </w:tcBorders>
          </w:tcPr>
          <w:p w14:paraId="09DAF942" w14:textId="77777777" w:rsidR="00403F61" w:rsidRDefault="00403F61">
            <w:pPr>
              <w:spacing w:line="360" w:lineRule="auto"/>
              <w:jc w:val="center"/>
              <w:rPr>
                <w:sz w:val="24"/>
              </w:rPr>
            </w:pPr>
          </w:p>
        </w:tc>
        <w:tc>
          <w:tcPr>
            <w:tcW w:w="1320" w:type="dxa"/>
            <w:tcBorders>
              <w:top w:val="single" w:sz="4" w:space="0" w:color="auto"/>
              <w:left w:val="nil"/>
              <w:bottom w:val="single" w:sz="4" w:space="0" w:color="auto"/>
              <w:right w:val="single" w:sz="4" w:space="0" w:color="auto"/>
            </w:tcBorders>
          </w:tcPr>
          <w:p w14:paraId="69BFA9F4" w14:textId="77777777" w:rsidR="00403F61" w:rsidRDefault="00FA2FC4">
            <w:pPr>
              <w:spacing w:line="360" w:lineRule="auto"/>
              <w:jc w:val="center"/>
              <w:rPr>
                <w:sz w:val="24"/>
              </w:rPr>
            </w:pPr>
            <w:r>
              <w:rPr>
                <w:sz w:val="24"/>
              </w:rPr>
              <w:t>性别</w:t>
            </w:r>
          </w:p>
        </w:tc>
        <w:tc>
          <w:tcPr>
            <w:tcW w:w="1467" w:type="dxa"/>
            <w:tcBorders>
              <w:top w:val="single" w:sz="4" w:space="0" w:color="auto"/>
              <w:left w:val="nil"/>
              <w:bottom w:val="single" w:sz="4" w:space="0" w:color="auto"/>
              <w:right w:val="single" w:sz="4" w:space="0" w:color="auto"/>
            </w:tcBorders>
          </w:tcPr>
          <w:p w14:paraId="7EEC8789" w14:textId="77777777" w:rsidR="00403F61" w:rsidRDefault="00403F61">
            <w:pPr>
              <w:spacing w:line="360" w:lineRule="auto"/>
              <w:jc w:val="center"/>
              <w:rPr>
                <w:sz w:val="24"/>
              </w:rPr>
            </w:pPr>
          </w:p>
        </w:tc>
      </w:tr>
      <w:tr w:rsidR="00403F61" w14:paraId="0F7A8857" w14:textId="77777777">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14:paraId="11BD70F5" w14:textId="77777777" w:rsidR="00403F61" w:rsidRDefault="00FA2FC4">
            <w:pPr>
              <w:spacing w:line="360" w:lineRule="auto"/>
              <w:jc w:val="center"/>
              <w:rPr>
                <w:sz w:val="24"/>
              </w:rPr>
            </w:pPr>
            <w:r>
              <w:rPr>
                <w:sz w:val="24"/>
              </w:rPr>
              <w:t>职务职称</w:t>
            </w:r>
          </w:p>
        </w:tc>
        <w:tc>
          <w:tcPr>
            <w:tcW w:w="2976" w:type="dxa"/>
            <w:gridSpan w:val="4"/>
            <w:tcBorders>
              <w:top w:val="single" w:sz="4" w:space="0" w:color="auto"/>
              <w:left w:val="nil"/>
              <w:bottom w:val="single" w:sz="4" w:space="0" w:color="auto"/>
              <w:right w:val="single" w:sz="4" w:space="0" w:color="auto"/>
            </w:tcBorders>
          </w:tcPr>
          <w:p w14:paraId="7F177B06" w14:textId="77777777" w:rsidR="00403F61" w:rsidRDefault="00403F61">
            <w:pPr>
              <w:spacing w:line="360" w:lineRule="auto"/>
              <w:rPr>
                <w:sz w:val="24"/>
              </w:rPr>
            </w:pPr>
          </w:p>
        </w:tc>
        <w:tc>
          <w:tcPr>
            <w:tcW w:w="1466" w:type="dxa"/>
            <w:gridSpan w:val="2"/>
            <w:tcBorders>
              <w:top w:val="single" w:sz="4" w:space="0" w:color="auto"/>
              <w:left w:val="nil"/>
              <w:bottom w:val="single" w:sz="4" w:space="0" w:color="auto"/>
              <w:right w:val="single" w:sz="4" w:space="0" w:color="auto"/>
            </w:tcBorders>
          </w:tcPr>
          <w:p w14:paraId="0E971D1C" w14:textId="77777777" w:rsidR="00403F61" w:rsidRDefault="00FA2FC4">
            <w:pPr>
              <w:spacing w:line="360" w:lineRule="auto"/>
              <w:rPr>
                <w:sz w:val="24"/>
              </w:rPr>
            </w:pPr>
            <w:r>
              <w:rPr>
                <w:sz w:val="24"/>
              </w:rPr>
              <w:t>执业资格</w:t>
            </w:r>
          </w:p>
        </w:tc>
        <w:tc>
          <w:tcPr>
            <w:tcW w:w="2787" w:type="dxa"/>
            <w:gridSpan w:val="2"/>
            <w:tcBorders>
              <w:top w:val="single" w:sz="4" w:space="0" w:color="auto"/>
              <w:left w:val="nil"/>
              <w:bottom w:val="single" w:sz="4" w:space="0" w:color="auto"/>
              <w:right w:val="single" w:sz="4" w:space="0" w:color="auto"/>
            </w:tcBorders>
          </w:tcPr>
          <w:p w14:paraId="6CA0F40F" w14:textId="77777777" w:rsidR="00403F61" w:rsidRDefault="00403F61">
            <w:pPr>
              <w:spacing w:line="360" w:lineRule="auto"/>
              <w:rPr>
                <w:sz w:val="24"/>
              </w:rPr>
            </w:pPr>
          </w:p>
        </w:tc>
      </w:tr>
      <w:tr w:rsidR="00403F61" w14:paraId="3F54372A" w14:textId="77777777">
        <w:trPr>
          <w:cantSplit/>
          <w:trHeight w:val="2780"/>
          <w:jc w:val="center"/>
        </w:trPr>
        <w:tc>
          <w:tcPr>
            <w:tcW w:w="2235" w:type="dxa"/>
            <w:tcBorders>
              <w:top w:val="single" w:sz="4" w:space="0" w:color="auto"/>
              <w:left w:val="single" w:sz="4" w:space="0" w:color="auto"/>
              <w:bottom w:val="single" w:sz="4" w:space="0" w:color="auto"/>
              <w:right w:val="single" w:sz="4" w:space="0" w:color="auto"/>
            </w:tcBorders>
            <w:vAlign w:val="center"/>
          </w:tcPr>
          <w:p w14:paraId="2AA52366" w14:textId="77777777" w:rsidR="00403F61" w:rsidRDefault="00FA2FC4">
            <w:pPr>
              <w:spacing w:line="360" w:lineRule="auto"/>
              <w:jc w:val="center"/>
              <w:rPr>
                <w:sz w:val="24"/>
              </w:rPr>
            </w:pPr>
            <w:r>
              <w:rPr>
                <w:sz w:val="24"/>
              </w:rPr>
              <w:t>经营范围</w:t>
            </w:r>
          </w:p>
        </w:tc>
        <w:tc>
          <w:tcPr>
            <w:tcW w:w="7229" w:type="dxa"/>
            <w:gridSpan w:val="8"/>
            <w:tcBorders>
              <w:top w:val="single" w:sz="4" w:space="0" w:color="auto"/>
              <w:left w:val="nil"/>
              <w:bottom w:val="single" w:sz="4" w:space="0" w:color="auto"/>
              <w:right w:val="single" w:sz="4" w:space="0" w:color="auto"/>
            </w:tcBorders>
          </w:tcPr>
          <w:p w14:paraId="655CDA64" w14:textId="77777777" w:rsidR="00403F61" w:rsidRDefault="00FA2FC4">
            <w:pPr>
              <w:spacing w:line="360" w:lineRule="auto"/>
              <w:rPr>
                <w:sz w:val="24"/>
              </w:rPr>
            </w:pPr>
            <w:r>
              <w:rPr>
                <w:sz w:val="24"/>
              </w:rPr>
              <w:t>营业执照载明：</w:t>
            </w:r>
          </w:p>
          <w:p w14:paraId="2B98D2C9" w14:textId="77777777" w:rsidR="00403F61" w:rsidRDefault="00FA2FC4">
            <w:pPr>
              <w:spacing w:line="360" w:lineRule="auto"/>
              <w:rPr>
                <w:sz w:val="24"/>
                <w:u w:val="single"/>
              </w:rPr>
            </w:pPr>
            <w:r>
              <w:rPr>
                <w:sz w:val="24"/>
              </w:rPr>
              <w:t>1.</w:t>
            </w:r>
            <w:r>
              <w:rPr>
                <w:sz w:val="24"/>
                <w:u w:val="single"/>
              </w:rPr>
              <w:t xml:space="preserve">                                               </w:t>
            </w:r>
          </w:p>
          <w:p w14:paraId="42D2728E" w14:textId="77777777" w:rsidR="00403F61" w:rsidRDefault="00FA2FC4">
            <w:pPr>
              <w:spacing w:line="360" w:lineRule="auto"/>
              <w:rPr>
                <w:sz w:val="24"/>
                <w:u w:val="single"/>
              </w:rPr>
            </w:pPr>
            <w:r>
              <w:rPr>
                <w:sz w:val="24"/>
              </w:rPr>
              <w:t>2.</w:t>
            </w:r>
            <w:r>
              <w:rPr>
                <w:sz w:val="24"/>
                <w:u w:val="single"/>
              </w:rPr>
              <w:t xml:space="preserve">                                               </w:t>
            </w:r>
          </w:p>
          <w:p w14:paraId="3CD8B3C0" w14:textId="77777777" w:rsidR="00403F61" w:rsidRDefault="00FA2FC4">
            <w:pPr>
              <w:spacing w:line="360" w:lineRule="auto"/>
              <w:rPr>
                <w:sz w:val="24"/>
                <w:u w:val="single"/>
              </w:rPr>
            </w:pPr>
            <w:r>
              <w:rPr>
                <w:sz w:val="24"/>
              </w:rPr>
              <w:t>3.</w:t>
            </w:r>
            <w:r>
              <w:rPr>
                <w:sz w:val="24"/>
                <w:u w:val="single"/>
              </w:rPr>
              <w:t xml:space="preserve">                                               </w:t>
            </w:r>
          </w:p>
          <w:p w14:paraId="1FD2263B" w14:textId="77777777" w:rsidR="00403F61" w:rsidRDefault="00FA2FC4">
            <w:pPr>
              <w:spacing w:line="360" w:lineRule="auto"/>
              <w:rPr>
                <w:sz w:val="24"/>
              </w:rPr>
            </w:pPr>
            <w:r>
              <w:rPr>
                <w:sz w:val="24"/>
              </w:rPr>
              <w:t>………………………</w:t>
            </w:r>
          </w:p>
        </w:tc>
      </w:tr>
      <w:tr w:rsidR="00403F61" w14:paraId="1F913DDC" w14:textId="77777777">
        <w:trPr>
          <w:trHeight w:val="471"/>
          <w:jc w:val="center"/>
        </w:trPr>
        <w:tc>
          <w:tcPr>
            <w:tcW w:w="2943" w:type="dxa"/>
            <w:gridSpan w:val="2"/>
            <w:tcBorders>
              <w:top w:val="single" w:sz="4" w:space="0" w:color="auto"/>
              <w:left w:val="single" w:sz="4" w:space="0" w:color="auto"/>
              <w:bottom w:val="single" w:sz="4" w:space="0" w:color="auto"/>
              <w:right w:val="single" w:sz="4" w:space="0" w:color="auto"/>
            </w:tcBorders>
            <w:vAlign w:val="center"/>
          </w:tcPr>
          <w:p w14:paraId="2D5F76D5" w14:textId="77777777" w:rsidR="00403F61" w:rsidRDefault="00FA2FC4">
            <w:pPr>
              <w:spacing w:line="360" w:lineRule="auto"/>
              <w:rPr>
                <w:sz w:val="24"/>
              </w:rPr>
            </w:pPr>
            <w:r>
              <w:rPr>
                <w:sz w:val="24"/>
              </w:rPr>
              <w:t>从事类似相关项目的经历及年数</w:t>
            </w:r>
          </w:p>
        </w:tc>
        <w:tc>
          <w:tcPr>
            <w:tcW w:w="6521" w:type="dxa"/>
            <w:gridSpan w:val="7"/>
            <w:tcBorders>
              <w:top w:val="single" w:sz="4" w:space="0" w:color="auto"/>
              <w:left w:val="nil"/>
              <w:bottom w:val="single" w:sz="4" w:space="0" w:color="auto"/>
              <w:right w:val="single" w:sz="4" w:space="0" w:color="auto"/>
            </w:tcBorders>
          </w:tcPr>
          <w:p w14:paraId="0A0A68AE" w14:textId="77777777" w:rsidR="00403F61" w:rsidRDefault="00403F61">
            <w:pPr>
              <w:spacing w:line="360" w:lineRule="auto"/>
              <w:rPr>
                <w:sz w:val="24"/>
              </w:rPr>
            </w:pPr>
          </w:p>
        </w:tc>
      </w:tr>
      <w:tr w:rsidR="00403F61" w14:paraId="474491B1" w14:textId="77777777">
        <w:trPr>
          <w:trHeight w:val="471"/>
          <w:jc w:val="center"/>
        </w:trPr>
        <w:tc>
          <w:tcPr>
            <w:tcW w:w="2943" w:type="dxa"/>
            <w:gridSpan w:val="2"/>
            <w:tcBorders>
              <w:top w:val="single" w:sz="4" w:space="0" w:color="auto"/>
              <w:left w:val="single" w:sz="4" w:space="0" w:color="auto"/>
              <w:bottom w:val="single" w:sz="4" w:space="0" w:color="auto"/>
              <w:right w:val="single" w:sz="4" w:space="0" w:color="auto"/>
            </w:tcBorders>
            <w:vAlign w:val="center"/>
          </w:tcPr>
          <w:p w14:paraId="7955552D" w14:textId="77777777" w:rsidR="00403F61" w:rsidRDefault="00FA2FC4">
            <w:pPr>
              <w:spacing w:line="360" w:lineRule="auto"/>
              <w:rPr>
                <w:sz w:val="24"/>
              </w:rPr>
            </w:pPr>
            <w:r>
              <w:rPr>
                <w:sz w:val="24"/>
              </w:rPr>
              <w:t>其他认为有必要提供的内容，可自行添加</w:t>
            </w:r>
          </w:p>
        </w:tc>
        <w:tc>
          <w:tcPr>
            <w:tcW w:w="6521" w:type="dxa"/>
            <w:gridSpan w:val="7"/>
            <w:tcBorders>
              <w:top w:val="single" w:sz="4" w:space="0" w:color="auto"/>
              <w:left w:val="nil"/>
              <w:bottom w:val="single" w:sz="4" w:space="0" w:color="auto"/>
              <w:right w:val="single" w:sz="4" w:space="0" w:color="auto"/>
            </w:tcBorders>
          </w:tcPr>
          <w:p w14:paraId="6FB2D071" w14:textId="77777777" w:rsidR="00403F61" w:rsidRDefault="00403F61">
            <w:pPr>
              <w:spacing w:line="360" w:lineRule="auto"/>
              <w:rPr>
                <w:sz w:val="24"/>
              </w:rPr>
            </w:pPr>
          </w:p>
        </w:tc>
      </w:tr>
    </w:tbl>
    <w:p w14:paraId="33EE08A9" w14:textId="77777777" w:rsidR="00403F61" w:rsidRDefault="00FA2FC4">
      <w:pPr>
        <w:spacing w:line="360" w:lineRule="auto"/>
        <w:ind w:firstLineChars="200" w:firstLine="480"/>
        <w:jc w:val="right"/>
        <w:rPr>
          <w:sz w:val="24"/>
        </w:rPr>
      </w:pPr>
      <w:r>
        <w:rPr>
          <w:sz w:val="24"/>
        </w:rPr>
        <w:t>投标供应商：</w:t>
      </w:r>
      <w:r>
        <w:rPr>
          <w:sz w:val="24"/>
          <w:u w:val="single"/>
        </w:rPr>
        <w:t xml:space="preserve">                    </w:t>
      </w:r>
      <w:r>
        <w:rPr>
          <w:sz w:val="24"/>
        </w:rPr>
        <w:t>（加盖公章）</w:t>
      </w:r>
    </w:p>
    <w:p w14:paraId="1FEAE846" w14:textId="77777777" w:rsidR="00403F61" w:rsidRDefault="00FA2FC4">
      <w:pPr>
        <w:spacing w:line="360" w:lineRule="auto"/>
        <w:ind w:firstLineChars="200" w:firstLine="480"/>
        <w:jc w:val="right"/>
        <w:rPr>
          <w:sz w:val="24"/>
        </w:rPr>
      </w:pPr>
      <w:r>
        <w:rPr>
          <w:sz w:val="24"/>
        </w:rPr>
        <w:t>法定代表人或被授权人：</w:t>
      </w:r>
      <w:r>
        <w:rPr>
          <w:sz w:val="24"/>
          <w:u w:val="single"/>
        </w:rPr>
        <w:t xml:space="preserve">          </w:t>
      </w:r>
      <w:r>
        <w:rPr>
          <w:sz w:val="24"/>
        </w:rPr>
        <w:t>（签字或盖章）</w:t>
      </w:r>
    </w:p>
    <w:p w14:paraId="2F336296" w14:textId="77777777" w:rsidR="00403F61" w:rsidRDefault="00FA2FC4">
      <w:pPr>
        <w:spacing w:line="360" w:lineRule="auto"/>
        <w:ind w:firstLineChars="550" w:firstLine="1320"/>
        <w:jc w:val="right"/>
        <w:rPr>
          <w:sz w:val="24"/>
        </w:rPr>
      </w:pPr>
      <w:r>
        <w:rPr>
          <w:sz w:val="24"/>
        </w:rPr>
        <w:t>年</w:t>
      </w:r>
      <w:r>
        <w:rPr>
          <w:sz w:val="24"/>
        </w:rPr>
        <w:t xml:space="preserve">      </w:t>
      </w:r>
      <w:r>
        <w:rPr>
          <w:sz w:val="24"/>
        </w:rPr>
        <w:t>月</w:t>
      </w:r>
      <w:r>
        <w:rPr>
          <w:sz w:val="24"/>
        </w:rPr>
        <w:t xml:space="preserve">     </w:t>
      </w:r>
      <w:r>
        <w:rPr>
          <w:sz w:val="24"/>
        </w:rPr>
        <w:t>日</w:t>
      </w:r>
    </w:p>
    <w:p w14:paraId="171E47F2" w14:textId="77777777" w:rsidR="00403F61" w:rsidRDefault="00403F61">
      <w:pPr>
        <w:snapToGrid w:val="0"/>
        <w:spacing w:line="360" w:lineRule="auto"/>
        <w:jc w:val="center"/>
        <w:outlineLvl w:val="4"/>
        <w:rPr>
          <w:b/>
          <w:bCs/>
          <w:sz w:val="24"/>
        </w:rPr>
      </w:pPr>
    </w:p>
    <w:p w14:paraId="0D9A2A1F" w14:textId="77777777" w:rsidR="00403F61" w:rsidRDefault="00FA2FC4">
      <w:pPr>
        <w:spacing w:line="520" w:lineRule="exact"/>
        <w:rPr>
          <w:b/>
          <w:sz w:val="24"/>
        </w:rPr>
      </w:pPr>
      <w:r>
        <w:rPr>
          <w:bCs/>
          <w:sz w:val="24"/>
        </w:rPr>
        <w:br w:type="page"/>
      </w:r>
      <w:r>
        <w:rPr>
          <w:b/>
          <w:bCs/>
          <w:sz w:val="24"/>
        </w:rPr>
        <w:lastRenderedPageBreak/>
        <w:t>三、</w:t>
      </w:r>
      <w:r>
        <w:rPr>
          <w:b/>
          <w:sz w:val="24"/>
        </w:rPr>
        <w:t>报价文件相关的格式文件及表格</w:t>
      </w:r>
    </w:p>
    <w:p w14:paraId="0C364461" w14:textId="77777777" w:rsidR="00403F61" w:rsidRDefault="00403F61">
      <w:pPr>
        <w:snapToGrid w:val="0"/>
        <w:spacing w:line="520" w:lineRule="exact"/>
        <w:jc w:val="center"/>
        <w:rPr>
          <w:b/>
          <w:bCs/>
          <w:sz w:val="24"/>
        </w:rPr>
      </w:pPr>
    </w:p>
    <w:p w14:paraId="4B9B8144" w14:textId="77777777" w:rsidR="00403F61" w:rsidRDefault="00FA2FC4">
      <w:pPr>
        <w:snapToGrid w:val="0"/>
        <w:spacing w:line="520" w:lineRule="exact"/>
        <w:jc w:val="center"/>
        <w:rPr>
          <w:b/>
          <w:bCs/>
          <w:sz w:val="24"/>
        </w:rPr>
      </w:pPr>
      <w:r>
        <w:rPr>
          <w:b/>
          <w:bCs/>
          <w:sz w:val="24"/>
        </w:rPr>
        <w:t>1</w:t>
      </w:r>
      <w:r>
        <w:rPr>
          <w:b/>
          <w:bCs/>
          <w:sz w:val="24"/>
        </w:rPr>
        <w:t>、开标一览表</w:t>
      </w:r>
    </w:p>
    <w:p w14:paraId="7C176823" w14:textId="77777777" w:rsidR="00403F61" w:rsidRDefault="00403F61">
      <w:pPr>
        <w:snapToGrid w:val="0"/>
        <w:spacing w:line="520" w:lineRule="exact"/>
        <w:rPr>
          <w:sz w:val="24"/>
        </w:rPr>
      </w:pPr>
    </w:p>
    <w:tbl>
      <w:tblPr>
        <w:tblW w:w="90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6"/>
        <w:gridCol w:w="6281"/>
      </w:tblGrid>
      <w:tr w:rsidR="00403F61" w14:paraId="0E07C74F" w14:textId="77777777">
        <w:trPr>
          <w:trHeight w:val="684"/>
        </w:trPr>
        <w:tc>
          <w:tcPr>
            <w:tcW w:w="2756" w:type="dxa"/>
            <w:vAlign w:val="center"/>
          </w:tcPr>
          <w:p w14:paraId="37017638" w14:textId="77777777" w:rsidR="00403F61" w:rsidRDefault="00FA2FC4">
            <w:pPr>
              <w:kinsoku w:val="0"/>
              <w:topLinePunct/>
              <w:snapToGrid w:val="0"/>
              <w:spacing w:line="520" w:lineRule="exact"/>
              <w:jc w:val="center"/>
              <w:rPr>
                <w:sz w:val="24"/>
              </w:rPr>
            </w:pPr>
            <w:r>
              <w:rPr>
                <w:sz w:val="24"/>
              </w:rPr>
              <w:t>项目名称</w:t>
            </w:r>
          </w:p>
        </w:tc>
        <w:tc>
          <w:tcPr>
            <w:tcW w:w="6281" w:type="dxa"/>
            <w:vAlign w:val="center"/>
          </w:tcPr>
          <w:p w14:paraId="5B02BC7F" w14:textId="77777777" w:rsidR="00403F61" w:rsidRDefault="00403F61">
            <w:pPr>
              <w:kinsoku w:val="0"/>
              <w:topLinePunct/>
              <w:snapToGrid w:val="0"/>
              <w:spacing w:line="520" w:lineRule="exact"/>
              <w:rPr>
                <w:strike/>
                <w:color w:val="FF0000"/>
                <w:sz w:val="24"/>
              </w:rPr>
            </w:pPr>
          </w:p>
        </w:tc>
      </w:tr>
      <w:tr w:rsidR="00403F61" w14:paraId="11C97334" w14:textId="77777777">
        <w:trPr>
          <w:trHeight w:val="684"/>
        </w:trPr>
        <w:tc>
          <w:tcPr>
            <w:tcW w:w="2756" w:type="dxa"/>
            <w:vAlign w:val="center"/>
          </w:tcPr>
          <w:p w14:paraId="4EC0DF28" w14:textId="77777777" w:rsidR="00403F61" w:rsidRDefault="00FA2FC4">
            <w:pPr>
              <w:kinsoku w:val="0"/>
              <w:topLinePunct/>
              <w:snapToGrid w:val="0"/>
              <w:spacing w:line="520" w:lineRule="exact"/>
              <w:jc w:val="center"/>
              <w:rPr>
                <w:sz w:val="24"/>
              </w:rPr>
            </w:pPr>
            <w:r>
              <w:rPr>
                <w:sz w:val="24"/>
              </w:rPr>
              <w:t>项目编号</w:t>
            </w:r>
          </w:p>
        </w:tc>
        <w:tc>
          <w:tcPr>
            <w:tcW w:w="6281" w:type="dxa"/>
            <w:vAlign w:val="center"/>
          </w:tcPr>
          <w:p w14:paraId="64EAB3E7" w14:textId="77777777" w:rsidR="00403F61" w:rsidRDefault="00403F61">
            <w:pPr>
              <w:kinsoku w:val="0"/>
              <w:topLinePunct/>
              <w:snapToGrid w:val="0"/>
              <w:spacing w:line="520" w:lineRule="exact"/>
              <w:rPr>
                <w:sz w:val="24"/>
              </w:rPr>
            </w:pPr>
          </w:p>
        </w:tc>
      </w:tr>
      <w:tr w:rsidR="00403F61" w14:paraId="5B2F0D73" w14:textId="77777777">
        <w:trPr>
          <w:trHeight w:val="684"/>
        </w:trPr>
        <w:tc>
          <w:tcPr>
            <w:tcW w:w="2756" w:type="dxa"/>
            <w:vAlign w:val="center"/>
          </w:tcPr>
          <w:p w14:paraId="4922261F" w14:textId="77777777" w:rsidR="00403F61" w:rsidRDefault="00FA2FC4">
            <w:pPr>
              <w:kinsoku w:val="0"/>
              <w:topLinePunct/>
              <w:snapToGrid w:val="0"/>
              <w:spacing w:line="520" w:lineRule="exact"/>
              <w:jc w:val="center"/>
              <w:rPr>
                <w:sz w:val="24"/>
              </w:rPr>
            </w:pPr>
            <w:r>
              <w:rPr>
                <w:sz w:val="24"/>
              </w:rPr>
              <w:t>投标报价总计</w:t>
            </w:r>
          </w:p>
        </w:tc>
        <w:tc>
          <w:tcPr>
            <w:tcW w:w="6281" w:type="dxa"/>
            <w:vAlign w:val="center"/>
          </w:tcPr>
          <w:p w14:paraId="656DEB1E" w14:textId="77777777" w:rsidR="00403F61" w:rsidRDefault="00FA2FC4" w:rsidP="007A3EE6">
            <w:pPr>
              <w:spacing w:line="520" w:lineRule="exact"/>
              <w:ind w:left="1" w:firstLineChars="11" w:firstLine="26"/>
              <w:textAlignment w:val="bottom"/>
              <w:rPr>
                <w:b/>
                <w:kern w:val="0"/>
                <w:sz w:val="24"/>
              </w:rPr>
            </w:pPr>
            <w:r>
              <w:rPr>
                <w:rFonts w:ascii="宋体" w:hAnsi="宋体" w:cs="宋体" w:hint="eastAsia"/>
                <w:b/>
                <w:kern w:val="0"/>
                <w:sz w:val="24"/>
              </w:rPr>
              <w:t>大写：人民币</w:t>
            </w:r>
            <w:r>
              <w:rPr>
                <w:b/>
                <w:kern w:val="0"/>
                <w:sz w:val="24"/>
                <w:u w:val="single"/>
              </w:rPr>
              <w:t xml:space="preserve">                        </w:t>
            </w:r>
            <w:r>
              <w:rPr>
                <w:b/>
                <w:kern w:val="0"/>
                <w:sz w:val="24"/>
              </w:rPr>
              <w:t xml:space="preserve">                  </w:t>
            </w:r>
          </w:p>
          <w:p w14:paraId="0D62EAFF" w14:textId="77777777" w:rsidR="00403F61" w:rsidRDefault="00FA2FC4" w:rsidP="007A3EE6">
            <w:pPr>
              <w:spacing w:line="520" w:lineRule="exact"/>
              <w:ind w:left="1" w:firstLineChars="11" w:firstLine="26"/>
              <w:textAlignment w:val="bottom"/>
              <w:rPr>
                <w:kern w:val="0"/>
                <w:sz w:val="24"/>
              </w:rPr>
              <w:pPrChange w:id="31" w:author="LJJ" w:date="2024-09-23T11:39:00Z">
                <w:pPr>
                  <w:spacing w:line="520" w:lineRule="exact"/>
                  <w:ind w:left="1" w:firstLineChars="11" w:firstLine="26"/>
                  <w:textAlignment w:val="bottom"/>
                </w:pPr>
              </w:pPrChange>
            </w:pPr>
            <w:r>
              <w:rPr>
                <w:rFonts w:ascii="宋体" w:hAnsi="宋体" w:cs="宋体" w:hint="eastAsia"/>
                <w:b/>
                <w:kern w:val="0"/>
                <w:sz w:val="24"/>
              </w:rPr>
              <w:t>小写：</w:t>
            </w:r>
            <w:r>
              <w:rPr>
                <w:sz w:val="24"/>
              </w:rPr>
              <w:t>¥</w:t>
            </w:r>
            <w:r>
              <w:rPr>
                <w:sz w:val="24"/>
                <w:u w:val="single"/>
              </w:rPr>
              <w:t xml:space="preserve">                                  </w:t>
            </w:r>
          </w:p>
        </w:tc>
      </w:tr>
    </w:tbl>
    <w:p w14:paraId="789F995D" w14:textId="77777777" w:rsidR="00403F61" w:rsidRDefault="00403F61">
      <w:pPr>
        <w:kinsoku w:val="0"/>
        <w:topLinePunct/>
        <w:snapToGrid w:val="0"/>
        <w:spacing w:line="520" w:lineRule="exact"/>
        <w:rPr>
          <w:sz w:val="24"/>
          <w:highlight w:val="yellow"/>
        </w:rPr>
      </w:pPr>
    </w:p>
    <w:p w14:paraId="3D67EFB5" w14:textId="77777777" w:rsidR="00403F61" w:rsidRDefault="00FA2FC4">
      <w:pPr>
        <w:kinsoku w:val="0"/>
        <w:topLinePunct/>
        <w:snapToGrid w:val="0"/>
        <w:spacing w:line="520" w:lineRule="exact"/>
        <w:rPr>
          <w:sz w:val="24"/>
        </w:rPr>
      </w:pPr>
      <w:r>
        <w:rPr>
          <w:sz w:val="24"/>
        </w:rPr>
        <w:t>投标供应商：（盖章）</w:t>
      </w:r>
      <w:r>
        <w:rPr>
          <w:sz w:val="24"/>
        </w:rPr>
        <w:t xml:space="preserve">             </w:t>
      </w:r>
    </w:p>
    <w:p w14:paraId="5E69351D" w14:textId="77777777" w:rsidR="00403F61" w:rsidRDefault="00FA2FC4">
      <w:pPr>
        <w:kinsoku w:val="0"/>
        <w:topLinePunct/>
        <w:snapToGrid w:val="0"/>
        <w:spacing w:line="520" w:lineRule="exact"/>
        <w:rPr>
          <w:sz w:val="24"/>
        </w:rPr>
      </w:pPr>
      <w:r>
        <w:rPr>
          <w:sz w:val="24"/>
        </w:rPr>
        <w:t>法定代表人或被授权人（签字或盖章）：</w:t>
      </w:r>
    </w:p>
    <w:p w14:paraId="090C11BF" w14:textId="77777777" w:rsidR="00403F61" w:rsidRDefault="00FA2FC4">
      <w:pPr>
        <w:kinsoku w:val="0"/>
        <w:topLinePunct/>
        <w:snapToGrid w:val="0"/>
        <w:spacing w:line="520" w:lineRule="exact"/>
        <w:rPr>
          <w:sz w:val="24"/>
        </w:rPr>
      </w:pPr>
      <w:r>
        <w:rPr>
          <w:sz w:val="24"/>
        </w:rPr>
        <w:t>日期：</w:t>
      </w:r>
    </w:p>
    <w:p w14:paraId="2241FDB5" w14:textId="77777777" w:rsidR="00403F61" w:rsidRDefault="00403F61">
      <w:pPr>
        <w:snapToGrid w:val="0"/>
        <w:spacing w:line="360" w:lineRule="auto"/>
        <w:ind w:firstLineChars="206" w:firstLine="496"/>
        <w:rPr>
          <w:b/>
          <w:bCs/>
          <w:sz w:val="24"/>
        </w:rPr>
      </w:pPr>
    </w:p>
    <w:p w14:paraId="38F925E1" w14:textId="77777777" w:rsidR="00403F61" w:rsidRDefault="00FA2FC4">
      <w:pPr>
        <w:snapToGrid w:val="0"/>
        <w:spacing w:line="480" w:lineRule="exact"/>
        <w:rPr>
          <w:b/>
          <w:sz w:val="24"/>
          <w:szCs w:val="20"/>
        </w:rPr>
      </w:pPr>
      <w:r>
        <w:rPr>
          <w:b/>
          <w:bCs/>
          <w:sz w:val="24"/>
        </w:rPr>
        <w:t>注：</w:t>
      </w:r>
      <w:r>
        <w:rPr>
          <w:b/>
          <w:sz w:val="24"/>
          <w:szCs w:val="20"/>
        </w:rPr>
        <w:t>1</w:t>
      </w:r>
      <w:r>
        <w:rPr>
          <w:b/>
          <w:sz w:val="24"/>
          <w:szCs w:val="20"/>
        </w:rPr>
        <w:t>、本表为格式表，不得自行改动，必须提供。</w:t>
      </w:r>
    </w:p>
    <w:p w14:paraId="139F1E1A" w14:textId="77777777" w:rsidR="00403F61" w:rsidRDefault="00FA2FC4">
      <w:pPr>
        <w:snapToGrid w:val="0"/>
        <w:spacing w:line="520" w:lineRule="exact"/>
        <w:ind w:firstLineChars="200" w:firstLine="480"/>
        <w:rPr>
          <w:sz w:val="24"/>
        </w:rPr>
      </w:pPr>
      <w:r>
        <w:rPr>
          <w:sz w:val="24"/>
        </w:rPr>
        <w:t>2</w:t>
      </w:r>
      <w:r>
        <w:rPr>
          <w:sz w:val="24"/>
        </w:rPr>
        <w:t>、总报价（以人民币计价））应</w:t>
      </w:r>
      <w:r>
        <w:rPr>
          <w:rFonts w:ascii="宋体" w:hAnsi="宋体" w:cs="宋体" w:hint="eastAsia"/>
          <w:sz w:val="24"/>
        </w:rPr>
        <w:t>包含但不限于如人工费、现场调查与数据采集费、资料及报告编制费、现场指导与咨询费，以及供应商企业利润、税金、代理服务费和政策性文件规定及合同包含的所有风险、责任等，即响应本项目的各项应有费用</w:t>
      </w:r>
    </w:p>
    <w:p w14:paraId="02300885" w14:textId="77777777" w:rsidR="00403F61" w:rsidRDefault="00403F61" w:rsidP="007A3EE6">
      <w:pPr>
        <w:snapToGrid w:val="0"/>
        <w:spacing w:line="480" w:lineRule="exact"/>
        <w:ind w:firstLineChars="206" w:firstLine="433"/>
      </w:pPr>
    </w:p>
    <w:sectPr w:rsidR="00403F61">
      <w:footerReference w:type="default" r:id="rId11"/>
      <w:pgSz w:w="11906" w:h="16838"/>
      <w:pgMar w:top="1418" w:right="1474" w:bottom="1418" w:left="1474" w:header="851" w:footer="90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739C3" w14:textId="77777777" w:rsidR="00FA2FC4" w:rsidRDefault="00FA2FC4">
      <w:r>
        <w:separator/>
      </w:r>
    </w:p>
  </w:endnote>
  <w:endnote w:type="continuationSeparator" w:id="0">
    <w:p w14:paraId="100C9BB6" w14:textId="77777777" w:rsidR="00FA2FC4" w:rsidRDefault="00FA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方正小标宋_GBK">
    <w:altName w:val="Arial Unicode MS"/>
    <w:charset w:val="86"/>
    <w:family w:val="script"/>
    <w:pitch w:val="default"/>
    <w:sig w:usb0="00000000" w:usb1="00000000" w:usb2="0000000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5BB67" w14:textId="77777777" w:rsidR="00403F61" w:rsidRDefault="00FA2FC4">
    <w:pPr>
      <w:pStyle w:val="ac"/>
      <w:jc w:val="center"/>
    </w:pPr>
    <w:r>
      <w:fldChar w:fldCharType="begin"/>
    </w:r>
    <w:r>
      <w:instrText xml:space="preserve"> PAGE   \* MERGEFORMAT </w:instrText>
    </w:r>
    <w:r>
      <w:fldChar w:fldCharType="separate"/>
    </w:r>
    <w:r w:rsidR="007A3EE6" w:rsidRPr="007A3EE6">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BC3A3" w14:textId="77777777" w:rsidR="00FA2FC4" w:rsidRDefault="00FA2FC4">
      <w:r>
        <w:separator/>
      </w:r>
    </w:p>
  </w:footnote>
  <w:footnote w:type="continuationSeparator" w:id="0">
    <w:p w14:paraId="07C3D5EF" w14:textId="77777777" w:rsidR="00FA2FC4" w:rsidRDefault="00FA2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DC324"/>
    <w:multiLevelType w:val="singleLevel"/>
    <w:tmpl w:val="9BDDC324"/>
    <w:lvl w:ilvl="0">
      <w:start w:val="1"/>
      <w:numFmt w:val="decimal"/>
      <w:suff w:val="nothing"/>
      <w:lvlText w:val="%1、"/>
      <w:lvlJc w:val="left"/>
    </w:lvl>
  </w:abstractNum>
  <w:abstractNum w:abstractNumId="1">
    <w:nsid w:val="EC57CC19"/>
    <w:multiLevelType w:val="singleLevel"/>
    <w:tmpl w:val="EC57CC19"/>
    <w:lvl w:ilvl="0">
      <w:start w:val="2"/>
      <w:numFmt w:val="chineseCounting"/>
      <w:suff w:val="nothing"/>
      <w:lvlText w:val="%1、"/>
      <w:lvlJc w:val="left"/>
      <w:rPr>
        <w:rFonts w:hint="eastAsia"/>
      </w:rPr>
    </w:lvl>
  </w:abstractNum>
  <w:abstractNum w:abstractNumId="2">
    <w:nsid w:val="38DA3F37"/>
    <w:multiLevelType w:val="multilevel"/>
    <w:tmpl w:val="38DA3F37"/>
    <w:lvl w:ilvl="0">
      <w:start w:val="1"/>
      <w:numFmt w:val="bullet"/>
      <w:pStyle w:val="Header2"/>
      <w:lvlText w:val=""/>
      <w:lvlJc w:val="left"/>
      <w:pPr>
        <w:tabs>
          <w:tab w:val="left" w:pos="480"/>
        </w:tabs>
        <w:ind w:left="480" w:hanging="480"/>
      </w:pPr>
      <w:rPr>
        <w:rFonts w:ascii="Wingdings" w:hAnsi="Wingdings" w:hint="default"/>
        <w:sz w:val="16"/>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3">
    <w:nsid w:val="4405C25D"/>
    <w:multiLevelType w:val="singleLevel"/>
    <w:tmpl w:val="4405C25D"/>
    <w:lvl w:ilvl="0">
      <w:start w:val="1"/>
      <w:numFmt w:val="chineseCounting"/>
      <w:suff w:val="nothing"/>
      <w:lvlText w:val="%1、"/>
      <w:lvlJc w:val="left"/>
      <w:rPr>
        <w:rFonts w:hint="eastAsia"/>
      </w:rPr>
    </w:lvl>
  </w:abstractNum>
  <w:abstractNum w:abstractNumId="4">
    <w:nsid w:val="5ECE574B"/>
    <w:multiLevelType w:val="multilevel"/>
    <w:tmpl w:val="5ECE574B"/>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JJ">
    <w15:presenceInfo w15:providerId="None" w15:userId="LJJ"/>
  </w15:person>
  <w15:person w15:author="琉璃">
    <w15:presenceInfo w15:providerId="WPS Office" w15:userId="3635029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ZmMwOGYwY2YzYTVhOGViYjJlMmY3NGQxNTFkZGEifQ=="/>
  </w:docVars>
  <w:rsids>
    <w:rsidRoot w:val="0066708D"/>
    <w:rsid w:val="00000546"/>
    <w:rsid w:val="00000AB2"/>
    <w:rsid w:val="00001439"/>
    <w:rsid w:val="00002A9B"/>
    <w:rsid w:val="00005EBB"/>
    <w:rsid w:val="000065AF"/>
    <w:rsid w:val="000103FA"/>
    <w:rsid w:val="000144B7"/>
    <w:rsid w:val="00015136"/>
    <w:rsid w:val="00015ECD"/>
    <w:rsid w:val="000176B2"/>
    <w:rsid w:val="0001787A"/>
    <w:rsid w:val="000207EA"/>
    <w:rsid w:val="00020819"/>
    <w:rsid w:val="0002112A"/>
    <w:rsid w:val="00021B3F"/>
    <w:rsid w:val="0002219B"/>
    <w:rsid w:val="0002458D"/>
    <w:rsid w:val="0002533A"/>
    <w:rsid w:val="0002708D"/>
    <w:rsid w:val="000273CC"/>
    <w:rsid w:val="000274F9"/>
    <w:rsid w:val="000277CD"/>
    <w:rsid w:val="00031AD6"/>
    <w:rsid w:val="00033FA3"/>
    <w:rsid w:val="00034346"/>
    <w:rsid w:val="000356E5"/>
    <w:rsid w:val="00036F7E"/>
    <w:rsid w:val="00040669"/>
    <w:rsid w:val="000431E3"/>
    <w:rsid w:val="0004496E"/>
    <w:rsid w:val="00044ADE"/>
    <w:rsid w:val="00045858"/>
    <w:rsid w:val="00046E7F"/>
    <w:rsid w:val="00053E7A"/>
    <w:rsid w:val="0005583D"/>
    <w:rsid w:val="00056741"/>
    <w:rsid w:val="00057B6D"/>
    <w:rsid w:val="0006048F"/>
    <w:rsid w:val="000623F5"/>
    <w:rsid w:val="00063271"/>
    <w:rsid w:val="0006339F"/>
    <w:rsid w:val="000634B6"/>
    <w:rsid w:val="00065F50"/>
    <w:rsid w:val="000667DA"/>
    <w:rsid w:val="0006738D"/>
    <w:rsid w:val="00067F36"/>
    <w:rsid w:val="00071552"/>
    <w:rsid w:val="00071F57"/>
    <w:rsid w:val="000721D2"/>
    <w:rsid w:val="00073424"/>
    <w:rsid w:val="0007540B"/>
    <w:rsid w:val="00076AE9"/>
    <w:rsid w:val="00081396"/>
    <w:rsid w:val="00082843"/>
    <w:rsid w:val="00082CBF"/>
    <w:rsid w:val="000839F1"/>
    <w:rsid w:val="00084DE0"/>
    <w:rsid w:val="00085157"/>
    <w:rsid w:val="00085D79"/>
    <w:rsid w:val="00085F63"/>
    <w:rsid w:val="000860FE"/>
    <w:rsid w:val="0008766A"/>
    <w:rsid w:val="00090915"/>
    <w:rsid w:val="00093500"/>
    <w:rsid w:val="0009490F"/>
    <w:rsid w:val="00094B87"/>
    <w:rsid w:val="00094FC1"/>
    <w:rsid w:val="00096BFB"/>
    <w:rsid w:val="00097BCB"/>
    <w:rsid w:val="000A096A"/>
    <w:rsid w:val="000A0EF7"/>
    <w:rsid w:val="000A0EF8"/>
    <w:rsid w:val="000A15A0"/>
    <w:rsid w:val="000A2563"/>
    <w:rsid w:val="000A3F28"/>
    <w:rsid w:val="000A5187"/>
    <w:rsid w:val="000A7EB6"/>
    <w:rsid w:val="000B07BD"/>
    <w:rsid w:val="000B0A49"/>
    <w:rsid w:val="000B5449"/>
    <w:rsid w:val="000B5677"/>
    <w:rsid w:val="000B774D"/>
    <w:rsid w:val="000B78B3"/>
    <w:rsid w:val="000B7CF5"/>
    <w:rsid w:val="000C0636"/>
    <w:rsid w:val="000C25FD"/>
    <w:rsid w:val="000C3603"/>
    <w:rsid w:val="000C515F"/>
    <w:rsid w:val="000C54C8"/>
    <w:rsid w:val="000C58C8"/>
    <w:rsid w:val="000C6322"/>
    <w:rsid w:val="000C6FFF"/>
    <w:rsid w:val="000C7774"/>
    <w:rsid w:val="000D190E"/>
    <w:rsid w:val="000D2EFF"/>
    <w:rsid w:val="000D3E54"/>
    <w:rsid w:val="000D4848"/>
    <w:rsid w:val="000D4C7D"/>
    <w:rsid w:val="000D53CE"/>
    <w:rsid w:val="000D5A2E"/>
    <w:rsid w:val="000D5A42"/>
    <w:rsid w:val="000D5B2C"/>
    <w:rsid w:val="000D63AA"/>
    <w:rsid w:val="000D6D29"/>
    <w:rsid w:val="000D7507"/>
    <w:rsid w:val="000E13C5"/>
    <w:rsid w:val="000E29B5"/>
    <w:rsid w:val="000E3129"/>
    <w:rsid w:val="000E3178"/>
    <w:rsid w:val="000E386B"/>
    <w:rsid w:val="000E3D8E"/>
    <w:rsid w:val="000E66B5"/>
    <w:rsid w:val="000E6876"/>
    <w:rsid w:val="000E69A2"/>
    <w:rsid w:val="000E6D6C"/>
    <w:rsid w:val="000E76D0"/>
    <w:rsid w:val="000F07A2"/>
    <w:rsid w:val="000F3E9B"/>
    <w:rsid w:val="000F4096"/>
    <w:rsid w:val="000F4358"/>
    <w:rsid w:val="000F5CF5"/>
    <w:rsid w:val="000F63C9"/>
    <w:rsid w:val="000F68D7"/>
    <w:rsid w:val="000F7710"/>
    <w:rsid w:val="001019ED"/>
    <w:rsid w:val="00102AE0"/>
    <w:rsid w:val="00104F7C"/>
    <w:rsid w:val="001053C5"/>
    <w:rsid w:val="001072DB"/>
    <w:rsid w:val="00107435"/>
    <w:rsid w:val="0011420D"/>
    <w:rsid w:val="00114978"/>
    <w:rsid w:val="00114F16"/>
    <w:rsid w:val="001178DB"/>
    <w:rsid w:val="00117E6F"/>
    <w:rsid w:val="0012111E"/>
    <w:rsid w:val="00121EF5"/>
    <w:rsid w:val="00130180"/>
    <w:rsid w:val="00131BEC"/>
    <w:rsid w:val="0013301F"/>
    <w:rsid w:val="0013336A"/>
    <w:rsid w:val="00133842"/>
    <w:rsid w:val="00133A76"/>
    <w:rsid w:val="00134655"/>
    <w:rsid w:val="001356E8"/>
    <w:rsid w:val="0013596A"/>
    <w:rsid w:val="00135ACB"/>
    <w:rsid w:val="00135FAC"/>
    <w:rsid w:val="001363E8"/>
    <w:rsid w:val="0013686A"/>
    <w:rsid w:val="001377BE"/>
    <w:rsid w:val="00142F1A"/>
    <w:rsid w:val="001462E0"/>
    <w:rsid w:val="00146479"/>
    <w:rsid w:val="00146643"/>
    <w:rsid w:val="00147766"/>
    <w:rsid w:val="00152826"/>
    <w:rsid w:val="001546EC"/>
    <w:rsid w:val="00154AF5"/>
    <w:rsid w:val="0015612C"/>
    <w:rsid w:val="00156D86"/>
    <w:rsid w:val="00156E3A"/>
    <w:rsid w:val="00157D64"/>
    <w:rsid w:val="001608D5"/>
    <w:rsid w:val="00161A82"/>
    <w:rsid w:val="00162739"/>
    <w:rsid w:val="00164509"/>
    <w:rsid w:val="001655B9"/>
    <w:rsid w:val="001665AB"/>
    <w:rsid w:val="0016728C"/>
    <w:rsid w:val="001678A3"/>
    <w:rsid w:val="001702F5"/>
    <w:rsid w:val="001703A3"/>
    <w:rsid w:val="00170B76"/>
    <w:rsid w:val="00172460"/>
    <w:rsid w:val="00172C5C"/>
    <w:rsid w:val="0017324A"/>
    <w:rsid w:val="001745FF"/>
    <w:rsid w:val="001748AC"/>
    <w:rsid w:val="0017497C"/>
    <w:rsid w:val="001770E3"/>
    <w:rsid w:val="00177438"/>
    <w:rsid w:val="00181911"/>
    <w:rsid w:val="001820D2"/>
    <w:rsid w:val="00182A86"/>
    <w:rsid w:val="001838FE"/>
    <w:rsid w:val="00183A3A"/>
    <w:rsid w:val="00184AD9"/>
    <w:rsid w:val="00184AF5"/>
    <w:rsid w:val="00185828"/>
    <w:rsid w:val="00186126"/>
    <w:rsid w:val="00186DF5"/>
    <w:rsid w:val="001875B3"/>
    <w:rsid w:val="0019058C"/>
    <w:rsid w:val="00192A38"/>
    <w:rsid w:val="0019303E"/>
    <w:rsid w:val="00193F84"/>
    <w:rsid w:val="0019554C"/>
    <w:rsid w:val="0019566E"/>
    <w:rsid w:val="00195BE1"/>
    <w:rsid w:val="001964AF"/>
    <w:rsid w:val="001964E7"/>
    <w:rsid w:val="001A0707"/>
    <w:rsid w:val="001A14DF"/>
    <w:rsid w:val="001A2111"/>
    <w:rsid w:val="001A51B7"/>
    <w:rsid w:val="001A6914"/>
    <w:rsid w:val="001A7B4C"/>
    <w:rsid w:val="001A7BFE"/>
    <w:rsid w:val="001B4291"/>
    <w:rsid w:val="001B56B0"/>
    <w:rsid w:val="001B6C7A"/>
    <w:rsid w:val="001B7843"/>
    <w:rsid w:val="001B7F42"/>
    <w:rsid w:val="001C0AC4"/>
    <w:rsid w:val="001C20B6"/>
    <w:rsid w:val="001C3F14"/>
    <w:rsid w:val="001C3F6B"/>
    <w:rsid w:val="001C78FA"/>
    <w:rsid w:val="001D0BAD"/>
    <w:rsid w:val="001D0D3C"/>
    <w:rsid w:val="001D3142"/>
    <w:rsid w:val="001D4B9A"/>
    <w:rsid w:val="001D5309"/>
    <w:rsid w:val="001D5795"/>
    <w:rsid w:val="001D59CE"/>
    <w:rsid w:val="001D6222"/>
    <w:rsid w:val="001D6DE3"/>
    <w:rsid w:val="001E13F5"/>
    <w:rsid w:val="001E1D55"/>
    <w:rsid w:val="001E220C"/>
    <w:rsid w:val="001E3D01"/>
    <w:rsid w:val="001E6B99"/>
    <w:rsid w:val="001F1694"/>
    <w:rsid w:val="001F16AE"/>
    <w:rsid w:val="001F1D43"/>
    <w:rsid w:val="001F2610"/>
    <w:rsid w:val="001F34D5"/>
    <w:rsid w:val="001F358D"/>
    <w:rsid w:val="001F466D"/>
    <w:rsid w:val="001F6669"/>
    <w:rsid w:val="001F72DB"/>
    <w:rsid w:val="00202420"/>
    <w:rsid w:val="002034E3"/>
    <w:rsid w:val="002036A6"/>
    <w:rsid w:val="00203EB0"/>
    <w:rsid w:val="00204064"/>
    <w:rsid w:val="002044CF"/>
    <w:rsid w:val="00204BAB"/>
    <w:rsid w:val="00207F66"/>
    <w:rsid w:val="0021700A"/>
    <w:rsid w:val="00217736"/>
    <w:rsid w:val="002238CD"/>
    <w:rsid w:val="00224912"/>
    <w:rsid w:val="00224A02"/>
    <w:rsid w:val="00225ED7"/>
    <w:rsid w:val="00227B1A"/>
    <w:rsid w:val="002304ED"/>
    <w:rsid w:val="00230F76"/>
    <w:rsid w:val="00231D3C"/>
    <w:rsid w:val="002323C9"/>
    <w:rsid w:val="0023372A"/>
    <w:rsid w:val="00233D28"/>
    <w:rsid w:val="00234BC9"/>
    <w:rsid w:val="00237012"/>
    <w:rsid w:val="0024022F"/>
    <w:rsid w:val="0024032F"/>
    <w:rsid w:val="002406D4"/>
    <w:rsid w:val="00240A90"/>
    <w:rsid w:val="00241910"/>
    <w:rsid w:val="00241A39"/>
    <w:rsid w:val="00242A26"/>
    <w:rsid w:val="00243320"/>
    <w:rsid w:val="00244FA6"/>
    <w:rsid w:val="00245C24"/>
    <w:rsid w:val="00247379"/>
    <w:rsid w:val="00247879"/>
    <w:rsid w:val="002508D3"/>
    <w:rsid w:val="002511DA"/>
    <w:rsid w:val="0025120B"/>
    <w:rsid w:val="0025276A"/>
    <w:rsid w:val="002528CF"/>
    <w:rsid w:val="00256976"/>
    <w:rsid w:val="002574B8"/>
    <w:rsid w:val="00260643"/>
    <w:rsid w:val="002625F8"/>
    <w:rsid w:val="002629C0"/>
    <w:rsid w:val="002630CD"/>
    <w:rsid w:val="0026343B"/>
    <w:rsid w:val="00263FB2"/>
    <w:rsid w:val="002642D6"/>
    <w:rsid w:val="0026460E"/>
    <w:rsid w:val="002649C0"/>
    <w:rsid w:val="00264FD3"/>
    <w:rsid w:val="00266D10"/>
    <w:rsid w:val="00266D65"/>
    <w:rsid w:val="002674FC"/>
    <w:rsid w:val="00273807"/>
    <w:rsid w:val="002759E6"/>
    <w:rsid w:val="002774F2"/>
    <w:rsid w:val="00277A71"/>
    <w:rsid w:val="00281521"/>
    <w:rsid w:val="00281923"/>
    <w:rsid w:val="0028342A"/>
    <w:rsid w:val="0028521B"/>
    <w:rsid w:val="00287D53"/>
    <w:rsid w:val="00290131"/>
    <w:rsid w:val="00290232"/>
    <w:rsid w:val="0029088E"/>
    <w:rsid w:val="0029120D"/>
    <w:rsid w:val="00291528"/>
    <w:rsid w:val="002929E4"/>
    <w:rsid w:val="0029448F"/>
    <w:rsid w:val="00294775"/>
    <w:rsid w:val="00297900"/>
    <w:rsid w:val="002A0289"/>
    <w:rsid w:val="002A0C42"/>
    <w:rsid w:val="002A11B9"/>
    <w:rsid w:val="002A1226"/>
    <w:rsid w:val="002A156B"/>
    <w:rsid w:val="002A2121"/>
    <w:rsid w:val="002A221F"/>
    <w:rsid w:val="002A27C2"/>
    <w:rsid w:val="002A28DD"/>
    <w:rsid w:val="002A31EB"/>
    <w:rsid w:val="002A432D"/>
    <w:rsid w:val="002A46DC"/>
    <w:rsid w:val="002A537C"/>
    <w:rsid w:val="002A6112"/>
    <w:rsid w:val="002A6CBA"/>
    <w:rsid w:val="002A775D"/>
    <w:rsid w:val="002B0137"/>
    <w:rsid w:val="002B405E"/>
    <w:rsid w:val="002B4A2B"/>
    <w:rsid w:val="002B4B4F"/>
    <w:rsid w:val="002B4F8A"/>
    <w:rsid w:val="002B6197"/>
    <w:rsid w:val="002B766C"/>
    <w:rsid w:val="002B7DA4"/>
    <w:rsid w:val="002C1125"/>
    <w:rsid w:val="002C16D8"/>
    <w:rsid w:val="002C170D"/>
    <w:rsid w:val="002C1F75"/>
    <w:rsid w:val="002C27CB"/>
    <w:rsid w:val="002C42FD"/>
    <w:rsid w:val="002C7464"/>
    <w:rsid w:val="002D039C"/>
    <w:rsid w:val="002D0AED"/>
    <w:rsid w:val="002D123F"/>
    <w:rsid w:val="002D24FF"/>
    <w:rsid w:val="002D32C5"/>
    <w:rsid w:val="002D3D9A"/>
    <w:rsid w:val="002D3DCF"/>
    <w:rsid w:val="002D4AAB"/>
    <w:rsid w:val="002D5706"/>
    <w:rsid w:val="002D64F0"/>
    <w:rsid w:val="002D6AE9"/>
    <w:rsid w:val="002D71CE"/>
    <w:rsid w:val="002D7415"/>
    <w:rsid w:val="002E0187"/>
    <w:rsid w:val="002E0D30"/>
    <w:rsid w:val="002E11B4"/>
    <w:rsid w:val="002E396A"/>
    <w:rsid w:val="002E4D12"/>
    <w:rsid w:val="002E5DDE"/>
    <w:rsid w:val="002E6A2B"/>
    <w:rsid w:val="002E6A31"/>
    <w:rsid w:val="002E6B1F"/>
    <w:rsid w:val="002E6E72"/>
    <w:rsid w:val="002E72F4"/>
    <w:rsid w:val="002E76B3"/>
    <w:rsid w:val="002E7808"/>
    <w:rsid w:val="002E7DE4"/>
    <w:rsid w:val="002E7FB0"/>
    <w:rsid w:val="002F0578"/>
    <w:rsid w:val="002F1659"/>
    <w:rsid w:val="002F354E"/>
    <w:rsid w:val="002F3654"/>
    <w:rsid w:val="002F3A00"/>
    <w:rsid w:val="002F4C7F"/>
    <w:rsid w:val="002F61AE"/>
    <w:rsid w:val="002F6F18"/>
    <w:rsid w:val="002F7741"/>
    <w:rsid w:val="002F7B80"/>
    <w:rsid w:val="002F7E83"/>
    <w:rsid w:val="00300994"/>
    <w:rsid w:val="003016F6"/>
    <w:rsid w:val="003017D8"/>
    <w:rsid w:val="003017F0"/>
    <w:rsid w:val="00301958"/>
    <w:rsid w:val="00303B8F"/>
    <w:rsid w:val="003045D9"/>
    <w:rsid w:val="00304E4E"/>
    <w:rsid w:val="00304FA6"/>
    <w:rsid w:val="00305686"/>
    <w:rsid w:val="00305B5A"/>
    <w:rsid w:val="003117AB"/>
    <w:rsid w:val="003142AF"/>
    <w:rsid w:val="00314C91"/>
    <w:rsid w:val="00317F41"/>
    <w:rsid w:val="00321C1B"/>
    <w:rsid w:val="00323C57"/>
    <w:rsid w:val="00323F5E"/>
    <w:rsid w:val="00325DFB"/>
    <w:rsid w:val="00326695"/>
    <w:rsid w:val="00326724"/>
    <w:rsid w:val="00326CD4"/>
    <w:rsid w:val="0032783F"/>
    <w:rsid w:val="00327AA9"/>
    <w:rsid w:val="00327EF8"/>
    <w:rsid w:val="003317D6"/>
    <w:rsid w:val="0033346D"/>
    <w:rsid w:val="00333C74"/>
    <w:rsid w:val="00333F95"/>
    <w:rsid w:val="003346FF"/>
    <w:rsid w:val="003373C4"/>
    <w:rsid w:val="00340B10"/>
    <w:rsid w:val="00340B9E"/>
    <w:rsid w:val="00341A51"/>
    <w:rsid w:val="003429F7"/>
    <w:rsid w:val="00342D45"/>
    <w:rsid w:val="00343AF8"/>
    <w:rsid w:val="00344EEB"/>
    <w:rsid w:val="00346C41"/>
    <w:rsid w:val="003470F7"/>
    <w:rsid w:val="00347E34"/>
    <w:rsid w:val="00350899"/>
    <w:rsid w:val="00351BC2"/>
    <w:rsid w:val="003522CC"/>
    <w:rsid w:val="003526B4"/>
    <w:rsid w:val="003535E0"/>
    <w:rsid w:val="0035386A"/>
    <w:rsid w:val="003549F2"/>
    <w:rsid w:val="00354BDD"/>
    <w:rsid w:val="0035616F"/>
    <w:rsid w:val="003563B1"/>
    <w:rsid w:val="00357154"/>
    <w:rsid w:val="00360F5B"/>
    <w:rsid w:val="00362FAE"/>
    <w:rsid w:val="00363883"/>
    <w:rsid w:val="003653F1"/>
    <w:rsid w:val="00365C15"/>
    <w:rsid w:val="00365F0A"/>
    <w:rsid w:val="00367D64"/>
    <w:rsid w:val="00367EC3"/>
    <w:rsid w:val="00370716"/>
    <w:rsid w:val="003717BE"/>
    <w:rsid w:val="00371CFC"/>
    <w:rsid w:val="0037231C"/>
    <w:rsid w:val="00373C45"/>
    <w:rsid w:val="00374DC8"/>
    <w:rsid w:val="00374EDA"/>
    <w:rsid w:val="00375586"/>
    <w:rsid w:val="0037602C"/>
    <w:rsid w:val="00376496"/>
    <w:rsid w:val="00376828"/>
    <w:rsid w:val="003777AF"/>
    <w:rsid w:val="00377F76"/>
    <w:rsid w:val="00380270"/>
    <w:rsid w:val="00380D90"/>
    <w:rsid w:val="00381EDB"/>
    <w:rsid w:val="003821DE"/>
    <w:rsid w:val="0038377B"/>
    <w:rsid w:val="003838D5"/>
    <w:rsid w:val="003847D6"/>
    <w:rsid w:val="00385F1D"/>
    <w:rsid w:val="0038781F"/>
    <w:rsid w:val="00387E64"/>
    <w:rsid w:val="003926C9"/>
    <w:rsid w:val="00393422"/>
    <w:rsid w:val="00393BA5"/>
    <w:rsid w:val="0039416E"/>
    <w:rsid w:val="00394C24"/>
    <w:rsid w:val="00394C8F"/>
    <w:rsid w:val="00396451"/>
    <w:rsid w:val="00396F85"/>
    <w:rsid w:val="00397448"/>
    <w:rsid w:val="003A0212"/>
    <w:rsid w:val="003A2746"/>
    <w:rsid w:val="003A3AA9"/>
    <w:rsid w:val="003A3D3D"/>
    <w:rsid w:val="003A5070"/>
    <w:rsid w:val="003A56B0"/>
    <w:rsid w:val="003B05BC"/>
    <w:rsid w:val="003B0CEC"/>
    <w:rsid w:val="003B156C"/>
    <w:rsid w:val="003B2D19"/>
    <w:rsid w:val="003B60FA"/>
    <w:rsid w:val="003B64EA"/>
    <w:rsid w:val="003C290B"/>
    <w:rsid w:val="003C2961"/>
    <w:rsid w:val="003C5668"/>
    <w:rsid w:val="003C7549"/>
    <w:rsid w:val="003D1841"/>
    <w:rsid w:val="003D1E69"/>
    <w:rsid w:val="003E017B"/>
    <w:rsid w:val="003E154C"/>
    <w:rsid w:val="003E36A8"/>
    <w:rsid w:val="003E36FF"/>
    <w:rsid w:val="003E4653"/>
    <w:rsid w:val="003E4C9C"/>
    <w:rsid w:val="003E5F84"/>
    <w:rsid w:val="003E6C59"/>
    <w:rsid w:val="003E6E66"/>
    <w:rsid w:val="003F1302"/>
    <w:rsid w:val="003F1DF8"/>
    <w:rsid w:val="003F291E"/>
    <w:rsid w:val="003F4CA5"/>
    <w:rsid w:val="003F5F8E"/>
    <w:rsid w:val="003F62F8"/>
    <w:rsid w:val="003F6ABB"/>
    <w:rsid w:val="003F7EEF"/>
    <w:rsid w:val="00401799"/>
    <w:rsid w:val="00402145"/>
    <w:rsid w:val="0040233A"/>
    <w:rsid w:val="00403BA8"/>
    <w:rsid w:val="00403F61"/>
    <w:rsid w:val="004044FA"/>
    <w:rsid w:val="00404D80"/>
    <w:rsid w:val="00405393"/>
    <w:rsid w:val="004061C1"/>
    <w:rsid w:val="00406A9D"/>
    <w:rsid w:val="00406CB3"/>
    <w:rsid w:val="00407107"/>
    <w:rsid w:val="004100BE"/>
    <w:rsid w:val="00410143"/>
    <w:rsid w:val="004105DE"/>
    <w:rsid w:val="00410F2E"/>
    <w:rsid w:val="00412477"/>
    <w:rsid w:val="0041654F"/>
    <w:rsid w:val="004200E8"/>
    <w:rsid w:val="004214C7"/>
    <w:rsid w:val="00421885"/>
    <w:rsid w:val="004220FE"/>
    <w:rsid w:val="004307C8"/>
    <w:rsid w:val="00431D96"/>
    <w:rsid w:val="004330EC"/>
    <w:rsid w:val="004332C6"/>
    <w:rsid w:val="00433CEF"/>
    <w:rsid w:val="004341F5"/>
    <w:rsid w:val="004368C0"/>
    <w:rsid w:val="0044040E"/>
    <w:rsid w:val="00441527"/>
    <w:rsid w:val="0044180C"/>
    <w:rsid w:val="00442CC6"/>
    <w:rsid w:val="00442D73"/>
    <w:rsid w:val="00444153"/>
    <w:rsid w:val="00444FFC"/>
    <w:rsid w:val="00445426"/>
    <w:rsid w:val="0044560A"/>
    <w:rsid w:val="00446D75"/>
    <w:rsid w:val="00454344"/>
    <w:rsid w:val="00454549"/>
    <w:rsid w:val="004555B3"/>
    <w:rsid w:val="004568DA"/>
    <w:rsid w:val="004575AE"/>
    <w:rsid w:val="004601C9"/>
    <w:rsid w:val="004616E7"/>
    <w:rsid w:val="0046230E"/>
    <w:rsid w:val="0046252B"/>
    <w:rsid w:val="00462E98"/>
    <w:rsid w:val="00462FB0"/>
    <w:rsid w:val="00463121"/>
    <w:rsid w:val="004649C4"/>
    <w:rsid w:val="00465A2D"/>
    <w:rsid w:val="004707AA"/>
    <w:rsid w:val="00470A95"/>
    <w:rsid w:val="00470E6C"/>
    <w:rsid w:val="004717E4"/>
    <w:rsid w:val="00472F1D"/>
    <w:rsid w:val="00473F45"/>
    <w:rsid w:val="00475BAC"/>
    <w:rsid w:val="00477C17"/>
    <w:rsid w:val="00480116"/>
    <w:rsid w:val="00480125"/>
    <w:rsid w:val="0048064D"/>
    <w:rsid w:val="00481CF4"/>
    <w:rsid w:val="00484A14"/>
    <w:rsid w:val="00484BE4"/>
    <w:rsid w:val="00485409"/>
    <w:rsid w:val="004855F7"/>
    <w:rsid w:val="00485B93"/>
    <w:rsid w:val="00485EE2"/>
    <w:rsid w:val="00486224"/>
    <w:rsid w:val="00487660"/>
    <w:rsid w:val="00487D91"/>
    <w:rsid w:val="00487EF2"/>
    <w:rsid w:val="00490621"/>
    <w:rsid w:val="00495CB3"/>
    <w:rsid w:val="00497832"/>
    <w:rsid w:val="004A0A36"/>
    <w:rsid w:val="004A0D52"/>
    <w:rsid w:val="004A12A1"/>
    <w:rsid w:val="004A2483"/>
    <w:rsid w:val="004A35F5"/>
    <w:rsid w:val="004B003C"/>
    <w:rsid w:val="004B189D"/>
    <w:rsid w:val="004B2F5A"/>
    <w:rsid w:val="004B3660"/>
    <w:rsid w:val="004B3D1C"/>
    <w:rsid w:val="004B4F1D"/>
    <w:rsid w:val="004B5ADC"/>
    <w:rsid w:val="004B72E4"/>
    <w:rsid w:val="004B7608"/>
    <w:rsid w:val="004B7615"/>
    <w:rsid w:val="004B7CC5"/>
    <w:rsid w:val="004B7E0F"/>
    <w:rsid w:val="004C37CF"/>
    <w:rsid w:val="004C3EEB"/>
    <w:rsid w:val="004C5199"/>
    <w:rsid w:val="004C5A46"/>
    <w:rsid w:val="004C6799"/>
    <w:rsid w:val="004D0458"/>
    <w:rsid w:val="004D0ADB"/>
    <w:rsid w:val="004D0BAA"/>
    <w:rsid w:val="004D1B87"/>
    <w:rsid w:val="004D3D50"/>
    <w:rsid w:val="004D3E40"/>
    <w:rsid w:val="004D3F25"/>
    <w:rsid w:val="004E09A2"/>
    <w:rsid w:val="004E0EC2"/>
    <w:rsid w:val="004E185D"/>
    <w:rsid w:val="004E2F92"/>
    <w:rsid w:val="004E3117"/>
    <w:rsid w:val="004E363C"/>
    <w:rsid w:val="004E5615"/>
    <w:rsid w:val="004E594D"/>
    <w:rsid w:val="004E5C26"/>
    <w:rsid w:val="004E7CDB"/>
    <w:rsid w:val="004F0FE2"/>
    <w:rsid w:val="004F3153"/>
    <w:rsid w:val="004F3C8A"/>
    <w:rsid w:val="004F420A"/>
    <w:rsid w:val="004F46A5"/>
    <w:rsid w:val="004F5294"/>
    <w:rsid w:val="005001F5"/>
    <w:rsid w:val="00502C8A"/>
    <w:rsid w:val="00503728"/>
    <w:rsid w:val="005047CE"/>
    <w:rsid w:val="00505AC7"/>
    <w:rsid w:val="0050782F"/>
    <w:rsid w:val="00510353"/>
    <w:rsid w:val="005109F7"/>
    <w:rsid w:val="005116BA"/>
    <w:rsid w:val="0051446B"/>
    <w:rsid w:val="00515B9C"/>
    <w:rsid w:val="00516114"/>
    <w:rsid w:val="00516A92"/>
    <w:rsid w:val="005175F9"/>
    <w:rsid w:val="0052011E"/>
    <w:rsid w:val="0052232A"/>
    <w:rsid w:val="00522F04"/>
    <w:rsid w:val="00523930"/>
    <w:rsid w:val="00524276"/>
    <w:rsid w:val="00525373"/>
    <w:rsid w:val="005263BF"/>
    <w:rsid w:val="005279E2"/>
    <w:rsid w:val="00533196"/>
    <w:rsid w:val="00533EDE"/>
    <w:rsid w:val="00536991"/>
    <w:rsid w:val="00537500"/>
    <w:rsid w:val="00540316"/>
    <w:rsid w:val="0054065A"/>
    <w:rsid w:val="00540EB0"/>
    <w:rsid w:val="00541004"/>
    <w:rsid w:val="00541053"/>
    <w:rsid w:val="00542949"/>
    <w:rsid w:val="00542CF0"/>
    <w:rsid w:val="00542E51"/>
    <w:rsid w:val="00546EEA"/>
    <w:rsid w:val="00547737"/>
    <w:rsid w:val="005501FD"/>
    <w:rsid w:val="00553D0B"/>
    <w:rsid w:val="00554B83"/>
    <w:rsid w:val="00555A7A"/>
    <w:rsid w:val="00556151"/>
    <w:rsid w:val="005563D1"/>
    <w:rsid w:val="00556B11"/>
    <w:rsid w:val="00556D35"/>
    <w:rsid w:val="00560005"/>
    <w:rsid w:val="00560B23"/>
    <w:rsid w:val="00562E39"/>
    <w:rsid w:val="0056489B"/>
    <w:rsid w:val="00564BF9"/>
    <w:rsid w:val="00565B7B"/>
    <w:rsid w:val="00566B4E"/>
    <w:rsid w:val="00566BF8"/>
    <w:rsid w:val="00566EE0"/>
    <w:rsid w:val="005675B4"/>
    <w:rsid w:val="005677B2"/>
    <w:rsid w:val="0057069C"/>
    <w:rsid w:val="00571DE4"/>
    <w:rsid w:val="00572322"/>
    <w:rsid w:val="00580806"/>
    <w:rsid w:val="005808D7"/>
    <w:rsid w:val="00580BF7"/>
    <w:rsid w:val="00580D4C"/>
    <w:rsid w:val="00581F8C"/>
    <w:rsid w:val="005823DC"/>
    <w:rsid w:val="0058255D"/>
    <w:rsid w:val="00584C1C"/>
    <w:rsid w:val="00585198"/>
    <w:rsid w:val="00586426"/>
    <w:rsid w:val="00586A2A"/>
    <w:rsid w:val="00590CF2"/>
    <w:rsid w:val="00592A42"/>
    <w:rsid w:val="005936C1"/>
    <w:rsid w:val="005937F3"/>
    <w:rsid w:val="0059392D"/>
    <w:rsid w:val="0059579B"/>
    <w:rsid w:val="00597865"/>
    <w:rsid w:val="005A0E0A"/>
    <w:rsid w:val="005A2016"/>
    <w:rsid w:val="005A2EA2"/>
    <w:rsid w:val="005A559E"/>
    <w:rsid w:val="005A6C6C"/>
    <w:rsid w:val="005A74D4"/>
    <w:rsid w:val="005A7F48"/>
    <w:rsid w:val="005B1402"/>
    <w:rsid w:val="005B1C57"/>
    <w:rsid w:val="005B3D9B"/>
    <w:rsid w:val="005B55B2"/>
    <w:rsid w:val="005C35F6"/>
    <w:rsid w:val="005C3EBE"/>
    <w:rsid w:val="005C564A"/>
    <w:rsid w:val="005C5B8F"/>
    <w:rsid w:val="005C5CFE"/>
    <w:rsid w:val="005C5D43"/>
    <w:rsid w:val="005C6048"/>
    <w:rsid w:val="005C61E3"/>
    <w:rsid w:val="005C740A"/>
    <w:rsid w:val="005C74D0"/>
    <w:rsid w:val="005C78DF"/>
    <w:rsid w:val="005C7E74"/>
    <w:rsid w:val="005D2AD8"/>
    <w:rsid w:val="005D7816"/>
    <w:rsid w:val="005D798C"/>
    <w:rsid w:val="005E2119"/>
    <w:rsid w:val="005E49A3"/>
    <w:rsid w:val="005E6BFC"/>
    <w:rsid w:val="005E6D29"/>
    <w:rsid w:val="005E7652"/>
    <w:rsid w:val="005F2B69"/>
    <w:rsid w:val="005F33F4"/>
    <w:rsid w:val="005F347B"/>
    <w:rsid w:val="005F37A7"/>
    <w:rsid w:val="005F3A1F"/>
    <w:rsid w:val="005F5C7F"/>
    <w:rsid w:val="006023B5"/>
    <w:rsid w:val="0060456C"/>
    <w:rsid w:val="006046E5"/>
    <w:rsid w:val="00607679"/>
    <w:rsid w:val="006126BC"/>
    <w:rsid w:val="00612F49"/>
    <w:rsid w:val="0061417D"/>
    <w:rsid w:val="0061547A"/>
    <w:rsid w:val="00616D1C"/>
    <w:rsid w:val="00616FD4"/>
    <w:rsid w:val="006221B9"/>
    <w:rsid w:val="0062417D"/>
    <w:rsid w:val="00625AFB"/>
    <w:rsid w:val="0062722E"/>
    <w:rsid w:val="00635E25"/>
    <w:rsid w:val="00635FBA"/>
    <w:rsid w:val="006416E6"/>
    <w:rsid w:val="00641F10"/>
    <w:rsid w:val="006426A8"/>
    <w:rsid w:val="00643D3F"/>
    <w:rsid w:val="00643E2C"/>
    <w:rsid w:val="00646AAA"/>
    <w:rsid w:val="00647082"/>
    <w:rsid w:val="00647AEA"/>
    <w:rsid w:val="00650160"/>
    <w:rsid w:val="0065076A"/>
    <w:rsid w:val="0065296E"/>
    <w:rsid w:val="00652D87"/>
    <w:rsid w:val="00653742"/>
    <w:rsid w:val="006568A2"/>
    <w:rsid w:val="006568D7"/>
    <w:rsid w:val="00656CAE"/>
    <w:rsid w:val="00663BF8"/>
    <w:rsid w:val="00664245"/>
    <w:rsid w:val="00666A34"/>
    <w:rsid w:val="00666B4C"/>
    <w:rsid w:val="0066708D"/>
    <w:rsid w:val="0066722F"/>
    <w:rsid w:val="00667558"/>
    <w:rsid w:val="0066792B"/>
    <w:rsid w:val="0066798C"/>
    <w:rsid w:val="00667B2A"/>
    <w:rsid w:val="00670779"/>
    <w:rsid w:val="00673107"/>
    <w:rsid w:val="0068012A"/>
    <w:rsid w:val="00680E1B"/>
    <w:rsid w:val="00681790"/>
    <w:rsid w:val="0068304D"/>
    <w:rsid w:val="00683C15"/>
    <w:rsid w:val="00683E0C"/>
    <w:rsid w:val="00685CB8"/>
    <w:rsid w:val="00686EE4"/>
    <w:rsid w:val="006873E2"/>
    <w:rsid w:val="00690848"/>
    <w:rsid w:val="006913DB"/>
    <w:rsid w:val="00691F22"/>
    <w:rsid w:val="0069212E"/>
    <w:rsid w:val="00693A34"/>
    <w:rsid w:val="00693B3A"/>
    <w:rsid w:val="00694A80"/>
    <w:rsid w:val="006957C4"/>
    <w:rsid w:val="00696431"/>
    <w:rsid w:val="00696F86"/>
    <w:rsid w:val="006A4770"/>
    <w:rsid w:val="006A4FB4"/>
    <w:rsid w:val="006A534B"/>
    <w:rsid w:val="006A68F1"/>
    <w:rsid w:val="006B00DC"/>
    <w:rsid w:val="006B098C"/>
    <w:rsid w:val="006B0FFF"/>
    <w:rsid w:val="006B16FF"/>
    <w:rsid w:val="006B1B1D"/>
    <w:rsid w:val="006B285C"/>
    <w:rsid w:val="006B2902"/>
    <w:rsid w:val="006B2E88"/>
    <w:rsid w:val="006B4295"/>
    <w:rsid w:val="006B66CC"/>
    <w:rsid w:val="006B7D34"/>
    <w:rsid w:val="006C2854"/>
    <w:rsid w:val="006C2923"/>
    <w:rsid w:val="006C3311"/>
    <w:rsid w:val="006C3F4E"/>
    <w:rsid w:val="006C46C9"/>
    <w:rsid w:val="006C5FB9"/>
    <w:rsid w:val="006C6CDD"/>
    <w:rsid w:val="006C6F6B"/>
    <w:rsid w:val="006C7257"/>
    <w:rsid w:val="006C793F"/>
    <w:rsid w:val="006D5119"/>
    <w:rsid w:val="006D77B1"/>
    <w:rsid w:val="006E008F"/>
    <w:rsid w:val="006E1D37"/>
    <w:rsid w:val="006E3CC9"/>
    <w:rsid w:val="006E5648"/>
    <w:rsid w:val="006E62A3"/>
    <w:rsid w:val="006E6446"/>
    <w:rsid w:val="006E70D0"/>
    <w:rsid w:val="006F0AFA"/>
    <w:rsid w:val="006F0E2C"/>
    <w:rsid w:val="006F1F80"/>
    <w:rsid w:val="006F33F2"/>
    <w:rsid w:val="006F58FF"/>
    <w:rsid w:val="006F7B38"/>
    <w:rsid w:val="00700097"/>
    <w:rsid w:val="00700883"/>
    <w:rsid w:val="00700BD8"/>
    <w:rsid w:val="00702D60"/>
    <w:rsid w:val="00702F14"/>
    <w:rsid w:val="0070302C"/>
    <w:rsid w:val="0070429A"/>
    <w:rsid w:val="00705055"/>
    <w:rsid w:val="00706370"/>
    <w:rsid w:val="00706C55"/>
    <w:rsid w:val="0071105F"/>
    <w:rsid w:val="00711215"/>
    <w:rsid w:val="0071139A"/>
    <w:rsid w:val="0071149B"/>
    <w:rsid w:val="007131C4"/>
    <w:rsid w:val="00713D30"/>
    <w:rsid w:val="007168E1"/>
    <w:rsid w:val="007213D7"/>
    <w:rsid w:val="007216E2"/>
    <w:rsid w:val="0072221F"/>
    <w:rsid w:val="0072334E"/>
    <w:rsid w:val="0072356B"/>
    <w:rsid w:val="00725A2F"/>
    <w:rsid w:val="0072665F"/>
    <w:rsid w:val="00727D3F"/>
    <w:rsid w:val="0073070A"/>
    <w:rsid w:val="007311C8"/>
    <w:rsid w:val="00731352"/>
    <w:rsid w:val="007314A8"/>
    <w:rsid w:val="00733A4E"/>
    <w:rsid w:val="00734E48"/>
    <w:rsid w:val="0073573A"/>
    <w:rsid w:val="00737311"/>
    <w:rsid w:val="007410B2"/>
    <w:rsid w:val="00741D87"/>
    <w:rsid w:val="00742DD5"/>
    <w:rsid w:val="00743236"/>
    <w:rsid w:val="007432D2"/>
    <w:rsid w:val="00745800"/>
    <w:rsid w:val="0074797A"/>
    <w:rsid w:val="007512BB"/>
    <w:rsid w:val="007520D1"/>
    <w:rsid w:val="00752E8D"/>
    <w:rsid w:val="007565ED"/>
    <w:rsid w:val="00757B96"/>
    <w:rsid w:val="00762780"/>
    <w:rsid w:val="00762E44"/>
    <w:rsid w:val="00763193"/>
    <w:rsid w:val="00763252"/>
    <w:rsid w:val="0076338C"/>
    <w:rsid w:val="00763910"/>
    <w:rsid w:val="007647C9"/>
    <w:rsid w:val="00764E9B"/>
    <w:rsid w:val="00765611"/>
    <w:rsid w:val="00771BB5"/>
    <w:rsid w:val="00773465"/>
    <w:rsid w:val="00773862"/>
    <w:rsid w:val="0077434F"/>
    <w:rsid w:val="007759C2"/>
    <w:rsid w:val="00776194"/>
    <w:rsid w:val="007762E8"/>
    <w:rsid w:val="00777477"/>
    <w:rsid w:val="00777947"/>
    <w:rsid w:val="00777B07"/>
    <w:rsid w:val="00777B1C"/>
    <w:rsid w:val="00780A51"/>
    <w:rsid w:val="00782FF0"/>
    <w:rsid w:val="00783D95"/>
    <w:rsid w:val="00783F1A"/>
    <w:rsid w:val="0078439F"/>
    <w:rsid w:val="0078524A"/>
    <w:rsid w:val="00785605"/>
    <w:rsid w:val="0078709F"/>
    <w:rsid w:val="007906DC"/>
    <w:rsid w:val="0079107F"/>
    <w:rsid w:val="007963DB"/>
    <w:rsid w:val="00796F1B"/>
    <w:rsid w:val="00797A4E"/>
    <w:rsid w:val="00797C4E"/>
    <w:rsid w:val="007A0307"/>
    <w:rsid w:val="007A043A"/>
    <w:rsid w:val="007A1CBE"/>
    <w:rsid w:val="007A3EE6"/>
    <w:rsid w:val="007A5430"/>
    <w:rsid w:val="007A6E0B"/>
    <w:rsid w:val="007A70B4"/>
    <w:rsid w:val="007B048E"/>
    <w:rsid w:val="007B1A3D"/>
    <w:rsid w:val="007B20B8"/>
    <w:rsid w:val="007B297F"/>
    <w:rsid w:val="007B2B65"/>
    <w:rsid w:val="007B4062"/>
    <w:rsid w:val="007B5DEF"/>
    <w:rsid w:val="007B5F91"/>
    <w:rsid w:val="007B62C7"/>
    <w:rsid w:val="007B6697"/>
    <w:rsid w:val="007B7E0C"/>
    <w:rsid w:val="007C12D4"/>
    <w:rsid w:val="007C29A3"/>
    <w:rsid w:val="007C2CA3"/>
    <w:rsid w:val="007C3230"/>
    <w:rsid w:val="007C47D3"/>
    <w:rsid w:val="007C60DB"/>
    <w:rsid w:val="007C6147"/>
    <w:rsid w:val="007C6C85"/>
    <w:rsid w:val="007C72FF"/>
    <w:rsid w:val="007C795E"/>
    <w:rsid w:val="007D34F2"/>
    <w:rsid w:val="007D3E13"/>
    <w:rsid w:val="007D41BD"/>
    <w:rsid w:val="007D4A85"/>
    <w:rsid w:val="007D4C90"/>
    <w:rsid w:val="007D602B"/>
    <w:rsid w:val="007D7074"/>
    <w:rsid w:val="007E00BB"/>
    <w:rsid w:val="007E0F13"/>
    <w:rsid w:val="007E1294"/>
    <w:rsid w:val="007E19D6"/>
    <w:rsid w:val="007E3986"/>
    <w:rsid w:val="007E5A5F"/>
    <w:rsid w:val="007E6B04"/>
    <w:rsid w:val="007E780E"/>
    <w:rsid w:val="007E7D9A"/>
    <w:rsid w:val="007E7FE8"/>
    <w:rsid w:val="007F08EE"/>
    <w:rsid w:val="007F1947"/>
    <w:rsid w:val="007F19E9"/>
    <w:rsid w:val="007F32E7"/>
    <w:rsid w:val="007F4046"/>
    <w:rsid w:val="007F5A34"/>
    <w:rsid w:val="007F7FE6"/>
    <w:rsid w:val="00801F47"/>
    <w:rsid w:val="00803ED3"/>
    <w:rsid w:val="0080407B"/>
    <w:rsid w:val="00804416"/>
    <w:rsid w:val="00805157"/>
    <w:rsid w:val="00805BAE"/>
    <w:rsid w:val="00806F20"/>
    <w:rsid w:val="0080771F"/>
    <w:rsid w:val="00810010"/>
    <w:rsid w:val="008108D3"/>
    <w:rsid w:val="00810D6B"/>
    <w:rsid w:val="00811840"/>
    <w:rsid w:val="00811B41"/>
    <w:rsid w:val="0081389D"/>
    <w:rsid w:val="0081484F"/>
    <w:rsid w:val="008148FE"/>
    <w:rsid w:val="00814E60"/>
    <w:rsid w:val="00816A3D"/>
    <w:rsid w:val="00817506"/>
    <w:rsid w:val="00817C4C"/>
    <w:rsid w:val="00820BB0"/>
    <w:rsid w:val="008212A9"/>
    <w:rsid w:val="00821FB3"/>
    <w:rsid w:val="008227C5"/>
    <w:rsid w:val="00823C06"/>
    <w:rsid w:val="008243D0"/>
    <w:rsid w:val="0082546F"/>
    <w:rsid w:val="00825AB3"/>
    <w:rsid w:val="00827110"/>
    <w:rsid w:val="008275B9"/>
    <w:rsid w:val="00831B6F"/>
    <w:rsid w:val="00831D42"/>
    <w:rsid w:val="00832700"/>
    <w:rsid w:val="00832C60"/>
    <w:rsid w:val="008343B3"/>
    <w:rsid w:val="0083639F"/>
    <w:rsid w:val="00837CF4"/>
    <w:rsid w:val="00842F3A"/>
    <w:rsid w:val="00843C5A"/>
    <w:rsid w:val="00844799"/>
    <w:rsid w:val="00846F6D"/>
    <w:rsid w:val="008478AB"/>
    <w:rsid w:val="00851903"/>
    <w:rsid w:val="00851F04"/>
    <w:rsid w:val="00852A6E"/>
    <w:rsid w:val="008533C4"/>
    <w:rsid w:val="008554F5"/>
    <w:rsid w:val="00855936"/>
    <w:rsid w:val="008573EF"/>
    <w:rsid w:val="0085796A"/>
    <w:rsid w:val="0086108F"/>
    <w:rsid w:val="00863727"/>
    <w:rsid w:val="00863B00"/>
    <w:rsid w:val="00865553"/>
    <w:rsid w:val="0087085F"/>
    <w:rsid w:val="00870AC5"/>
    <w:rsid w:val="00870CAD"/>
    <w:rsid w:val="00871C79"/>
    <w:rsid w:val="00872BA5"/>
    <w:rsid w:val="00872E8A"/>
    <w:rsid w:val="00873605"/>
    <w:rsid w:val="00874C3A"/>
    <w:rsid w:val="0087596C"/>
    <w:rsid w:val="00875F32"/>
    <w:rsid w:val="00877743"/>
    <w:rsid w:val="00880152"/>
    <w:rsid w:val="0088225C"/>
    <w:rsid w:val="00882931"/>
    <w:rsid w:val="00882B19"/>
    <w:rsid w:val="00884572"/>
    <w:rsid w:val="00884949"/>
    <w:rsid w:val="00886375"/>
    <w:rsid w:val="00886651"/>
    <w:rsid w:val="008871CE"/>
    <w:rsid w:val="008904E6"/>
    <w:rsid w:val="008910FD"/>
    <w:rsid w:val="008915BA"/>
    <w:rsid w:val="0089195A"/>
    <w:rsid w:val="00892730"/>
    <w:rsid w:val="008943E4"/>
    <w:rsid w:val="008950AF"/>
    <w:rsid w:val="00895120"/>
    <w:rsid w:val="008952C7"/>
    <w:rsid w:val="00895F3E"/>
    <w:rsid w:val="0089644C"/>
    <w:rsid w:val="008A1082"/>
    <w:rsid w:val="008A15B7"/>
    <w:rsid w:val="008A4388"/>
    <w:rsid w:val="008A58B2"/>
    <w:rsid w:val="008A7578"/>
    <w:rsid w:val="008B08A9"/>
    <w:rsid w:val="008B0C26"/>
    <w:rsid w:val="008B2510"/>
    <w:rsid w:val="008B2773"/>
    <w:rsid w:val="008B3B20"/>
    <w:rsid w:val="008B4F47"/>
    <w:rsid w:val="008B585F"/>
    <w:rsid w:val="008B5BDB"/>
    <w:rsid w:val="008C3462"/>
    <w:rsid w:val="008C3483"/>
    <w:rsid w:val="008C3E28"/>
    <w:rsid w:val="008C3EEE"/>
    <w:rsid w:val="008C470A"/>
    <w:rsid w:val="008C4A62"/>
    <w:rsid w:val="008C5483"/>
    <w:rsid w:val="008C5FD3"/>
    <w:rsid w:val="008C62A0"/>
    <w:rsid w:val="008D071D"/>
    <w:rsid w:val="008D07B1"/>
    <w:rsid w:val="008D1771"/>
    <w:rsid w:val="008D2FBA"/>
    <w:rsid w:val="008D319D"/>
    <w:rsid w:val="008D3554"/>
    <w:rsid w:val="008D39EA"/>
    <w:rsid w:val="008D3BAE"/>
    <w:rsid w:val="008D4F88"/>
    <w:rsid w:val="008D58AF"/>
    <w:rsid w:val="008D6405"/>
    <w:rsid w:val="008E0974"/>
    <w:rsid w:val="008E1A76"/>
    <w:rsid w:val="008E1CE1"/>
    <w:rsid w:val="008E1F48"/>
    <w:rsid w:val="008E2B13"/>
    <w:rsid w:val="008E4294"/>
    <w:rsid w:val="008E523B"/>
    <w:rsid w:val="008E5CB4"/>
    <w:rsid w:val="008E6320"/>
    <w:rsid w:val="008E6F4A"/>
    <w:rsid w:val="008F025F"/>
    <w:rsid w:val="008F10DF"/>
    <w:rsid w:val="008F124F"/>
    <w:rsid w:val="008F20DC"/>
    <w:rsid w:val="008F3ACA"/>
    <w:rsid w:val="008F4A4F"/>
    <w:rsid w:val="008F56F3"/>
    <w:rsid w:val="008F68B6"/>
    <w:rsid w:val="008F7694"/>
    <w:rsid w:val="008F7D27"/>
    <w:rsid w:val="00900480"/>
    <w:rsid w:val="009018BE"/>
    <w:rsid w:val="009025B0"/>
    <w:rsid w:val="00902A8A"/>
    <w:rsid w:val="009033F8"/>
    <w:rsid w:val="0090411C"/>
    <w:rsid w:val="00904A92"/>
    <w:rsid w:val="0090583F"/>
    <w:rsid w:val="0090706F"/>
    <w:rsid w:val="009110DE"/>
    <w:rsid w:val="00911813"/>
    <w:rsid w:val="0091329F"/>
    <w:rsid w:val="009138C5"/>
    <w:rsid w:val="00913AA5"/>
    <w:rsid w:val="00913E45"/>
    <w:rsid w:val="00914082"/>
    <w:rsid w:val="009140DB"/>
    <w:rsid w:val="0091425C"/>
    <w:rsid w:val="00914A92"/>
    <w:rsid w:val="00916023"/>
    <w:rsid w:val="00920CB9"/>
    <w:rsid w:val="00922B69"/>
    <w:rsid w:val="00923276"/>
    <w:rsid w:val="0092361F"/>
    <w:rsid w:val="00925885"/>
    <w:rsid w:val="00927D34"/>
    <w:rsid w:val="0093181C"/>
    <w:rsid w:val="00932140"/>
    <w:rsid w:val="009344CE"/>
    <w:rsid w:val="009353BF"/>
    <w:rsid w:val="00937DDD"/>
    <w:rsid w:val="00937EA6"/>
    <w:rsid w:val="00941ED8"/>
    <w:rsid w:val="0094303A"/>
    <w:rsid w:val="009454B2"/>
    <w:rsid w:val="00946768"/>
    <w:rsid w:val="009467EF"/>
    <w:rsid w:val="009531F9"/>
    <w:rsid w:val="00954AA3"/>
    <w:rsid w:val="00961AA4"/>
    <w:rsid w:val="00964C1E"/>
    <w:rsid w:val="00964C92"/>
    <w:rsid w:val="00965284"/>
    <w:rsid w:val="00966498"/>
    <w:rsid w:val="00966D34"/>
    <w:rsid w:val="00966FB5"/>
    <w:rsid w:val="00971344"/>
    <w:rsid w:val="009723AB"/>
    <w:rsid w:val="00972C5F"/>
    <w:rsid w:val="00974F8E"/>
    <w:rsid w:val="00974FC1"/>
    <w:rsid w:val="009755B9"/>
    <w:rsid w:val="009769C3"/>
    <w:rsid w:val="00976B00"/>
    <w:rsid w:val="00976B73"/>
    <w:rsid w:val="009801A9"/>
    <w:rsid w:val="0098378B"/>
    <w:rsid w:val="009858BF"/>
    <w:rsid w:val="009867F7"/>
    <w:rsid w:val="00992576"/>
    <w:rsid w:val="009947C7"/>
    <w:rsid w:val="0099510D"/>
    <w:rsid w:val="00995E70"/>
    <w:rsid w:val="00996823"/>
    <w:rsid w:val="00996855"/>
    <w:rsid w:val="00997EC4"/>
    <w:rsid w:val="009A1672"/>
    <w:rsid w:val="009A2F0F"/>
    <w:rsid w:val="009A2F1C"/>
    <w:rsid w:val="009A308C"/>
    <w:rsid w:val="009A633D"/>
    <w:rsid w:val="009A6849"/>
    <w:rsid w:val="009B0BFF"/>
    <w:rsid w:val="009B1DB4"/>
    <w:rsid w:val="009B23D9"/>
    <w:rsid w:val="009B5005"/>
    <w:rsid w:val="009B5F3E"/>
    <w:rsid w:val="009B69AC"/>
    <w:rsid w:val="009B79FA"/>
    <w:rsid w:val="009C0AAB"/>
    <w:rsid w:val="009C12B7"/>
    <w:rsid w:val="009C1650"/>
    <w:rsid w:val="009C1AC8"/>
    <w:rsid w:val="009C33B3"/>
    <w:rsid w:val="009C35CD"/>
    <w:rsid w:val="009C42B7"/>
    <w:rsid w:val="009C4F8A"/>
    <w:rsid w:val="009C567D"/>
    <w:rsid w:val="009C5A64"/>
    <w:rsid w:val="009C6306"/>
    <w:rsid w:val="009C6801"/>
    <w:rsid w:val="009C6A89"/>
    <w:rsid w:val="009C6D9F"/>
    <w:rsid w:val="009C77A9"/>
    <w:rsid w:val="009D0643"/>
    <w:rsid w:val="009D07AE"/>
    <w:rsid w:val="009D190A"/>
    <w:rsid w:val="009D251F"/>
    <w:rsid w:val="009D292A"/>
    <w:rsid w:val="009D77B2"/>
    <w:rsid w:val="009E1108"/>
    <w:rsid w:val="009E3218"/>
    <w:rsid w:val="009E44D8"/>
    <w:rsid w:val="009E5668"/>
    <w:rsid w:val="009E6DB0"/>
    <w:rsid w:val="009F01E7"/>
    <w:rsid w:val="009F18DE"/>
    <w:rsid w:val="009F22B0"/>
    <w:rsid w:val="009F5ADC"/>
    <w:rsid w:val="009F63A1"/>
    <w:rsid w:val="009F6AFE"/>
    <w:rsid w:val="009F73E3"/>
    <w:rsid w:val="009F7C80"/>
    <w:rsid w:val="00A006FB"/>
    <w:rsid w:val="00A03DA7"/>
    <w:rsid w:val="00A03FC1"/>
    <w:rsid w:val="00A04812"/>
    <w:rsid w:val="00A05A21"/>
    <w:rsid w:val="00A070D1"/>
    <w:rsid w:val="00A10153"/>
    <w:rsid w:val="00A13EF4"/>
    <w:rsid w:val="00A14091"/>
    <w:rsid w:val="00A17B0F"/>
    <w:rsid w:val="00A20460"/>
    <w:rsid w:val="00A21C08"/>
    <w:rsid w:val="00A21EBB"/>
    <w:rsid w:val="00A22633"/>
    <w:rsid w:val="00A2308E"/>
    <w:rsid w:val="00A24287"/>
    <w:rsid w:val="00A2578E"/>
    <w:rsid w:val="00A27A82"/>
    <w:rsid w:val="00A30F43"/>
    <w:rsid w:val="00A312BC"/>
    <w:rsid w:val="00A31B58"/>
    <w:rsid w:val="00A32448"/>
    <w:rsid w:val="00A3378B"/>
    <w:rsid w:val="00A348D6"/>
    <w:rsid w:val="00A37797"/>
    <w:rsid w:val="00A4107C"/>
    <w:rsid w:val="00A416DA"/>
    <w:rsid w:val="00A42683"/>
    <w:rsid w:val="00A43A10"/>
    <w:rsid w:val="00A452D9"/>
    <w:rsid w:val="00A4551C"/>
    <w:rsid w:val="00A45AA2"/>
    <w:rsid w:val="00A4605F"/>
    <w:rsid w:val="00A47903"/>
    <w:rsid w:val="00A47C9F"/>
    <w:rsid w:val="00A5015B"/>
    <w:rsid w:val="00A509E5"/>
    <w:rsid w:val="00A538A5"/>
    <w:rsid w:val="00A54ACC"/>
    <w:rsid w:val="00A55AA8"/>
    <w:rsid w:val="00A5775F"/>
    <w:rsid w:val="00A60896"/>
    <w:rsid w:val="00A612A2"/>
    <w:rsid w:val="00A61E1C"/>
    <w:rsid w:val="00A61E9F"/>
    <w:rsid w:val="00A640BF"/>
    <w:rsid w:val="00A64362"/>
    <w:rsid w:val="00A65405"/>
    <w:rsid w:val="00A657D6"/>
    <w:rsid w:val="00A66828"/>
    <w:rsid w:val="00A717DA"/>
    <w:rsid w:val="00A71B7F"/>
    <w:rsid w:val="00A726A3"/>
    <w:rsid w:val="00A72F6D"/>
    <w:rsid w:val="00A7537A"/>
    <w:rsid w:val="00A75879"/>
    <w:rsid w:val="00A76DDB"/>
    <w:rsid w:val="00A80E15"/>
    <w:rsid w:val="00A82237"/>
    <w:rsid w:val="00A82282"/>
    <w:rsid w:val="00A8275E"/>
    <w:rsid w:val="00A84BB9"/>
    <w:rsid w:val="00A85EDB"/>
    <w:rsid w:val="00A87CC8"/>
    <w:rsid w:val="00A903CB"/>
    <w:rsid w:val="00A90989"/>
    <w:rsid w:val="00A90B2C"/>
    <w:rsid w:val="00A934C0"/>
    <w:rsid w:val="00A936D4"/>
    <w:rsid w:val="00A97341"/>
    <w:rsid w:val="00A97C4D"/>
    <w:rsid w:val="00AA023C"/>
    <w:rsid w:val="00AA0E55"/>
    <w:rsid w:val="00AA0ED1"/>
    <w:rsid w:val="00AA21AE"/>
    <w:rsid w:val="00AA3276"/>
    <w:rsid w:val="00AA3A91"/>
    <w:rsid w:val="00AA46C1"/>
    <w:rsid w:val="00AA490E"/>
    <w:rsid w:val="00AA530A"/>
    <w:rsid w:val="00AA6E1C"/>
    <w:rsid w:val="00AB18DB"/>
    <w:rsid w:val="00AB3627"/>
    <w:rsid w:val="00AB4205"/>
    <w:rsid w:val="00AB5B24"/>
    <w:rsid w:val="00AB7629"/>
    <w:rsid w:val="00AC0F28"/>
    <w:rsid w:val="00AC1037"/>
    <w:rsid w:val="00AC148D"/>
    <w:rsid w:val="00AC37B1"/>
    <w:rsid w:val="00AC4098"/>
    <w:rsid w:val="00AC43D6"/>
    <w:rsid w:val="00AC5DDA"/>
    <w:rsid w:val="00AC6031"/>
    <w:rsid w:val="00AC6DB0"/>
    <w:rsid w:val="00AC7518"/>
    <w:rsid w:val="00AD073B"/>
    <w:rsid w:val="00AD12C5"/>
    <w:rsid w:val="00AD2B91"/>
    <w:rsid w:val="00AD3620"/>
    <w:rsid w:val="00AD3A17"/>
    <w:rsid w:val="00AD3B9A"/>
    <w:rsid w:val="00AD5070"/>
    <w:rsid w:val="00AD6644"/>
    <w:rsid w:val="00AD74C2"/>
    <w:rsid w:val="00AD7601"/>
    <w:rsid w:val="00AE0C8E"/>
    <w:rsid w:val="00AE6D5D"/>
    <w:rsid w:val="00AE759C"/>
    <w:rsid w:val="00AE7D95"/>
    <w:rsid w:val="00AF0742"/>
    <w:rsid w:val="00AF5A3C"/>
    <w:rsid w:val="00AF5A7C"/>
    <w:rsid w:val="00AF6025"/>
    <w:rsid w:val="00AF6740"/>
    <w:rsid w:val="00AF6BB8"/>
    <w:rsid w:val="00AF701D"/>
    <w:rsid w:val="00B002E2"/>
    <w:rsid w:val="00B01111"/>
    <w:rsid w:val="00B01167"/>
    <w:rsid w:val="00B01BDC"/>
    <w:rsid w:val="00B02035"/>
    <w:rsid w:val="00B02A2B"/>
    <w:rsid w:val="00B03248"/>
    <w:rsid w:val="00B06601"/>
    <w:rsid w:val="00B106D5"/>
    <w:rsid w:val="00B1092E"/>
    <w:rsid w:val="00B1142A"/>
    <w:rsid w:val="00B1163B"/>
    <w:rsid w:val="00B130E2"/>
    <w:rsid w:val="00B151DF"/>
    <w:rsid w:val="00B2065B"/>
    <w:rsid w:val="00B207AD"/>
    <w:rsid w:val="00B2098B"/>
    <w:rsid w:val="00B21D8D"/>
    <w:rsid w:val="00B21DEA"/>
    <w:rsid w:val="00B23107"/>
    <w:rsid w:val="00B23BB1"/>
    <w:rsid w:val="00B25098"/>
    <w:rsid w:val="00B2697F"/>
    <w:rsid w:val="00B27335"/>
    <w:rsid w:val="00B300F8"/>
    <w:rsid w:val="00B3067B"/>
    <w:rsid w:val="00B3094E"/>
    <w:rsid w:val="00B3154A"/>
    <w:rsid w:val="00B31AC8"/>
    <w:rsid w:val="00B330F6"/>
    <w:rsid w:val="00B34203"/>
    <w:rsid w:val="00B34572"/>
    <w:rsid w:val="00B348F7"/>
    <w:rsid w:val="00B3507F"/>
    <w:rsid w:val="00B412F7"/>
    <w:rsid w:val="00B424DF"/>
    <w:rsid w:val="00B43AB6"/>
    <w:rsid w:val="00B43D31"/>
    <w:rsid w:val="00B441B2"/>
    <w:rsid w:val="00B443C5"/>
    <w:rsid w:val="00B4513B"/>
    <w:rsid w:val="00B451BC"/>
    <w:rsid w:val="00B463FE"/>
    <w:rsid w:val="00B50265"/>
    <w:rsid w:val="00B5107D"/>
    <w:rsid w:val="00B51284"/>
    <w:rsid w:val="00B519C5"/>
    <w:rsid w:val="00B53A07"/>
    <w:rsid w:val="00B55126"/>
    <w:rsid w:val="00B5533E"/>
    <w:rsid w:val="00B555CA"/>
    <w:rsid w:val="00B55B05"/>
    <w:rsid w:val="00B573C7"/>
    <w:rsid w:val="00B577C5"/>
    <w:rsid w:val="00B60A6F"/>
    <w:rsid w:val="00B60E4F"/>
    <w:rsid w:val="00B61197"/>
    <w:rsid w:val="00B62C59"/>
    <w:rsid w:val="00B62CFD"/>
    <w:rsid w:val="00B64334"/>
    <w:rsid w:val="00B64575"/>
    <w:rsid w:val="00B65F94"/>
    <w:rsid w:val="00B66498"/>
    <w:rsid w:val="00B67D26"/>
    <w:rsid w:val="00B71734"/>
    <w:rsid w:val="00B71859"/>
    <w:rsid w:val="00B733AC"/>
    <w:rsid w:val="00B742A1"/>
    <w:rsid w:val="00B754DE"/>
    <w:rsid w:val="00B76806"/>
    <w:rsid w:val="00B81559"/>
    <w:rsid w:val="00B864F5"/>
    <w:rsid w:val="00B86DE2"/>
    <w:rsid w:val="00B87D27"/>
    <w:rsid w:val="00B87EC7"/>
    <w:rsid w:val="00B9038A"/>
    <w:rsid w:val="00B91592"/>
    <w:rsid w:val="00B93A32"/>
    <w:rsid w:val="00B9786C"/>
    <w:rsid w:val="00B97E68"/>
    <w:rsid w:val="00BA11CB"/>
    <w:rsid w:val="00BA2547"/>
    <w:rsid w:val="00BA2630"/>
    <w:rsid w:val="00BA382F"/>
    <w:rsid w:val="00BA52B9"/>
    <w:rsid w:val="00BA7B9E"/>
    <w:rsid w:val="00BB26FB"/>
    <w:rsid w:val="00BB26FE"/>
    <w:rsid w:val="00BB286A"/>
    <w:rsid w:val="00BB298A"/>
    <w:rsid w:val="00BB41C2"/>
    <w:rsid w:val="00BB4630"/>
    <w:rsid w:val="00BB6D60"/>
    <w:rsid w:val="00BB7976"/>
    <w:rsid w:val="00BC2066"/>
    <w:rsid w:val="00BC4A95"/>
    <w:rsid w:val="00BC504B"/>
    <w:rsid w:val="00BC53E8"/>
    <w:rsid w:val="00BC6074"/>
    <w:rsid w:val="00BC6401"/>
    <w:rsid w:val="00BC7390"/>
    <w:rsid w:val="00BC786F"/>
    <w:rsid w:val="00BD0C59"/>
    <w:rsid w:val="00BD1A40"/>
    <w:rsid w:val="00BD306F"/>
    <w:rsid w:val="00BD31AB"/>
    <w:rsid w:val="00BD34AC"/>
    <w:rsid w:val="00BD5C8D"/>
    <w:rsid w:val="00BD697C"/>
    <w:rsid w:val="00BE1695"/>
    <w:rsid w:val="00BE27F0"/>
    <w:rsid w:val="00BE302C"/>
    <w:rsid w:val="00BE5250"/>
    <w:rsid w:val="00BE5E4E"/>
    <w:rsid w:val="00BE6DA8"/>
    <w:rsid w:val="00BF024A"/>
    <w:rsid w:val="00BF0D64"/>
    <w:rsid w:val="00BF17AB"/>
    <w:rsid w:val="00BF1E4F"/>
    <w:rsid w:val="00BF2D66"/>
    <w:rsid w:val="00BF2D96"/>
    <w:rsid w:val="00BF2DE0"/>
    <w:rsid w:val="00BF33D7"/>
    <w:rsid w:val="00BF5A58"/>
    <w:rsid w:val="00BF7191"/>
    <w:rsid w:val="00C0052A"/>
    <w:rsid w:val="00C01A9E"/>
    <w:rsid w:val="00C01E44"/>
    <w:rsid w:val="00C04988"/>
    <w:rsid w:val="00C04C1B"/>
    <w:rsid w:val="00C056A2"/>
    <w:rsid w:val="00C05CAA"/>
    <w:rsid w:val="00C10AAA"/>
    <w:rsid w:val="00C16692"/>
    <w:rsid w:val="00C23C7A"/>
    <w:rsid w:val="00C242EA"/>
    <w:rsid w:val="00C25BFC"/>
    <w:rsid w:val="00C25C7D"/>
    <w:rsid w:val="00C26DA3"/>
    <w:rsid w:val="00C26EC5"/>
    <w:rsid w:val="00C27ED3"/>
    <w:rsid w:val="00C32BB4"/>
    <w:rsid w:val="00C36F7B"/>
    <w:rsid w:val="00C3794E"/>
    <w:rsid w:val="00C43F02"/>
    <w:rsid w:val="00C43F07"/>
    <w:rsid w:val="00C4554E"/>
    <w:rsid w:val="00C45B3B"/>
    <w:rsid w:val="00C4702B"/>
    <w:rsid w:val="00C47949"/>
    <w:rsid w:val="00C50C09"/>
    <w:rsid w:val="00C50F73"/>
    <w:rsid w:val="00C5282F"/>
    <w:rsid w:val="00C53122"/>
    <w:rsid w:val="00C53A06"/>
    <w:rsid w:val="00C53E85"/>
    <w:rsid w:val="00C544E6"/>
    <w:rsid w:val="00C62A66"/>
    <w:rsid w:val="00C62D0F"/>
    <w:rsid w:val="00C62D76"/>
    <w:rsid w:val="00C67E8A"/>
    <w:rsid w:val="00C70735"/>
    <w:rsid w:val="00C71427"/>
    <w:rsid w:val="00C72447"/>
    <w:rsid w:val="00C725D7"/>
    <w:rsid w:val="00C7320D"/>
    <w:rsid w:val="00C7324B"/>
    <w:rsid w:val="00C73EF9"/>
    <w:rsid w:val="00C741B9"/>
    <w:rsid w:val="00C7573E"/>
    <w:rsid w:val="00C75B91"/>
    <w:rsid w:val="00C764E1"/>
    <w:rsid w:val="00C76D5C"/>
    <w:rsid w:val="00C77098"/>
    <w:rsid w:val="00C8261B"/>
    <w:rsid w:val="00C83CCB"/>
    <w:rsid w:val="00C8425A"/>
    <w:rsid w:val="00C84384"/>
    <w:rsid w:val="00C85671"/>
    <w:rsid w:val="00C85BF7"/>
    <w:rsid w:val="00C86D29"/>
    <w:rsid w:val="00C86E3F"/>
    <w:rsid w:val="00C86F33"/>
    <w:rsid w:val="00C90BA8"/>
    <w:rsid w:val="00C92344"/>
    <w:rsid w:val="00C9248C"/>
    <w:rsid w:val="00C94B6B"/>
    <w:rsid w:val="00C94C32"/>
    <w:rsid w:val="00C97182"/>
    <w:rsid w:val="00CA24BE"/>
    <w:rsid w:val="00CA295E"/>
    <w:rsid w:val="00CA296D"/>
    <w:rsid w:val="00CA2E38"/>
    <w:rsid w:val="00CA3044"/>
    <w:rsid w:val="00CA620A"/>
    <w:rsid w:val="00CB1419"/>
    <w:rsid w:val="00CB166A"/>
    <w:rsid w:val="00CB4730"/>
    <w:rsid w:val="00CB54E5"/>
    <w:rsid w:val="00CB57D0"/>
    <w:rsid w:val="00CB6B41"/>
    <w:rsid w:val="00CC1612"/>
    <w:rsid w:val="00CC1804"/>
    <w:rsid w:val="00CC1ADD"/>
    <w:rsid w:val="00CC2070"/>
    <w:rsid w:val="00CC26AA"/>
    <w:rsid w:val="00CC2E0D"/>
    <w:rsid w:val="00CC3D91"/>
    <w:rsid w:val="00CC61D1"/>
    <w:rsid w:val="00CD01B5"/>
    <w:rsid w:val="00CD0F30"/>
    <w:rsid w:val="00CD125A"/>
    <w:rsid w:val="00CD148C"/>
    <w:rsid w:val="00CD2F6F"/>
    <w:rsid w:val="00CD4070"/>
    <w:rsid w:val="00CD4609"/>
    <w:rsid w:val="00CD5B2D"/>
    <w:rsid w:val="00CD62E5"/>
    <w:rsid w:val="00CD67CA"/>
    <w:rsid w:val="00CE001B"/>
    <w:rsid w:val="00CE0D03"/>
    <w:rsid w:val="00CE1617"/>
    <w:rsid w:val="00CE1F3D"/>
    <w:rsid w:val="00CE4680"/>
    <w:rsid w:val="00CE591C"/>
    <w:rsid w:val="00CE6D76"/>
    <w:rsid w:val="00CF03C9"/>
    <w:rsid w:val="00CF0990"/>
    <w:rsid w:val="00CF1516"/>
    <w:rsid w:val="00CF1AD6"/>
    <w:rsid w:val="00CF280E"/>
    <w:rsid w:val="00CF28FD"/>
    <w:rsid w:val="00CF3873"/>
    <w:rsid w:val="00CF4190"/>
    <w:rsid w:val="00CF5194"/>
    <w:rsid w:val="00CF5D1A"/>
    <w:rsid w:val="00CF5DBF"/>
    <w:rsid w:val="00CF7670"/>
    <w:rsid w:val="00CF7B18"/>
    <w:rsid w:val="00D0049D"/>
    <w:rsid w:val="00D03AA1"/>
    <w:rsid w:val="00D03DAE"/>
    <w:rsid w:val="00D04FAB"/>
    <w:rsid w:val="00D053A6"/>
    <w:rsid w:val="00D05E72"/>
    <w:rsid w:val="00D073F4"/>
    <w:rsid w:val="00D10B75"/>
    <w:rsid w:val="00D10D13"/>
    <w:rsid w:val="00D10E13"/>
    <w:rsid w:val="00D121D2"/>
    <w:rsid w:val="00D160F3"/>
    <w:rsid w:val="00D165B6"/>
    <w:rsid w:val="00D2265D"/>
    <w:rsid w:val="00D24AAC"/>
    <w:rsid w:val="00D25D78"/>
    <w:rsid w:val="00D27410"/>
    <w:rsid w:val="00D27924"/>
    <w:rsid w:val="00D30131"/>
    <w:rsid w:val="00D30B19"/>
    <w:rsid w:val="00D3163D"/>
    <w:rsid w:val="00D317B7"/>
    <w:rsid w:val="00D32446"/>
    <w:rsid w:val="00D3274F"/>
    <w:rsid w:val="00D33076"/>
    <w:rsid w:val="00D340A1"/>
    <w:rsid w:val="00D35B14"/>
    <w:rsid w:val="00D4072A"/>
    <w:rsid w:val="00D40DE8"/>
    <w:rsid w:val="00D43B2B"/>
    <w:rsid w:val="00D43EC0"/>
    <w:rsid w:val="00D44736"/>
    <w:rsid w:val="00D45822"/>
    <w:rsid w:val="00D466F5"/>
    <w:rsid w:val="00D46A14"/>
    <w:rsid w:val="00D46DD5"/>
    <w:rsid w:val="00D472D6"/>
    <w:rsid w:val="00D474CE"/>
    <w:rsid w:val="00D51E8E"/>
    <w:rsid w:val="00D522EA"/>
    <w:rsid w:val="00D52729"/>
    <w:rsid w:val="00D5382D"/>
    <w:rsid w:val="00D54078"/>
    <w:rsid w:val="00D55379"/>
    <w:rsid w:val="00D55D49"/>
    <w:rsid w:val="00D55D7B"/>
    <w:rsid w:val="00D55D82"/>
    <w:rsid w:val="00D56F67"/>
    <w:rsid w:val="00D6070F"/>
    <w:rsid w:val="00D6141B"/>
    <w:rsid w:val="00D61BA4"/>
    <w:rsid w:val="00D61F3B"/>
    <w:rsid w:val="00D62534"/>
    <w:rsid w:val="00D64622"/>
    <w:rsid w:val="00D651CA"/>
    <w:rsid w:val="00D652F7"/>
    <w:rsid w:val="00D65FAF"/>
    <w:rsid w:val="00D65FF5"/>
    <w:rsid w:val="00D667B7"/>
    <w:rsid w:val="00D67DC1"/>
    <w:rsid w:val="00D7115B"/>
    <w:rsid w:val="00D7167F"/>
    <w:rsid w:val="00D72B03"/>
    <w:rsid w:val="00D7416A"/>
    <w:rsid w:val="00D75751"/>
    <w:rsid w:val="00D75CB1"/>
    <w:rsid w:val="00D768BD"/>
    <w:rsid w:val="00D7744C"/>
    <w:rsid w:val="00D80CE2"/>
    <w:rsid w:val="00D84A29"/>
    <w:rsid w:val="00D87299"/>
    <w:rsid w:val="00D902DE"/>
    <w:rsid w:val="00D90B24"/>
    <w:rsid w:val="00D912C1"/>
    <w:rsid w:val="00D91855"/>
    <w:rsid w:val="00D949D1"/>
    <w:rsid w:val="00D94F23"/>
    <w:rsid w:val="00D95D93"/>
    <w:rsid w:val="00D96BD3"/>
    <w:rsid w:val="00D9714A"/>
    <w:rsid w:val="00D975B0"/>
    <w:rsid w:val="00DA0D61"/>
    <w:rsid w:val="00DA0F80"/>
    <w:rsid w:val="00DA4756"/>
    <w:rsid w:val="00DA4B81"/>
    <w:rsid w:val="00DA54FA"/>
    <w:rsid w:val="00DA59A3"/>
    <w:rsid w:val="00DB188B"/>
    <w:rsid w:val="00DB23EC"/>
    <w:rsid w:val="00DB31A2"/>
    <w:rsid w:val="00DB4899"/>
    <w:rsid w:val="00DB54BF"/>
    <w:rsid w:val="00DB69C5"/>
    <w:rsid w:val="00DB7E26"/>
    <w:rsid w:val="00DC048D"/>
    <w:rsid w:val="00DC085F"/>
    <w:rsid w:val="00DC193A"/>
    <w:rsid w:val="00DC2E68"/>
    <w:rsid w:val="00DC3398"/>
    <w:rsid w:val="00DC3ED8"/>
    <w:rsid w:val="00DC4D48"/>
    <w:rsid w:val="00DC6E4F"/>
    <w:rsid w:val="00DC7A4F"/>
    <w:rsid w:val="00DD0259"/>
    <w:rsid w:val="00DD030C"/>
    <w:rsid w:val="00DD2791"/>
    <w:rsid w:val="00DD34AD"/>
    <w:rsid w:val="00DD3FD4"/>
    <w:rsid w:val="00DD58F5"/>
    <w:rsid w:val="00DD6A3D"/>
    <w:rsid w:val="00DE3733"/>
    <w:rsid w:val="00DE38EE"/>
    <w:rsid w:val="00DE3979"/>
    <w:rsid w:val="00DE4D1C"/>
    <w:rsid w:val="00DE528D"/>
    <w:rsid w:val="00DE5425"/>
    <w:rsid w:val="00DE710B"/>
    <w:rsid w:val="00DE7565"/>
    <w:rsid w:val="00DF059A"/>
    <w:rsid w:val="00DF07A3"/>
    <w:rsid w:val="00DF2E94"/>
    <w:rsid w:val="00DF30F2"/>
    <w:rsid w:val="00DF3C53"/>
    <w:rsid w:val="00DF4990"/>
    <w:rsid w:val="00DF5516"/>
    <w:rsid w:val="00DF5D18"/>
    <w:rsid w:val="00DF63AF"/>
    <w:rsid w:val="00DF6A9E"/>
    <w:rsid w:val="00E00163"/>
    <w:rsid w:val="00E006A1"/>
    <w:rsid w:val="00E01682"/>
    <w:rsid w:val="00E01DFD"/>
    <w:rsid w:val="00E05938"/>
    <w:rsid w:val="00E05B0D"/>
    <w:rsid w:val="00E05D2E"/>
    <w:rsid w:val="00E07D90"/>
    <w:rsid w:val="00E07D9B"/>
    <w:rsid w:val="00E11186"/>
    <w:rsid w:val="00E11DCC"/>
    <w:rsid w:val="00E131B4"/>
    <w:rsid w:val="00E14144"/>
    <w:rsid w:val="00E15584"/>
    <w:rsid w:val="00E1668F"/>
    <w:rsid w:val="00E17989"/>
    <w:rsid w:val="00E17A2A"/>
    <w:rsid w:val="00E17D34"/>
    <w:rsid w:val="00E201E8"/>
    <w:rsid w:val="00E20C51"/>
    <w:rsid w:val="00E2415E"/>
    <w:rsid w:val="00E27B5A"/>
    <w:rsid w:val="00E30039"/>
    <w:rsid w:val="00E30425"/>
    <w:rsid w:val="00E31335"/>
    <w:rsid w:val="00E32621"/>
    <w:rsid w:val="00E3498D"/>
    <w:rsid w:val="00E352E5"/>
    <w:rsid w:val="00E40FB0"/>
    <w:rsid w:val="00E416B0"/>
    <w:rsid w:val="00E42100"/>
    <w:rsid w:val="00E4263A"/>
    <w:rsid w:val="00E43280"/>
    <w:rsid w:val="00E43A37"/>
    <w:rsid w:val="00E43B0C"/>
    <w:rsid w:val="00E4432E"/>
    <w:rsid w:val="00E4489C"/>
    <w:rsid w:val="00E44BFF"/>
    <w:rsid w:val="00E4593D"/>
    <w:rsid w:val="00E468FE"/>
    <w:rsid w:val="00E476A9"/>
    <w:rsid w:val="00E476DE"/>
    <w:rsid w:val="00E50863"/>
    <w:rsid w:val="00E50A55"/>
    <w:rsid w:val="00E57DAF"/>
    <w:rsid w:val="00E61AA5"/>
    <w:rsid w:val="00E6215E"/>
    <w:rsid w:val="00E64291"/>
    <w:rsid w:val="00E66C85"/>
    <w:rsid w:val="00E66EFC"/>
    <w:rsid w:val="00E676D2"/>
    <w:rsid w:val="00E71EF5"/>
    <w:rsid w:val="00E721DF"/>
    <w:rsid w:val="00E72C1D"/>
    <w:rsid w:val="00E735B7"/>
    <w:rsid w:val="00E7415A"/>
    <w:rsid w:val="00E74241"/>
    <w:rsid w:val="00E75B35"/>
    <w:rsid w:val="00E76E60"/>
    <w:rsid w:val="00E7723D"/>
    <w:rsid w:val="00E80318"/>
    <w:rsid w:val="00E82415"/>
    <w:rsid w:val="00E836CE"/>
    <w:rsid w:val="00E85706"/>
    <w:rsid w:val="00E86683"/>
    <w:rsid w:val="00E87207"/>
    <w:rsid w:val="00E874A7"/>
    <w:rsid w:val="00E87BB5"/>
    <w:rsid w:val="00E91B87"/>
    <w:rsid w:val="00E92763"/>
    <w:rsid w:val="00E93B6F"/>
    <w:rsid w:val="00E93BCF"/>
    <w:rsid w:val="00E9417F"/>
    <w:rsid w:val="00E960E0"/>
    <w:rsid w:val="00E97124"/>
    <w:rsid w:val="00EA158B"/>
    <w:rsid w:val="00EA1A4B"/>
    <w:rsid w:val="00EA44E9"/>
    <w:rsid w:val="00EA6022"/>
    <w:rsid w:val="00EA6C85"/>
    <w:rsid w:val="00EA7E39"/>
    <w:rsid w:val="00EB009E"/>
    <w:rsid w:val="00EB1835"/>
    <w:rsid w:val="00EB3D4F"/>
    <w:rsid w:val="00EB43FE"/>
    <w:rsid w:val="00EB6380"/>
    <w:rsid w:val="00EB7D0B"/>
    <w:rsid w:val="00EC0B1E"/>
    <w:rsid w:val="00EC121A"/>
    <w:rsid w:val="00EC12F0"/>
    <w:rsid w:val="00EC1DB9"/>
    <w:rsid w:val="00EC2698"/>
    <w:rsid w:val="00EC2CFD"/>
    <w:rsid w:val="00EC3015"/>
    <w:rsid w:val="00EC3E88"/>
    <w:rsid w:val="00EC4774"/>
    <w:rsid w:val="00EC5EF6"/>
    <w:rsid w:val="00EC7751"/>
    <w:rsid w:val="00ED05F6"/>
    <w:rsid w:val="00ED2410"/>
    <w:rsid w:val="00ED3ADF"/>
    <w:rsid w:val="00ED553C"/>
    <w:rsid w:val="00ED555E"/>
    <w:rsid w:val="00ED633A"/>
    <w:rsid w:val="00ED7610"/>
    <w:rsid w:val="00ED7877"/>
    <w:rsid w:val="00EE0CBB"/>
    <w:rsid w:val="00EE0DBB"/>
    <w:rsid w:val="00EE10F4"/>
    <w:rsid w:val="00EE1D10"/>
    <w:rsid w:val="00EE2936"/>
    <w:rsid w:val="00EE2FBF"/>
    <w:rsid w:val="00EE36DC"/>
    <w:rsid w:val="00EE6A7B"/>
    <w:rsid w:val="00EF03F6"/>
    <w:rsid w:val="00EF084A"/>
    <w:rsid w:val="00EF16D5"/>
    <w:rsid w:val="00EF3975"/>
    <w:rsid w:val="00EF3A0C"/>
    <w:rsid w:val="00EF472E"/>
    <w:rsid w:val="00EF4E11"/>
    <w:rsid w:val="00F013FE"/>
    <w:rsid w:val="00F031A3"/>
    <w:rsid w:val="00F03A97"/>
    <w:rsid w:val="00F03C65"/>
    <w:rsid w:val="00F045C2"/>
    <w:rsid w:val="00F0479D"/>
    <w:rsid w:val="00F05AAC"/>
    <w:rsid w:val="00F064B3"/>
    <w:rsid w:val="00F07525"/>
    <w:rsid w:val="00F07F9E"/>
    <w:rsid w:val="00F12D02"/>
    <w:rsid w:val="00F13EEE"/>
    <w:rsid w:val="00F14C02"/>
    <w:rsid w:val="00F156F2"/>
    <w:rsid w:val="00F202B9"/>
    <w:rsid w:val="00F208A7"/>
    <w:rsid w:val="00F22A6D"/>
    <w:rsid w:val="00F23389"/>
    <w:rsid w:val="00F247E1"/>
    <w:rsid w:val="00F253FD"/>
    <w:rsid w:val="00F25DCF"/>
    <w:rsid w:val="00F26C07"/>
    <w:rsid w:val="00F27AD7"/>
    <w:rsid w:val="00F31F7C"/>
    <w:rsid w:val="00F3244A"/>
    <w:rsid w:val="00F32BB8"/>
    <w:rsid w:val="00F338E7"/>
    <w:rsid w:val="00F34797"/>
    <w:rsid w:val="00F34810"/>
    <w:rsid w:val="00F35116"/>
    <w:rsid w:val="00F3582E"/>
    <w:rsid w:val="00F37699"/>
    <w:rsid w:val="00F376E3"/>
    <w:rsid w:val="00F37928"/>
    <w:rsid w:val="00F40C3A"/>
    <w:rsid w:val="00F422F4"/>
    <w:rsid w:val="00F4380F"/>
    <w:rsid w:val="00F43B51"/>
    <w:rsid w:val="00F43E18"/>
    <w:rsid w:val="00F47751"/>
    <w:rsid w:val="00F5077B"/>
    <w:rsid w:val="00F53648"/>
    <w:rsid w:val="00F54558"/>
    <w:rsid w:val="00F5567F"/>
    <w:rsid w:val="00F56142"/>
    <w:rsid w:val="00F60E85"/>
    <w:rsid w:val="00F6142D"/>
    <w:rsid w:val="00F61768"/>
    <w:rsid w:val="00F6226B"/>
    <w:rsid w:val="00F62354"/>
    <w:rsid w:val="00F62C06"/>
    <w:rsid w:val="00F64573"/>
    <w:rsid w:val="00F64F15"/>
    <w:rsid w:val="00F663EF"/>
    <w:rsid w:val="00F70B70"/>
    <w:rsid w:val="00F70BED"/>
    <w:rsid w:val="00F71986"/>
    <w:rsid w:val="00F731E1"/>
    <w:rsid w:val="00F732FE"/>
    <w:rsid w:val="00F73E54"/>
    <w:rsid w:val="00F76AC1"/>
    <w:rsid w:val="00F76E00"/>
    <w:rsid w:val="00F76FD2"/>
    <w:rsid w:val="00F77010"/>
    <w:rsid w:val="00F817DE"/>
    <w:rsid w:val="00F8194E"/>
    <w:rsid w:val="00F820AB"/>
    <w:rsid w:val="00F830FE"/>
    <w:rsid w:val="00F8352A"/>
    <w:rsid w:val="00F83D70"/>
    <w:rsid w:val="00F85653"/>
    <w:rsid w:val="00F8577A"/>
    <w:rsid w:val="00F874DC"/>
    <w:rsid w:val="00F91079"/>
    <w:rsid w:val="00F925D3"/>
    <w:rsid w:val="00F92C78"/>
    <w:rsid w:val="00F934C1"/>
    <w:rsid w:val="00F93F80"/>
    <w:rsid w:val="00F94694"/>
    <w:rsid w:val="00F95226"/>
    <w:rsid w:val="00F96424"/>
    <w:rsid w:val="00F97F30"/>
    <w:rsid w:val="00FA04A8"/>
    <w:rsid w:val="00FA1F06"/>
    <w:rsid w:val="00FA2FC4"/>
    <w:rsid w:val="00FA317D"/>
    <w:rsid w:val="00FA4E2D"/>
    <w:rsid w:val="00FA5CDA"/>
    <w:rsid w:val="00FA7701"/>
    <w:rsid w:val="00FB03A2"/>
    <w:rsid w:val="00FB04CD"/>
    <w:rsid w:val="00FB1776"/>
    <w:rsid w:val="00FB1943"/>
    <w:rsid w:val="00FB1E60"/>
    <w:rsid w:val="00FB2C5C"/>
    <w:rsid w:val="00FB737F"/>
    <w:rsid w:val="00FC2A7D"/>
    <w:rsid w:val="00FC43C5"/>
    <w:rsid w:val="00FC6AB4"/>
    <w:rsid w:val="00FC6B87"/>
    <w:rsid w:val="00FC6EA5"/>
    <w:rsid w:val="00FC7723"/>
    <w:rsid w:val="00FD0D1E"/>
    <w:rsid w:val="00FD15BA"/>
    <w:rsid w:val="00FD1FEF"/>
    <w:rsid w:val="00FD42F8"/>
    <w:rsid w:val="00FD53A0"/>
    <w:rsid w:val="00FD7867"/>
    <w:rsid w:val="00FD7C91"/>
    <w:rsid w:val="00FE208A"/>
    <w:rsid w:val="00FE68A8"/>
    <w:rsid w:val="00FE6DDB"/>
    <w:rsid w:val="00FE7F3F"/>
    <w:rsid w:val="00FF0090"/>
    <w:rsid w:val="00FF0A5B"/>
    <w:rsid w:val="00FF1535"/>
    <w:rsid w:val="00FF20B4"/>
    <w:rsid w:val="00FF3207"/>
    <w:rsid w:val="00FF33F5"/>
    <w:rsid w:val="00FF3B65"/>
    <w:rsid w:val="00FF4176"/>
    <w:rsid w:val="00FF55E0"/>
    <w:rsid w:val="00FF706A"/>
    <w:rsid w:val="01627F2D"/>
    <w:rsid w:val="018C519F"/>
    <w:rsid w:val="01A47351"/>
    <w:rsid w:val="01AB4A6D"/>
    <w:rsid w:val="020C4406"/>
    <w:rsid w:val="02325261"/>
    <w:rsid w:val="025A24CF"/>
    <w:rsid w:val="026B74AB"/>
    <w:rsid w:val="027B2A67"/>
    <w:rsid w:val="02C57B34"/>
    <w:rsid w:val="03015719"/>
    <w:rsid w:val="03123591"/>
    <w:rsid w:val="03B42718"/>
    <w:rsid w:val="03E90593"/>
    <w:rsid w:val="03EA66F2"/>
    <w:rsid w:val="04415B51"/>
    <w:rsid w:val="044A4BC8"/>
    <w:rsid w:val="04B54A0D"/>
    <w:rsid w:val="04E92229"/>
    <w:rsid w:val="056D52E8"/>
    <w:rsid w:val="05927A85"/>
    <w:rsid w:val="05C66327"/>
    <w:rsid w:val="05F502C8"/>
    <w:rsid w:val="0676235A"/>
    <w:rsid w:val="07025650"/>
    <w:rsid w:val="070B4DB8"/>
    <w:rsid w:val="077227EF"/>
    <w:rsid w:val="077E34BC"/>
    <w:rsid w:val="07BB2FFD"/>
    <w:rsid w:val="07C7373F"/>
    <w:rsid w:val="07F3202F"/>
    <w:rsid w:val="07FE0403"/>
    <w:rsid w:val="080A371B"/>
    <w:rsid w:val="081D52ED"/>
    <w:rsid w:val="08722DA0"/>
    <w:rsid w:val="08C15F5A"/>
    <w:rsid w:val="08E178BF"/>
    <w:rsid w:val="0902559D"/>
    <w:rsid w:val="095347F5"/>
    <w:rsid w:val="097862A6"/>
    <w:rsid w:val="098F5218"/>
    <w:rsid w:val="09A035C7"/>
    <w:rsid w:val="09B729A4"/>
    <w:rsid w:val="09F25FD0"/>
    <w:rsid w:val="0A962C51"/>
    <w:rsid w:val="0B5A5F15"/>
    <w:rsid w:val="0B995270"/>
    <w:rsid w:val="0BC11EE9"/>
    <w:rsid w:val="0C6A1E33"/>
    <w:rsid w:val="0CA4423B"/>
    <w:rsid w:val="0CAA3075"/>
    <w:rsid w:val="0CB95DA3"/>
    <w:rsid w:val="0D4538F5"/>
    <w:rsid w:val="0D504342"/>
    <w:rsid w:val="0D9E6986"/>
    <w:rsid w:val="0DAD6BC9"/>
    <w:rsid w:val="0DF2046D"/>
    <w:rsid w:val="0E8E4FC6"/>
    <w:rsid w:val="0EAF071F"/>
    <w:rsid w:val="0F323A11"/>
    <w:rsid w:val="0F625791"/>
    <w:rsid w:val="102869DB"/>
    <w:rsid w:val="103E5A9F"/>
    <w:rsid w:val="106A6FF4"/>
    <w:rsid w:val="107838CD"/>
    <w:rsid w:val="10A75A67"/>
    <w:rsid w:val="11281EB6"/>
    <w:rsid w:val="11B20C52"/>
    <w:rsid w:val="126F6B43"/>
    <w:rsid w:val="12A93DFA"/>
    <w:rsid w:val="12D90460"/>
    <w:rsid w:val="12E35D63"/>
    <w:rsid w:val="1339751B"/>
    <w:rsid w:val="133F03DA"/>
    <w:rsid w:val="13491142"/>
    <w:rsid w:val="137E3AE7"/>
    <w:rsid w:val="13AC7923"/>
    <w:rsid w:val="13AD72DF"/>
    <w:rsid w:val="13B912A1"/>
    <w:rsid w:val="14070E6E"/>
    <w:rsid w:val="140D6614"/>
    <w:rsid w:val="14AE2F91"/>
    <w:rsid w:val="14CD5DA3"/>
    <w:rsid w:val="14D7452C"/>
    <w:rsid w:val="153542FD"/>
    <w:rsid w:val="15AF1579"/>
    <w:rsid w:val="15D54F0F"/>
    <w:rsid w:val="16042DE9"/>
    <w:rsid w:val="163360DA"/>
    <w:rsid w:val="1660712E"/>
    <w:rsid w:val="1674297A"/>
    <w:rsid w:val="167A5EE6"/>
    <w:rsid w:val="168112E0"/>
    <w:rsid w:val="1699418F"/>
    <w:rsid w:val="16AC6950"/>
    <w:rsid w:val="16BE143E"/>
    <w:rsid w:val="16F610F4"/>
    <w:rsid w:val="16FC471D"/>
    <w:rsid w:val="1722397D"/>
    <w:rsid w:val="17602F8E"/>
    <w:rsid w:val="17604249"/>
    <w:rsid w:val="176401EE"/>
    <w:rsid w:val="176651A7"/>
    <w:rsid w:val="17AC2D72"/>
    <w:rsid w:val="17B1375A"/>
    <w:rsid w:val="17C07E11"/>
    <w:rsid w:val="183A3BB7"/>
    <w:rsid w:val="18645740"/>
    <w:rsid w:val="188427B2"/>
    <w:rsid w:val="18FE1560"/>
    <w:rsid w:val="190B6E9A"/>
    <w:rsid w:val="19382728"/>
    <w:rsid w:val="19793E03"/>
    <w:rsid w:val="199E14D2"/>
    <w:rsid w:val="19CB312C"/>
    <w:rsid w:val="1A0F4768"/>
    <w:rsid w:val="1A197394"/>
    <w:rsid w:val="1A646BE8"/>
    <w:rsid w:val="1A8011C2"/>
    <w:rsid w:val="1AA14B1F"/>
    <w:rsid w:val="1AB84DFF"/>
    <w:rsid w:val="1B51693A"/>
    <w:rsid w:val="1B9E75BF"/>
    <w:rsid w:val="1BA3139C"/>
    <w:rsid w:val="1BCD751A"/>
    <w:rsid w:val="1BD34B4C"/>
    <w:rsid w:val="1C454471"/>
    <w:rsid w:val="1C6824A2"/>
    <w:rsid w:val="1C6F2165"/>
    <w:rsid w:val="1C7B67DE"/>
    <w:rsid w:val="1C8054A9"/>
    <w:rsid w:val="1CF739BD"/>
    <w:rsid w:val="1D3764AF"/>
    <w:rsid w:val="1D4A1BDD"/>
    <w:rsid w:val="1D72517A"/>
    <w:rsid w:val="1D951428"/>
    <w:rsid w:val="1DE63698"/>
    <w:rsid w:val="1DF148B0"/>
    <w:rsid w:val="1E1265D5"/>
    <w:rsid w:val="1E831280"/>
    <w:rsid w:val="1E845724"/>
    <w:rsid w:val="1EB84211"/>
    <w:rsid w:val="1F021647"/>
    <w:rsid w:val="1F095C2A"/>
    <w:rsid w:val="1F114ADE"/>
    <w:rsid w:val="1F44616C"/>
    <w:rsid w:val="1FB74BD5"/>
    <w:rsid w:val="1FBF7212"/>
    <w:rsid w:val="1FCA6ACF"/>
    <w:rsid w:val="1FD61FB0"/>
    <w:rsid w:val="1FED1BFF"/>
    <w:rsid w:val="200A1C59"/>
    <w:rsid w:val="201C3E17"/>
    <w:rsid w:val="206375BB"/>
    <w:rsid w:val="207A67B6"/>
    <w:rsid w:val="20CB694C"/>
    <w:rsid w:val="20E56666"/>
    <w:rsid w:val="210E3D70"/>
    <w:rsid w:val="21260D15"/>
    <w:rsid w:val="2137484A"/>
    <w:rsid w:val="213F5873"/>
    <w:rsid w:val="2182778B"/>
    <w:rsid w:val="21941886"/>
    <w:rsid w:val="21C80515"/>
    <w:rsid w:val="22111D69"/>
    <w:rsid w:val="221C2118"/>
    <w:rsid w:val="227E1894"/>
    <w:rsid w:val="22C83600"/>
    <w:rsid w:val="22EF3624"/>
    <w:rsid w:val="2338088B"/>
    <w:rsid w:val="236221B5"/>
    <w:rsid w:val="237C2E6E"/>
    <w:rsid w:val="23E10F23"/>
    <w:rsid w:val="23EF1892"/>
    <w:rsid w:val="23F74DF1"/>
    <w:rsid w:val="2405421B"/>
    <w:rsid w:val="24400E1F"/>
    <w:rsid w:val="245C6864"/>
    <w:rsid w:val="24763D61"/>
    <w:rsid w:val="24763E41"/>
    <w:rsid w:val="247D51DF"/>
    <w:rsid w:val="248520D7"/>
    <w:rsid w:val="249266C1"/>
    <w:rsid w:val="256A790B"/>
    <w:rsid w:val="25A0381A"/>
    <w:rsid w:val="25F56F08"/>
    <w:rsid w:val="26301CEE"/>
    <w:rsid w:val="264562B9"/>
    <w:rsid w:val="2659580C"/>
    <w:rsid w:val="266068F6"/>
    <w:rsid w:val="26711E5F"/>
    <w:rsid w:val="26CD4E2C"/>
    <w:rsid w:val="26D1527F"/>
    <w:rsid w:val="26D60AE7"/>
    <w:rsid w:val="26F66D89"/>
    <w:rsid w:val="26FA353F"/>
    <w:rsid w:val="278422D2"/>
    <w:rsid w:val="278E4203"/>
    <w:rsid w:val="2812089C"/>
    <w:rsid w:val="282F4953"/>
    <w:rsid w:val="28545473"/>
    <w:rsid w:val="28626B05"/>
    <w:rsid w:val="28BC7F13"/>
    <w:rsid w:val="290A2CCA"/>
    <w:rsid w:val="29185DE6"/>
    <w:rsid w:val="29980CE8"/>
    <w:rsid w:val="2A8B23A6"/>
    <w:rsid w:val="2AA02B44"/>
    <w:rsid w:val="2AFD2916"/>
    <w:rsid w:val="2B434271"/>
    <w:rsid w:val="2B782DC5"/>
    <w:rsid w:val="2B93404B"/>
    <w:rsid w:val="2BA7737D"/>
    <w:rsid w:val="2BB2677A"/>
    <w:rsid w:val="2C332538"/>
    <w:rsid w:val="2C854DDD"/>
    <w:rsid w:val="2CDF0C2E"/>
    <w:rsid w:val="2CE46631"/>
    <w:rsid w:val="2CED49FD"/>
    <w:rsid w:val="2D1E6A92"/>
    <w:rsid w:val="2D1F6963"/>
    <w:rsid w:val="2DAF78BA"/>
    <w:rsid w:val="2DCF7307"/>
    <w:rsid w:val="2E0B376C"/>
    <w:rsid w:val="2E3A7BAD"/>
    <w:rsid w:val="2E4A4884"/>
    <w:rsid w:val="2EAD55D9"/>
    <w:rsid w:val="2EB54417"/>
    <w:rsid w:val="2F041F69"/>
    <w:rsid w:val="2F2749FE"/>
    <w:rsid w:val="2F7610B9"/>
    <w:rsid w:val="2FB83381"/>
    <w:rsid w:val="2FC55B9D"/>
    <w:rsid w:val="2FD8767E"/>
    <w:rsid w:val="2FFB63E5"/>
    <w:rsid w:val="30D97831"/>
    <w:rsid w:val="30F022CD"/>
    <w:rsid w:val="31D73E4F"/>
    <w:rsid w:val="31DB328F"/>
    <w:rsid w:val="31E86593"/>
    <w:rsid w:val="31F27728"/>
    <w:rsid w:val="320F30FF"/>
    <w:rsid w:val="327E018E"/>
    <w:rsid w:val="329027F6"/>
    <w:rsid w:val="3336425E"/>
    <w:rsid w:val="33416AFD"/>
    <w:rsid w:val="337A0884"/>
    <w:rsid w:val="33A67A93"/>
    <w:rsid w:val="33C87A09"/>
    <w:rsid w:val="33E04D53"/>
    <w:rsid w:val="33E223F5"/>
    <w:rsid w:val="33E6570C"/>
    <w:rsid w:val="341C44FF"/>
    <w:rsid w:val="34E86243"/>
    <w:rsid w:val="35297DCD"/>
    <w:rsid w:val="35EF5721"/>
    <w:rsid w:val="35FC7E3E"/>
    <w:rsid w:val="360D3DFA"/>
    <w:rsid w:val="3669655C"/>
    <w:rsid w:val="373830F8"/>
    <w:rsid w:val="37590D17"/>
    <w:rsid w:val="3786349D"/>
    <w:rsid w:val="3795459A"/>
    <w:rsid w:val="37A23E2F"/>
    <w:rsid w:val="37AB1B1C"/>
    <w:rsid w:val="37CA7457"/>
    <w:rsid w:val="37ED4E25"/>
    <w:rsid w:val="37F232A7"/>
    <w:rsid w:val="382D3C16"/>
    <w:rsid w:val="383E029A"/>
    <w:rsid w:val="384A4E91"/>
    <w:rsid w:val="38750761"/>
    <w:rsid w:val="38BF587F"/>
    <w:rsid w:val="390F7EF8"/>
    <w:rsid w:val="397714B3"/>
    <w:rsid w:val="39814D17"/>
    <w:rsid w:val="39EA702F"/>
    <w:rsid w:val="3A2B5F0F"/>
    <w:rsid w:val="3A5B6F04"/>
    <w:rsid w:val="3A6316FB"/>
    <w:rsid w:val="3A79380C"/>
    <w:rsid w:val="3AAF36D1"/>
    <w:rsid w:val="3B320E16"/>
    <w:rsid w:val="3B417E33"/>
    <w:rsid w:val="3B5F50F7"/>
    <w:rsid w:val="3B5F55A9"/>
    <w:rsid w:val="3B7B298C"/>
    <w:rsid w:val="3B895CD0"/>
    <w:rsid w:val="3BCE5DD9"/>
    <w:rsid w:val="3BD05221"/>
    <w:rsid w:val="3C0D6901"/>
    <w:rsid w:val="3C2368D2"/>
    <w:rsid w:val="3C5957EE"/>
    <w:rsid w:val="3C8E4D8A"/>
    <w:rsid w:val="3CA1704A"/>
    <w:rsid w:val="3CA95C03"/>
    <w:rsid w:val="3D154364"/>
    <w:rsid w:val="3D2114E1"/>
    <w:rsid w:val="3DB66B25"/>
    <w:rsid w:val="3DDE790C"/>
    <w:rsid w:val="3E031CB5"/>
    <w:rsid w:val="3E126451"/>
    <w:rsid w:val="3EAD0CC4"/>
    <w:rsid w:val="3ED656D0"/>
    <w:rsid w:val="3F0A7128"/>
    <w:rsid w:val="3F3B0C9D"/>
    <w:rsid w:val="3F4630ED"/>
    <w:rsid w:val="3F47212A"/>
    <w:rsid w:val="3F9932FB"/>
    <w:rsid w:val="406E27D1"/>
    <w:rsid w:val="40861AAD"/>
    <w:rsid w:val="40A34989"/>
    <w:rsid w:val="40B57980"/>
    <w:rsid w:val="40C854ED"/>
    <w:rsid w:val="4116259D"/>
    <w:rsid w:val="41E761C1"/>
    <w:rsid w:val="423C287E"/>
    <w:rsid w:val="42961DB1"/>
    <w:rsid w:val="42DD6902"/>
    <w:rsid w:val="42DF6585"/>
    <w:rsid w:val="430116F2"/>
    <w:rsid w:val="43050378"/>
    <w:rsid w:val="432476D1"/>
    <w:rsid w:val="432B1D63"/>
    <w:rsid w:val="434D1CD9"/>
    <w:rsid w:val="43B27FCA"/>
    <w:rsid w:val="44376845"/>
    <w:rsid w:val="445A645C"/>
    <w:rsid w:val="446C7220"/>
    <w:rsid w:val="44FF5255"/>
    <w:rsid w:val="45421E05"/>
    <w:rsid w:val="459B31D0"/>
    <w:rsid w:val="45E870BB"/>
    <w:rsid w:val="45EF24D9"/>
    <w:rsid w:val="46253BFB"/>
    <w:rsid w:val="4669507C"/>
    <w:rsid w:val="46B1257F"/>
    <w:rsid w:val="46EA3AC1"/>
    <w:rsid w:val="477A6E15"/>
    <w:rsid w:val="47803363"/>
    <w:rsid w:val="47AE364F"/>
    <w:rsid w:val="47B00654"/>
    <w:rsid w:val="48C42A3E"/>
    <w:rsid w:val="492359B6"/>
    <w:rsid w:val="495A5150"/>
    <w:rsid w:val="49613E14"/>
    <w:rsid w:val="4A983A99"/>
    <w:rsid w:val="4AD079B1"/>
    <w:rsid w:val="4AE70239"/>
    <w:rsid w:val="4AFB3151"/>
    <w:rsid w:val="4B6B0F4E"/>
    <w:rsid w:val="4B9613D7"/>
    <w:rsid w:val="4BB5632A"/>
    <w:rsid w:val="4BB74526"/>
    <w:rsid w:val="4BEC4CEE"/>
    <w:rsid w:val="4C006C71"/>
    <w:rsid w:val="4C3B7578"/>
    <w:rsid w:val="4C404299"/>
    <w:rsid w:val="4CD174D7"/>
    <w:rsid w:val="4CF57C60"/>
    <w:rsid w:val="4CF968FC"/>
    <w:rsid w:val="4D267823"/>
    <w:rsid w:val="4D3D3009"/>
    <w:rsid w:val="4D7560B4"/>
    <w:rsid w:val="4DB364BC"/>
    <w:rsid w:val="4DDD5A4B"/>
    <w:rsid w:val="4E4F46F3"/>
    <w:rsid w:val="4E604FB7"/>
    <w:rsid w:val="4E663CEC"/>
    <w:rsid w:val="4EC07907"/>
    <w:rsid w:val="4EC90CCF"/>
    <w:rsid w:val="4F2E4127"/>
    <w:rsid w:val="4F453D4C"/>
    <w:rsid w:val="4F9F29D3"/>
    <w:rsid w:val="4FC368F4"/>
    <w:rsid w:val="50313F0E"/>
    <w:rsid w:val="50B810F3"/>
    <w:rsid w:val="50B8595E"/>
    <w:rsid w:val="50C51101"/>
    <w:rsid w:val="50CA25FA"/>
    <w:rsid w:val="50E3057E"/>
    <w:rsid w:val="512746B7"/>
    <w:rsid w:val="51424ECF"/>
    <w:rsid w:val="51550EA9"/>
    <w:rsid w:val="51815C97"/>
    <w:rsid w:val="519136D9"/>
    <w:rsid w:val="519A542A"/>
    <w:rsid w:val="51BF1FF4"/>
    <w:rsid w:val="52166BD4"/>
    <w:rsid w:val="52B068B3"/>
    <w:rsid w:val="52BD66D4"/>
    <w:rsid w:val="52F83A10"/>
    <w:rsid w:val="533F163E"/>
    <w:rsid w:val="53580985"/>
    <w:rsid w:val="53715570"/>
    <w:rsid w:val="537A50C4"/>
    <w:rsid w:val="539625C7"/>
    <w:rsid w:val="53B259D6"/>
    <w:rsid w:val="54133CF7"/>
    <w:rsid w:val="5435659E"/>
    <w:rsid w:val="54B8585F"/>
    <w:rsid w:val="54CB724F"/>
    <w:rsid w:val="54FB0DF8"/>
    <w:rsid w:val="55356810"/>
    <w:rsid w:val="55504305"/>
    <w:rsid w:val="5624780D"/>
    <w:rsid w:val="56310FE7"/>
    <w:rsid w:val="56466680"/>
    <w:rsid w:val="564B654C"/>
    <w:rsid w:val="566703F9"/>
    <w:rsid w:val="56FF2D86"/>
    <w:rsid w:val="5729778D"/>
    <w:rsid w:val="57A405DE"/>
    <w:rsid w:val="57D24AD4"/>
    <w:rsid w:val="57E83B12"/>
    <w:rsid w:val="58122E6D"/>
    <w:rsid w:val="58256E61"/>
    <w:rsid w:val="586D2BCD"/>
    <w:rsid w:val="58C124FF"/>
    <w:rsid w:val="594C7D05"/>
    <w:rsid w:val="596F2552"/>
    <w:rsid w:val="59B50B84"/>
    <w:rsid w:val="59C333DF"/>
    <w:rsid w:val="59F42785"/>
    <w:rsid w:val="5A160809"/>
    <w:rsid w:val="5A2B58DD"/>
    <w:rsid w:val="5AD308BE"/>
    <w:rsid w:val="5BC528FD"/>
    <w:rsid w:val="5C337866"/>
    <w:rsid w:val="5C450BD0"/>
    <w:rsid w:val="5C4D44AF"/>
    <w:rsid w:val="5CCD2A14"/>
    <w:rsid w:val="5CD232BF"/>
    <w:rsid w:val="5CE90F5C"/>
    <w:rsid w:val="5CF3512A"/>
    <w:rsid w:val="5DA75AB0"/>
    <w:rsid w:val="5E6E2DD8"/>
    <w:rsid w:val="5E766E41"/>
    <w:rsid w:val="5E9B7945"/>
    <w:rsid w:val="5F0C558A"/>
    <w:rsid w:val="5F320D13"/>
    <w:rsid w:val="5F3E5D28"/>
    <w:rsid w:val="5F434FB7"/>
    <w:rsid w:val="5F5703E1"/>
    <w:rsid w:val="5F7E406D"/>
    <w:rsid w:val="5F8754B4"/>
    <w:rsid w:val="5FA5533D"/>
    <w:rsid w:val="5FC51DA0"/>
    <w:rsid w:val="5FF6259B"/>
    <w:rsid w:val="603B318E"/>
    <w:rsid w:val="606B2968"/>
    <w:rsid w:val="60E17E8D"/>
    <w:rsid w:val="6146187E"/>
    <w:rsid w:val="615B6D7E"/>
    <w:rsid w:val="61945FB0"/>
    <w:rsid w:val="61DB6576"/>
    <w:rsid w:val="61F37E6F"/>
    <w:rsid w:val="62083543"/>
    <w:rsid w:val="621209DC"/>
    <w:rsid w:val="623F4BB2"/>
    <w:rsid w:val="62581DB0"/>
    <w:rsid w:val="6273710F"/>
    <w:rsid w:val="629466D1"/>
    <w:rsid w:val="62F7618C"/>
    <w:rsid w:val="63554566"/>
    <w:rsid w:val="646B1B68"/>
    <w:rsid w:val="64947310"/>
    <w:rsid w:val="64AA756E"/>
    <w:rsid w:val="65534073"/>
    <w:rsid w:val="65A37068"/>
    <w:rsid w:val="65E227E2"/>
    <w:rsid w:val="660810D3"/>
    <w:rsid w:val="665D1FE2"/>
    <w:rsid w:val="66DD7FDA"/>
    <w:rsid w:val="67156EA5"/>
    <w:rsid w:val="673024D2"/>
    <w:rsid w:val="673E3563"/>
    <w:rsid w:val="67591EB0"/>
    <w:rsid w:val="677D22DE"/>
    <w:rsid w:val="680C6CC5"/>
    <w:rsid w:val="68103152"/>
    <w:rsid w:val="681C38A5"/>
    <w:rsid w:val="685B450C"/>
    <w:rsid w:val="68A412AF"/>
    <w:rsid w:val="68F71B4A"/>
    <w:rsid w:val="69277162"/>
    <w:rsid w:val="692C32C1"/>
    <w:rsid w:val="693C68D0"/>
    <w:rsid w:val="69E36A69"/>
    <w:rsid w:val="6A2C79B3"/>
    <w:rsid w:val="6A386990"/>
    <w:rsid w:val="6A53479D"/>
    <w:rsid w:val="6A6B0AE3"/>
    <w:rsid w:val="6A724667"/>
    <w:rsid w:val="6A880A51"/>
    <w:rsid w:val="6A895D6E"/>
    <w:rsid w:val="6A9A4F55"/>
    <w:rsid w:val="6AFC176B"/>
    <w:rsid w:val="6BFB188F"/>
    <w:rsid w:val="6C1D7BEB"/>
    <w:rsid w:val="6C356CDB"/>
    <w:rsid w:val="6C5911B4"/>
    <w:rsid w:val="6C635F46"/>
    <w:rsid w:val="6CB347D0"/>
    <w:rsid w:val="6CC4450B"/>
    <w:rsid w:val="6CF36A59"/>
    <w:rsid w:val="6D0A63C2"/>
    <w:rsid w:val="6D1056EB"/>
    <w:rsid w:val="6D525466"/>
    <w:rsid w:val="6D6F4477"/>
    <w:rsid w:val="6D7B72BF"/>
    <w:rsid w:val="6D851EEC"/>
    <w:rsid w:val="6D9D7236"/>
    <w:rsid w:val="6DDC5B41"/>
    <w:rsid w:val="6DE94188"/>
    <w:rsid w:val="6E2214E9"/>
    <w:rsid w:val="6E2D5C10"/>
    <w:rsid w:val="6E4B6F06"/>
    <w:rsid w:val="6E5C4AA1"/>
    <w:rsid w:val="6E6B10E2"/>
    <w:rsid w:val="6E7354E8"/>
    <w:rsid w:val="6E8E1784"/>
    <w:rsid w:val="6ED91C07"/>
    <w:rsid w:val="6F00046B"/>
    <w:rsid w:val="6F446FA7"/>
    <w:rsid w:val="6F496679"/>
    <w:rsid w:val="6F6D284B"/>
    <w:rsid w:val="6FC648B3"/>
    <w:rsid w:val="70076BE8"/>
    <w:rsid w:val="700851FC"/>
    <w:rsid w:val="706C606D"/>
    <w:rsid w:val="706F0D4A"/>
    <w:rsid w:val="710B2708"/>
    <w:rsid w:val="713F5EAF"/>
    <w:rsid w:val="725B4129"/>
    <w:rsid w:val="72C932EB"/>
    <w:rsid w:val="72D67F6B"/>
    <w:rsid w:val="72FC5B3D"/>
    <w:rsid w:val="72FD012E"/>
    <w:rsid w:val="73320942"/>
    <w:rsid w:val="73620410"/>
    <w:rsid w:val="73722F12"/>
    <w:rsid w:val="73C873F7"/>
    <w:rsid w:val="7443040B"/>
    <w:rsid w:val="745A18EB"/>
    <w:rsid w:val="74895A91"/>
    <w:rsid w:val="74A73AF6"/>
    <w:rsid w:val="74AF5AA0"/>
    <w:rsid w:val="74B65081"/>
    <w:rsid w:val="750C41C7"/>
    <w:rsid w:val="750D7BA5"/>
    <w:rsid w:val="753C7DCB"/>
    <w:rsid w:val="75457105"/>
    <w:rsid w:val="754E621C"/>
    <w:rsid w:val="759D21DD"/>
    <w:rsid w:val="75B555B6"/>
    <w:rsid w:val="75D02172"/>
    <w:rsid w:val="75E874BC"/>
    <w:rsid w:val="761B33ED"/>
    <w:rsid w:val="762A758E"/>
    <w:rsid w:val="76487F5B"/>
    <w:rsid w:val="76967507"/>
    <w:rsid w:val="76DD68F5"/>
    <w:rsid w:val="77140889"/>
    <w:rsid w:val="77287309"/>
    <w:rsid w:val="772E0EFE"/>
    <w:rsid w:val="77387362"/>
    <w:rsid w:val="776F4382"/>
    <w:rsid w:val="77BF3D6E"/>
    <w:rsid w:val="77F82164"/>
    <w:rsid w:val="78125870"/>
    <w:rsid w:val="78A574B3"/>
    <w:rsid w:val="78C23FF4"/>
    <w:rsid w:val="78DE6A91"/>
    <w:rsid w:val="790D3225"/>
    <w:rsid w:val="793D367B"/>
    <w:rsid w:val="793F73F3"/>
    <w:rsid w:val="79993AD1"/>
    <w:rsid w:val="79BD2A0E"/>
    <w:rsid w:val="7A04260F"/>
    <w:rsid w:val="7A0D74F1"/>
    <w:rsid w:val="7A1D1EE3"/>
    <w:rsid w:val="7A95311F"/>
    <w:rsid w:val="7AA072D0"/>
    <w:rsid w:val="7B064646"/>
    <w:rsid w:val="7B4609F7"/>
    <w:rsid w:val="7BF91654"/>
    <w:rsid w:val="7CA409EC"/>
    <w:rsid w:val="7CD6006E"/>
    <w:rsid w:val="7D3A1533"/>
    <w:rsid w:val="7D5A6459"/>
    <w:rsid w:val="7D653558"/>
    <w:rsid w:val="7D697134"/>
    <w:rsid w:val="7D9677FD"/>
    <w:rsid w:val="7E2407DC"/>
    <w:rsid w:val="7E245048"/>
    <w:rsid w:val="7E5E7FB7"/>
    <w:rsid w:val="7E645B88"/>
    <w:rsid w:val="7EA9015C"/>
    <w:rsid w:val="7ED21F55"/>
    <w:rsid w:val="7EE211B7"/>
    <w:rsid w:val="7EFD3709"/>
    <w:rsid w:val="7F1A4FB2"/>
    <w:rsid w:val="7F233313"/>
    <w:rsid w:val="7F3D1834"/>
    <w:rsid w:val="7F7909E5"/>
    <w:rsid w:val="7F8D1ABA"/>
    <w:rsid w:val="7F912972"/>
    <w:rsid w:val="7FBC6941"/>
    <w:rsid w:val="7FDC1E3F"/>
    <w:rsid w:val="7FF34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0">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pPr>
      <w:keepNext/>
      <w:keepLines/>
      <w:spacing w:before="260" w:after="260" w:line="416" w:lineRule="auto"/>
      <w:outlineLvl w:val="2"/>
    </w:pPr>
    <w:rPr>
      <w:b/>
      <w:bCs/>
      <w:kern w:val="0"/>
      <w:sz w:val="32"/>
      <w:szCs w:val="32"/>
    </w:rPr>
  </w:style>
  <w:style w:type="paragraph" w:styleId="4">
    <w:name w:val="heading 4"/>
    <w:basedOn w:val="a"/>
    <w:next w:val="a"/>
    <w:link w:val="4Char"/>
    <w:qFormat/>
    <w:pPr>
      <w:keepNext/>
      <w:jc w:val="center"/>
      <w:outlineLvl w:val="3"/>
    </w:pPr>
    <w:rPr>
      <w:rFonts w:eastAsia="新宋体"/>
      <w:kern w:val="0"/>
      <w:sz w:val="30"/>
      <w:szCs w:val="21"/>
    </w:rPr>
  </w:style>
  <w:style w:type="paragraph" w:styleId="5">
    <w:name w:val="heading 5"/>
    <w:basedOn w:val="a"/>
    <w:next w:val="a"/>
    <w:link w:val="5Char"/>
    <w:qFormat/>
    <w:pPr>
      <w:keepNext/>
      <w:keepLines/>
      <w:spacing w:before="280" w:after="290" w:line="376" w:lineRule="auto"/>
      <w:outlineLvl w:val="4"/>
    </w:pPr>
    <w:rPr>
      <w:b/>
      <w:bCs/>
      <w:kern w:val="0"/>
      <w:sz w:val="28"/>
      <w:szCs w:val="28"/>
    </w:rPr>
  </w:style>
  <w:style w:type="paragraph" w:styleId="6">
    <w:name w:val="heading 6"/>
    <w:basedOn w:val="a"/>
    <w:next w:val="a0"/>
    <w:link w:val="6Char"/>
    <w:qFormat/>
    <w:pPr>
      <w:keepNext/>
      <w:jc w:val="center"/>
      <w:outlineLvl w:val="5"/>
    </w:pPr>
    <w:rPr>
      <w:b/>
      <w:kern w:val="0"/>
      <w:sz w:val="44"/>
      <w:szCs w:val="20"/>
    </w:rPr>
  </w:style>
  <w:style w:type="paragraph" w:styleId="7">
    <w:name w:val="heading 7"/>
    <w:basedOn w:val="a"/>
    <w:next w:val="a"/>
    <w:link w:val="7Char"/>
    <w:qFormat/>
    <w:pPr>
      <w:keepNext/>
      <w:keepLines/>
      <w:spacing w:before="240" w:after="64" w:line="320" w:lineRule="auto"/>
      <w:outlineLvl w:val="6"/>
    </w:pPr>
    <w:rPr>
      <w:b/>
      <w:bCs/>
      <w:kern w:val="0"/>
      <w:sz w:val="24"/>
    </w:rPr>
  </w:style>
  <w:style w:type="paragraph" w:styleId="8">
    <w:name w:val="heading 8"/>
    <w:basedOn w:val="a"/>
    <w:next w:val="a"/>
    <w:link w:val="8Char"/>
    <w:qFormat/>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Char"/>
    <w:qFormat/>
    <w:pPr>
      <w:keepNext/>
      <w:keepLines/>
      <w:spacing w:before="240" w:after="64" w:line="320" w:lineRule="auto"/>
      <w:outlineLvl w:val="8"/>
    </w:pPr>
    <w:rPr>
      <w:rFonts w:ascii="Arial" w:eastAsia="黑体" w:hAnsi="Arial"/>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缩进1"/>
    <w:basedOn w:val="a"/>
    <w:qFormat/>
    <w:pPr>
      <w:ind w:firstLine="420"/>
    </w:pPr>
    <w:rPr>
      <w:szCs w:val="20"/>
    </w:rPr>
  </w:style>
  <w:style w:type="paragraph" w:styleId="a0">
    <w:name w:val="Normal Indent"/>
    <w:basedOn w:val="a"/>
    <w:link w:val="Char"/>
    <w:qFormat/>
    <w:pPr>
      <w:ind w:firstLine="420"/>
    </w:pPr>
    <w:rPr>
      <w:kern w:val="0"/>
      <w:sz w:val="20"/>
      <w:szCs w:val="20"/>
    </w:rPr>
  </w:style>
  <w:style w:type="paragraph" w:styleId="50">
    <w:name w:val="index 5"/>
    <w:basedOn w:val="a"/>
    <w:next w:val="a"/>
    <w:qFormat/>
    <w:pPr>
      <w:ind w:leftChars="800" w:left="800"/>
    </w:pPr>
  </w:style>
  <w:style w:type="paragraph" w:styleId="a4">
    <w:name w:val="Document Map"/>
    <w:basedOn w:val="a"/>
    <w:link w:val="Char0"/>
    <w:semiHidden/>
    <w:qFormat/>
    <w:pPr>
      <w:shd w:val="clear" w:color="auto" w:fill="000080"/>
    </w:pPr>
    <w:rPr>
      <w:kern w:val="0"/>
      <w:sz w:val="20"/>
    </w:rPr>
  </w:style>
  <w:style w:type="paragraph" w:styleId="a5">
    <w:name w:val="annotation text"/>
    <w:basedOn w:val="a"/>
    <w:link w:val="Char1"/>
    <w:uiPriority w:val="99"/>
    <w:unhideWhenUsed/>
    <w:qFormat/>
    <w:pPr>
      <w:jc w:val="left"/>
    </w:pPr>
  </w:style>
  <w:style w:type="paragraph" w:styleId="30">
    <w:name w:val="Body Text 3"/>
    <w:basedOn w:val="a"/>
    <w:link w:val="3Char0"/>
    <w:qFormat/>
    <w:pPr>
      <w:spacing w:after="120"/>
    </w:pPr>
    <w:rPr>
      <w:kern w:val="0"/>
      <w:sz w:val="16"/>
      <w:szCs w:val="16"/>
    </w:rPr>
  </w:style>
  <w:style w:type="paragraph" w:styleId="a6">
    <w:name w:val="Body Text"/>
    <w:basedOn w:val="a"/>
    <w:next w:val="Default"/>
    <w:link w:val="Char2"/>
    <w:qFormat/>
    <w:rPr>
      <w:rFonts w:ascii="仿宋_GB2312" w:eastAsia="仿宋_GB2312"/>
      <w:kern w:val="0"/>
      <w:sz w:val="24"/>
      <w:szCs w:val="20"/>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paragraph" w:styleId="a7">
    <w:name w:val="Body Text Indent"/>
    <w:basedOn w:val="a"/>
    <w:next w:val="a8"/>
    <w:link w:val="Char3"/>
    <w:qFormat/>
    <w:pPr>
      <w:ind w:left="765"/>
    </w:pPr>
    <w:rPr>
      <w:rFonts w:ascii="仿宋_GB2312" w:eastAsia="仿宋_GB2312"/>
      <w:kern w:val="0"/>
      <w:sz w:val="28"/>
      <w:szCs w:val="20"/>
    </w:rPr>
  </w:style>
  <w:style w:type="paragraph" w:styleId="a8">
    <w:name w:val="envelope return"/>
    <w:basedOn w:val="a"/>
    <w:uiPriority w:val="99"/>
    <w:unhideWhenUsed/>
    <w:qFormat/>
    <w:pPr>
      <w:snapToGrid w:val="0"/>
    </w:pPr>
    <w:rPr>
      <w:rFonts w:ascii="Arial" w:hAnsi="Arial"/>
    </w:rPr>
  </w:style>
  <w:style w:type="paragraph" w:styleId="a9">
    <w:name w:val="Plain Text"/>
    <w:basedOn w:val="a"/>
    <w:link w:val="Char10"/>
    <w:qFormat/>
    <w:rPr>
      <w:rFonts w:ascii="宋体" w:hAnsi="Courier New"/>
      <w:kern w:val="0"/>
      <w:sz w:val="20"/>
      <w:szCs w:val="21"/>
    </w:rPr>
  </w:style>
  <w:style w:type="paragraph" w:styleId="aa">
    <w:name w:val="Date"/>
    <w:basedOn w:val="a"/>
    <w:next w:val="a"/>
    <w:link w:val="Char4"/>
    <w:qFormat/>
    <w:rPr>
      <w:kern w:val="0"/>
      <w:sz w:val="24"/>
      <w:szCs w:val="20"/>
    </w:rPr>
  </w:style>
  <w:style w:type="paragraph" w:styleId="20">
    <w:name w:val="Body Text Indent 2"/>
    <w:basedOn w:val="a"/>
    <w:link w:val="2Char0"/>
    <w:qFormat/>
    <w:pPr>
      <w:spacing w:line="500" w:lineRule="exact"/>
      <w:ind w:firstLineChars="200" w:firstLine="560"/>
    </w:pPr>
    <w:rPr>
      <w:rFonts w:eastAsia="仿宋_GB2312"/>
      <w:kern w:val="0"/>
      <w:sz w:val="28"/>
      <w:szCs w:val="20"/>
    </w:rPr>
  </w:style>
  <w:style w:type="paragraph" w:styleId="ab">
    <w:name w:val="Balloon Text"/>
    <w:basedOn w:val="a"/>
    <w:link w:val="Char5"/>
    <w:semiHidden/>
    <w:qFormat/>
    <w:rPr>
      <w:kern w:val="0"/>
      <w:sz w:val="18"/>
      <w:szCs w:val="18"/>
    </w:rPr>
  </w:style>
  <w:style w:type="paragraph" w:styleId="ac">
    <w:name w:val="footer"/>
    <w:basedOn w:val="a"/>
    <w:link w:val="Char6"/>
    <w:uiPriority w:val="99"/>
    <w:qFormat/>
    <w:pPr>
      <w:tabs>
        <w:tab w:val="center" w:pos="4153"/>
        <w:tab w:val="right" w:pos="8306"/>
      </w:tabs>
      <w:snapToGrid w:val="0"/>
      <w:jc w:val="left"/>
    </w:pPr>
    <w:rPr>
      <w:kern w:val="0"/>
      <w:sz w:val="18"/>
      <w:szCs w:val="20"/>
    </w:rPr>
  </w:style>
  <w:style w:type="paragraph" w:styleId="ad">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semiHidden/>
    <w:qFormat/>
    <w:rPr>
      <w:sz w:val="24"/>
    </w:rPr>
  </w:style>
  <w:style w:type="paragraph" w:styleId="ae">
    <w:name w:val="List"/>
    <w:basedOn w:val="a"/>
    <w:qFormat/>
    <w:pPr>
      <w:ind w:left="200" w:hangingChars="200" w:hanging="200"/>
    </w:pPr>
  </w:style>
  <w:style w:type="paragraph" w:styleId="af">
    <w:name w:val="footnote text"/>
    <w:basedOn w:val="a"/>
    <w:next w:val="50"/>
    <w:qFormat/>
    <w:pPr>
      <w:adjustRightInd w:val="0"/>
      <w:spacing w:line="312" w:lineRule="atLeast"/>
      <w:jc w:val="left"/>
      <w:textAlignment w:val="baseline"/>
    </w:pPr>
    <w:rPr>
      <w:sz w:val="18"/>
      <w:szCs w:val="22"/>
    </w:rPr>
  </w:style>
  <w:style w:type="paragraph" w:styleId="31">
    <w:name w:val="Body Text Indent 3"/>
    <w:basedOn w:val="a"/>
    <w:link w:val="3Char1"/>
    <w:qFormat/>
    <w:pPr>
      <w:spacing w:after="120"/>
      <w:ind w:leftChars="200" w:left="420"/>
    </w:pPr>
    <w:rPr>
      <w:kern w:val="0"/>
      <w:sz w:val="16"/>
      <w:szCs w:val="16"/>
    </w:rPr>
  </w:style>
  <w:style w:type="paragraph" w:styleId="21">
    <w:name w:val="Body Text 2"/>
    <w:basedOn w:val="a"/>
    <w:link w:val="2Char1"/>
    <w:qFormat/>
    <w:pPr>
      <w:snapToGrid w:val="0"/>
    </w:pPr>
    <w:rPr>
      <w:b/>
      <w:bCs/>
      <w:kern w:val="0"/>
      <w:sz w:val="18"/>
    </w:rPr>
  </w:style>
  <w:style w:type="paragraph" w:styleId="af0">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af1">
    <w:name w:val="annotation subject"/>
    <w:basedOn w:val="a5"/>
    <w:next w:val="a5"/>
    <w:link w:val="Char8"/>
    <w:uiPriority w:val="99"/>
    <w:unhideWhenUsed/>
    <w:qFormat/>
    <w:rPr>
      <w:b/>
      <w:bCs/>
    </w:rPr>
  </w:style>
  <w:style w:type="paragraph" w:styleId="af2">
    <w:name w:val="Body Text First Indent"/>
    <w:basedOn w:val="a6"/>
    <w:link w:val="Char9"/>
    <w:qFormat/>
    <w:pPr>
      <w:spacing w:after="120"/>
      <w:ind w:firstLineChars="100" w:firstLine="420"/>
    </w:pPr>
    <w:rPr>
      <w:rFonts w:ascii="Times New Roman" w:eastAsia="宋体"/>
      <w:szCs w:val="24"/>
    </w:rPr>
  </w:style>
  <w:style w:type="paragraph" w:styleId="22">
    <w:name w:val="Body Text First Indent 2"/>
    <w:basedOn w:val="a7"/>
    <w:link w:val="2Char2"/>
    <w:uiPriority w:val="99"/>
    <w:unhideWhenUsed/>
    <w:qFormat/>
    <w:pPr>
      <w:spacing w:after="120"/>
      <w:ind w:leftChars="200" w:left="420" w:firstLineChars="200" w:firstLine="420"/>
    </w:pPr>
    <w:rPr>
      <w:rFonts w:ascii="Times New Roman" w:eastAsia="宋体"/>
      <w:kern w:val="2"/>
      <w:sz w:val="21"/>
      <w:szCs w:val="24"/>
    </w:rPr>
  </w:style>
  <w:style w:type="table" w:styleId="af3">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qFormat/>
  </w:style>
  <w:style w:type="character" w:styleId="af6">
    <w:name w:val="FollowedHyperlink"/>
    <w:qFormat/>
    <w:rPr>
      <w:color w:val="800080"/>
      <w:u w:val="single"/>
    </w:rPr>
  </w:style>
  <w:style w:type="character" w:styleId="af7">
    <w:name w:val="Emphasis"/>
    <w:basedOn w:val="a1"/>
    <w:uiPriority w:val="20"/>
    <w:qFormat/>
    <w:rPr>
      <w:i/>
      <w:iCs/>
    </w:rPr>
  </w:style>
  <w:style w:type="character" w:styleId="af8">
    <w:name w:val="Hyperlink"/>
    <w:qFormat/>
    <w:rPr>
      <w:color w:val="0000FF"/>
      <w:u w:val="single"/>
    </w:rPr>
  </w:style>
  <w:style w:type="character" w:styleId="af9">
    <w:name w:val="annotation reference"/>
    <w:qFormat/>
    <w:rPr>
      <w:sz w:val="21"/>
      <w:szCs w:val="21"/>
    </w:rPr>
  </w:style>
  <w:style w:type="character" w:customStyle="1" w:styleId="1Char">
    <w:name w:val="标题 1 Char"/>
    <w:link w:val="10"/>
    <w:qFormat/>
    <w:rPr>
      <w:rFonts w:ascii="Times New Roman" w:eastAsia="宋体" w:hAnsi="Times New Roman" w:cs="Times New Roman"/>
      <w:b/>
      <w:bCs/>
      <w:kern w:val="44"/>
      <w:sz w:val="44"/>
      <w:szCs w:val="44"/>
    </w:rPr>
  </w:style>
  <w:style w:type="character" w:customStyle="1" w:styleId="2Char">
    <w:name w:val="标题 2 Char"/>
    <w:link w:val="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Times New Roman" w:eastAsia="新宋体" w:hAnsi="Times New Roman" w:cs="Times New Roman"/>
      <w:sz w:val="30"/>
      <w:szCs w:val="21"/>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Times New Roman" w:eastAsia="宋体" w:hAnsi="Times New Roman" w:cs="Times New Roman"/>
      <w:b/>
      <w:sz w:val="44"/>
      <w:szCs w:val="20"/>
    </w:rPr>
  </w:style>
  <w:style w:type="character" w:customStyle="1" w:styleId="Char">
    <w:name w:val="正文缩进 Char"/>
    <w:link w:val="a0"/>
    <w:qFormat/>
    <w:rPr>
      <w:rFonts w:ascii="Times New Roman" w:eastAsia="宋体" w:hAnsi="Times New Roman" w:cs="Times New Roman"/>
      <w:kern w:val="0"/>
      <w:sz w:val="20"/>
      <w:szCs w:val="20"/>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 w:val="24"/>
      <w:szCs w:val="21"/>
    </w:rPr>
  </w:style>
  <w:style w:type="character" w:customStyle="1" w:styleId="Char0">
    <w:name w:val="文档结构图 Char"/>
    <w:link w:val="a4"/>
    <w:semiHidden/>
    <w:qFormat/>
    <w:rPr>
      <w:szCs w:val="24"/>
      <w:shd w:val="clear" w:color="auto" w:fill="000080"/>
    </w:rPr>
  </w:style>
  <w:style w:type="character" w:customStyle="1" w:styleId="Char1">
    <w:name w:val="批注文字 Char"/>
    <w:link w:val="a5"/>
    <w:uiPriority w:val="99"/>
    <w:qFormat/>
    <w:rPr>
      <w:kern w:val="2"/>
      <w:sz w:val="21"/>
      <w:szCs w:val="24"/>
    </w:rPr>
  </w:style>
  <w:style w:type="character" w:customStyle="1" w:styleId="3Char0">
    <w:name w:val="正文文本 3 Char"/>
    <w:link w:val="30"/>
    <w:qFormat/>
    <w:rPr>
      <w:rFonts w:ascii="Times New Roman" w:eastAsia="宋体" w:hAnsi="Times New Roman" w:cs="Times New Roman"/>
      <w:sz w:val="16"/>
      <w:szCs w:val="16"/>
    </w:rPr>
  </w:style>
  <w:style w:type="character" w:customStyle="1" w:styleId="Char2">
    <w:name w:val="正文文本 Char"/>
    <w:link w:val="a6"/>
    <w:qFormat/>
    <w:rPr>
      <w:rFonts w:ascii="仿宋_GB2312" w:eastAsia="仿宋_GB2312" w:hAnsi="Times New Roman" w:cs="Times New Roman"/>
      <w:sz w:val="24"/>
      <w:szCs w:val="20"/>
    </w:rPr>
  </w:style>
  <w:style w:type="character" w:customStyle="1" w:styleId="Char3">
    <w:name w:val="正文文本缩进 Char"/>
    <w:link w:val="a7"/>
    <w:qFormat/>
    <w:rPr>
      <w:rFonts w:ascii="仿宋_GB2312" w:eastAsia="仿宋_GB2312" w:hAnsi="Times New Roman" w:cs="Times New Roman"/>
      <w:sz w:val="28"/>
      <w:szCs w:val="20"/>
    </w:rPr>
  </w:style>
  <w:style w:type="character" w:customStyle="1" w:styleId="Char10">
    <w:name w:val="纯文本 Char1"/>
    <w:link w:val="a9"/>
    <w:qFormat/>
    <w:rPr>
      <w:rFonts w:ascii="宋体" w:eastAsia="宋体" w:hAnsi="Courier New" w:cs="Courier New"/>
      <w:szCs w:val="21"/>
    </w:rPr>
  </w:style>
  <w:style w:type="character" w:customStyle="1" w:styleId="Char4">
    <w:name w:val="日期 Char"/>
    <w:link w:val="aa"/>
    <w:qFormat/>
    <w:rPr>
      <w:rFonts w:ascii="Times New Roman" w:eastAsia="宋体" w:hAnsi="Times New Roman" w:cs="Times New Roman"/>
      <w:sz w:val="24"/>
      <w:szCs w:val="20"/>
    </w:rPr>
  </w:style>
  <w:style w:type="character" w:customStyle="1" w:styleId="2Char0">
    <w:name w:val="正文文本缩进 2 Char"/>
    <w:link w:val="20"/>
    <w:qFormat/>
    <w:rPr>
      <w:rFonts w:ascii="Times New Roman" w:eastAsia="仿宋_GB2312" w:hAnsi="Times New Roman" w:cs="Times New Roman"/>
      <w:sz w:val="28"/>
      <w:szCs w:val="20"/>
    </w:rPr>
  </w:style>
  <w:style w:type="character" w:customStyle="1" w:styleId="Char5">
    <w:name w:val="批注框文本 Char"/>
    <w:link w:val="ab"/>
    <w:semiHidden/>
    <w:qFormat/>
    <w:rPr>
      <w:sz w:val="18"/>
      <w:szCs w:val="18"/>
    </w:rPr>
  </w:style>
  <w:style w:type="character" w:customStyle="1" w:styleId="Char6">
    <w:name w:val="页脚 Char"/>
    <w:link w:val="ac"/>
    <w:uiPriority w:val="99"/>
    <w:qFormat/>
    <w:rPr>
      <w:rFonts w:ascii="Times New Roman" w:eastAsia="宋体" w:hAnsi="Times New Roman" w:cs="Times New Roman"/>
      <w:sz w:val="18"/>
      <w:szCs w:val="20"/>
    </w:rPr>
  </w:style>
  <w:style w:type="character" w:customStyle="1" w:styleId="Char7">
    <w:name w:val="页眉 Char"/>
    <w:link w:val="ad"/>
    <w:qFormat/>
    <w:rPr>
      <w:rFonts w:ascii="Times New Roman" w:eastAsia="宋体" w:hAnsi="Times New Roman" w:cs="Times New Roman"/>
      <w:sz w:val="18"/>
      <w:szCs w:val="18"/>
    </w:rPr>
  </w:style>
  <w:style w:type="character" w:customStyle="1" w:styleId="3Char1">
    <w:name w:val="正文文本缩进 3 Char"/>
    <w:link w:val="31"/>
    <w:qFormat/>
    <w:rPr>
      <w:rFonts w:ascii="Times New Roman" w:eastAsia="宋体" w:hAnsi="Times New Roman" w:cs="Times New Roman"/>
      <w:sz w:val="16"/>
      <w:szCs w:val="16"/>
    </w:rPr>
  </w:style>
  <w:style w:type="character" w:customStyle="1" w:styleId="2Char1">
    <w:name w:val="正文文本 2 Char"/>
    <w:link w:val="21"/>
    <w:qFormat/>
    <w:rPr>
      <w:rFonts w:ascii="Times New Roman" w:eastAsia="宋体" w:hAnsi="Times New Roman" w:cs="Times New Roman"/>
      <w:b/>
      <w:bCs/>
      <w:sz w:val="18"/>
      <w:szCs w:val="24"/>
    </w:rPr>
  </w:style>
  <w:style w:type="character" w:customStyle="1" w:styleId="Char8">
    <w:name w:val="批注主题 Char"/>
    <w:link w:val="af1"/>
    <w:uiPriority w:val="99"/>
    <w:semiHidden/>
    <w:qFormat/>
    <w:rPr>
      <w:b/>
      <w:bCs/>
      <w:kern w:val="2"/>
      <w:sz w:val="21"/>
      <w:szCs w:val="24"/>
    </w:rPr>
  </w:style>
  <w:style w:type="character" w:customStyle="1" w:styleId="Char9">
    <w:name w:val="正文首行缩进 Char"/>
    <w:link w:val="af2"/>
    <w:qFormat/>
    <w:rPr>
      <w:rFonts w:ascii="Times New Roman" w:eastAsia="宋体" w:hAnsi="Times New Roman" w:cs="Times New Roman"/>
      <w:sz w:val="24"/>
      <w:szCs w:val="24"/>
    </w:rPr>
  </w:style>
  <w:style w:type="character" w:customStyle="1" w:styleId="2Char2">
    <w:name w:val="正文首行缩进 2 Char"/>
    <w:link w:val="22"/>
    <w:uiPriority w:val="99"/>
    <w:semiHidden/>
    <w:qFormat/>
    <w:rPr>
      <w:rFonts w:ascii="仿宋_GB2312" w:eastAsia="仿宋_GB2312" w:hAnsi="Times New Roman" w:cs="Times New Roman"/>
      <w:kern w:val="2"/>
      <w:sz w:val="21"/>
      <w:szCs w:val="24"/>
    </w:rPr>
  </w:style>
  <w:style w:type="paragraph" w:customStyle="1" w:styleId="style4">
    <w:name w:val="style4"/>
    <w:basedOn w:val="a"/>
    <w:next w:val="23"/>
    <w:uiPriority w:val="99"/>
    <w:qFormat/>
    <w:pPr>
      <w:widowControl/>
      <w:spacing w:before="280" w:after="280"/>
    </w:pPr>
    <w:rPr>
      <w:rFonts w:ascii="宋体"/>
      <w:sz w:val="18"/>
    </w:rPr>
  </w:style>
  <w:style w:type="paragraph" w:customStyle="1" w:styleId="23">
    <w:name w:val="2"/>
    <w:next w:val="a"/>
    <w:uiPriority w:val="99"/>
    <w:qFormat/>
    <w:pPr>
      <w:widowControl w:val="0"/>
      <w:jc w:val="both"/>
    </w:pPr>
    <w:rPr>
      <w:sz w:val="21"/>
      <w:szCs w:val="22"/>
    </w:rPr>
  </w:style>
  <w:style w:type="character" w:customStyle="1" w:styleId="Chara">
    <w:name w:val="列出段落 Char"/>
    <w:link w:val="afa"/>
    <w:uiPriority w:val="99"/>
    <w:qFormat/>
    <w:locked/>
  </w:style>
  <w:style w:type="paragraph" w:styleId="afa">
    <w:name w:val="List Paragraph"/>
    <w:basedOn w:val="a"/>
    <w:link w:val="Chara"/>
    <w:uiPriority w:val="99"/>
    <w:qFormat/>
    <w:pPr>
      <w:ind w:firstLineChars="200" w:firstLine="420"/>
    </w:pPr>
    <w:rPr>
      <w:kern w:val="0"/>
      <w:sz w:val="20"/>
      <w:szCs w:val="20"/>
    </w:rPr>
  </w:style>
  <w:style w:type="character" w:customStyle="1" w:styleId="Char11">
    <w:name w:val="文档结构图 Char1"/>
    <w:uiPriority w:val="99"/>
    <w:semiHidden/>
    <w:qFormat/>
    <w:rPr>
      <w:rFonts w:ascii="宋体" w:eastAsia="宋体" w:hAnsi="Times New Roman" w:cs="Times New Roman"/>
      <w:sz w:val="18"/>
      <w:szCs w:val="18"/>
    </w:rPr>
  </w:style>
  <w:style w:type="character" w:customStyle="1" w:styleId="Charb">
    <w:name w:val="普通正文 Char"/>
    <w:link w:val="afb"/>
    <w:qFormat/>
    <w:rPr>
      <w:rFonts w:ascii="Arial" w:hAnsi="Arial"/>
      <w:sz w:val="24"/>
      <w:szCs w:val="24"/>
    </w:rPr>
  </w:style>
  <w:style w:type="paragraph" w:customStyle="1" w:styleId="afb">
    <w:name w:val="普通正文"/>
    <w:basedOn w:val="a"/>
    <w:link w:val="Charb"/>
    <w:qFormat/>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FAChar">
    <w:name w:val="FA正文 Char"/>
    <w:link w:val="FA"/>
    <w:qFormat/>
    <w:rPr>
      <w:rFonts w:ascii="宋体" w:eastAsia="宋体" w:hAnsi="宋体" w:cs="Times New Roman"/>
      <w:sz w:val="28"/>
      <w:szCs w:val="28"/>
    </w:rPr>
  </w:style>
  <w:style w:type="paragraph" w:customStyle="1" w:styleId="FA">
    <w:name w:val="FA正文"/>
    <w:basedOn w:val="a"/>
    <w:link w:val="FAChar"/>
    <w:qFormat/>
    <w:pPr>
      <w:tabs>
        <w:tab w:val="left" w:pos="3375"/>
      </w:tabs>
      <w:spacing w:line="440" w:lineRule="atLeast"/>
      <w:ind w:firstLineChars="192" w:firstLine="538"/>
    </w:pPr>
    <w:rPr>
      <w:rFonts w:ascii="宋体" w:hAnsi="宋体"/>
      <w:kern w:val="0"/>
      <w:sz w:val="28"/>
      <w:szCs w:val="28"/>
    </w:rPr>
  </w:style>
  <w:style w:type="character" w:customStyle="1" w:styleId="2Char3">
    <w:name w:val="正文缩进2格 Char"/>
    <w:link w:val="24"/>
    <w:qFormat/>
    <w:rPr>
      <w:rFonts w:ascii="仿宋_GB2312" w:eastAsia="仿宋_GB2312" w:hAnsi="宋体" w:cs="Times New Roman"/>
      <w:sz w:val="31"/>
      <w:szCs w:val="28"/>
    </w:rPr>
  </w:style>
  <w:style w:type="paragraph" w:customStyle="1" w:styleId="24">
    <w:name w:val="正文缩进2格"/>
    <w:basedOn w:val="a"/>
    <w:link w:val="2Char3"/>
    <w:qFormat/>
    <w:pPr>
      <w:spacing w:line="600" w:lineRule="exact"/>
      <w:ind w:firstLineChars="206" w:firstLine="639"/>
    </w:pPr>
    <w:rPr>
      <w:rFonts w:ascii="仿宋_GB2312" w:eastAsia="仿宋_GB2312" w:hAnsi="宋体"/>
      <w:kern w:val="0"/>
      <w:sz w:val="31"/>
      <w:szCs w:val="28"/>
    </w:rPr>
  </w:style>
  <w:style w:type="character" w:customStyle="1" w:styleId="cntext1">
    <w:name w:val="cn_text1"/>
    <w:qFormat/>
    <w:rPr>
      <w:rFonts w:ascii="ˎ̥" w:hAnsi="ˎ̥" w:hint="default"/>
      <w:color w:val="003399"/>
      <w:spacing w:val="15"/>
      <w:sz w:val="18"/>
      <w:szCs w:val="18"/>
    </w:rPr>
  </w:style>
  <w:style w:type="character" w:customStyle="1" w:styleId="ssssChar">
    <w:name w:val="ssss Char"/>
    <w:qFormat/>
    <w:rPr>
      <w:rFonts w:eastAsia="宋体"/>
      <w:kern w:val="2"/>
      <w:sz w:val="24"/>
      <w:szCs w:val="24"/>
      <w:lang w:val="en-US" w:eastAsia="zh-CN" w:bidi="ar-SA"/>
    </w:rPr>
  </w:style>
  <w:style w:type="character" w:customStyle="1" w:styleId="ssssChar1">
    <w:name w:val="ssss Char1"/>
    <w:link w:val="ssss"/>
    <w:qFormat/>
    <w:rPr>
      <w:rFonts w:ascii="Times New Roman" w:eastAsia="宋体" w:hAnsi="Times New Roman" w:cs="Times New Roman"/>
      <w:sz w:val="24"/>
      <w:szCs w:val="24"/>
    </w:rPr>
  </w:style>
  <w:style w:type="paragraph" w:customStyle="1" w:styleId="ssss">
    <w:name w:val="ssss"/>
    <w:basedOn w:val="a"/>
    <w:link w:val="ssssChar1"/>
    <w:qFormat/>
    <w:pPr>
      <w:spacing w:line="360" w:lineRule="auto"/>
      <w:ind w:firstLineChars="200" w:firstLine="480"/>
    </w:pPr>
    <w:rPr>
      <w:kern w:val="0"/>
      <w:sz w:val="24"/>
    </w:rPr>
  </w:style>
  <w:style w:type="character" w:customStyle="1" w:styleId="4Char1">
    <w:name w:val="标题 4 Char1"/>
    <w:qFormat/>
    <w:rPr>
      <w:rFonts w:ascii="Arial" w:eastAsia="黑体" w:hAnsi="Arial"/>
      <w:b/>
      <w:bCs/>
      <w:kern w:val="2"/>
      <w:sz w:val="28"/>
      <w:szCs w:val="28"/>
      <w:lang w:val="en-US" w:eastAsia="zh-CN" w:bidi="ar-SA"/>
    </w:rPr>
  </w:style>
  <w:style w:type="character" w:customStyle="1" w:styleId="afc">
    <w:name w:val="列表段落 字符"/>
    <w:uiPriority w:val="34"/>
    <w:qFormat/>
    <w:rPr>
      <w:rFonts w:ascii="Calibri" w:hAnsi="Calibri"/>
      <w:kern w:val="2"/>
      <w:sz w:val="21"/>
      <w:szCs w:val="22"/>
    </w:rPr>
  </w:style>
  <w:style w:type="character" w:customStyle="1" w:styleId="Char12">
    <w:name w:val="批注框文本 Char1"/>
    <w:uiPriority w:val="99"/>
    <w:semiHidden/>
    <w:qFormat/>
    <w:rPr>
      <w:rFonts w:ascii="Times New Roman" w:eastAsia="宋体" w:hAnsi="Times New Roman" w:cs="Times New Roman"/>
      <w:sz w:val="18"/>
      <w:szCs w:val="18"/>
    </w:rPr>
  </w:style>
  <w:style w:type="character" w:customStyle="1" w:styleId="ssss1Char">
    <w:name w:val="样式 ssss + 宋体 五号1 Char"/>
    <w:link w:val="ssss1"/>
    <w:qFormat/>
    <w:rPr>
      <w:rFonts w:ascii="宋体" w:eastAsia="宋体" w:hAnsi="宋体" w:cs="Times New Roman"/>
      <w:sz w:val="24"/>
      <w:szCs w:val="24"/>
    </w:rPr>
  </w:style>
  <w:style w:type="paragraph" w:customStyle="1" w:styleId="ssss1">
    <w:name w:val="样式 ssss + 宋体 五号1"/>
    <w:basedOn w:val="ssss"/>
    <w:link w:val="ssss1Char"/>
    <w:qFormat/>
    <w:rPr>
      <w:rFonts w:ascii="宋体" w:hAnsi="宋体"/>
    </w:rPr>
  </w:style>
  <w:style w:type="character" w:customStyle="1" w:styleId="pointnormal1">
    <w:name w:val="point_normal1"/>
    <w:qFormat/>
    <w:rPr>
      <w:rFonts w:ascii="Arial" w:hAnsi="Arial" w:cs="Arial" w:hint="default"/>
      <w:sz w:val="16"/>
      <w:szCs w:val="16"/>
    </w:rPr>
  </w:style>
  <w:style w:type="paragraph" w:customStyle="1" w:styleId="32">
    <w:name w:val="样式 正文文本缩进 3 + 四号"/>
    <w:basedOn w:val="31"/>
    <w:qFormat/>
    <w:pPr>
      <w:spacing w:after="0" w:line="360" w:lineRule="auto"/>
      <w:ind w:leftChars="0" w:left="0" w:firstLine="437"/>
    </w:pPr>
    <w:rPr>
      <w:sz w:val="24"/>
      <w:szCs w:val="21"/>
    </w:rPr>
  </w:style>
  <w:style w:type="paragraph" w:customStyle="1" w:styleId="2cxsplast">
    <w:name w:val="2cxsplast"/>
    <w:basedOn w:val="a"/>
    <w:qFormat/>
    <w:pPr>
      <w:widowControl/>
      <w:spacing w:before="100" w:beforeAutospacing="1" w:after="100" w:afterAutospacing="1"/>
      <w:jc w:val="left"/>
    </w:pPr>
    <w:rPr>
      <w:rFonts w:ascii="宋体" w:hAnsi="宋体" w:cs="宋体"/>
      <w:kern w:val="0"/>
      <w:sz w:val="24"/>
    </w:rPr>
  </w:style>
  <w:style w:type="paragraph" w:customStyle="1" w:styleId="ecmsonormal">
    <w:name w:val="ec_msonormal"/>
    <w:basedOn w:val="a"/>
    <w:qFormat/>
    <w:pPr>
      <w:widowControl/>
      <w:spacing w:before="100" w:beforeAutospacing="1" w:after="100" w:afterAutospacing="1"/>
      <w:jc w:val="left"/>
    </w:pPr>
    <w:rPr>
      <w:rFonts w:ascii="宋体" w:hAnsi="宋体"/>
      <w:kern w:val="0"/>
      <w:sz w:val="24"/>
    </w:rPr>
  </w:style>
  <w:style w:type="paragraph" w:customStyle="1" w:styleId="CharCharCharChar">
    <w:name w:val="Char Char Char Char"/>
    <w:basedOn w:val="a"/>
    <w:qFormat/>
    <w:rPr>
      <w:rFonts w:ascii="Tahoma" w:hAnsi="Tahoma"/>
      <w:sz w:val="24"/>
      <w:szCs w:val="20"/>
    </w:rPr>
  </w:style>
  <w:style w:type="paragraph" w:customStyle="1" w:styleId="CharCharCharCharCharCharCharCharCharCharCharCharChar">
    <w:name w:val="Char Char Char Char Char Char Char Char Char Char Char Char Char"/>
    <w:basedOn w:val="a"/>
    <w:qFormat/>
  </w:style>
  <w:style w:type="paragraph" w:customStyle="1" w:styleId="afd">
    <w:name w:val="表格正文"/>
    <w:basedOn w:val="a"/>
    <w:qFormat/>
    <w:pPr>
      <w:spacing w:line="360" w:lineRule="auto"/>
      <w:jc w:val="left"/>
    </w:pPr>
    <w:rPr>
      <w:rFonts w:ascii="Calibri" w:hAnsi="Calibri"/>
      <w:color w:val="000000"/>
      <w:szCs w:val="28"/>
    </w:rPr>
  </w:style>
  <w:style w:type="paragraph" w:customStyle="1" w:styleId="12">
    <w:name w:val="正文1"/>
    <w:qFormat/>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Pr>
      <w:rFonts w:ascii="Tahoma" w:hAnsi="Tahoma"/>
      <w:sz w:val="24"/>
      <w:szCs w:val="20"/>
    </w:rPr>
  </w:style>
  <w:style w:type="paragraph" w:customStyle="1" w:styleId="CharCharChar">
    <w:name w:val="Char Char Char"/>
    <w:basedOn w:val="a"/>
    <w:qFormat/>
    <w:rPr>
      <w:rFonts w:ascii="Tahoma" w:hAnsi="Tahoma"/>
      <w:sz w:val="24"/>
      <w:szCs w:val="20"/>
    </w:rPr>
  </w:style>
  <w:style w:type="paragraph" w:customStyle="1" w:styleId="-----3">
    <w:name w:val="标题-----3"/>
    <w:basedOn w:val="3"/>
    <w:qFormat/>
    <w:pPr>
      <w:spacing w:before="0" w:after="0" w:line="240" w:lineRule="auto"/>
      <w:outlineLvl w:val="0"/>
    </w:pPr>
    <w:rPr>
      <w:rFonts w:ascii="宋体" w:hAnsi="宋体"/>
      <w:b w:val="0"/>
      <w:bCs w:val="0"/>
      <w:sz w:val="28"/>
      <w:szCs w:val="28"/>
    </w:rPr>
  </w:style>
  <w:style w:type="paragraph" w:customStyle="1" w:styleId="ssss0">
    <w:name w:val="样式 ssss + 居中"/>
    <w:basedOn w:val="ssss"/>
    <w:qFormat/>
    <w:pPr>
      <w:jc w:val="center"/>
    </w:pPr>
    <w:rPr>
      <w:rFonts w:cs="宋体"/>
      <w:szCs w:val="20"/>
    </w:rPr>
  </w:style>
  <w:style w:type="paragraph" w:customStyle="1" w:styleId="07407415">
    <w:name w:val="样式 宋体 四号 黑色 左侧:  0.74 厘米 首行缩进:  0.74 厘米 行距: 1.5 倍行距"/>
    <w:basedOn w:val="a"/>
    <w:qFormat/>
    <w:pPr>
      <w:spacing w:line="360" w:lineRule="auto"/>
      <w:ind w:firstLine="420"/>
    </w:pPr>
    <w:rPr>
      <w:rFonts w:ascii="宋体"/>
      <w:color w:val="000000"/>
      <w:sz w:val="24"/>
      <w:szCs w:val="21"/>
    </w:rPr>
  </w:style>
  <w:style w:type="paragraph" w:customStyle="1" w:styleId="ssss2">
    <w:name w:val="样式 样式 ssss + 宋体 五号 + 首行缩进:  2 字符"/>
    <w:basedOn w:val="ssss3"/>
    <w:qFormat/>
    <w:pPr>
      <w:ind w:firstLine="480"/>
    </w:pPr>
  </w:style>
  <w:style w:type="paragraph" w:customStyle="1" w:styleId="ssss3">
    <w:name w:val="样式 ssss + 宋体 五号"/>
    <w:basedOn w:val="ssss"/>
    <w:qFormat/>
    <w:pPr>
      <w:ind w:firstLine="420"/>
    </w:pPr>
    <w:rPr>
      <w:rFonts w:ascii="宋体" w:hAnsi="宋体" w:cs="宋体"/>
      <w:szCs w:val="20"/>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rPr>
  </w:style>
  <w:style w:type="paragraph" w:customStyle="1" w:styleId="Charc">
    <w:name w:val="Char"/>
    <w:basedOn w:val="a"/>
    <w:qFormat/>
    <w:rPr>
      <w:rFonts w:ascii="Tahoma" w:hAnsi="Tahoma"/>
      <w:sz w:val="24"/>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pPr>
    <w:rPr>
      <w:rFonts w:ascii="华文细黑" w:eastAsia="华文细黑" w:hAnsi="华文细黑" w:hint="eastAsia"/>
      <w:kern w:val="0"/>
      <w:sz w:val="18"/>
      <w:szCs w:val="18"/>
    </w:rPr>
  </w:style>
  <w:style w:type="paragraph" w:customStyle="1" w:styleId="------4">
    <w:name w:val="标题------4"/>
    <w:basedOn w:val="4"/>
    <w:qFormat/>
    <w:pPr>
      <w:keepLines/>
      <w:spacing w:line="360" w:lineRule="auto"/>
      <w:ind w:left="960" w:hanging="420"/>
      <w:jc w:val="both"/>
    </w:pPr>
    <w:rPr>
      <w:rFonts w:ascii="仿宋_GB2312" w:eastAsia="仿宋_GB2312" w:hAnsi="宋体" w:cs="仿宋_GB2312"/>
      <w:b/>
      <w:sz w:val="28"/>
      <w:szCs w:val="28"/>
      <w:lang w:val="zh-CN"/>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1">
    <w:name w:val="Char Char Char Char Char Char Char Char Char Char Char Char Char1"/>
    <w:basedOn w:val="a"/>
    <w:qFormat/>
    <w:rPr>
      <w:sz w:val="24"/>
    </w:rPr>
  </w:style>
  <w:style w:type="paragraph" w:customStyle="1" w:styleId="afe">
    <w:name w:val="表格"/>
    <w:basedOn w:val="a"/>
    <w:qFormat/>
    <w:rPr>
      <w:rFonts w:ascii="Arial" w:hAnsi="Arial"/>
      <w:sz w:val="24"/>
    </w:rPr>
  </w:style>
  <w:style w:type="paragraph" w:customStyle="1" w:styleId="13">
    <w:name w:val="正文样式1"/>
    <w:basedOn w:val="a"/>
    <w:qFormat/>
    <w:pPr>
      <w:spacing w:before="120" w:after="120" w:line="360" w:lineRule="auto"/>
      <w:ind w:firstLineChars="200" w:firstLine="480"/>
    </w:pPr>
    <w:rPr>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13">
    <w:name w:val="Char1"/>
    <w:basedOn w:val="a"/>
    <w:qFormat/>
    <w:pPr>
      <w:tabs>
        <w:tab w:val="left" w:pos="360"/>
      </w:tabs>
    </w:pPr>
    <w:rPr>
      <w:sz w:val="24"/>
    </w:rPr>
  </w:style>
  <w:style w:type="paragraph" w:customStyle="1" w:styleId="14">
    <w:name w:val="标题1"/>
    <w:basedOn w:val="a"/>
    <w:next w:val="a"/>
    <w:qFormat/>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Header2">
    <w:name w:val="Header2"/>
    <w:basedOn w:val="a"/>
    <w:qFormat/>
    <w:pPr>
      <w:numPr>
        <w:numId w:val="1"/>
      </w:numPr>
    </w:pPr>
  </w:style>
  <w:style w:type="paragraph" w:customStyle="1" w:styleId="CharCharCharCharCharChar">
    <w:name w:val="Char Char 字元 字元 字元 Char Char Char Char"/>
    <w:basedOn w:val="a"/>
    <w:qFormat/>
    <w:pPr>
      <w:adjustRightInd w:val="0"/>
      <w:spacing w:line="360" w:lineRule="auto"/>
    </w:pPr>
    <w:rPr>
      <w:kern w:val="0"/>
      <w:sz w:val="24"/>
      <w:szCs w:val="20"/>
    </w:rPr>
  </w:style>
  <w:style w:type="paragraph" w:customStyle="1" w:styleId="2cxspmiddle">
    <w:name w:val="2cxspmiddle"/>
    <w:basedOn w:val="a"/>
    <w:qFormat/>
    <w:pPr>
      <w:widowControl/>
      <w:spacing w:before="100" w:beforeAutospacing="1" w:after="100" w:afterAutospacing="1"/>
      <w:jc w:val="left"/>
    </w:pPr>
    <w:rPr>
      <w:rFonts w:ascii="宋体" w:hAnsi="宋体" w:cs="宋体"/>
      <w:kern w:val="0"/>
      <w:sz w:val="24"/>
    </w:rPr>
  </w:style>
  <w:style w:type="character" w:customStyle="1" w:styleId="mini-outputtext1">
    <w:name w:val="mini-outputtext1"/>
    <w:qFormat/>
  </w:style>
  <w:style w:type="character" w:customStyle="1" w:styleId="font31">
    <w:name w:val="font31"/>
    <w:qFormat/>
    <w:rPr>
      <w:rFonts w:ascii="宋体" w:eastAsia="宋体" w:hAnsi="宋体" w:cs="宋体" w:hint="eastAsia"/>
      <w:color w:val="000000"/>
      <w:sz w:val="24"/>
      <w:szCs w:val="24"/>
      <w:u w:val="none"/>
    </w:rPr>
  </w:style>
  <w:style w:type="character" w:customStyle="1" w:styleId="font21">
    <w:name w:val="font21"/>
    <w:qFormat/>
    <w:rPr>
      <w:rFonts w:ascii="Times New Roman" w:hAnsi="Times New Roman" w:cs="Times New Roman" w:hint="default"/>
      <w:color w:val="000000"/>
      <w:sz w:val="24"/>
      <w:szCs w:val="24"/>
      <w:u w:val="none"/>
    </w:rPr>
  </w:style>
  <w:style w:type="paragraph" w:customStyle="1" w:styleId="110">
    <w:name w:val="正文11"/>
    <w:qFormat/>
    <w:pPr>
      <w:jc w:val="both"/>
    </w:pPr>
    <w:rPr>
      <w:kern w:val="2"/>
      <w:sz w:val="21"/>
      <w:szCs w:val="21"/>
    </w:rPr>
  </w:style>
  <w:style w:type="character" w:customStyle="1" w:styleId="Chard">
    <w:name w:val="纯文本 Char"/>
    <w:qFormat/>
    <w:rPr>
      <w:rFonts w:ascii="宋体" w:eastAsia="宋体" w:hAnsi="Courier New" w:cs="Courier New"/>
      <w:szCs w:val="21"/>
    </w:rPr>
  </w:style>
  <w:style w:type="paragraph" w:customStyle="1" w:styleId="Chare">
    <w:name w:val="普通(网站) Char"/>
    <w:basedOn w:val="a"/>
    <w:qFormat/>
    <w:pPr>
      <w:widowControl/>
      <w:spacing w:before="100" w:beforeAutospacing="1" w:after="100" w:afterAutospacing="1"/>
      <w:jc w:val="left"/>
    </w:pPr>
    <w:rPr>
      <w:rFonts w:ascii="宋体" w:hAnsi="宋体" w:cs="宋体"/>
      <w:kern w:val="0"/>
      <w:sz w:val="24"/>
    </w:rPr>
  </w:style>
  <w:style w:type="character" w:customStyle="1" w:styleId="font71">
    <w:name w:val="font71"/>
    <w:qFormat/>
    <w:rPr>
      <w:rFonts w:ascii="宋体" w:eastAsia="宋体" w:hAnsi="宋体" w:cs="宋体" w:hint="eastAsia"/>
      <w:b/>
      <w:color w:val="000000"/>
      <w:sz w:val="40"/>
      <w:szCs w:val="40"/>
      <w:u w:val="none"/>
    </w:rPr>
  </w:style>
  <w:style w:type="paragraph" w:customStyle="1" w:styleId="111">
    <w:name w:val="列出段落11"/>
    <w:basedOn w:val="a"/>
    <w:qFormat/>
    <w:pPr>
      <w:spacing w:line="360" w:lineRule="auto"/>
      <w:ind w:firstLineChars="200" w:firstLine="420"/>
    </w:pPr>
    <w:rPr>
      <w:rFonts w:ascii="Calibri" w:hAnsi="Calibri"/>
      <w:sz w:val="24"/>
      <w:szCs w:val="22"/>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15">
    <w:name w:val="列表段落1"/>
    <w:basedOn w:val="a"/>
    <w:uiPriority w:val="34"/>
    <w:qFormat/>
    <w:pPr>
      <w:ind w:firstLineChars="200" w:firstLine="420"/>
    </w:pPr>
    <w:rPr>
      <w:rFonts w:ascii="等线" w:eastAsia="等线" w:hAnsi="等线"/>
    </w:rPr>
  </w:style>
  <w:style w:type="character" w:customStyle="1" w:styleId="NormalCharacter">
    <w:name w:val="NormalCharact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0">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pPr>
      <w:keepNext/>
      <w:keepLines/>
      <w:spacing w:before="260" w:after="260" w:line="416" w:lineRule="auto"/>
      <w:outlineLvl w:val="2"/>
    </w:pPr>
    <w:rPr>
      <w:b/>
      <w:bCs/>
      <w:kern w:val="0"/>
      <w:sz w:val="32"/>
      <w:szCs w:val="32"/>
    </w:rPr>
  </w:style>
  <w:style w:type="paragraph" w:styleId="4">
    <w:name w:val="heading 4"/>
    <w:basedOn w:val="a"/>
    <w:next w:val="a"/>
    <w:link w:val="4Char"/>
    <w:qFormat/>
    <w:pPr>
      <w:keepNext/>
      <w:jc w:val="center"/>
      <w:outlineLvl w:val="3"/>
    </w:pPr>
    <w:rPr>
      <w:rFonts w:eastAsia="新宋体"/>
      <w:kern w:val="0"/>
      <w:sz w:val="30"/>
      <w:szCs w:val="21"/>
    </w:rPr>
  </w:style>
  <w:style w:type="paragraph" w:styleId="5">
    <w:name w:val="heading 5"/>
    <w:basedOn w:val="a"/>
    <w:next w:val="a"/>
    <w:link w:val="5Char"/>
    <w:qFormat/>
    <w:pPr>
      <w:keepNext/>
      <w:keepLines/>
      <w:spacing w:before="280" w:after="290" w:line="376" w:lineRule="auto"/>
      <w:outlineLvl w:val="4"/>
    </w:pPr>
    <w:rPr>
      <w:b/>
      <w:bCs/>
      <w:kern w:val="0"/>
      <w:sz w:val="28"/>
      <w:szCs w:val="28"/>
    </w:rPr>
  </w:style>
  <w:style w:type="paragraph" w:styleId="6">
    <w:name w:val="heading 6"/>
    <w:basedOn w:val="a"/>
    <w:next w:val="a0"/>
    <w:link w:val="6Char"/>
    <w:qFormat/>
    <w:pPr>
      <w:keepNext/>
      <w:jc w:val="center"/>
      <w:outlineLvl w:val="5"/>
    </w:pPr>
    <w:rPr>
      <w:b/>
      <w:kern w:val="0"/>
      <w:sz w:val="44"/>
      <w:szCs w:val="20"/>
    </w:rPr>
  </w:style>
  <w:style w:type="paragraph" w:styleId="7">
    <w:name w:val="heading 7"/>
    <w:basedOn w:val="a"/>
    <w:next w:val="a"/>
    <w:link w:val="7Char"/>
    <w:qFormat/>
    <w:pPr>
      <w:keepNext/>
      <w:keepLines/>
      <w:spacing w:before="240" w:after="64" w:line="320" w:lineRule="auto"/>
      <w:outlineLvl w:val="6"/>
    </w:pPr>
    <w:rPr>
      <w:b/>
      <w:bCs/>
      <w:kern w:val="0"/>
      <w:sz w:val="24"/>
    </w:rPr>
  </w:style>
  <w:style w:type="paragraph" w:styleId="8">
    <w:name w:val="heading 8"/>
    <w:basedOn w:val="a"/>
    <w:next w:val="a"/>
    <w:link w:val="8Char"/>
    <w:qFormat/>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Char"/>
    <w:qFormat/>
    <w:pPr>
      <w:keepNext/>
      <w:keepLines/>
      <w:spacing w:before="240" w:after="64" w:line="320" w:lineRule="auto"/>
      <w:outlineLvl w:val="8"/>
    </w:pPr>
    <w:rPr>
      <w:rFonts w:ascii="Arial" w:eastAsia="黑体" w:hAnsi="Arial"/>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缩进1"/>
    <w:basedOn w:val="a"/>
    <w:qFormat/>
    <w:pPr>
      <w:ind w:firstLine="420"/>
    </w:pPr>
    <w:rPr>
      <w:szCs w:val="20"/>
    </w:rPr>
  </w:style>
  <w:style w:type="paragraph" w:styleId="a0">
    <w:name w:val="Normal Indent"/>
    <w:basedOn w:val="a"/>
    <w:link w:val="Char"/>
    <w:qFormat/>
    <w:pPr>
      <w:ind w:firstLine="420"/>
    </w:pPr>
    <w:rPr>
      <w:kern w:val="0"/>
      <w:sz w:val="20"/>
      <w:szCs w:val="20"/>
    </w:rPr>
  </w:style>
  <w:style w:type="paragraph" w:styleId="50">
    <w:name w:val="index 5"/>
    <w:basedOn w:val="a"/>
    <w:next w:val="a"/>
    <w:qFormat/>
    <w:pPr>
      <w:ind w:leftChars="800" w:left="800"/>
    </w:pPr>
  </w:style>
  <w:style w:type="paragraph" w:styleId="a4">
    <w:name w:val="Document Map"/>
    <w:basedOn w:val="a"/>
    <w:link w:val="Char0"/>
    <w:semiHidden/>
    <w:qFormat/>
    <w:pPr>
      <w:shd w:val="clear" w:color="auto" w:fill="000080"/>
    </w:pPr>
    <w:rPr>
      <w:kern w:val="0"/>
      <w:sz w:val="20"/>
    </w:rPr>
  </w:style>
  <w:style w:type="paragraph" w:styleId="a5">
    <w:name w:val="annotation text"/>
    <w:basedOn w:val="a"/>
    <w:link w:val="Char1"/>
    <w:uiPriority w:val="99"/>
    <w:unhideWhenUsed/>
    <w:qFormat/>
    <w:pPr>
      <w:jc w:val="left"/>
    </w:pPr>
  </w:style>
  <w:style w:type="paragraph" w:styleId="30">
    <w:name w:val="Body Text 3"/>
    <w:basedOn w:val="a"/>
    <w:link w:val="3Char0"/>
    <w:qFormat/>
    <w:pPr>
      <w:spacing w:after="120"/>
    </w:pPr>
    <w:rPr>
      <w:kern w:val="0"/>
      <w:sz w:val="16"/>
      <w:szCs w:val="16"/>
    </w:rPr>
  </w:style>
  <w:style w:type="paragraph" w:styleId="a6">
    <w:name w:val="Body Text"/>
    <w:basedOn w:val="a"/>
    <w:next w:val="Default"/>
    <w:link w:val="Char2"/>
    <w:qFormat/>
    <w:rPr>
      <w:rFonts w:ascii="仿宋_GB2312" w:eastAsia="仿宋_GB2312"/>
      <w:kern w:val="0"/>
      <w:sz w:val="24"/>
      <w:szCs w:val="20"/>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paragraph" w:styleId="a7">
    <w:name w:val="Body Text Indent"/>
    <w:basedOn w:val="a"/>
    <w:next w:val="a8"/>
    <w:link w:val="Char3"/>
    <w:qFormat/>
    <w:pPr>
      <w:ind w:left="765"/>
    </w:pPr>
    <w:rPr>
      <w:rFonts w:ascii="仿宋_GB2312" w:eastAsia="仿宋_GB2312"/>
      <w:kern w:val="0"/>
      <w:sz w:val="28"/>
      <w:szCs w:val="20"/>
    </w:rPr>
  </w:style>
  <w:style w:type="paragraph" w:styleId="a8">
    <w:name w:val="envelope return"/>
    <w:basedOn w:val="a"/>
    <w:uiPriority w:val="99"/>
    <w:unhideWhenUsed/>
    <w:qFormat/>
    <w:pPr>
      <w:snapToGrid w:val="0"/>
    </w:pPr>
    <w:rPr>
      <w:rFonts w:ascii="Arial" w:hAnsi="Arial"/>
    </w:rPr>
  </w:style>
  <w:style w:type="paragraph" w:styleId="a9">
    <w:name w:val="Plain Text"/>
    <w:basedOn w:val="a"/>
    <w:link w:val="Char10"/>
    <w:qFormat/>
    <w:rPr>
      <w:rFonts w:ascii="宋体" w:hAnsi="Courier New"/>
      <w:kern w:val="0"/>
      <w:sz w:val="20"/>
      <w:szCs w:val="21"/>
    </w:rPr>
  </w:style>
  <w:style w:type="paragraph" w:styleId="aa">
    <w:name w:val="Date"/>
    <w:basedOn w:val="a"/>
    <w:next w:val="a"/>
    <w:link w:val="Char4"/>
    <w:qFormat/>
    <w:rPr>
      <w:kern w:val="0"/>
      <w:sz w:val="24"/>
      <w:szCs w:val="20"/>
    </w:rPr>
  </w:style>
  <w:style w:type="paragraph" w:styleId="20">
    <w:name w:val="Body Text Indent 2"/>
    <w:basedOn w:val="a"/>
    <w:link w:val="2Char0"/>
    <w:qFormat/>
    <w:pPr>
      <w:spacing w:line="500" w:lineRule="exact"/>
      <w:ind w:firstLineChars="200" w:firstLine="560"/>
    </w:pPr>
    <w:rPr>
      <w:rFonts w:eastAsia="仿宋_GB2312"/>
      <w:kern w:val="0"/>
      <w:sz w:val="28"/>
      <w:szCs w:val="20"/>
    </w:rPr>
  </w:style>
  <w:style w:type="paragraph" w:styleId="ab">
    <w:name w:val="Balloon Text"/>
    <w:basedOn w:val="a"/>
    <w:link w:val="Char5"/>
    <w:semiHidden/>
    <w:qFormat/>
    <w:rPr>
      <w:kern w:val="0"/>
      <w:sz w:val="18"/>
      <w:szCs w:val="18"/>
    </w:rPr>
  </w:style>
  <w:style w:type="paragraph" w:styleId="ac">
    <w:name w:val="footer"/>
    <w:basedOn w:val="a"/>
    <w:link w:val="Char6"/>
    <w:uiPriority w:val="99"/>
    <w:qFormat/>
    <w:pPr>
      <w:tabs>
        <w:tab w:val="center" w:pos="4153"/>
        <w:tab w:val="right" w:pos="8306"/>
      </w:tabs>
      <w:snapToGrid w:val="0"/>
      <w:jc w:val="left"/>
    </w:pPr>
    <w:rPr>
      <w:kern w:val="0"/>
      <w:sz w:val="18"/>
      <w:szCs w:val="20"/>
    </w:rPr>
  </w:style>
  <w:style w:type="paragraph" w:styleId="ad">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semiHidden/>
    <w:qFormat/>
    <w:rPr>
      <w:sz w:val="24"/>
    </w:rPr>
  </w:style>
  <w:style w:type="paragraph" w:styleId="ae">
    <w:name w:val="List"/>
    <w:basedOn w:val="a"/>
    <w:qFormat/>
    <w:pPr>
      <w:ind w:left="200" w:hangingChars="200" w:hanging="200"/>
    </w:pPr>
  </w:style>
  <w:style w:type="paragraph" w:styleId="af">
    <w:name w:val="footnote text"/>
    <w:basedOn w:val="a"/>
    <w:next w:val="50"/>
    <w:qFormat/>
    <w:pPr>
      <w:adjustRightInd w:val="0"/>
      <w:spacing w:line="312" w:lineRule="atLeast"/>
      <w:jc w:val="left"/>
      <w:textAlignment w:val="baseline"/>
    </w:pPr>
    <w:rPr>
      <w:sz w:val="18"/>
      <w:szCs w:val="22"/>
    </w:rPr>
  </w:style>
  <w:style w:type="paragraph" w:styleId="31">
    <w:name w:val="Body Text Indent 3"/>
    <w:basedOn w:val="a"/>
    <w:link w:val="3Char1"/>
    <w:qFormat/>
    <w:pPr>
      <w:spacing w:after="120"/>
      <w:ind w:leftChars="200" w:left="420"/>
    </w:pPr>
    <w:rPr>
      <w:kern w:val="0"/>
      <w:sz w:val="16"/>
      <w:szCs w:val="16"/>
    </w:rPr>
  </w:style>
  <w:style w:type="paragraph" w:styleId="21">
    <w:name w:val="Body Text 2"/>
    <w:basedOn w:val="a"/>
    <w:link w:val="2Char1"/>
    <w:qFormat/>
    <w:pPr>
      <w:snapToGrid w:val="0"/>
    </w:pPr>
    <w:rPr>
      <w:b/>
      <w:bCs/>
      <w:kern w:val="0"/>
      <w:sz w:val="18"/>
    </w:rPr>
  </w:style>
  <w:style w:type="paragraph" w:styleId="af0">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af1">
    <w:name w:val="annotation subject"/>
    <w:basedOn w:val="a5"/>
    <w:next w:val="a5"/>
    <w:link w:val="Char8"/>
    <w:uiPriority w:val="99"/>
    <w:unhideWhenUsed/>
    <w:qFormat/>
    <w:rPr>
      <w:b/>
      <w:bCs/>
    </w:rPr>
  </w:style>
  <w:style w:type="paragraph" w:styleId="af2">
    <w:name w:val="Body Text First Indent"/>
    <w:basedOn w:val="a6"/>
    <w:link w:val="Char9"/>
    <w:qFormat/>
    <w:pPr>
      <w:spacing w:after="120"/>
      <w:ind w:firstLineChars="100" w:firstLine="420"/>
    </w:pPr>
    <w:rPr>
      <w:rFonts w:ascii="Times New Roman" w:eastAsia="宋体"/>
      <w:szCs w:val="24"/>
    </w:rPr>
  </w:style>
  <w:style w:type="paragraph" w:styleId="22">
    <w:name w:val="Body Text First Indent 2"/>
    <w:basedOn w:val="a7"/>
    <w:link w:val="2Char2"/>
    <w:uiPriority w:val="99"/>
    <w:unhideWhenUsed/>
    <w:qFormat/>
    <w:pPr>
      <w:spacing w:after="120"/>
      <w:ind w:leftChars="200" w:left="420" w:firstLineChars="200" w:firstLine="420"/>
    </w:pPr>
    <w:rPr>
      <w:rFonts w:ascii="Times New Roman" w:eastAsia="宋体"/>
      <w:kern w:val="2"/>
      <w:sz w:val="21"/>
      <w:szCs w:val="24"/>
    </w:rPr>
  </w:style>
  <w:style w:type="table" w:styleId="af3">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qFormat/>
  </w:style>
  <w:style w:type="character" w:styleId="af6">
    <w:name w:val="FollowedHyperlink"/>
    <w:qFormat/>
    <w:rPr>
      <w:color w:val="800080"/>
      <w:u w:val="single"/>
    </w:rPr>
  </w:style>
  <w:style w:type="character" w:styleId="af7">
    <w:name w:val="Emphasis"/>
    <w:basedOn w:val="a1"/>
    <w:uiPriority w:val="20"/>
    <w:qFormat/>
    <w:rPr>
      <w:i/>
      <w:iCs/>
    </w:rPr>
  </w:style>
  <w:style w:type="character" w:styleId="af8">
    <w:name w:val="Hyperlink"/>
    <w:qFormat/>
    <w:rPr>
      <w:color w:val="0000FF"/>
      <w:u w:val="single"/>
    </w:rPr>
  </w:style>
  <w:style w:type="character" w:styleId="af9">
    <w:name w:val="annotation reference"/>
    <w:qFormat/>
    <w:rPr>
      <w:sz w:val="21"/>
      <w:szCs w:val="21"/>
    </w:rPr>
  </w:style>
  <w:style w:type="character" w:customStyle="1" w:styleId="1Char">
    <w:name w:val="标题 1 Char"/>
    <w:link w:val="10"/>
    <w:qFormat/>
    <w:rPr>
      <w:rFonts w:ascii="Times New Roman" w:eastAsia="宋体" w:hAnsi="Times New Roman" w:cs="Times New Roman"/>
      <w:b/>
      <w:bCs/>
      <w:kern w:val="44"/>
      <w:sz w:val="44"/>
      <w:szCs w:val="44"/>
    </w:rPr>
  </w:style>
  <w:style w:type="character" w:customStyle="1" w:styleId="2Char">
    <w:name w:val="标题 2 Char"/>
    <w:link w:val="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Times New Roman" w:eastAsia="新宋体" w:hAnsi="Times New Roman" w:cs="Times New Roman"/>
      <w:sz w:val="30"/>
      <w:szCs w:val="21"/>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Times New Roman" w:eastAsia="宋体" w:hAnsi="Times New Roman" w:cs="Times New Roman"/>
      <w:b/>
      <w:sz w:val="44"/>
      <w:szCs w:val="20"/>
    </w:rPr>
  </w:style>
  <w:style w:type="character" w:customStyle="1" w:styleId="Char">
    <w:name w:val="正文缩进 Char"/>
    <w:link w:val="a0"/>
    <w:qFormat/>
    <w:rPr>
      <w:rFonts w:ascii="Times New Roman" w:eastAsia="宋体" w:hAnsi="Times New Roman" w:cs="Times New Roman"/>
      <w:kern w:val="0"/>
      <w:sz w:val="20"/>
      <w:szCs w:val="20"/>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 w:val="24"/>
      <w:szCs w:val="21"/>
    </w:rPr>
  </w:style>
  <w:style w:type="character" w:customStyle="1" w:styleId="Char0">
    <w:name w:val="文档结构图 Char"/>
    <w:link w:val="a4"/>
    <w:semiHidden/>
    <w:qFormat/>
    <w:rPr>
      <w:szCs w:val="24"/>
      <w:shd w:val="clear" w:color="auto" w:fill="000080"/>
    </w:rPr>
  </w:style>
  <w:style w:type="character" w:customStyle="1" w:styleId="Char1">
    <w:name w:val="批注文字 Char"/>
    <w:link w:val="a5"/>
    <w:uiPriority w:val="99"/>
    <w:qFormat/>
    <w:rPr>
      <w:kern w:val="2"/>
      <w:sz w:val="21"/>
      <w:szCs w:val="24"/>
    </w:rPr>
  </w:style>
  <w:style w:type="character" w:customStyle="1" w:styleId="3Char0">
    <w:name w:val="正文文本 3 Char"/>
    <w:link w:val="30"/>
    <w:qFormat/>
    <w:rPr>
      <w:rFonts w:ascii="Times New Roman" w:eastAsia="宋体" w:hAnsi="Times New Roman" w:cs="Times New Roman"/>
      <w:sz w:val="16"/>
      <w:szCs w:val="16"/>
    </w:rPr>
  </w:style>
  <w:style w:type="character" w:customStyle="1" w:styleId="Char2">
    <w:name w:val="正文文本 Char"/>
    <w:link w:val="a6"/>
    <w:qFormat/>
    <w:rPr>
      <w:rFonts w:ascii="仿宋_GB2312" w:eastAsia="仿宋_GB2312" w:hAnsi="Times New Roman" w:cs="Times New Roman"/>
      <w:sz w:val="24"/>
      <w:szCs w:val="20"/>
    </w:rPr>
  </w:style>
  <w:style w:type="character" w:customStyle="1" w:styleId="Char3">
    <w:name w:val="正文文本缩进 Char"/>
    <w:link w:val="a7"/>
    <w:qFormat/>
    <w:rPr>
      <w:rFonts w:ascii="仿宋_GB2312" w:eastAsia="仿宋_GB2312" w:hAnsi="Times New Roman" w:cs="Times New Roman"/>
      <w:sz w:val="28"/>
      <w:szCs w:val="20"/>
    </w:rPr>
  </w:style>
  <w:style w:type="character" w:customStyle="1" w:styleId="Char10">
    <w:name w:val="纯文本 Char1"/>
    <w:link w:val="a9"/>
    <w:qFormat/>
    <w:rPr>
      <w:rFonts w:ascii="宋体" w:eastAsia="宋体" w:hAnsi="Courier New" w:cs="Courier New"/>
      <w:szCs w:val="21"/>
    </w:rPr>
  </w:style>
  <w:style w:type="character" w:customStyle="1" w:styleId="Char4">
    <w:name w:val="日期 Char"/>
    <w:link w:val="aa"/>
    <w:qFormat/>
    <w:rPr>
      <w:rFonts w:ascii="Times New Roman" w:eastAsia="宋体" w:hAnsi="Times New Roman" w:cs="Times New Roman"/>
      <w:sz w:val="24"/>
      <w:szCs w:val="20"/>
    </w:rPr>
  </w:style>
  <w:style w:type="character" w:customStyle="1" w:styleId="2Char0">
    <w:name w:val="正文文本缩进 2 Char"/>
    <w:link w:val="20"/>
    <w:qFormat/>
    <w:rPr>
      <w:rFonts w:ascii="Times New Roman" w:eastAsia="仿宋_GB2312" w:hAnsi="Times New Roman" w:cs="Times New Roman"/>
      <w:sz w:val="28"/>
      <w:szCs w:val="20"/>
    </w:rPr>
  </w:style>
  <w:style w:type="character" w:customStyle="1" w:styleId="Char5">
    <w:name w:val="批注框文本 Char"/>
    <w:link w:val="ab"/>
    <w:semiHidden/>
    <w:qFormat/>
    <w:rPr>
      <w:sz w:val="18"/>
      <w:szCs w:val="18"/>
    </w:rPr>
  </w:style>
  <w:style w:type="character" w:customStyle="1" w:styleId="Char6">
    <w:name w:val="页脚 Char"/>
    <w:link w:val="ac"/>
    <w:uiPriority w:val="99"/>
    <w:qFormat/>
    <w:rPr>
      <w:rFonts w:ascii="Times New Roman" w:eastAsia="宋体" w:hAnsi="Times New Roman" w:cs="Times New Roman"/>
      <w:sz w:val="18"/>
      <w:szCs w:val="20"/>
    </w:rPr>
  </w:style>
  <w:style w:type="character" w:customStyle="1" w:styleId="Char7">
    <w:name w:val="页眉 Char"/>
    <w:link w:val="ad"/>
    <w:qFormat/>
    <w:rPr>
      <w:rFonts w:ascii="Times New Roman" w:eastAsia="宋体" w:hAnsi="Times New Roman" w:cs="Times New Roman"/>
      <w:sz w:val="18"/>
      <w:szCs w:val="18"/>
    </w:rPr>
  </w:style>
  <w:style w:type="character" w:customStyle="1" w:styleId="3Char1">
    <w:name w:val="正文文本缩进 3 Char"/>
    <w:link w:val="31"/>
    <w:qFormat/>
    <w:rPr>
      <w:rFonts w:ascii="Times New Roman" w:eastAsia="宋体" w:hAnsi="Times New Roman" w:cs="Times New Roman"/>
      <w:sz w:val="16"/>
      <w:szCs w:val="16"/>
    </w:rPr>
  </w:style>
  <w:style w:type="character" w:customStyle="1" w:styleId="2Char1">
    <w:name w:val="正文文本 2 Char"/>
    <w:link w:val="21"/>
    <w:qFormat/>
    <w:rPr>
      <w:rFonts w:ascii="Times New Roman" w:eastAsia="宋体" w:hAnsi="Times New Roman" w:cs="Times New Roman"/>
      <w:b/>
      <w:bCs/>
      <w:sz w:val="18"/>
      <w:szCs w:val="24"/>
    </w:rPr>
  </w:style>
  <w:style w:type="character" w:customStyle="1" w:styleId="Char8">
    <w:name w:val="批注主题 Char"/>
    <w:link w:val="af1"/>
    <w:uiPriority w:val="99"/>
    <w:semiHidden/>
    <w:qFormat/>
    <w:rPr>
      <w:b/>
      <w:bCs/>
      <w:kern w:val="2"/>
      <w:sz w:val="21"/>
      <w:szCs w:val="24"/>
    </w:rPr>
  </w:style>
  <w:style w:type="character" w:customStyle="1" w:styleId="Char9">
    <w:name w:val="正文首行缩进 Char"/>
    <w:link w:val="af2"/>
    <w:qFormat/>
    <w:rPr>
      <w:rFonts w:ascii="Times New Roman" w:eastAsia="宋体" w:hAnsi="Times New Roman" w:cs="Times New Roman"/>
      <w:sz w:val="24"/>
      <w:szCs w:val="24"/>
    </w:rPr>
  </w:style>
  <w:style w:type="character" w:customStyle="1" w:styleId="2Char2">
    <w:name w:val="正文首行缩进 2 Char"/>
    <w:link w:val="22"/>
    <w:uiPriority w:val="99"/>
    <w:semiHidden/>
    <w:qFormat/>
    <w:rPr>
      <w:rFonts w:ascii="仿宋_GB2312" w:eastAsia="仿宋_GB2312" w:hAnsi="Times New Roman" w:cs="Times New Roman"/>
      <w:kern w:val="2"/>
      <w:sz w:val="21"/>
      <w:szCs w:val="24"/>
    </w:rPr>
  </w:style>
  <w:style w:type="paragraph" w:customStyle="1" w:styleId="style4">
    <w:name w:val="style4"/>
    <w:basedOn w:val="a"/>
    <w:next w:val="23"/>
    <w:uiPriority w:val="99"/>
    <w:qFormat/>
    <w:pPr>
      <w:widowControl/>
      <w:spacing w:before="280" w:after="280"/>
    </w:pPr>
    <w:rPr>
      <w:rFonts w:ascii="宋体"/>
      <w:sz w:val="18"/>
    </w:rPr>
  </w:style>
  <w:style w:type="paragraph" w:customStyle="1" w:styleId="23">
    <w:name w:val="2"/>
    <w:next w:val="a"/>
    <w:uiPriority w:val="99"/>
    <w:qFormat/>
    <w:pPr>
      <w:widowControl w:val="0"/>
      <w:jc w:val="both"/>
    </w:pPr>
    <w:rPr>
      <w:sz w:val="21"/>
      <w:szCs w:val="22"/>
    </w:rPr>
  </w:style>
  <w:style w:type="character" w:customStyle="1" w:styleId="Chara">
    <w:name w:val="列出段落 Char"/>
    <w:link w:val="afa"/>
    <w:uiPriority w:val="99"/>
    <w:qFormat/>
    <w:locked/>
  </w:style>
  <w:style w:type="paragraph" w:styleId="afa">
    <w:name w:val="List Paragraph"/>
    <w:basedOn w:val="a"/>
    <w:link w:val="Chara"/>
    <w:uiPriority w:val="99"/>
    <w:qFormat/>
    <w:pPr>
      <w:ind w:firstLineChars="200" w:firstLine="420"/>
    </w:pPr>
    <w:rPr>
      <w:kern w:val="0"/>
      <w:sz w:val="20"/>
      <w:szCs w:val="20"/>
    </w:rPr>
  </w:style>
  <w:style w:type="character" w:customStyle="1" w:styleId="Char11">
    <w:name w:val="文档结构图 Char1"/>
    <w:uiPriority w:val="99"/>
    <w:semiHidden/>
    <w:qFormat/>
    <w:rPr>
      <w:rFonts w:ascii="宋体" w:eastAsia="宋体" w:hAnsi="Times New Roman" w:cs="Times New Roman"/>
      <w:sz w:val="18"/>
      <w:szCs w:val="18"/>
    </w:rPr>
  </w:style>
  <w:style w:type="character" w:customStyle="1" w:styleId="Charb">
    <w:name w:val="普通正文 Char"/>
    <w:link w:val="afb"/>
    <w:qFormat/>
    <w:rPr>
      <w:rFonts w:ascii="Arial" w:hAnsi="Arial"/>
      <w:sz w:val="24"/>
      <w:szCs w:val="24"/>
    </w:rPr>
  </w:style>
  <w:style w:type="paragraph" w:customStyle="1" w:styleId="afb">
    <w:name w:val="普通正文"/>
    <w:basedOn w:val="a"/>
    <w:link w:val="Charb"/>
    <w:qFormat/>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FAChar">
    <w:name w:val="FA正文 Char"/>
    <w:link w:val="FA"/>
    <w:qFormat/>
    <w:rPr>
      <w:rFonts w:ascii="宋体" w:eastAsia="宋体" w:hAnsi="宋体" w:cs="Times New Roman"/>
      <w:sz w:val="28"/>
      <w:szCs w:val="28"/>
    </w:rPr>
  </w:style>
  <w:style w:type="paragraph" w:customStyle="1" w:styleId="FA">
    <w:name w:val="FA正文"/>
    <w:basedOn w:val="a"/>
    <w:link w:val="FAChar"/>
    <w:qFormat/>
    <w:pPr>
      <w:tabs>
        <w:tab w:val="left" w:pos="3375"/>
      </w:tabs>
      <w:spacing w:line="440" w:lineRule="atLeast"/>
      <w:ind w:firstLineChars="192" w:firstLine="538"/>
    </w:pPr>
    <w:rPr>
      <w:rFonts w:ascii="宋体" w:hAnsi="宋体"/>
      <w:kern w:val="0"/>
      <w:sz w:val="28"/>
      <w:szCs w:val="28"/>
    </w:rPr>
  </w:style>
  <w:style w:type="character" w:customStyle="1" w:styleId="2Char3">
    <w:name w:val="正文缩进2格 Char"/>
    <w:link w:val="24"/>
    <w:qFormat/>
    <w:rPr>
      <w:rFonts w:ascii="仿宋_GB2312" w:eastAsia="仿宋_GB2312" w:hAnsi="宋体" w:cs="Times New Roman"/>
      <w:sz w:val="31"/>
      <w:szCs w:val="28"/>
    </w:rPr>
  </w:style>
  <w:style w:type="paragraph" w:customStyle="1" w:styleId="24">
    <w:name w:val="正文缩进2格"/>
    <w:basedOn w:val="a"/>
    <w:link w:val="2Char3"/>
    <w:qFormat/>
    <w:pPr>
      <w:spacing w:line="600" w:lineRule="exact"/>
      <w:ind w:firstLineChars="206" w:firstLine="639"/>
    </w:pPr>
    <w:rPr>
      <w:rFonts w:ascii="仿宋_GB2312" w:eastAsia="仿宋_GB2312" w:hAnsi="宋体"/>
      <w:kern w:val="0"/>
      <w:sz w:val="31"/>
      <w:szCs w:val="28"/>
    </w:rPr>
  </w:style>
  <w:style w:type="character" w:customStyle="1" w:styleId="cntext1">
    <w:name w:val="cn_text1"/>
    <w:qFormat/>
    <w:rPr>
      <w:rFonts w:ascii="ˎ̥" w:hAnsi="ˎ̥" w:hint="default"/>
      <w:color w:val="003399"/>
      <w:spacing w:val="15"/>
      <w:sz w:val="18"/>
      <w:szCs w:val="18"/>
    </w:rPr>
  </w:style>
  <w:style w:type="character" w:customStyle="1" w:styleId="ssssChar">
    <w:name w:val="ssss Char"/>
    <w:qFormat/>
    <w:rPr>
      <w:rFonts w:eastAsia="宋体"/>
      <w:kern w:val="2"/>
      <w:sz w:val="24"/>
      <w:szCs w:val="24"/>
      <w:lang w:val="en-US" w:eastAsia="zh-CN" w:bidi="ar-SA"/>
    </w:rPr>
  </w:style>
  <w:style w:type="character" w:customStyle="1" w:styleId="ssssChar1">
    <w:name w:val="ssss Char1"/>
    <w:link w:val="ssss"/>
    <w:qFormat/>
    <w:rPr>
      <w:rFonts w:ascii="Times New Roman" w:eastAsia="宋体" w:hAnsi="Times New Roman" w:cs="Times New Roman"/>
      <w:sz w:val="24"/>
      <w:szCs w:val="24"/>
    </w:rPr>
  </w:style>
  <w:style w:type="paragraph" w:customStyle="1" w:styleId="ssss">
    <w:name w:val="ssss"/>
    <w:basedOn w:val="a"/>
    <w:link w:val="ssssChar1"/>
    <w:qFormat/>
    <w:pPr>
      <w:spacing w:line="360" w:lineRule="auto"/>
      <w:ind w:firstLineChars="200" w:firstLine="480"/>
    </w:pPr>
    <w:rPr>
      <w:kern w:val="0"/>
      <w:sz w:val="24"/>
    </w:rPr>
  </w:style>
  <w:style w:type="character" w:customStyle="1" w:styleId="4Char1">
    <w:name w:val="标题 4 Char1"/>
    <w:qFormat/>
    <w:rPr>
      <w:rFonts w:ascii="Arial" w:eastAsia="黑体" w:hAnsi="Arial"/>
      <w:b/>
      <w:bCs/>
      <w:kern w:val="2"/>
      <w:sz w:val="28"/>
      <w:szCs w:val="28"/>
      <w:lang w:val="en-US" w:eastAsia="zh-CN" w:bidi="ar-SA"/>
    </w:rPr>
  </w:style>
  <w:style w:type="character" w:customStyle="1" w:styleId="afc">
    <w:name w:val="列表段落 字符"/>
    <w:uiPriority w:val="34"/>
    <w:qFormat/>
    <w:rPr>
      <w:rFonts w:ascii="Calibri" w:hAnsi="Calibri"/>
      <w:kern w:val="2"/>
      <w:sz w:val="21"/>
      <w:szCs w:val="22"/>
    </w:rPr>
  </w:style>
  <w:style w:type="character" w:customStyle="1" w:styleId="Char12">
    <w:name w:val="批注框文本 Char1"/>
    <w:uiPriority w:val="99"/>
    <w:semiHidden/>
    <w:qFormat/>
    <w:rPr>
      <w:rFonts w:ascii="Times New Roman" w:eastAsia="宋体" w:hAnsi="Times New Roman" w:cs="Times New Roman"/>
      <w:sz w:val="18"/>
      <w:szCs w:val="18"/>
    </w:rPr>
  </w:style>
  <w:style w:type="character" w:customStyle="1" w:styleId="ssss1Char">
    <w:name w:val="样式 ssss + 宋体 五号1 Char"/>
    <w:link w:val="ssss1"/>
    <w:qFormat/>
    <w:rPr>
      <w:rFonts w:ascii="宋体" w:eastAsia="宋体" w:hAnsi="宋体" w:cs="Times New Roman"/>
      <w:sz w:val="24"/>
      <w:szCs w:val="24"/>
    </w:rPr>
  </w:style>
  <w:style w:type="paragraph" w:customStyle="1" w:styleId="ssss1">
    <w:name w:val="样式 ssss + 宋体 五号1"/>
    <w:basedOn w:val="ssss"/>
    <w:link w:val="ssss1Char"/>
    <w:qFormat/>
    <w:rPr>
      <w:rFonts w:ascii="宋体" w:hAnsi="宋体"/>
    </w:rPr>
  </w:style>
  <w:style w:type="character" w:customStyle="1" w:styleId="pointnormal1">
    <w:name w:val="point_normal1"/>
    <w:qFormat/>
    <w:rPr>
      <w:rFonts w:ascii="Arial" w:hAnsi="Arial" w:cs="Arial" w:hint="default"/>
      <w:sz w:val="16"/>
      <w:szCs w:val="16"/>
    </w:rPr>
  </w:style>
  <w:style w:type="paragraph" w:customStyle="1" w:styleId="32">
    <w:name w:val="样式 正文文本缩进 3 + 四号"/>
    <w:basedOn w:val="31"/>
    <w:qFormat/>
    <w:pPr>
      <w:spacing w:after="0" w:line="360" w:lineRule="auto"/>
      <w:ind w:leftChars="0" w:left="0" w:firstLine="437"/>
    </w:pPr>
    <w:rPr>
      <w:sz w:val="24"/>
      <w:szCs w:val="21"/>
    </w:rPr>
  </w:style>
  <w:style w:type="paragraph" w:customStyle="1" w:styleId="2cxsplast">
    <w:name w:val="2cxsplast"/>
    <w:basedOn w:val="a"/>
    <w:qFormat/>
    <w:pPr>
      <w:widowControl/>
      <w:spacing w:before="100" w:beforeAutospacing="1" w:after="100" w:afterAutospacing="1"/>
      <w:jc w:val="left"/>
    </w:pPr>
    <w:rPr>
      <w:rFonts w:ascii="宋体" w:hAnsi="宋体" w:cs="宋体"/>
      <w:kern w:val="0"/>
      <w:sz w:val="24"/>
    </w:rPr>
  </w:style>
  <w:style w:type="paragraph" w:customStyle="1" w:styleId="ecmsonormal">
    <w:name w:val="ec_msonormal"/>
    <w:basedOn w:val="a"/>
    <w:qFormat/>
    <w:pPr>
      <w:widowControl/>
      <w:spacing w:before="100" w:beforeAutospacing="1" w:after="100" w:afterAutospacing="1"/>
      <w:jc w:val="left"/>
    </w:pPr>
    <w:rPr>
      <w:rFonts w:ascii="宋体" w:hAnsi="宋体"/>
      <w:kern w:val="0"/>
      <w:sz w:val="24"/>
    </w:rPr>
  </w:style>
  <w:style w:type="paragraph" w:customStyle="1" w:styleId="CharCharCharChar">
    <w:name w:val="Char Char Char Char"/>
    <w:basedOn w:val="a"/>
    <w:qFormat/>
    <w:rPr>
      <w:rFonts w:ascii="Tahoma" w:hAnsi="Tahoma"/>
      <w:sz w:val="24"/>
      <w:szCs w:val="20"/>
    </w:rPr>
  </w:style>
  <w:style w:type="paragraph" w:customStyle="1" w:styleId="CharCharCharCharCharCharCharCharCharCharCharCharChar">
    <w:name w:val="Char Char Char Char Char Char Char Char Char Char Char Char Char"/>
    <w:basedOn w:val="a"/>
    <w:qFormat/>
  </w:style>
  <w:style w:type="paragraph" w:customStyle="1" w:styleId="afd">
    <w:name w:val="表格正文"/>
    <w:basedOn w:val="a"/>
    <w:qFormat/>
    <w:pPr>
      <w:spacing w:line="360" w:lineRule="auto"/>
      <w:jc w:val="left"/>
    </w:pPr>
    <w:rPr>
      <w:rFonts w:ascii="Calibri" w:hAnsi="Calibri"/>
      <w:color w:val="000000"/>
      <w:szCs w:val="28"/>
    </w:rPr>
  </w:style>
  <w:style w:type="paragraph" w:customStyle="1" w:styleId="12">
    <w:name w:val="正文1"/>
    <w:qFormat/>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Pr>
      <w:rFonts w:ascii="Tahoma" w:hAnsi="Tahoma"/>
      <w:sz w:val="24"/>
      <w:szCs w:val="20"/>
    </w:rPr>
  </w:style>
  <w:style w:type="paragraph" w:customStyle="1" w:styleId="CharCharChar">
    <w:name w:val="Char Char Char"/>
    <w:basedOn w:val="a"/>
    <w:qFormat/>
    <w:rPr>
      <w:rFonts w:ascii="Tahoma" w:hAnsi="Tahoma"/>
      <w:sz w:val="24"/>
      <w:szCs w:val="20"/>
    </w:rPr>
  </w:style>
  <w:style w:type="paragraph" w:customStyle="1" w:styleId="-----3">
    <w:name w:val="标题-----3"/>
    <w:basedOn w:val="3"/>
    <w:qFormat/>
    <w:pPr>
      <w:spacing w:before="0" w:after="0" w:line="240" w:lineRule="auto"/>
      <w:outlineLvl w:val="0"/>
    </w:pPr>
    <w:rPr>
      <w:rFonts w:ascii="宋体" w:hAnsi="宋体"/>
      <w:b w:val="0"/>
      <w:bCs w:val="0"/>
      <w:sz w:val="28"/>
      <w:szCs w:val="28"/>
    </w:rPr>
  </w:style>
  <w:style w:type="paragraph" w:customStyle="1" w:styleId="ssss0">
    <w:name w:val="样式 ssss + 居中"/>
    <w:basedOn w:val="ssss"/>
    <w:qFormat/>
    <w:pPr>
      <w:jc w:val="center"/>
    </w:pPr>
    <w:rPr>
      <w:rFonts w:cs="宋体"/>
      <w:szCs w:val="20"/>
    </w:rPr>
  </w:style>
  <w:style w:type="paragraph" w:customStyle="1" w:styleId="07407415">
    <w:name w:val="样式 宋体 四号 黑色 左侧:  0.74 厘米 首行缩进:  0.74 厘米 行距: 1.5 倍行距"/>
    <w:basedOn w:val="a"/>
    <w:qFormat/>
    <w:pPr>
      <w:spacing w:line="360" w:lineRule="auto"/>
      <w:ind w:firstLine="420"/>
    </w:pPr>
    <w:rPr>
      <w:rFonts w:ascii="宋体"/>
      <w:color w:val="000000"/>
      <w:sz w:val="24"/>
      <w:szCs w:val="21"/>
    </w:rPr>
  </w:style>
  <w:style w:type="paragraph" w:customStyle="1" w:styleId="ssss2">
    <w:name w:val="样式 样式 ssss + 宋体 五号 + 首行缩进:  2 字符"/>
    <w:basedOn w:val="ssss3"/>
    <w:qFormat/>
    <w:pPr>
      <w:ind w:firstLine="480"/>
    </w:pPr>
  </w:style>
  <w:style w:type="paragraph" w:customStyle="1" w:styleId="ssss3">
    <w:name w:val="样式 ssss + 宋体 五号"/>
    <w:basedOn w:val="ssss"/>
    <w:qFormat/>
    <w:pPr>
      <w:ind w:firstLine="420"/>
    </w:pPr>
    <w:rPr>
      <w:rFonts w:ascii="宋体" w:hAnsi="宋体" w:cs="宋体"/>
      <w:szCs w:val="20"/>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rPr>
  </w:style>
  <w:style w:type="paragraph" w:customStyle="1" w:styleId="Charc">
    <w:name w:val="Char"/>
    <w:basedOn w:val="a"/>
    <w:qFormat/>
    <w:rPr>
      <w:rFonts w:ascii="Tahoma" w:hAnsi="Tahoma"/>
      <w:sz w:val="24"/>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pPr>
    <w:rPr>
      <w:rFonts w:ascii="华文细黑" w:eastAsia="华文细黑" w:hAnsi="华文细黑" w:hint="eastAsia"/>
      <w:kern w:val="0"/>
      <w:sz w:val="18"/>
      <w:szCs w:val="18"/>
    </w:rPr>
  </w:style>
  <w:style w:type="paragraph" w:customStyle="1" w:styleId="------4">
    <w:name w:val="标题------4"/>
    <w:basedOn w:val="4"/>
    <w:qFormat/>
    <w:pPr>
      <w:keepLines/>
      <w:spacing w:line="360" w:lineRule="auto"/>
      <w:ind w:left="960" w:hanging="420"/>
      <w:jc w:val="both"/>
    </w:pPr>
    <w:rPr>
      <w:rFonts w:ascii="仿宋_GB2312" w:eastAsia="仿宋_GB2312" w:hAnsi="宋体" w:cs="仿宋_GB2312"/>
      <w:b/>
      <w:sz w:val="28"/>
      <w:szCs w:val="28"/>
      <w:lang w:val="zh-CN"/>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1">
    <w:name w:val="Char Char Char Char Char Char Char Char Char Char Char Char Char1"/>
    <w:basedOn w:val="a"/>
    <w:qFormat/>
    <w:rPr>
      <w:sz w:val="24"/>
    </w:rPr>
  </w:style>
  <w:style w:type="paragraph" w:customStyle="1" w:styleId="afe">
    <w:name w:val="表格"/>
    <w:basedOn w:val="a"/>
    <w:qFormat/>
    <w:rPr>
      <w:rFonts w:ascii="Arial" w:hAnsi="Arial"/>
      <w:sz w:val="24"/>
    </w:rPr>
  </w:style>
  <w:style w:type="paragraph" w:customStyle="1" w:styleId="13">
    <w:name w:val="正文样式1"/>
    <w:basedOn w:val="a"/>
    <w:qFormat/>
    <w:pPr>
      <w:spacing w:before="120" w:after="120" w:line="360" w:lineRule="auto"/>
      <w:ind w:firstLineChars="200" w:firstLine="480"/>
    </w:pPr>
    <w:rPr>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13">
    <w:name w:val="Char1"/>
    <w:basedOn w:val="a"/>
    <w:qFormat/>
    <w:pPr>
      <w:tabs>
        <w:tab w:val="left" w:pos="360"/>
      </w:tabs>
    </w:pPr>
    <w:rPr>
      <w:sz w:val="24"/>
    </w:rPr>
  </w:style>
  <w:style w:type="paragraph" w:customStyle="1" w:styleId="14">
    <w:name w:val="标题1"/>
    <w:basedOn w:val="a"/>
    <w:next w:val="a"/>
    <w:qFormat/>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Header2">
    <w:name w:val="Header2"/>
    <w:basedOn w:val="a"/>
    <w:qFormat/>
    <w:pPr>
      <w:numPr>
        <w:numId w:val="1"/>
      </w:numPr>
    </w:pPr>
  </w:style>
  <w:style w:type="paragraph" w:customStyle="1" w:styleId="CharCharCharCharCharChar">
    <w:name w:val="Char Char 字元 字元 字元 Char Char Char Char"/>
    <w:basedOn w:val="a"/>
    <w:qFormat/>
    <w:pPr>
      <w:adjustRightInd w:val="0"/>
      <w:spacing w:line="360" w:lineRule="auto"/>
    </w:pPr>
    <w:rPr>
      <w:kern w:val="0"/>
      <w:sz w:val="24"/>
      <w:szCs w:val="20"/>
    </w:rPr>
  </w:style>
  <w:style w:type="paragraph" w:customStyle="1" w:styleId="2cxspmiddle">
    <w:name w:val="2cxspmiddle"/>
    <w:basedOn w:val="a"/>
    <w:qFormat/>
    <w:pPr>
      <w:widowControl/>
      <w:spacing w:before="100" w:beforeAutospacing="1" w:after="100" w:afterAutospacing="1"/>
      <w:jc w:val="left"/>
    </w:pPr>
    <w:rPr>
      <w:rFonts w:ascii="宋体" w:hAnsi="宋体" w:cs="宋体"/>
      <w:kern w:val="0"/>
      <w:sz w:val="24"/>
    </w:rPr>
  </w:style>
  <w:style w:type="character" w:customStyle="1" w:styleId="mini-outputtext1">
    <w:name w:val="mini-outputtext1"/>
    <w:qFormat/>
  </w:style>
  <w:style w:type="character" w:customStyle="1" w:styleId="font31">
    <w:name w:val="font31"/>
    <w:qFormat/>
    <w:rPr>
      <w:rFonts w:ascii="宋体" w:eastAsia="宋体" w:hAnsi="宋体" w:cs="宋体" w:hint="eastAsia"/>
      <w:color w:val="000000"/>
      <w:sz w:val="24"/>
      <w:szCs w:val="24"/>
      <w:u w:val="none"/>
    </w:rPr>
  </w:style>
  <w:style w:type="character" w:customStyle="1" w:styleId="font21">
    <w:name w:val="font21"/>
    <w:qFormat/>
    <w:rPr>
      <w:rFonts w:ascii="Times New Roman" w:hAnsi="Times New Roman" w:cs="Times New Roman" w:hint="default"/>
      <w:color w:val="000000"/>
      <w:sz w:val="24"/>
      <w:szCs w:val="24"/>
      <w:u w:val="none"/>
    </w:rPr>
  </w:style>
  <w:style w:type="paragraph" w:customStyle="1" w:styleId="110">
    <w:name w:val="正文11"/>
    <w:qFormat/>
    <w:pPr>
      <w:jc w:val="both"/>
    </w:pPr>
    <w:rPr>
      <w:kern w:val="2"/>
      <w:sz w:val="21"/>
      <w:szCs w:val="21"/>
    </w:rPr>
  </w:style>
  <w:style w:type="character" w:customStyle="1" w:styleId="Chard">
    <w:name w:val="纯文本 Char"/>
    <w:qFormat/>
    <w:rPr>
      <w:rFonts w:ascii="宋体" w:eastAsia="宋体" w:hAnsi="Courier New" w:cs="Courier New"/>
      <w:szCs w:val="21"/>
    </w:rPr>
  </w:style>
  <w:style w:type="paragraph" w:customStyle="1" w:styleId="Chare">
    <w:name w:val="普通(网站) Char"/>
    <w:basedOn w:val="a"/>
    <w:qFormat/>
    <w:pPr>
      <w:widowControl/>
      <w:spacing w:before="100" w:beforeAutospacing="1" w:after="100" w:afterAutospacing="1"/>
      <w:jc w:val="left"/>
    </w:pPr>
    <w:rPr>
      <w:rFonts w:ascii="宋体" w:hAnsi="宋体" w:cs="宋体"/>
      <w:kern w:val="0"/>
      <w:sz w:val="24"/>
    </w:rPr>
  </w:style>
  <w:style w:type="character" w:customStyle="1" w:styleId="font71">
    <w:name w:val="font71"/>
    <w:qFormat/>
    <w:rPr>
      <w:rFonts w:ascii="宋体" w:eastAsia="宋体" w:hAnsi="宋体" w:cs="宋体" w:hint="eastAsia"/>
      <w:b/>
      <w:color w:val="000000"/>
      <w:sz w:val="40"/>
      <w:szCs w:val="40"/>
      <w:u w:val="none"/>
    </w:rPr>
  </w:style>
  <w:style w:type="paragraph" w:customStyle="1" w:styleId="111">
    <w:name w:val="列出段落11"/>
    <w:basedOn w:val="a"/>
    <w:qFormat/>
    <w:pPr>
      <w:spacing w:line="360" w:lineRule="auto"/>
      <w:ind w:firstLineChars="200" w:firstLine="420"/>
    </w:pPr>
    <w:rPr>
      <w:rFonts w:ascii="Calibri" w:hAnsi="Calibri"/>
      <w:sz w:val="24"/>
      <w:szCs w:val="22"/>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15">
    <w:name w:val="列表段落1"/>
    <w:basedOn w:val="a"/>
    <w:uiPriority w:val="34"/>
    <w:qFormat/>
    <w:pPr>
      <w:ind w:firstLineChars="200" w:firstLine="420"/>
    </w:pPr>
    <w:rPr>
      <w:rFonts w:ascii="等线" w:eastAsia="等线" w:hAnsi="等线"/>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baidu.com/s?wd=%E4%B8%AD%E5%8D%8E%E4%BA%BA%E6%B0%91%E5%85%B1%E5%92%8C%E5%9B%BD&amp;tn=SE_PcZhidaonwhc_ngpagmjz&amp;rsv_dl=gh_pc_zhidao" TargetMode="External"/><Relationship Id="rId4" Type="http://schemas.microsoft.com/office/2007/relationships/stylesWithEffects" Target="stylesWithEffects.xml"/><Relationship Id="rId9" Type="http://schemas.openxmlformats.org/officeDocument/2006/relationships/hyperlink" Target="https://www.baidu.com/s?wd=%E4%B8%AD%E5%8D%8E%E4%BA%BA%E6%B0%91%E5%85%B1%E5%92%8C%E5%9B%BD&amp;tn=SE_PcZhidaonwhc_ngpagmjz&amp;rsv_dl=gh_pc_zhidao" TargetMode="Externa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4FFE8-6DF8-4A3B-93EC-3330E0AD3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2601</Words>
  <Characters>14830</Characters>
  <Application>Microsoft Office Word</Application>
  <DocSecurity>0</DocSecurity>
  <Lines>123</Lines>
  <Paragraphs>34</Paragraphs>
  <ScaleCrop>false</ScaleCrop>
  <Company>Microsoft</Company>
  <LinksUpToDate>false</LinksUpToDate>
  <CharactersWithSpaces>17397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琉璃</dc:creator>
  <cp:lastModifiedBy>LJJ</cp:lastModifiedBy>
  <cp:revision>23</cp:revision>
  <cp:lastPrinted>2022-05-18T06:38:00Z</cp:lastPrinted>
  <dcterms:created xsi:type="dcterms:W3CDTF">2022-02-14T04:45:00Z</dcterms:created>
  <dcterms:modified xsi:type="dcterms:W3CDTF">2024-09-23T03:41:00Z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7A42A9B9ED664378ADEF1E565500394A_13</vt:lpwstr>
  </property>
  <property fmtid="{D5CDD505-2E9C-101B-9397-08002B2CF9AE}" pid="4" name="commondata">
    <vt:lpwstr>eyJoZGlkIjoiYTM3OGFjMjZjOTcwODU0MGZkZGQ2MmQ2ZjRhOTI3NDkifQ==</vt:lpwstr>
  </property>
</Properties>
</file>