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sz w:val="32"/>
        </w:rPr>
      </w:pPr>
      <w:bookmarkStart w:id="0" w:name="_GoBack"/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年度记三等功人员名单</w:t>
      </w:r>
    </w:p>
    <w:bookmarkEnd w:id="0"/>
    <w:p>
      <w:pPr>
        <w:spacing w:line="520" w:lineRule="exact"/>
        <w:jc w:val="center"/>
        <w:rPr>
          <w:rFonts w:hint="eastAsia" w:ascii="仿宋" w:hAnsi="宋体" w:eastAsia="仿宋"/>
          <w:bCs/>
          <w:sz w:val="32"/>
        </w:rPr>
      </w:pPr>
    </w:p>
    <w:p>
      <w:pPr>
        <w:spacing w:line="590" w:lineRule="exact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区纪委监委：</w:t>
      </w:r>
      <w:r>
        <w:rPr>
          <w:rFonts w:hint="eastAsia" w:eastAsia="仿宋_GB2312"/>
          <w:bCs/>
          <w:sz w:val="32"/>
          <w:szCs w:val="32"/>
        </w:rPr>
        <w:t>金春雷、曹凌云、明月、陆新如、陈耀、丁洪流</w:t>
      </w:r>
    </w:p>
    <w:p>
      <w:pPr>
        <w:spacing w:line="590" w:lineRule="exact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区委办:</w:t>
      </w:r>
      <w:r>
        <w:rPr>
          <w:rFonts w:hint="eastAsia"/>
        </w:rPr>
        <w:t xml:space="preserve"> </w:t>
      </w:r>
      <w:r>
        <w:rPr>
          <w:rFonts w:hint="eastAsia" w:eastAsia="仿宋_GB2312"/>
          <w:bCs/>
          <w:sz w:val="32"/>
          <w:szCs w:val="32"/>
        </w:rPr>
        <w:t>朱强</w:t>
      </w:r>
    </w:p>
    <w:p>
      <w:pPr>
        <w:spacing w:line="590" w:lineRule="exact"/>
        <w:rPr>
          <w:rFonts w:hint="eastAsia" w:eastAsia="仿宋_GB2312" w:cs="方正仿宋简体"/>
          <w:bCs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区委宣传部</w:t>
      </w:r>
      <w:r>
        <w:rPr>
          <w:rFonts w:hint="eastAsia" w:eastAsia="仿宋_GB2312" w:cs="方正仿宋简体"/>
          <w:bCs/>
          <w:sz w:val="32"/>
          <w:szCs w:val="32"/>
        </w:rPr>
        <w:t>：石唯</w:t>
      </w:r>
    </w:p>
    <w:p>
      <w:pPr>
        <w:spacing w:line="590" w:lineRule="exact"/>
        <w:rPr>
          <w:rFonts w:hint="eastAsia" w:eastAsia="仿宋_GB2312" w:cs="方正仿宋简体"/>
          <w:bCs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区委统战部</w:t>
      </w:r>
      <w:r>
        <w:rPr>
          <w:rFonts w:hint="eastAsia" w:eastAsia="仿宋_GB2312" w:cs="方正仿宋简体"/>
          <w:bCs/>
          <w:sz w:val="32"/>
          <w:szCs w:val="32"/>
        </w:rPr>
        <w:t>：徐叶</w:t>
      </w:r>
    </w:p>
    <w:p>
      <w:pPr>
        <w:spacing w:line="590" w:lineRule="exact"/>
        <w:rPr>
          <w:rFonts w:hint="eastAsia" w:eastAsia="仿宋_GB2312" w:cs="方正仿宋简体"/>
          <w:bCs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区委政法委</w:t>
      </w:r>
      <w:r>
        <w:rPr>
          <w:rFonts w:hint="eastAsia" w:eastAsia="仿宋_GB2312" w:cs="方正仿宋简体"/>
          <w:bCs/>
          <w:sz w:val="32"/>
          <w:szCs w:val="32"/>
        </w:rPr>
        <w:t>：陆松花</w:t>
      </w:r>
    </w:p>
    <w:p>
      <w:pPr>
        <w:spacing w:line="590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区发改委</w:t>
      </w:r>
      <w:r>
        <w:rPr>
          <w:rFonts w:hint="eastAsia" w:eastAsia="仿宋_GB2312"/>
          <w:bCs/>
          <w:sz w:val="32"/>
          <w:szCs w:val="32"/>
        </w:rPr>
        <w:t xml:space="preserve">：王凝皙、李哲  </w:t>
      </w:r>
    </w:p>
    <w:p>
      <w:pPr>
        <w:spacing w:line="590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区工信局</w:t>
      </w:r>
      <w:r>
        <w:rPr>
          <w:rFonts w:hint="eastAsia" w:eastAsia="仿宋_GB2312"/>
          <w:bCs/>
          <w:sz w:val="32"/>
          <w:szCs w:val="32"/>
        </w:rPr>
        <w:t>：邵敏</w:t>
      </w:r>
    </w:p>
    <w:p>
      <w:pPr>
        <w:spacing w:line="590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区司法局</w:t>
      </w:r>
      <w:r>
        <w:rPr>
          <w:rFonts w:hint="eastAsia" w:eastAsia="仿宋_GB2312"/>
          <w:bCs/>
          <w:sz w:val="32"/>
          <w:szCs w:val="32"/>
        </w:rPr>
        <w:t>：陈刚、胡建峰、薛卫清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区财政局</w:t>
      </w:r>
      <w:r>
        <w:rPr>
          <w:rFonts w:hint="eastAsia" w:eastAsia="仿宋_GB2312"/>
          <w:bCs/>
          <w:sz w:val="32"/>
          <w:szCs w:val="32"/>
        </w:rPr>
        <w:t>：</w:t>
      </w:r>
      <w:r>
        <w:rPr>
          <w:rFonts w:hint="eastAsia" w:eastAsia="仿宋_GB2312" w:cs="方正仿宋简体"/>
          <w:sz w:val="32"/>
          <w:szCs w:val="32"/>
        </w:rPr>
        <w:t>张红、刘琼、张霞、张鹏飞、裴浠伶</w:t>
      </w:r>
    </w:p>
    <w:p>
      <w:pPr>
        <w:spacing w:line="59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区人社局</w:t>
      </w:r>
      <w:r>
        <w:rPr>
          <w:rFonts w:hint="eastAsia" w:eastAsia="仿宋_GB2312"/>
          <w:bCs/>
          <w:sz w:val="32"/>
          <w:szCs w:val="32"/>
        </w:rPr>
        <w:t>：林娟娟、许锋</w:t>
      </w:r>
      <w:r>
        <w:rPr>
          <w:rFonts w:eastAsia="仿宋_GB2312"/>
          <w:bCs/>
          <w:sz w:val="32"/>
          <w:szCs w:val="32"/>
        </w:rPr>
        <w:t xml:space="preserve"> </w:t>
      </w:r>
    </w:p>
    <w:p>
      <w:pPr>
        <w:spacing w:line="590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区农业农村和水利局</w:t>
      </w:r>
      <w:r>
        <w:rPr>
          <w:rFonts w:hint="eastAsia" w:eastAsia="仿宋_GB2312"/>
          <w:bCs/>
          <w:sz w:val="32"/>
          <w:szCs w:val="32"/>
        </w:rPr>
        <w:t xml:space="preserve">：唐小红 </w:t>
      </w:r>
    </w:p>
    <w:p>
      <w:pPr>
        <w:spacing w:line="590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区审计局：</w:t>
      </w:r>
      <w:r>
        <w:rPr>
          <w:rFonts w:hint="eastAsia" w:eastAsia="仿宋_GB2312"/>
          <w:bCs/>
          <w:sz w:val="32"/>
          <w:szCs w:val="32"/>
        </w:rPr>
        <w:t xml:space="preserve">孙德胜 </w:t>
      </w:r>
    </w:p>
    <w:p>
      <w:pPr>
        <w:spacing w:line="590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区市场监管局</w:t>
      </w:r>
      <w:r>
        <w:rPr>
          <w:rFonts w:hint="eastAsia" w:eastAsia="仿宋_GB2312"/>
          <w:bCs/>
          <w:sz w:val="32"/>
          <w:szCs w:val="32"/>
        </w:rPr>
        <w:t>：奚彬、顾红刚、叶玮、褚凯、申小云、李亚运、唐国军、程龙、陆琦、王建、李鹏</w:t>
      </w:r>
    </w:p>
    <w:p>
      <w:pPr>
        <w:spacing w:line="590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区市政局：</w:t>
      </w:r>
      <w:r>
        <w:rPr>
          <w:rFonts w:hint="eastAsia" w:eastAsia="仿宋_GB2312"/>
          <w:bCs/>
          <w:sz w:val="32"/>
          <w:szCs w:val="32"/>
        </w:rPr>
        <w:t>柳宇轩</w:t>
      </w:r>
    </w:p>
    <w:p>
      <w:pPr>
        <w:spacing w:line="590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区应急局：</w:t>
      </w:r>
      <w:r>
        <w:rPr>
          <w:rFonts w:hint="eastAsia" w:eastAsia="仿宋_GB2312"/>
          <w:bCs/>
          <w:sz w:val="32"/>
          <w:szCs w:val="32"/>
        </w:rPr>
        <w:t>徐建新</w:t>
      </w:r>
    </w:p>
    <w:p>
      <w:pPr>
        <w:spacing w:line="590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 xml:space="preserve">区民政局: </w:t>
      </w:r>
      <w:r>
        <w:rPr>
          <w:rFonts w:hint="eastAsia" w:eastAsia="仿宋_GB2312"/>
          <w:bCs/>
          <w:sz w:val="32"/>
          <w:szCs w:val="32"/>
        </w:rPr>
        <w:t>张建国、王艳霞</w:t>
      </w:r>
    </w:p>
    <w:p>
      <w:pPr>
        <w:spacing w:line="590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 xml:space="preserve">区商务局: </w:t>
      </w:r>
      <w:r>
        <w:rPr>
          <w:rFonts w:hint="eastAsia" w:eastAsia="仿宋_GB2312"/>
          <w:bCs/>
          <w:sz w:val="32"/>
          <w:szCs w:val="32"/>
        </w:rPr>
        <w:t>崔蔚霞</w:t>
      </w:r>
    </w:p>
    <w:p>
      <w:pPr>
        <w:spacing w:line="590" w:lineRule="exact"/>
        <w:rPr>
          <w:rFonts w:hint="eastAsia" w:eastAsia="仿宋_GB2312" w:cs="方正仿宋简体"/>
          <w:bCs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区政协机关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 w:cs="方正仿宋简体"/>
          <w:bCs/>
          <w:sz w:val="32"/>
          <w:szCs w:val="32"/>
        </w:rPr>
        <w:t>吴江萍、冯志宏</w:t>
      </w:r>
    </w:p>
    <w:p>
      <w:pPr>
        <w:spacing w:line="590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区法院</w:t>
      </w:r>
      <w:r>
        <w:rPr>
          <w:rFonts w:hint="eastAsia" w:eastAsia="仿宋_GB2312"/>
          <w:bCs/>
          <w:sz w:val="32"/>
          <w:szCs w:val="32"/>
        </w:rPr>
        <w:t>：黄国祥、陶冶、陈晶、朱寿如、王炜、徐海燕、严永宏、邹亚、陈程、汤天维、曹雪、张俊秋、金琦、黄立威、钱胤泽、黄玲</w:t>
      </w:r>
    </w:p>
    <w:p>
      <w:pPr>
        <w:spacing w:line="59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区检察院</w:t>
      </w:r>
      <w:r>
        <w:rPr>
          <w:rFonts w:hint="eastAsia" w:eastAsia="仿宋_GB2312"/>
          <w:sz w:val="32"/>
          <w:szCs w:val="32"/>
        </w:rPr>
        <w:t>：陈宝红、施谷苗</w:t>
      </w:r>
    </w:p>
    <w:p>
      <w:pPr>
        <w:spacing w:line="59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崇川经济开发区</w:t>
      </w:r>
      <w:r>
        <w:rPr>
          <w:rFonts w:hint="eastAsia" w:eastAsia="仿宋_GB2312"/>
          <w:sz w:val="32"/>
          <w:szCs w:val="32"/>
        </w:rPr>
        <w:t xml:space="preserve">：范志达、吕文佳 </w:t>
      </w:r>
    </w:p>
    <w:p>
      <w:pPr>
        <w:spacing w:line="59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港闸经济开发区</w:t>
      </w:r>
      <w:r>
        <w:rPr>
          <w:rFonts w:hint="eastAsia" w:eastAsia="仿宋_GB2312"/>
          <w:sz w:val="32"/>
          <w:szCs w:val="32"/>
        </w:rPr>
        <w:t xml:space="preserve">：侯德祥 </w:t>
      </w:r>
    </w:p>
    <w:p>
      <w:pPr>
        <w:spacing w:line="590" w:lineRule="exact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城东街道：</w:t>
      </w:r>
      <w:r>
        <w:rPr>
          <w:rFonts w:hint="eastAsia" w:eastAsia="仿宋_GB2312"/>
          <w:bCs/>
          <w:sz w:val="32"/>
          <w:szCs w:val="32"/>
        </w:rPr>
        <w:t>徐锋、陆扬、石明国、孟松</w:t>
      </w:r>
    </w:p>
    <w:p>
      <w:pPr>
        <w:spacing w:line="590" w:lineRule="exact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陈桥街道：</w:t>
      </w:r>
      <w:r>
        <w:rPr>
          <w:rFonts w:hint="eastAsia" w:eastAsia="仿宋_GB2312"/>
          <w:bCs/>
          <w:sz w:val="32"/>
          <w:szCs w:val="32"/>
        </w:rPr>
        <w:t>王艳、储晨</w:t>
      </w:r>
    </w:p>
    <w:p>
      <w:pPr>
        <w:spacing w:line="590" w:lineRule="exact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新城桥街道：</w:t>
      </w:r>
      <w:r>
        <w:rPr>
          <w:rFonts w:hint="eastAsia" w:eastAsia="仿宋_GB2312"/>
          <w:bCs/>
          <w:sz w:val="32"/>
          <w:szCs w:val="32"/>
        </w:rPr>
        <w:t>朱晓红、孔倩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和平桥街道</w:t>
      </w:r>
      <w:r>
        <w:rPr>
          <w:rFonts w:hint="eastAsia" w:eastAsia="仿宋_GB2312"/>
          <w:bCs/>
          <w:sz w:val="32"/>
          <w:szCs w:val="32"/>
        </w:rPr>
        <w:t>：</w:t>
      </w:r>
      <w:r>
        <w:rPr>
          <w:rFonts w:hint="eastAsia" w:eastAsia="仿宋_GB2312" w:cs="方正仿宋简体"/>
          <w:sz w:val="32"/>
          <w:szCs w:val="32"/>
        </w:rPr>
        <w:t>周为平</w:t>
      </w:r>
    </w:p>
    <w:p>
      <w:pPr>
        <w:spacing w:line="590" w:lineRule="exact"/>
        <w:rPr>
          <w:rFonts w:hint="eastAsia" w:eastAsia="仿宋_GB2312" w:cs="方正仿宋简体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虹桥街道</w:t>
      </w:r>
      <w:r>
        <w:rPr>
          <w:rFonts w:hint="eastAsia" w:eastAsia="仿宋_GB2312"/>
          <w:sz w:val="32"/>
          <w:szCs w:val="32"/>
        </w:rPr>
        <w:t>：吴斌、唐晓磊</w:t>
      </w:r>
      <w:r>
        <w:rPr>
          <w:rFonts w:hint="eastAsia" w:eastAsia="仿宋_GB2312" w:cs="方正仿宋简体"/>
          <w:sz w:val="32"/>
          <w:szCs w:val="32"/>
        </w:rPr>
        <w:t xml:space="preserve"> </w:t>
      </w:r>
    </w:p>
    <w:p>
      <w:pPr>
        <w:spacing w:line="59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狼山镇街道</w:t>
      </w:r>
      <w:r>
        <w:rPr>
          <w:rFonts w:hint="eastAsia" w:eastAsia="仿宋_GB2312"/>
          <w:sz w:val="32"/>
          <w:szCs w:val="32"/>
        </w:rPr>
        <w:t>：张鹏、徐小妹</w:t>
      </w:r>
    </w:p>
    <w:p>
      <w:pPr>
        <w:spacing w:line="59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学田街道：</w:t>
      </w:r>
      <w:r>
        <w:rPr>
          <w:rFonts w:hint="eastAsia" w:eastAsia="仿宋_GB2312"/>
          <w:sz w:val="32"/>
          <w:szCs w:val="32"/>
        </w:rPr>
        <w:t>王舒</w:t>
      </w:r>
    </w:p>
    <w:p>
      <w:pPr>
        <w:spacing w:line="59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秦灶街道</w:t>
      </w:r>
      <w:r>
        <w:rPr>
          <w:rFonts w:hint="eastAsia" w:eastAsia="仿宋_GB2312"/>
          <w:sz w:val="32"/>
          <w:szCs w:val="32"/>
        </w:rPr>
        <w:t>：张小伟、李耘、杨美娟</w:t>
      </w:r>
    </w:p>
    <w:p>
      <w:pPr>
        <w:spacing w:line="59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任港街道</w:t>
      </w:r>
      <w:r>
        <w:rPr>
          <w:rFonts w:hint="eastAsia" w:eastAsia="仿宋_GB2312"/>
          <w:sz w:val="32"/>
          <w:szCs w:val="32"/>
        </w:rPr>
        <w:t xml:space="preserve">：蔡春鸣、奚焱 </w:t>
      </w:r>
    </w:p>
    <w:p>
      <w:pPr>
        <w:spacing w:line="59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幸福街道</w:t>
      </w:r>
      <w:r>
        <w:rPr>
          <w:rFonts w:hint="eastAsia" w:eastAsia="仿宋_GB2312"/>
          <w:sz w:val="32"/>
          <w:szCs w:val="32"/>
        </w:rPr>
        <w:t>：邹祥</w:t>
      </w:r>
    </w:p>
    <w:p>
      <w:pPr>
        <w:spacing w:line="59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钟秀街道</w:t>
      </w:r>
      <w:r>
        <w:rPr>
          <w:rFonts w:hint="eastAsia" w:eastAsia="仿宋_GB2312"/>
          <w:sz w:val="32"/>
          <w:szCs w:val="32"/>
        </w:rPr>
        <w:t>：李玉龙、俞文</w:t>
      </w:r>
    </w:p>
    <w:p>
      <w:pPr>
        <w:spacing w:line="59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唐闸镇街道：</w:t>
      </w:r>
      <w:r>
        <w:rPr>
          <w:rFonts w:hint="eastAsia" w:eastAsia="仿宋_GB2312"/>
          <w:sz w:val="32"/>
          <w:szCs w:val="32"/>
        </w:rPr>
        <w:t>郭静、吴俊、黄同兵、韩东洲</w:t>
      </w:r>
    </w:p>
    <w:p>
      <w:pPr>
        <w:spacing w:line="59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 xml:space="preserve">天生港镇街道: </w:t>
      </w:r>
      <w:r>
        <w:rPr>
          <w:rFonts w:hint="eastAsia" w:eastAsia="仿宋_GB2312"/>
          <w:sz w:val="32"/>
          <w:szCs w:val="32"/>
        </w:rPr>
        <w:t>刘振亚、曹晓春、冯灿晖</w:t>
      </w:r>
    </w:p>
    <w:p>
      <w:pPr>
        <w:spacing w:line="590" w:lineRule="exac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eastAsia="仿宋_GB2312" w:cs="方正仿宋简体"/>
          <w:b/>
          <w:sz w:val="32"/>
          <w:szCs w:val="32"/>
        </w:rPr>
        <w:t>挂职人员：</w:t>
      </w:r>
      <w:r>
        <w:rPr>
          <w:rFonts w:hint="eastAsia" w:eastAsia="仿宋_GB2312"/>
          <w:sz w:val="32"/>
          <w:szCs w:val="32"/>
        </w:rPr>
        <w:t>严蓓蓓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mZkNDQxZTk1MjIzMDk3MmJlZmIyYWI1ODA2MzIifQ=="/>
  </w:docVars>
  <w:rsids>
    <w:rsidRoot w:val="55B45094"/>
    <w:rsid w:val="55B4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2023-02-08T06:48:00Z</dcterms:created>
  <dc:creator>Nothing</dc:creator>
  <cp:lastModifiedBy>Nothing</cp:lastModifiedBy>
  <dcterms:modified xsi:type="dcterms:W3CDTF">2023-02-08T06:49:30Z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30E5570C175D4FAEB8767F0952DC4411</vt:lpwstr>
  </property>
</Properties>
</file>