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4C678">
      <w:pPr>
        <w:widowControl/>
        <w:jc w:val="center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文件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领取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申请表</w:t>
      </w:r>
    </w:p>
    <w:p w14:paraId="7172990B">
      <w:pPr>
        <w:widowControl/>
        <w:spacing w:line="360" w:lineRule="auto"/>
        <w:jc w:val="left"/>
        <w:rPr>
          <w:rFonts w:hint="eastAsia"/>
          <w:color w:val="000000"/>
          <w:sz w:val="24"/>
          <w:lang w:eastAsia="zh-CN"/>
        </w:rPr>
      </w:pPr>
      <w:r>
        <w:rPr>
          <w:rFonts w:hint="eastAsia"/>
          <w:color w:val="000000"/>
          <w:sz w:val="24"/>
          <w:lang w:eastAsia="zh-CN"/>
        </w:rPr>
        <w:t>项目名称：</w:t>
      </w:r>
      <w:r>
        <w:rPr>
          <w:rFonts w:hint="eastAsia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南通野生动物园周边桥下节点改造——彩绘服务采购</w:t>
      </w:r>
      <w:bookmarkStart w:id="0" w:name="_GoBack"/>
      <w:bookmarkEnd w:id="0"/>
    </w:p>
    <w:p w14:paraId="5245431D">
      <w:pPr>
        <w:widowControl/>
        <w:spacing w:line="360" w:lineRule="auto"/>
        <w:jc w:val="left"/>
        <w:rPr>
          <w:rFonts w:hint="default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eastAsia="zh-CN"/>
        </w:rPr>
        <w:t>项目编号：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WLTJDL2025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101</w:t>
      </w:r>
    </w:p>
    <w:tbl>
      <w:tblPr>
        <w:tblStyle w:val="5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 w14:paraId="44D33B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D7ADDA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0B0469D4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7D638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B19F26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（委托代理人）向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eastAsia="zh-CN"/>
              </w:rPr>
              <w:t>江苏万隆同济房地产土地估价咨询有限公司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领取采购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文件工作。</w:t>
            </w:r>
          </w:p>
          <w:p w14:paraId="5F62E784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1B6EFC2F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0F83E172">
            <w:pPr>
              <w:widowControl/>
              <w:ind w:firstLine="420"/>
              <w:jc w:val="righ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44CDDAEB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时间：202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2A29E3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4947717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委托代理人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F675DD0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740056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6B19C991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31F87128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1BF88E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0454799D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E2937B6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F1BEB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CBC3218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4C5FAF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C2F90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6D606C0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领购方式</w:t>
            </w:r>
          </w:p>
          <w:p w14:paraId="6B0D8B9E">
            <w:pPr>
              <w:widowControl/>
              <w:ind w:firstLine="264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7671301">
            <w:pPr>
              <w:widowControl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C92C7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6B7D66D0">
            <w:pPr>
              <w:widowControl/>
              <w:ind w:firstLine="2640" w:firstLineChars="1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1AEE3F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2FBA21A9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　　　　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34E3ACF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6F3235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2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1B74CB7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CCFDAD">
            <w:pPr>
              <w:widowControl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414145" cy="1435735"/>
                  <wp:effectExtent l="0" t="0" r="14605" b="12065"/>
                  <wp:docPr id="1" name="图片 1" descr="微信图片_20250417175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504171752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0A19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01A632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1038182114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@qq.com）。</w:t>
            </w:r>
          </w:p>
        </w:tc>
      </w:tr>
    </w:tbl>
    <w:p w14:paraId="738B02BA">
      <w:pP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</w:p>
    <w:p w14:paraId="48716CE0">
      <w:pP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*注：1、</w:t>
      </w:r>
      <w:r>
        <w:rPr>
          <w:rFonts w:hint="eastAsia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eastAsia="zh-CN"/>
        </w:rPr>
        <w:t>采购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文件费</w:t>
      </w:r>
      <w:r>
        <w:rPr>
          <w:rFonts w:hint="eastAsia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val="en-US" w:eastAsia="zh-CN"/>
        </w:rPr>
        <w:t>300元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，无论是否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eastAsia="zh-CN"/>
        </w:rPr>
        <w:t>中标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，售后不退。支付方式：现金或微信，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支付时请备注</w:t>
      </w:r>
      <w:r>
        <w:rPr>
          <w:rFonts w:hint="eastAsia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eastAsia="zh-CN"/>
        </w:rPr>
        <w:t>项目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eastAsia="zh-CN"/>
        </w:rPr>
        <w:t>简称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+</w:t>
      </w:r>
      <w:r>
        <w:rPr>
          <w:rFonts w:hint="eastAsia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简称。</w:t>
      </w:r>
    </w:p>
    <w:p w14:paraId="495F7C5B">
      <w:pPr>
        <w:numPr>
          <w:ilvl w:val="0"/>
          <w:numId w:val="1"/>
        </w:numPr>
        <w:ind w:firstLine="482" w:firstLineChars="200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eastAsia="zh-CN"/>
        </w:rPr>
        <w:t>投标人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应完整填写表格，并对内容的真实性和有效性负全部责任。</w:t>
      </w:r>
    </w:p>
    <w:p w14:paraId="59248F71">
      <w:pPr>
        <w:numPr>
          <w:ilvl w:val="0"/>
          <w:numId w:val="0"/>
        </w:numPr>
        <w:ind w:firstLine="482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1440" w:right="1417" w:bottom="111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DA3CA7"/>
    <w:multiLevelType w:val="singleLevel"/>
    <w:tmpl w:val="7ADA3CA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NGYwZjRmNjM4ZjBlZWFiNmMxMmVjNjcyMDY2ZTAifQ=="/>
  </w:docVars>
  <w:rsids>
    <w:rsidRoot w:val="00625FA9"/>
    <w:rsid w:val="00000862"/>
    <w:rsid w:val="00050BF7"/>
    <w:rsid w:val="00091AF0"/>
    <w:rsid w:val="000B2352"/>
    <w:rsid w:val="000B5E99"/>
    <w:rsid w:val="000E257A"/>
    <w:rsid w:val="003A7974"/>
    <w:rsid w:val="004C65B6"/>
    <w:rsid w:val="00582D5D"/>
    <w:rsid w:val="005E6FCF"/>
    <w:rsid w:val="00625FA9"/>
    <w:rsid w:val="00801A32"/>
    <w:rsid w:val="008E3AA9"/>
    <w:rsid w:val="00957F11"/>
    <w:rsid w:val="00AA5D79"/>
    <w:rsid w:val="00AD519C"/>
    <w:rsid w:val="00AF259D"/>
    <w:rsid w:val="00B45871"/>
    <w:rsid w:val="00B573D9"/>
    <w:rsid w:val="00C4185E"/>
    <w:rsid w:val="00C85C2B"/>
    <w:rsid w:val="00DE4F4D"/>
    <w:rsid w:val="00E03D21"/>
    <w:rsid w:val="00E67EDD"/>
    <w:rsid w:val="00E81EEE"/>
    <w:rsid w:val="00E84F25"/>
    <w:rsid w:val="00ED3C40"/>
    <w:rsid w:val="028D6857"/>
    <w:rsid w:val="02A84391"/>
    <w:rsid w:val="02C85E52"/>
    <w:rsid w:val="07C5765D"/>
    <w:rsid w:val="0DD924D0"/>
    <w:rsid w:val="13913F79"/>
    <w:rsid w:val="188C0FD0"/>
    <w:rsid w:val="1A272F1F"/>
    <w:rsid w:val="25237319"/>
    <w:rsid w:val="2A0F00F5"/>
    <w:rsid w:val="2DBE74C2"/>
    <w:rsid w:val="33BE0A64"/>
    <w:rsid w:val="35F61951"/>
    <w:rsid w:val="434767CC"/>
    <w:rsid w:val="49313457"/>
    <w:rsid w:val="4E1C6E78"/>
    <w:rsid w:val="4E3E6DEE"/>
    <w:rsid w:val="571E7A85"/>
    <w:rsid w:val="59C046BA"/>
    <w:rsid w:val="5BDF3945"/>
    <w:rsid w:val="65814E25"/>
    <w:rsid w:val="69FC480B"/>
    <w:rsid w:val="6A7678AC"/>
    <w:rsid w:val="6AAE7696"/>
    <w:rsid w:val="6D85077D"/>
    <w:rsid w:val="706630FE"/>
    <w:rsid w:val="74B63DAF"/>
    <w:rsid w:val="77267784"/>
    <w:rsid w:val="7962196B"/>
    <w:rsid w:val="7A8360A6"/>
    <w:rsid w:val="7BD921B0"/>
    <w:rsid w:val="7EB3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jshl2015</Company>
  <Pages>1</Pages>
  <Words>329</Words>
  <Characters>362</Characters>
  <Lines>4</Lines>
  <Paragraphs>1</Paragraphs>
  <TotalTime>0</TotalTime>
  <ScaleCrop>false</ScaleCrop>
  <LinksUpToDate>false</LinksUpToDate>
  <CharactersWithSpaces>649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琉璃</cp:lastModifiedBy>
  <dcterms:modified xsi:type="dcterms:W3CDTF">2025-08-30T03:27:01Z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090966D426F54491B0E101D4C329395B</vt:lpwstr>
  </property>
  <property fmtid="{D5CDD505-2E9C-101B-9397-08002B2CF9AE}" pid="4" name="KSOTemplateDocerSaveRecord">
    <vt:lpwstr>eyJoZGlkIjoiYWJjZmMwOGYwY2YzYTVhOGViYjJlMmY3NGQxNTFkZGEiLCJ1c2VySWQiOiI0MjAyNDczMTcifQ==</vt:lpwstr>
  </property>
</Properties>
</file>