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3F" w:rsidRDefault="00B2383F">
      <w:pPr>
        <w:jc w:val="center"/>
        <w:rPr>
          <w:rFonts w:ascii="宋体" w:hAnsi="宋体"/>
          <w:b/>
          <w:spacing w:val="20"/>
          <w:sz w:val="44"/>
          <w:szCs w:val="44"/>
        </w:rPr>
      </w:pPr>
    </w:p>
    <w:p w:rsidR="00B2383F" w:rsidRDefault="00B2383F">
      <w:pPr>
        <w:jc w:val="center"/>
        <w:rPr>
          <w:rFonts w:ascii="宋体" w:hAnsi="宋体"/>
          <w:b/>
          <w:spacing w:val="20"/>
          <w:sz w:val="44"/>
          <w:szCs w:val="44"/>
        </w:rPr>
      </w:pPr>
    </w:p>
    <w:p w:rsidR="00ED7835" w:rsidRDefault="00D20F8B">
      <w:pPr>
        <w:jc w:val="center"/>
        <w:rPr>
          <w:rFonts w:ascii="宋体" w:hAnsi="宋体"/>
          <w:b/>
          <w:spacing w:val="20"/>
          <w:sz w:val="52"/>
          <w:szCs w:val="52"/>
        </w:rPr>
      </w:pPr>
      <w:r>
        <w:rPr>
          <w:rFonts w:ascii="宋体" w:hAnsi="宋体" w:hint="eastAsia"/>
          <w:b/>
          <w:spacing w:val="20"/>
          <w:sz w:val="52"/>
          <w:szCs w:val="52"/>
        </w:rPr>
        <w:t>南通市崇川区人民法院网络维护</w:t>
      </w:r>
    </w:p>
    <w:p w:rsidR="00B2383F" w:rsidRDefault="00D20F8B">
      <w:pPr>
        <w:jc w:val="center"/>
        <w:rPr>
          <w:rFonts w:ascii="宋体" w:hAnsi="宋体"/>
          <w:b/>
          <w:spacing w:val="20"/>
          <w:sz w:val="52"/>
          <w:szCs w:val="52"/>
        </w:rPr>
      </w:pPr>
      <w:r>
        <w:rPr>
          <w:rFonts w:ascii="宋体" w:hAnsi="宋体" w:hint="eastAsia"/>
          <w:b/>
          <w:spacing w:val="20"/>
          <w:sz w:val="52"/>
          <w:szCs w:val="52"/>
        </w:rPr>
        <w:t>外包项目</w:t>
      </w:r>
    </w:p>
    <w:p w:rsidR="00B2383F" w:rsidRDefault="00B2383F">
      <w:pPr>
        <w:pStyle w:val="21"/>
        <w:ind w:firstLine="960"/>
        <w:rPr>
          <w:rFonts w:ascii="宋体" w:hAnsi="宋体"/>
          <w:sz w:val="48"/>
          <w:szCs w:val="48"/>
        </w:rPr>
      </w:pPr>
    </w:p>
    <w:p w:rsidR="00B2383F" w:rsidRDefault="00083680">
      <w:pPr>
        <w:jc w:val="center"/>
        <w:rPr>
          <w:rFonts w:asciiTheme="majorEastAsia" w:eastAsiaTheme="majorEastAsia" w:hAnsiTheme="majorEastAsia"/>
          <w:b/>
          <w:sz w:val="100"/>
          <w:szCs w:val="100"/>
        </w:rPr>
      </w:pPr>
      <w:r>
        <w:rPr>
          <w:rFonts w:asciiTheme="majorEastAsia" w:eastAsiaTheme="majorEastAsia" w:hAnsiTheme="majorEastAsia" w:hint="eastAsia"/>
          <w:b/>
          <w:sz w:val="100"/>
          <w:szCs w:val="100"/>
        </w:rPr>
        <w:t xml:space="preserve"> 竞争性磋商文件</w:t>
      </w:r>
    </w:p>
    <w:p w:rsidR="00B2383F" w:rsidRDefault="00B2383F">
      <w:pPr>
        <w:spacing w:line="500" w:lineRule="exact"/>
        <w:jc w:val="center"/>
        <w:rPr>
          <w:rFonts w:ascii="仿宋_GB2312" w:eastAsia="仿宋_GB2312"/>
          <w:b/>
          <w:sz w:val="36"/>
          <w:szCs w:val="36"/>
        </w:rPr>
      </w:pPr>
    </w:p>
    <w:p w:rsidR="00B2383F" w:rsidRDefault="00B2383F">
      <w:pPr>
        <w:spacing w:line="500" w:lineRule="exact"/>
        <w:jc w:val="center"/>
        <w:rPr>
          <w:rFonts w:ascii="仿宋_GB2312" w:eastAsia="仿宋_GB2312"/>
          <w:b/>
          <w:sz w:val="36"/>
          <w:szCs w:val="36"/>
        </w:rPr>
      </w:pPr>
    </w:p>
    <w:p w:rsidR="00B2383F" w:rsidRDefault="00B2383F">
      <w:pPr>
        <w:spacing w:line="500" w:lineRule="exact"/>
        <w:jc w:val="center"/>
        <w:rPr>
          <w:rFonts w:ascii="仿宋_GB2312" w:eastAsia="仿宋_GB2312"/>
          <w:b/>
          <w:sz w:val="36"/>
          <w:szCs w:val="36"/>
        </w:rPr>
      </w:pPr>
    </w:p>
    <w:p w:rsidR="00B2383F" w:rsidRDefault="00B2383F">
      <w:pPr>
        <w:spacing w:line="500" w:lineRule="exact"/>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pStyle w:val="21"/>
        <w:ind w:firstLine="400"/>
        <w:rPr>
          <w:rFonts w:ascii="仿宋_GB2312" w:eastAsia="仿宋_GB2312"/>
          <w:szCs w:val="21"/>
        </w:rPr>
      </w:pPr>
    </w:p>
    <w:p w:rsidR="00B2383F" w:rsidRDefault="00B2383F">
      <w:pPr>
        <w:spacing w:line="500" w:lineRule="exact"/>
        <w:jc w:val="center"/>
        <w:rPr>
          <w:rFonts w:ascii="仿宋_GB2312" w:eastAsia="仿宋_GB2312"/>
          <w:sz w:val="32"/>
          <w:szCs w:val="32"/>
        </w:rPr>
      </w:pPr>
    </w:p>
    <w:p w:rsidR="00B2383F" w:rsidRDefault="00B2383F">
      <w:pPr>
        <w:adjustRightInd w:val="0"/>
        <w:spacing w:before="120" w:after="120" w:line="500" w:lineRule="exact"/>
        <w:ind w:left="-2" w:right="120"/>
        <w:jc w:val="center"/>
        <w:textAlignment w:val="baseline"/>
        <w:rPr>
          <w:rFonts w:ascii="宋体" w:hAnsi="宋体"/>
          <w:b/>
          <w:spacing w:val="20"/>
          <w:sz w:val="44"/>
          <w:szCs w:val="44"/>
        </w:rPr>
      </w:pPr>
    </w:p>
    <w:p w:rsidR="00B2383F" w:rsidRDefault="00083680">
      <w:pPr>
        <w:tabs>
          <w:tab w:val="right" w:leader="dot" w:pos="9402"/>
        </w:tabs>
        <w:spacing w:line="480" w:lineRule="auto"/>
        <w:rPr>
          <w:rFonts w:ascii="宋体" w:hAnsi="宋体" w:cs="宋体"/>
          <w:sz w:val="32"/>
          <w:szCs w:val="32"/>
        </w:rPr>
      </w:pPr>
      <w:r>
        <w:rPr>
          <w:rFonts w:ascii="宋体" w:hAnsi="宋体" w:cs="宋体" w:hint="eastAsia"/>
          <w:sz w:val="32"/>
          <w:szCs w:val="32"/>
        </w:rPr>
        <w:t>采 购 单 位：南通市崇川区人民法院</w:t>
      </w:r>
    </w:p>
    <w:p w:rsidR="00B2383F" w:rsidRDefault="00083680">
      <w:pPr>
        <w:tabs>
          <w:tab w:val="left" w:pos="1050"/>
          <w:tab w:val="right" w:leader="dot" w:pos="9402"/>
        </w:tabs>
        <w:spacing w:line="480" w:lineRule="auto"/>
        <w:rPr>
          <w:rFonts w:ascii="宋体" w:hAnsi="宋体" w:cs="宋体"/>
          <w:sz w:val="32"/>
          <w:szCs w:val="32"/>
        </w:rPr>
      </w:pPr>
      <w:r>
        <w:rPr>
          <w:rFonts w:ascii="宋体" w:hAnsi="宋体" w:cs="宋体" w:hint="eastAsia"/>
          <w:sz w:val="32"/>
          <w:szCs w:val="32"/>
        </w:rPr>
        <w:t xml:space="preserve">采购代理机构：江苏建达全过程工程咨询有限公司 </w:t>
      </w:r>
    </w:p>
    <w:p w:rsidR="00B2383F" w:rsidRDefault="00083680">
      <w:pPr>
        <w:widowControl/>
        <w:jc w:val="left"/>
        <w:rPr>
          <w:rFonts w:ascii="宋体" w:hAnsi="宋体"/>
          <w:b/>
          <w:bCs/>
          <w:sz w:val="44"/>
          <w:szCs w:val="44"/>
        </w:rPr>
      </w:pPr>
      <w:r>
        <w:rPr>
          <w:rFonts w:ascii="宋体" w:hAnsi="宋体" w:cs="宋体" w:hint="eastAsia"/>
          <w:sz w:val="32"/>
          <w:szCs w:val="32"/>
        </w:rPr>
        <w:t>日        期：202</w:t>
      </w:r>
      <w:r w:rsidR="006D32FB">
        <w:rPr>
          <w:rFonts w:ascii="宋体" w:hAnsi="宋体" w:cs="宋体" w:hint="eastAsia"/>
          <w:sz w:val="32"/>
          <w:szCs w:val="32"/>
        </w:rPr>
        <w:t>4</w:t>
      </w:r>
      <w:r>
        <w:rPr>
          <w:rFonts w:ascii="宋体" w:hAnsi="宋体" w:cs="宋体" w:hint="eastAsia"/>
          <w:sz w:val="32"/>
          <w:szCs w:val="32"/>
        </w:rPr>
        <w:t>年</w:t>
      </w:r>
      <w:r w:rsidR="00375702">
        <w:rPr>
          <w:rFonts w:ascii="宋体" w:hAnsi="宋体" w:cs="宋体" w:hint="eastAsia"/>
          <w:sz w:val="32"/>
          <w:szCs w:val="32"/>
        </w:rPr>
        <w:t>8</w:t>
      </w:r>
      <w:r>
        <w:rPr>
          <w:rFonts w:ascii="宋体" w:hAnsi="宋体" w:cs="宋体" w:hint="eastAsia"/>
          <w:sz w:val="32"/>
          <w:szCs w:val="32"/>
        </w:rPr>
        <w:t>月</w:t>
      </w:r>
      <w:r w:rsidR="00375702">
        <w:rPr>
          <w:rFonts w:ascii="宋体" w:hAnsi="宋体" w:cs="宋体" w:hint="eastAsia"/>
          <w:sz w:val="32"/>
          <w:szCs w:val="32"/>
        </w:rPr>
        <w:t>19</w:t>
      </w:r>
      <w:r>
        <w:rPr>
          <w:rFonts w:ascii="宋体" w:hAnsi="宋体" w:cs="宋体" w:hint="eastAsia"/>
          <w:sz w:val="32"/>
          <w:szCs w:val="32"/>
        </w:rPr>
        <w:t>日</w:t>
      </w:r>
      <w:r>
        <w:rPr>
          <w:rFonts w:ascii="宋体" w:hAnsi="宋体" w:hint="eastAsia"/>
          <w:b/>
          <w:bCs/>
          <w:sz w:val="44"/>
          <w:szCs w:val="44"/>
        </w:rPr>
        <w:br w:type="page"/>
      </w:r>
    </w:p>
    <w:p w:rsidR="00B2383F" w:rsidRDefault="00083680">
      <w:pPr>
        <w:autoSpaceDE w:val="0"/>
        <w:autoSpaceDN w:val="0"/>
        <w:adjustRightInd w:val="0"/>
        <w:spacing w:line="360" w:lineRule="auto"/>
        <w:jc w:val="center"/>
        <w:outlineLvl w:val="0"/>
        <w:rPr>
          <w:rFonts w:ascii="宋体" w:hAnsi="宋体"/>
          <w:b/>
          <w:bCs/>
          <w:sz w:val="44"/>
          <w:szCs w:val="44"/>
        </w:rPr>
      </w:pPr>
      <w:r>
        <w:rPr>
          <w:rFonts w:ascii="宋体" w:hAnsi="宋体" w:hint="eastAsia"/>
          <w:b/>
          <w:bCs/>
          <w:sz w:val="44"/>
          <w:szCs w:val="44"/>
        </w:rPr>
        <w:lastRenderedPageBreak/>
        <w:t>目   录</w:t>
      </w:r>
    </w:p>
    <w:p w:rsidR="00B2383F" w:rsidRDefault="00B2383F">
      <w:pPr>
        <w:autoSpaceDE w:val="0"/>
        <w:autoSpaceDN w:val="0"/>
        <w:adjustRightInd w:val="0"/>
        <w:spacing w:line="480" w:lineRule="auto"/>
        <w:ind w:firstLine="556"/>
        <w:rPr>
          <w:rFonts w:ascii="宋体" w:hAnsi="宋体"/>
          <w:b/>
          <w:bCs/>
          <w:sz w:val="32"/>
          <w:szCs w:val="32"/>
        </w:rPr>
      </w:pPr>
    </w:p>
    <w:p w:rsidR="00B2383F" w:rsidRDefault="00083680">
      <w:pPr>
        <w:autoSpaceDE w:val="0"/>
        <w:autoSpaceDN w:val="0"/>
        <w:adjustRightInd w:val="0"/>
        <w:spacing w:line="480" w:lineRule="auto"/>
        <w:ind w:firstLine="556"/>
        <w:rPr>
          <w:rFonts w:ascii="宋体" w:hAnsi="宋体"/>
          <w:b/>
          <w:sz w:val="32"/>
          <w:szCs w:val="32"/>
        </w:rPr>
      </w:pPr>
      <w:r>
        <w:rPr>
          <w:rFonts w:ascii="宋体" w:hAnsi="宋体" w:hint="eastAsia"/>
          <w:b/>
          <w:bCs/>
          <w:sz w:val="32"/>
          <w:szCs w:val="32"/>
        </w:rPr>
        <w:t>第一部分  竞争性磋商</w:t>
      </w:r>
      <w:r>
        <w:rPr>
          <w:rFonts w:ascii="宋体" w:hAnsi="宋体" w:hint="eastAsia"/>
          <w:b/>
          <w:sz w:val="32"/>
          <w:szCs w:val="32"/>
        </w:rPr>
        <w:t>公告</w:t>
      </w:r>
    </w:p>
    <w:p w:rsidR="00B2383F" w:rsidRDefault="00083680">
      <w:pPr>
        <w:autoSpaceDE w:val="0"/>
        <w:autoSpaceDN w:val="0"/>
        <w:adjustRightInd w:val="0"/>
        <w:spacing w:line="480" w:lineRule="auto"/>
        <w:ind w:firstLine="556"/>
        <w:rPr>
          <w:rFonts w:ascii="宋体" w:hAnsi="宋体"/>
          <w:b/>
          <w:sz w:val="32"/>
          <w:szCs w:val="32"/>
        </w:rPr>
      </w:pPr>
      <w:r>
        <w:rPr>
          <w:rFonts w:ascii="宋体" w:hAnsi="宋体" w:hint="eastAsia"/>
          <w:b/>
          <w:bCs/>
          <w:sz w:val="32"/>
          <w:szCs w:val="32"/>
        </w:rPr>
        <w:t>第二部分  磋商</w:t>
      </w:r>
      <w:r>
        <w:rPr>
          <w:rFonts w:ascii="宋体" w:hAnsi="宋体" w:hint="eastAsia"/>
          <w:b/>
          <w:sz w:val="32"/>
          <w:szCs w:val="32"/>
        </w:rPr>
        <w:t>须知</w:t>
      </w:r>
    </w:p>
    <w:p w:rsidR="00B2383F" w:rsidRDefault="00083680">
      <w:pPr>
        <w:autoSpaceDE w:val="0"/>
        <w:autoSpaceDN w:val="0"/>
        <w:adjustRightInd w:val="0"/>
        <w:spacing w:line="480" w:lineRule="auto"/>
        <w:ind w:firstLine="537"/>
        <w:rPr>
          <w:rFonts w:ascii="宋体" w:hAnsi="宋体"/>
          <w:b/>
          <w:sz w:val="32"/>
          <w:szCs w:val="32"/>
        </w:rPr>
      </w:pPr>
      <w:r>
        <w:rPr>
          <w:rFonts w:ascii="宋体" w:hAnsi="宋体" w:hint="eastAsia"/>
          <w:b/>
          <w:bCs/>
          <w:sz w:val="32"/>
          <w:szCs w:val="32"/>
        </w:rPr>
        <w:t xml:space="preserve">第三部分  </w:t>
      </w:r>
      <w:r>
        <w:rPr>
          <w:rFonts w:ascii="宋体" w:hAnsi="宋体" w:hint="eastAsia"/>
          <w:b/>
          <w:sz w:val="32"/>
          <w:szCs w:val="32"/>
        </w:rPr>
        <w:t>项目需求</w:t>
      </w:r>
    </w:p>
    <w:p w:rsidR="00B2383F" w:rsidRDefault="00083680">
      <w:pPr>
        <w:autoSpaceDE w:val="0"/>
        <w:autoSpaceDN w:val="0"/>
        <w:adjustRightInd w:val="0"/>
        <w:spacing w:line="480" w:lineRule="auto"/>
        <w:ind w:firstLine="556"/>
        <w:rPr>
          <w:rFonts w:ascii="宋体" w:hAnsi="宋体"/>
          <w:b/>
          <w:bCs/>
          <w:sz w:val="32"/>
          <w:szCs w:val="32"/>
        </w:rPr>
      </w:pPr>
      <w:r>
        <w:rPr>
          <w:rFonts w:ascii="宋体" w:hAnsi="宋体" w:hint="eastAsia"/>
          <w:b/>
          <w:bCs/>
          <w:sz w:val="32"/>
          <w:szCs w:val="32"/>
        </w:rPr>
        <w:t>第四部分  磋商程序和内容</w:t>
      </w:r>
    </w:p>
    <w:p w:rsidR="00B2383F" w:rsidRDefault="00083680">
      <w:pPr>
        <w:autoSpaceDE w:val="0"/>
        <w:autoSpaceDN w:val="0"/>
        <w:adjustRightInd w:val="0"/>
        <w:spacing w:line="480" w:lineRule="auto"/>
        <w:ind w:firstLine="556"/>
        <w:rPr>
          <w:rFonts w:ascii="宋体" w:hAnsi="宋体"/>
          <w:b/>
          <w:bCs/>
          <w:sz w:val="32"/>
          <w:szCs w:val="32"/>
        </w:rPr>
      </w:pPr>
      <w:r>
        <w:rPr>
          <w:rFonts w:ascii="宋体" w:hAnsi="宋体" w:hint="eastAsia"/>
          <w:b/>
          <w:bCs/>
          <w:sz w:val="32"/>
          <w:szCs w:val="32"/>
        </w:rPr>
        <w:t>第五部分  合同签订与验收付款</w:t>
      </w:r>
    </w:p>
    <w:p w:rsidR="00B2383F" w:rsidRDefault="00083680">
      <w:pPr>
        <w:autoSpaceDE w:val="0"/>
        <w:autoSpaceDN w:val="0"/>
        <w:adjustRightInd w:val="0"/>
        <w:spacing w:line="480" w:lineRule="auto"/>
        <w:ind w:firstLine="556"/>
        <w:rPr>
          <w:rFonts w:ascii="宋体" w:hAnsi="宋体"/>
          <w:b/>
          <w:bCs/>
          <w:sz w:val="32"/>
          <w:szCs w:val="32"/>
        </w:rPr>
      </w:pPr>
      <w:r>
        <w:rPr>
          <w:rFonts w:ascii="宋体" w:hAnsi="宋体" w:hint="eastAsia"/>
          <w:b/>
          <w:bCs/>
          <w:sz w:val="32"/>
          <w:szCs w:val="32"/>
        </w:rPr>
        <w:t>第六部分  质疑提出和处理</w:t>
      </w:r>
    </w:p>
    <w:p w:rsidR="00B2383F" w:rsidRDefault="00083680">
      <w:pPr>
        <w:autoSpaceDE w:val="0"/>
        <w:autoSpaceDN w:val="0"/>
        <w:adjustRightInd w:val="0"/>
        <w:spacing w:line="480" w:lineRule="auto"/>
        <w:ind w:firstLine="556"/>
        <w:rPr>
          <w:rFonts w:ascii="宋体" w:hAnsi="宋体"/>
          <w:b/>
          <w:bCs/>
          <w:sz w:val="32"/>
          <w:szCs w:val="32"/>
        </w:rPr>
      </w:pPr>
      <w:r>
        <w:rPr>
          <w:rFonts w:ascii="宋体" w:hAnsi="宋体" w:hint="eastAsia"/>
          <w:b/>
          <w:bCs/>
          <w:sz w:val="32"/>
          <w:szCs w:val="32"/>
        </w:rPr>
        <w:t>第七部分  响应文件组成</w:t>
      </w:r>
    </w:p>
    <w:p w:rsidR="00B2383F" w:rsidRDefault="00B2383F">
      <w:pPr>
        <w:autoSpaceDE w:val="0"/>
        <w:autoSpaceDN w:val="0"/>
        <w:adjustRightInd w:val="0"/>
        <w:spacing w:line="540" w:lineRule="exact"/>
        <w:jc w:val="center"/>
        <w:rPr>
          <w:rFonts w:ascii="宋体" w:hAnsi="宋体"/>
          <w:b/>
          <w:bCs/>
          <w:sz w:val="36"/>
          <w:szCs w:val="36"/>
        </w:rPr>
      </w:pPr>
    </w:p>
    <w:p w:rsidR="00B2383F" w:rsidRDefault="00B2383F">
      <w:pPr>
        <w:autoSpaceDE w:val="0"/>
        <w:autoSpaceDN w:val="0"/>
        <w:adjustRightInd w:val="0"/>
        <w:spacing w:line="540" w:lineRule="exact"/>
        <w:rPr>
          <w:rFonts w:ascii="宋体" w:hAnsi="宋体"/>
          <w:b/>
          <w:bCs/>
          <w:sz w:val="36"/>
          <w:szCs w:val="36"/>
        </w:rPr>
      </w:pPr>
    </w:p>
    <w:p w:rsidR="00B2383F" w:rsidRDefault="00B2383F">
      <w:pPr>
        <w:autoSpaceDE w:val="0"/>
        <w:autoSpaceDN w:val="0"/>
        <w:adjustRightInd w:val="0"/>
        <w:spacing w:line="540" w:lineRule="exact"/>
        <w:jc w:val="center"/>
        <w:rPr>
          <w:rFonts w:ascii="宋体" w:hAnsi="宋体"/>
          <w:b/>
          <w:bCs/>
          <w:sz w:val="36"/>
          <w:szCs w:val="36"/>
        </w:rPr>
      </w:pPr>
    </w:p>
    <w:p w:rsidR="00B2383F" w:rsidRDefault="00B2383F">
      <w:pPr>
        <w:autoSpaceDE w:val="0"/>
        <w:autoSpaceDN w:val="0"/>
        <w:adjustRightInd w:val="0"/>
        <w:spacing w:line="540" w:lineRule="exact"/>
        <w:jc w:val="center"/>
        <w:rPr>
          <w:rFonts w:ascii="宋体" w:hAnsi="宋体"/>
          <w:b/>
          <w:bCs/>
          <w:sz w:val="36"/>
          <w:szCs w:val="36"/>
        </w:rPr>
      </w:pPr>
    </w:p>
    <w:p w:rsidR="00B2383F" w:rsidRDefault="00B2383F">
      <w:pPr>
        <w:autoSpaceDE w:val="0"/>
        <w:autoSpaceDN w:val="0"/>
        <w:adjustRightInd w:val="0"/>
        <w:spacing w:line="540" w:lineRule="exact"/>
        <w:rPr>
          <w:rFonts w:ascii="宋体" w:hAnsi="宋体"/>
          <w:b/>
          <w:bCs/>
          <w:sz w:val="36"/>
          <w:szCs w:val="36"/>
        </w:rPr>
      </w:pPr>
    </w:p>
    <w:p w:rsidR="00B2383F" w:rsidRDefault="00083680">
      <w:pPr>
        <w:autoSpaceDE w:val="0"/>
        <w:autoSpaceDN w:val="0"/>
        <w:adjustRightInd w:val="0"/>
        <w:snapToGrid w:val="0"/>
        <w:spacing w:line="300" w:lineRule="auto"/>
        <w:jc w:val="center"/>
        <w:outlineLvl w:val="0"/>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 xml:space="preserve">第一部分  </w:t>
      </w:r>
      <w:bookmarkStart w:id="0" w:name="OLE_LINK1"/>
      <w:r>
        <w:rPr>
          <w:rFonts w:ascii="宋体" w:hAnsi="宋体" w:hint="eastAsia"/>
          <w:b/>
          <w:bCs/>
          <w:sz w:val="36"/>
          <w:szCs w:val="36"/>
        </w:rPr>
        <w:t>竞争性磋商公告</w:t>
      </w:r>
      <w:bookmarkEnd w:id="0"/>
    </w:p>
    <w:p w:rsidR="00B2383F" w:rsidRDefault="00083680">
      <w:pPr>
        <w:pBdr>
          <w:top w:val="single" w:sz="4" w:space="1" w:color="auto"/>
          <w:left w:val="single" w:sz="4" w:space="1" w:color="auto"/>
          <w:bottom w:val="single" w:sz="4" w:space="0" w:color="auto"/>
          <w:right w:val="single" w:sz="4" w:space="21" w:color="auto"/>
        </w:pBdr>
        <w:adjustRightInd w:val="0"/>
        <w:snapToGrid w:val="0"/>
        <w:spacing w:line="400" w:lineRule="exact"/>
        <w:ind w:firstLineChars="200" w:firstLine="480"/>
        <w:rPr>
          <w:rFonts w:ascii="宋体" w:hAnsi="宋体"/>
          <w:sz w:val="24"/>
        </w:rPr>
      </w:pPr>
      <w:bookmarkStart w:id="1" w:name="OLE_LINK10"/>
      <w:bookmarkStart w:id="2" w:name="OLE_LINK3"/>
      <w:bookmarkStart w:id="3" w:name="OLE_LINK8"/>
      <w:bookmarkStart w:id="4" w:name="OLE_LINK5"/>
      <w:bookmarkEnd w:id="1"/>
      <w:bookmarkEnd w:id="2"/>
      <w:bookmarkEnd w:id="3"/>
      <w:bookmarkEnd w:id="4"/>
      <w:r>
        <w:rPr>
          <w:rFonts w:ascii="宋体" w:hAnsi="宋体" w:hint="eastAsia"/>
          <w:sz w:val="24"/>
        </w:rPr>
        <w:t>项目概况</w:t>
      </w:r>
    </w:p>
    <w:p w:rsidR="00B2383F" w:rsidRDefault="00D20F8B">
      <w:pPr>
        <w:pBdr>
          <w:top w:val="single" w:sz="4" w:space="1" w:color="auto"/>
          <w:left w:val="single" w:sz="4" w:space="1" w:color="auto"/>
          <w:bottom w:val="single" w:sz="4" w:space="0" w:color="auto"/>
          <w:right w:val="single" w:sz="4" w:space="21" w:color="auto"/>
        </w:pBdr>
        <w:adjustRightInd w:val="0"/>
        <w:snapToGrid w:val="0"/>
        <w:spacing w:line="400" w:lineRule="exact"/>
        <w:ind w:firstLineChars="200" w:firstLine="480"/>
        <w:rPr>
          <w:rFonts w:ascii="宋体" w:hAnsi="宋体"/>
          <w:sz w:val="24"/>
        </w:rPr>
      </w:pPr>
      <w:r>
        <w:rPr>
          <w:rFonts w:ascii="宋体" w:hAnsi="宋体" w:hint="eastAsia"/>
          <w:sz w:val="24"/>
          <w:u w:val="single"/>
        </w:rPr>
        <w:t>南通市崇川区人民法院网络维护外包项目</w:t>
      </w:r>
      <w:r w:rsidR="00083680">
        <w:rPr>
          <w:rFonts w:ascii="宋体" w:hAnsi="宋体" w:hint="eastAsia"/>
          <w:sz w:val="24"/>
        </w:rPr>
        <w:t>的潜在供应商应在”南通市崇川区人民政府网→公告公示”栏获取采购文件，并于</w:t>
      </w:r>
      <w:r w:rsidR="00083680">
        <w:rPr>
          <w:rFonts w:ascii="宋体" w:hAnsi="宋体" w:hint="eastAsia"/>
          <w:sz w:val="24"/>
          <w:u w:val="single"/>
        </w:rPr>
        <w:t>202</w:t>
      </w:r>
      <w:r>
        <w:rPr>
          <w:rFonts w:ascii="宋体" w:hAnsi="宋体" w:hint="eastAsia"/>
          <w:sz w:val="24"/>
          <w:u w:val="single"/>
        </w:rPr>
        <w:t>4</w:t>
      </w:r>
      <w:r w:rsidR="00083680">
        <w:rPr>
          <w:rFonts w:ascii="宋体" w:hAnsi="宋体" w:hint="eastAsia"/>
          <w:sz w:val="24"/>
          <w:u w:val="single"/>
        </w:rPr>
        <w:t>年</w:t>
      </w:r>
      <w:r w:rsidR="00375702">
        <w:rPr>
          <w:rFonts w:ascii="宋体" w:hAnsi="宋体" w:hint="eastAsia"/>
          <w:sz w:val="24"/>
          <w:u w:val="single"/>
        </w:rPr>
        <w:t>8</w:t>
      </w:r>
      <w:r>
        <w:rPr>
          <w:rFonts w:ascii="宋体" w:hAnsi="宋体" w:hint="eastAsia"/>
          <w:sz w:val="24"/>
          <w:u w:val="single"/>
        </w:rPr>
        <w:t xml:space="preserve"> </w:t>
      </w:r>
      <w:r w:rsidR="00083680">
        <w:rPr>
          <w:rFonts w:ascii="宋体" w:hAnsi="宋体" w:hint="eastAsia"/>
          <w:sz w:val="24"/>
          <w:u w:val="single"/>
        </w:rPr>
        <w:t>月</w:t>
      </w:r>
      <w:r w:rsidR="00475C74">
        <w:rPr>
          <w:rFonts w:ascii="宋体" w:hAnsi="宋体" w:hint="eastAsia"/>
          <w:sz w:val="24"/>
          <w:u w:val="single"/>
        </w:rPr>
        <w:t>21</w:t>
      </w:r>
      <w:r w:rsidR="00083680">
        <w:rPr>
          <w:rFonts w:ascii="宋体" w:hAnsi="宋体" w:hint="eastAsia"/>
          <w:sz w:val="24"/>
          <w:u w:val="single"/>
        </w:rPr>
        <w:t>日14点30分</w:t>
      </w:r>
      <w:r w:rsidR="00083680">
        <w:rPr>
          <w:rFonts w:ascii="宋体" w:hAnsi="宋体" w:hint="eastAsia"/>
          <w:sz w:val="24"/>
        </w:rPr>
        <w:t>（北京时间）前提交响应文件。</w:t>
      </w:r>
    </w:p>
    <w:p w:rsidR="00B2383F" w:rsidRDefault="00083680">
      <w:pPr>
        <w:snapToGrid w:val="0"/>
        <w:spacing w:line="360" w:lineRule="auto"/>
        <w:ind w:firstLine="555"/>
        <w:rPr>
          <w:rFonts w:ascii="宋体" w:hAnsi="宋体"/>
          <w:sz w:val="24"/>
        </w:rPr>
      </w:pPr>
      <w:r>
        <w:rPr>
          <w:rFonts w:ascii="宋体" w:hAnsi="宋体" w:hint="eastAsia"/>
          <w:b/>
          <w:sz w:val="24"/>
        </w:rPr>
        <w:t>一、项目基本情况</w:t>
      </w:r>
    </w:p>
    <w:p w:rsidR="00B2383F" w:rsidRDefault="00083680">
      <w:pPr>
        <w:snapToGrid w:val="0"/>
        <w:spacing w:line="360" w:lineRule="auto"/>
        <w:ind w:firstLineChars="150" w:firstLine="360"/>
        <w:rPr>
          <w:rFonts w:ascii="宋体" w:hAnsi="宋体"/>
          <w:sz w:val="24"/>
        </w:rPr>
      </w:pPr>
      <w:r>
        <w:rPr>
          <w:rFonts w:ascii="宋体" w:hAnsi="宋体" w:hint="eastAsia"/>
          <w:sz w:val="24"/>
        </w:rPr>
        <w:t>1、项目名称：</w:t>
      </w:r>
      <w:r w:rsidR="00D20F8B">
        <w:rPr>
          <w:rFonts w:ascii="宋体" w:hAnsi="宋体" w:hint="eastAsia"/>
          <w:sz w:val="24"/>
        </w:rPr>
        <w:t>南通市崇川区人民法院网络维护外包项目</w:t>
      </w:r>
    </w:p>
    <w:p w:rsidR="00B2383F" w:rsidRDefault="00083680">
      <w:pPr>
        <w:snapToGrid w:val="0"/>
        <w:spacing w:line="360" w:lineRule="auto"/>
        <w:ind w:firstLineChars="150" w:firstLine="360"/>
        <w:rPr>
          <w:rFonts w:ascii="宋体" w:hAnsi="宋体"/>
          <w:sz w:val="24"/>
        </w:rPr>
      </w:pPr>
      <w:r>
        <w:rPr>
          <w:rFonts w:ascii="宋体" w:hAnsi="宋体" w:hint="eastAsia"/>
          <w:sz w:val="24"/>
        </w:rPr>
        <w:t>2、项目类型：服务</w:t>
      </w:r>
    </w:p>
    <w:p w:rsidR="00B2383F" w:rsidRDefault="00083680">
      <w:pPr>
        <w:snapToGrid w:val="0"/>
        <w:spacing w:line="360" w:lineRule="auto"/>
        <w:ind w:firstLineChars="150" w:firstLine="360"/>
        <w:rPr>
          <w:rFonts w:ascii="宋体" w:hAnsi="宋体"/>
          <w:sz w:val="24"/>
        </w:rPr>
      </w:pPr>
      <w:r>
        <w:rPr>
          <w:rFonts w:ascii="宋体" w:hAnsi="宋体" w:hint="eastAsia"/>
          <w:sz w:val="24"/>
        </w:rPr>
        <w:t>3、所属行业：</w:t>
      </w:r>
      <w:r w:rsidR="00D617E4" w:rsidRPr="00D617E4">
        <w:rPr>
          <w:rFonts w:ascii="宋体" w:hAnsi="宋体" w:hint="eastAsia"/>
          <w:sz w:val="24"/>
        </w:rPr>
        <w:t>软件和信息技术服务业</w:t>
      </w:r>
    </w:p>
    <w:p w:rsidR="00B2383F" w:rsidRDefault="00083680">
      <w:pPr>
        <w:snapToGrid w:val="0"/>
        <w:spacing w:line="360" w:lineRule="auto"/>
        <w:ind w:firstLineChars="150" w:firstLine="360"/>
        <w:rPr>
          <w:rFonts w:ascii="宋体" w:hAnsi="宋体"/>
          <w:sz w:val="24"/>
        </w:rPr>
      </w:pPr>
      <w:r>
        <w:rPr>
          <w:rFonts w:ascii="宋体" w:hAnsi="宋体" w:hint="eastAsia"/>
          <w:sz w:val="24"/>
        </w:rPr>
        <w:t>4、预算金额：人民币</w:t>
      </w:r>
      <w:r w:rsidR="00D20F8B">
        <w:rPr>
          <w:rFonts w:ascii="宋体" w:hAnsi="宋体" w:hint="eastAsia"/>
          <w:sz w:val="24"/>
        </w:rPr>
        <w:t>23</w:t>
      </w:r>
      <w:r>
        <w:rPr>
          <w:rFonts w:ascii="宋体" w:hAnsi="宋体" w:hint="eastAsia"/>
          <w:sz w:val="24"/>
        </w:rPr>
        <w:t>万元 ，最终报价超过预算金额的为无效响应文件。</w:t>
      </w:r>
    </w:p>
    <w:p w:rsidR="00B2383F" w:rsidRDefault="00083680">
      <w:pPr>
        <w:snapToGrid w:val="0"/>
        <w:spacing w:line="360" w:lineRule="auto"/>
        <w:ind w:firstLineChars="150" w:firstLine="360"/>
        <w:rPr>
          <w:rFonts w:ascii="宋体" w:hAnsi="宋体"/>
          <w:sz w:val="24"/>
        </w:rPr>
      </w:pPr>
      <w:r>
        <w:rPr>
          <w:rFonts w:ascii="宋体" w:hAnsi="宋体" w:hint="eastAsia"/>
          <w:sz w:val="24"/>
        </w:rPr>
        <w:t>5、采购需求：详见磋商文件。</w:t>
      </w:r>
    </w:p>
    <w:p w:rsidR="00D20F8B" w:rsidRDefault="00083680">
      <w:pPr>
        <w:snapToGrid w:val="0"/>
        <w:spacing w:line="360" w:lineRule="auto"/>
        <w:ind w:firstLineChars="150" w:firstLine="360"/>
        <w:rPr>
          <w:rFonts w:ascii="宋体" w:hAnsi="宋体"/>
          <w:sz w:val="24"/>
        </w:rPr>
      </w:pPr>
      <w:r>
        <w:rPr>
          <w:rFonts w:ascii="宋体" w:hAnsi="宋体" w:hint="eastAsia"/>
          <w:sz w:val="24"/>
        </w:rPr>
        <w:t>6、合同履行期限：本项目服务期限为壹年，</w:t>
      </w:r>
      <w:r w:rsidR="00D20F8B">
        <w:rPr>
          <w:rFonts w:ascii="宋体" w:hAnsi="宋体" w:hint="eastAsia"/>
          <w:sz w:val="24"/>
        </w:rPr>
        <w:t>(</w:t>
      </w:r>
      <w:r w:rsidR="00D20F8B" w:rsidRPr="00D20F8B">
        <w:rPr>
          <w:rFonts w:ascii="宋体" w:hAnsi="宋体" w:hint="eastAsia"/>
          <w:sz w:val="24"/>
        </w:rPr>
        <w:t>本项目“一招三年”，合同一年一签，（经年度服务评价合格，可签订第2年度合同，合同续签一次一年，最多续签两次</w:t>
      </w:r>
      <w:r w:rsidR="00D20F8B">
        <w:rPr>
          <w:rFonts w:ascii="宋体" w:hAnsi="宋体"/>
          <w:sz w:val="24"/>
        </w:rPr>
        <w:t>）</w:t>
      </w:r>
      <w:r w:rsidR="00D20F8B" w:rsidRPr="00D20F8B">
        <w:rPr>
          <w:rFonts w:ascii="宋体" w:hAnsi="宋体" w:hint="eastAsia"/>
          <w:sz w:val="24"/>
        </w:rPr>
        <w:t>。</w:t>
      </w:r>
    </w:p>
    <w:p w:rsidR="00B2383F" w:rsidRDefault="00083680">
      <w:pPr>
        <w:snapToGrid w:val="0"/>
        <w:spacing w:line="360" w:lineRule="auto"/>
        <w:ind w:firstLineChars="150" w:firstLine="360"/>
        <w:rPr>
          <w:rFonts w:ascii="宋体" w:hAnsi="宋体"/>
          <w:sz w:val="24"/>
        </w:rPr>
      </w:pPr>
      <w:r>
        <w:rPr>
          <w:rFonts w:ascii="宋体" w:hAnsi="宋体" w:hint="eastAsia"/>
          <w:sz w:val="24"/>
        </w:rPr>
        <w:t>7、本项目（是/否）接受联合体：否</w:t>
      </w:r>
    </w:p>
    <w:p w:rsidR="00B2383F" w:rsidRDefault="00083680">
      <w:pPr>
        <w:snapToGrid w:val="0"/>
        <w:spacing w:line="360" w:lineRule="auto"/>
        <w:ind w:firstLine="555"/>
        <w:rPr>
          <w:rFonts w:ascii="宋体" w:hAnsi="宋体"/>
          <w:b/>
          <w:sz w:val="24"/>
        </w:rPr>
      </w:pPr>
      <w:r>
        <w:rPr>
          <w:rFonts w:ascii="宋体" w:hAnsi="宋体" w:hint="eastAsia"/>
          <w:b/>
          <w:sz w:val="24"/>
        </w:rPr>
        <w:t>二、供应商资格要求</w:t>
      </w:r>
    </w:p>
    <w:p w:rsidR="00B2383F" w:rsidRDefault="00083680">
      <w:pPr>
        <w:snapToGrid w:val="0"/>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1、符合《政府采购法》第二十二条规定的条件；</w:t>
      </w:r>
    </w:p>
    <w:p w:rsidR="00B2383F" w:rsidRDefault="00083680">
      <w:pPr>
        <w:snapToGrid w:val="0"/>
        <w:spacing w:line="360" w:lineRule="auto"/>
        <w:ind w:firstLineChars="150" w:firstLine="360"/>
        <w:rPr>
          <w:rFonts w:asciiTheme="minorEastAsia" w:eastAsiaTheme="minorEastAsia" w:hAnsiTheme="minorEastAsia"/>
          <w:sz w:val="24"/>
          <w:u w:val="single"/>
        </w:rPr>
      </w:pPr>
      <w:r>
        <w:rPr>
          <w:rFonts w:asciiTheme="minorEastAsia" w:eastAsiaTheme="minorEastAsia" w:hAnsiTheme="minorEastAsia" w:hint="eastAsia"/>
          <w:sz w:val="24"/>
        </w:rPr>
        <w:t>2、落实政府采购政策需满足的资格要求：</w:t>
      </w:r>
      <w:r w:rsidR="00ED7835">
        <w:rPr>
          <w:rFonts w:asciiTheme="minorEastAsia" w:eastAsiaTheme="minorEastAsia" w:hAnsiTheme="minorEastAsia" w:hint="eastAsia"/>
          <w:sz w:val="24"/>
          <w:u w:val="single"/>
        </w:rPr>
        <w:t>无</w:t>
      </w:r>
      <w:r>
        <w:rPr>
          <w:rFonts w:asciiTheme="minorEastAsia" w:eastAsiaTheme="minorEastAsia" w:hAnsiTheme="minorEastAsia" w:hint="eastAsia"/>
          <w:sz w:val="24"/>
          <w:u w:val="single"/>
        </w:rPr>
        <w:t xml:space="preserve">。  </w:t>
      </w:r>
    </w:p>
    <w:p w:rsidR="00B2383F" w:rsidRDefault="00083680">
      <w:pPr>
        <w:snapToGrid w:val="0"/>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3、未被“信用中国”网站（</w:t>
      </w:r>
      <w:proofErr w:type="spellStart"/>
      <w:r>
        <w:rPr>
          <w:rFonts w:asciiTheme="minorEastAsia" w:eastAsiaTheme="minorEastAsia" w:hAnsiTheme="minorEastAsia" w:hint="eastAsia"/>
          <w:sz w:val="24"/>
        </w:rPr>
        <w:t>www.creditchina.gov.cn</w:t>
      </w:r>
      <w:proofErr w:type="spellEnd"/>
      <w:r>
        <w:rPr>
          <w:rFonts w:asciiTheme="minorEastAsia" w:eastAsiaTheme="minorEastAsia" w:hAnsiTheme="minorEastAsia" w:hint="eastAsia"/>
          <w:sz w:val="24"/>
        </w:rPr>
        <w:t>）列入失信被执行人、重大税收违法案件当事人名单、政府采购严重失信行为记录名单以及近三年没有重大违法记录。</w:t>
      </w:r>
    </w:p>
    <w:p w:rsidR="00B2383F" w:rsidRDefault="00083680">
      <w:pPr>
        <w:snapToGrid w:val="0"/>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4.本项目的特定资格要求：</w:t>
      </w:r>
      <w:r>
        <w:rPr>
          <w:rFonts w:asciiTheme="minorEastAsia" w:eastAsiaTheme="minorEastAsia" w:hAnsiTheme="minorEastAsia" w:hint="eastAsia"/>
          <w:sz w:val="24"/>
          <w:u w:val="single"/>
        </w:rPr>
        <w:t>/</w:t>
      </w:r>
      <w:r>
        <w:rPr>
          <w:rFonts w:asciiTheme="minorEastAsia" w:eastAsiaTheme="minorEastAsia" w:hAnsiTheme="minorEastAsia" w:hint="eastAsia"/>
          <w:sz w:val="24"/>
        </w:rPr>
        <w:t>。</w:t>
      </w:r>
    </w:p>
    <w:p w:rsidR="00B2383F" w:rsidRDefault="00083680">
      <w:pPr>
        <w:snapToGrid w:val="0"/>
        <w:spacing w:line="360" w:lineRule="auto"/>
        <w:ind w:firstLineChars="150" w:firstLine="361"/>
        <w:rPr>
          <w:rFonts w:ascii="宋体" w:hAnsi="宋体"/>
          <w:b/>
          <w:sz w:val="24"/>
        </w:rPr>
      </w:pPr>
      <w:r>
        <w:rPr>
          <w:rFonts w:ascii="宋体" w:hAnsi="宋体" w:hint="eastAsia"/>
          <w:b/>
          <w:sz w:val="24"/>
        </w:rPr>
        <w:t>三、获取采购文件</w:t>
      </w:r>
    </w:p>
    <w:p w:rsidR="00B2383F" w:rsidRDefault="00083680">
      <w:pPr>
        <w:snapToGrid w:val="0"/>
        <w:spacing w:line="360" w:lineRule="auto"/>
        <w:ind w:leftChars="-1" w:left="-2" w:firstLine="431"/>
        <w:outlineLvl w:val="1"/>
        <w:rPr>
          <w:rFonts w:ascii="宋体" w:hAnsi="宋体" w:cs="宋体"/>
          <w:kern w:val="0"/>
          <w:sz w:val="24"/>
        </w:rPr>
      </w:pPr>
      <w:r>
        <w:rPr>
          <w:rFonts w:ascii="宋体" w:hAnsi="宋体" w:cs="宋体" w:hint="eastAsia"/>
          <w:b/>
          <w:bCs/>
          <w:sz w:val="24"/>
        </w:rPr>
        <w:t>竞争性磋商文件的获取</w:t>
      </w:r>
    </w:p>
    <w:p w:rsidR="00B2383F" w:rsidRDefault="00083680">
      <w:pPr>
        <w:autoSpaceDE w:val="0"/>
        <w:autoSpaceDN w:val="0"/>
        <w:adjustRightInd w:val="0"/>
        <w:snapToGrid w:val="0"/>
        <w:spacing w:line="360" w:lineRule="auto"/>
        <w:ind w:firstLine="429"/>
        <w:rPr>
          <w:rFonts w:ascii="宋体" w:hAnsi="宋体" w:cs="宋体"/>
          <w:kern w:val="0"/>
          <w:sz w:val="24"/>
        </w:rPr>
      </w:pPr>
      <w:r>
        <w:rPr>
          <w:rFonts w:ascii="宋体" w:hAnsi="宋体" w:cs="宋体" w:hint="eastAsia"/>
          <w:kern w:val="0"/>
          <w:sz w:val="24"/>
        </w:rPr>
        <w:t>有意愿参与本项目竞争性磋商响应的供应商，请于本公告日起至开标截止时间前，到</w:t>
      </w:r>
      <w:r>
        <w:rPr>
          <w:rFonts w:ascii="宋体" w:hAnsi="宋体" w:cs="宋体" w:hint="eastAsia"/>
          <w:b/>
          <w:bCs/>
          <w:sz w:val="24"/>
          <w:u w:val="single"/>
        </w:rPr>
        <w:t>“南通市崇川区人民政府网→公告公示”栏</w:t>
      </w:r>
      <w:r>
        <w:rPr>
          <w:rFonts w:ascii="宋体" w:hAnsi="宋体" w:cs="宋体" w:hint="eastAsia"/>
          <w:kern w:val="0"/>
          <w:sz w:val="24"/>
        </w:rPr>
        <w:t>内下载本项目的竞争性磋商文件。</w:t>
      </w:r>
    </w:p>
    <w:p w:rsidR="00B2383F" w:rsidRDefault="00083680">
      <w:pPr>
        <w:snapToGrid w:val="0"/>
        <w:spacing w:line="360" w:lineRule="auto"/>
        <w:ind w:firstLineChars="150" w:firstLine="360"/>
        <w:jc w:val="left"/>
        <w:rPr>
          <w:rFonts w:ascii="宋体" w:hAnsi="宋体"/>
          <w:sz w:val="24"/>
        </w:rPr>
      </w:pPr>
      <w:r>
        <w:rPr>
          <w:rFonts w:ascii="宋体" w:hAnsi="宋体" w:hint="eastAsia"/>
          <w:sz w:val="24"/>
        </w:rPr>
        <w:t>方式：自行下载</w:t>
      </w:r>
    </w:p>
    <w:p w:rsidR="00D20F8B" w:rsidRPr="00D20F8B" w:rsidRDefault="00D20F8B" w:rsidP="00D20F8B">
      <w:pPr>
        <w:snapToGrid w:val="0"/>
        <w:spacing w:line="360" w:lineRule="auto"/>
        <w:ind w:firstLineChars="150" w:firstLine="361"/>
        <w:jc w:val="left"/>
        <w:rPr>
          <w:rFonts w:ascii="宋体" w:hAnsi="宋体"/>
          <w:b/>
          <w:bCs/>
          <w:sz w:val="24"/>
        </w:rPr>
      </w:pPr>
      <w:r w:rsidRPr="00D20F8B">
        <w:rPr>
          <w:rFonts w:ascii="宋体" w:hAnsi="宋体" w:hint="eastAsia"/>
          <w:b/>
          <w:bCs/>
          <w:sz w:val="24"/>
        </w:rPr>
        <w:t>四、提交投标文件截止时间、开标时间和地点</w:t>
      </w:r>
    </w:p>
    <w:p w:rsidR="00B2383F" w:rsidRDefault="00083680">
      <w:pPr>
        <w:snapToGrid w:val="0"/>
        <w:spacing w:line="360" w:lineRule="auto"/>
        <w:ind w:firstLineChars="150" w:firstLine="360"/>
        <w:jc w:val="left"/>
        <w:rPr>
          <w:rFonts w:ascii="宋体" w:hAnsi="宋体"/>
          <w:sz w:val="24"/>
        </w:rPr>
      </w:pPr>
      <w:r>
        <w:rPr>
          <w:rFonts w:ascii="宋体" w:hAnsi="宋体" w:hint="eastAsia"/>
          <w:sz w:val="24"/>
        </w:rPr>
        <w:t>时</w:t>
      </w:r>
      <w:r w:rsidR="00D20F8B">
        <w:rPr>
          <w:rFonts w:ascii="宋体" w:hAnsi="宋体" w:hint="eastAsia"/>
          <w:sz w:val="24"/>
        </w:rPr>
        <w:t xml:space="preserve">    </w:t>
      </w:r>
      <w:r>
        <w:rPr>
          <w:rFonts w:ascii="宋体" w:hAnsi="宋体" w:hint="eastAsia"/>
          <w:sz w:val="24"/>
        </w:rPr>
        <w:t>间：</w:t>
      </w:r>
      <w:r>
        <w:rPr>
          <w:rFonts w:ascii="宋体" w:hAnsi="宋体" w:hint="eastAsia"/>
          <w:b/>
          <w:sz w:val="24"/>
        </w:rPr>
        <w:t>202</w:t>
      </w:r>
      <w:r w:rsidR="00D20F8B">
        <w:rPr>
          <w:rFonts w:ascii="宋体" w:hAnsi="宋体" w:hint="eastAsia"/>
          <w:b/>
          <w:sz w:val="24"/>
        </w:rPr>
        <w:t>4</w:t>
      </w:r>
      <w:r>
        <w:rPr>
          <w:rFonts w:ascii="宋体" w:hAnsi="宋体" w:hint="eastAsia"/>
          <w:b/>
          <w:sz w:val="24"/>
        </w:rPr>
        <w:t>年</w:t>
      </w:r>
      <w:r w:rsidR="00375702">
        <w:rPr>
          <w:rFonts w:ascii="宋体" w:hAnsi="宋体" w:hint="eastAsia"/>
          <w:b/>
          <w:sz w:val="24"/>
        </w:rPr>
        <w:t>8</w:t>
      </w:r>
      <w:r w:rsidR="00D20F8B">
        <w:rPr>
          <w:rFonts w:ascii="宋体" w:hAnsi="宋体" w:hint="eastAsia"/>
          <w:b/>
          <w:sz w:val="24"/>
        </w:rPr>
        <w:t xml:space="preserve"> </w:t>
      </w:r>
      <w:r>
        <w:rPr>
          <w:rFonts w:ascii="宋体" w:hAnsi="宋体" w:hint="eastAsia"/>
          <w:b/>
          <w:sz w:val="24"/>
        </w:rPr>
        <w:t>月</w:t>
      </w:r>
      <w:r w:rsidR="00D20F8B">
        <w:rPr>
          <w:rFonts w:ascii="宋体" w:hAnsi="宋体" w:hint="eastAsia"/>
          <w:b/>
          <w:sz w:val="24"/>
        </w:rPr>
        <w:t xml:space="preserve"> </w:t>
      </w:r>
      <w:r w:rsidR="00475C74">
        <w:rPr>
          <w:rFonts w:ascii="宋体" w:hAnsi="宋体" w:hint="eastAsia"/>
          <w:b/>
          <w:sz w:val="24"/>
        </w:rPr>
        <w:t>21</w:t>
      </w:r>
      <w:r>
        <w:rPr>
          <w:rFonts w:ascii="宋体" w:hAnsi="宋体" w:hint="eastAsia"/>
          <w:b/>
          <w:sz w:val="24"/>
        </w:rPr>
        <w:t>日14：30分</w:t>
      </w:r>
      <w:r>
        <w:rPr>
          <w:rFonts w:ascii="宋体" w:hAnsi="宋体" w:hint="eastAsia"/>
          <w:sz w:val="24"/>
        </w:rPr>
        <w:t>（北京时间）</w:t>
      </w:r>
    </w:p>
    <w:p w:rsidR="00B2383F" w:rsidRDefault="00083680">
      <w:pPr>
        <w:snapToGrid w:val="0"/>
        <w:spacing w:line="360" w:lineRule="auto"/>
        <w:ind w:firstLineChars="150" w:firstLine="360"/>
        <w:jc w:val="left"/>
        <w:rPr>
          <w:rFonts w:ascii="宋体" w:hAnsi="宋体"/>
          <w:b/>
          <w:sz w:val="24"/>
        </w:rPr>
      </w:pPr>
      <w:r>
        <w:rPr>
          <w:rFonts w:ascii="宋体" w:hAnsi="宋体" w:hint="eastAsia"/>
          <w:sz w:val="24"/>
        </w:rPr>
        <w:t>地    点：</w:t>
      </w:r>
      <w:r>
        <w:rPr>
          <w:rFonts w:ascii="宋体" w:hAnsi="宋体" w:hint="eastAsia"/>
          <w:b/>
          <w:sz w:val="24"/>
        </w:rPr>
        <w:t>南通市崇川区人民法院一区2楼会议室，如有变动，另行通知。</w:t>
      </w:r>
    </w:p>
    <w:p w:rsidR="00B2383F" w:rsidRDefault="00083680">
      <w:pPr>
        <w:snapToGrid w:val="0"/>
        <w:spacing w:line="360" w:lineRule="auto"/>
        <w:ind w:firstLineChars="150" w:firstLine="361"/>
        <w:jc w:val="left"/>
        <w:rPr>
          <w:rFonts w:ascii="宋体" w:hAnsi="宋体"/>
          <w:b/>
          <w:sz w:val="24"/>
        </w:rPr>
      </w:pPr>
      <w:r>
        <w:rPr>
          <w:rFonts w:ascii="宋体" w:hAnsi="宋体" w:hint="eastAsia"/>
          <w:b/>
          <w:sz w:val="24"/>
        </w:rPr>
        <w:t>六、公告期限</w:t>
      </w:r>
    </w:p>
    <w:p w:rsidR="00B2383F" w:rsidRDefault="00083680">
      <w:pPr>
        <w:snapToGrid w:val="0"/>
        <w:spacing w:line="360" w:lineRule="auto"/>
        <w:ind w:firstLineChars="150" w:firstLine="360"/>
        <w:jc w:val="left"/>
        <w:rPr>
          <w:rFonts w:ascii="宋体" w:hAnsi="宋体"/>
          <w:sz w:val="24"/>
        </w:rPr>
      </w:pPr>
      <w:r>
        <w:rPr>
          <w:rFonts w:ascii="宋体" w:hAnsi="宋体" w:hint="eastAsia"/>
          <w:sz w:val="24"/>
        </w:rPr>
        <w:t>自本公告发布之日起</w:t>
      </w:r>
      <w:r w:rsidR="00D20F8B">
        <w:rPr>
          <w:rFonts w:ascii="宋体" w:hAnsi="宋体" w:hint="eastAsia"/>
          <w:sz w:val="24"/>
        </w:rPr>
        <w:t>3</w:t>
      </w:r>
      <w:r>
        <w:rPr>
          <w:rFonts w:ascii="宋体" w:hAnsi="宋体" w:hint="eastAsia"/>
          <w:sz w:val="24"/>
        </w:rPr>
        <w:t>个工作日。</w:t>
      </w:r>
    </w:p>
    <w:p w:rsidR="00B2383F" w:rsidRDefault="00083680">
      <w:pPr>
        <w:snapToGrid w:val="0"/>
        <w:spacing w:line="360" w:lineRule="auto"/>
        <w:ind w:firstLineChars="150" w:firstLine="361"/>
        <w:jc w:val="left"/>
        <w:rPr>
          <w:rFonts w:ascii="宋体" w:hAnsi="宋体"/>
          <w:b/>
          <w:sz w:val="24"/>
        </w:rPr>
      </w:pPr>
      <w:r>
        <w:rPr>
          <w:rFonts w:ascii="宋体" w:hAnsi="宋体" w:hint="eastAsia"/>
          <w:b/>
          <w:sz w:val="24"/>
        </w:rPr>
        <w:t>七、其他补充事宜</w:t>
      </w:r>
    </w:p>
    <w:p w:rsidR="00B2383F" w:rsidRDefault="00083680">
      <w:pPr>
        <w:snapToGrid w:val="0"/>
        <w:spacing w:line="360" w:lineRule="auto"/>
        <w:ind w:firstLineChars="150" w:firstLine="360"/>
        <w:jc w:val="left"/>
        <w:rPr>
          <w:rFonts w:ascii="宋体" w:hAnsi="宋体"/>
          <w:sz w:val="24"/>
        </w:rPr>
      </w:pPr>
      <w:r>
        <w:rPr>
          <w:rFonts w:ascii="宋体" w:hAnsi="宋体" w:hint="eastAsia"/>
          <w:sz w:val="24"/>
        </w:rPr>
        <w:t>1．磋商保证金:本项目不收磋商保证金，采购文件中涉及磋商保证金的事项，均按免收磋商保证金执行。</w:t>
      </w:r>
    </w:p>
    <w:p w:rsidR="00B2383F" w:rsidRDefault="00083680">
      <w:pPr>
        <w:snapToGrid w:val="0"/>
        <w:spacing w:line="360" w:lineRule="auto"/>
        <w:ind w:firstLineChars="150" w:firstLine="360"/>
        <w:jc w:val="left"/>
        <w:rPr>
          <w:rFonts w:ascii="宋体" w:hAnsi="宋体"/>
          <w:sz w:val="24"/>
        </w:rPr>
      </w:pPr>
      <w:r>
        <w:rPr>
          <w:rFonts w:ascii="宋体" w:hAnsi="宋体" w:hint="eastAsia"/>
          <w:sz w:val="24"/>
        </w:rPr>
        <w:t>2.本项目采用现场开标模式，投标供应商需在截止时间前将纸质响应文件送至采购文件指定地点。</w:t>
      </w:r>
    </w:p>
    <w:p w:rsidR="00B2383F" w:rsidRDefault="00083680">
      <w:pPr>
        <w:snapToGrid w:val="0"/>
        <w:spacing w:line="360" w:lineRule="auto"/>
        <w:ind w:firstLineChars="150" w:firstLine="360"/>
        <w:jc w:val="left"/>
        <w:rPr>
          <w:rFonts w:ascii="宋体" w:hAnsi="宋体"/>
          <w:sz w:val="24"/>
        </w:rPr>
      </w:pPr>
      <w:r>
        <w:rPr>
          <w:rFonts w:ascii="宋体" w:hAnsi="宋体" w:hint="eastAsia"/>
          <w:sz w:val="24"/>
        </w:rPr>
        <w:t>3.方式:招标文件在““南通市崇川区人民政府网→公告公示”栏”上自行下载。</w:t>
      </w:r>
    </w:p>
    <w:p w:rsidR="00B2383F" w:rsidRDefault="00083680">
      <w:pPr>
        <w:snapToGrid w:val="0"/>
        <w:spacing w:line="360" w:lineRule="auto"/>
        <w:ind w:firstLineChars="150" w:firstLine="361"/>
        <w:jc w:val="left"/>
        <w:rPr>
          <w:rFonts w:ascii="宋体" w:hAnsi="宋体"/>
          <w:b/>
          <w:sz w:val="24"/>
        </w:rPr>
      </w:pPr>
      <w:r>
        <w:rPr>
          <w:rFonts w:ascii="宋体" w:hAnsi="宋体" w:hint="eastAsia"/>
          <w:b/>
          <w:sz w:val="24"/>
        </w:rPr>
        <w:t>八、磋商项目联系事项</w:t>
      </w:r>
    </w:p>
    <w:p w:rsidR="00B2383F" w:rsidRDefault="00083680">
      <w:pPr>
        <w:adjustRightInd w:val="0"/>
        <w:snapToGrid w:val="0"/>
        <w:spacing w:line="360" w:lineRule="auto"/>
        <w:rPr>
          <w:rFonts w:ascii="宋体" w:hAnsi="宋体"/>
          <w:sz w:val="24"/>
        </w:rPr>
      </w:pPr>
      <w:r>
        <w:rPr>
          <w:rFonts w:ascii="宋体" w:hAnsi="宋体" w:hint="eastAsia"/>
          <w:sz w:val="24"/>
        </w:rPr>
        <w:t>1.采购人信息：</w:t>
      </w:r>
    </w:p>
    <w:p w:rsidR="00B2383F" w:rsidRDefault="00083680">
      <w:pPr>
        <w:adjustRightInd w:val="0"/>
        <w:snapToGrid w:val="0"/>
        <w:spacing w:line="360" w:lineRule="auto"/>
        <w:rPr>
          <w:rFonts w:ascii="宋体" w:hAnsi="宋体"/>
          <w:sz w:val="24"/>
        </w:rPr>
      </w:pPr>
      <w:r>
        <w:rPr>
          <w:rFonts w:ascii="宋体" w:hAnsi="宋体" w:hint="eastAsia"/>
          <w:sz w:val="24"/>
        </w:rPr>
        <w:t>名称：南通市崇川区人民法院</w:t>
      </w:r>
    </w:p>
    <w:p w:rsidR="00B2383F" w:rsidRDefault="00083680">
      <w:pPr>
        <w:adjustRightInd w:val="0"/>
        <w:snapToGrid w:val="0"/>
        <w:spacing w:line="360" w:lineRule="auto"/>
        <w:rPr>
          <w:rFonts w:ascii="宋体" w:hAnsi="宋体"/>
          <w:sz w:val="24"/>
        </w:rPr>
      </w:pPr>
      <w:r>
        <w:rPr>
          <w:rFonts w:ascii="宋体" w:hAnsi="宋体" w:hint="eastAsia"/>
          <w:sz w:val="24"/>
        </w:rPr>
        <w:t>地    址: 南通市工农路1号</w:t>
      </w:r>
    </w:p>
    <w:p w:rsidR="00B2383F" w:rsidRDefault="00083680">
      <w:pPr>
        <w:adjustRightInd w:val="0"/>
        <w:snapToGrid w:val="0"/>
        <w:spacing w:line="360" w:lineRule="auto"/>
        <w:rPr>
          <w:rFonts w:ascii="宋体" w:hAnsi="宋体"/>
          <w:sz w:val="24"/>
        </w:rPr>
      </w:pPr>
      <w:r>
        <w:rPr>
          <w:rFonts w:ascii="宋体" w:hAnsi="宋体" w:hint="eastAsia"/>
          <w:sz w:val="24"/>
        </w:rPr>
        <w:t>联 系 人：</w:t>
      </w:r>
      <w:r w:rsidR="00D20F8B">
        <w:rPr>
          <w:rFonts w:ascii="宋体" w:hAnsi="宋体" w:hint="eastAsia"/>
          <w:sz w:val="24"/>
        </w:rPr>
        <w:t>王女士</w:t>
      </w:r>
      <w:r>
        <w:rPr>
          <w:rFonts w:ascii="宋体" w:hAnsi="宋体" w:hint="eastAsia"/>
          <w:sz w:val="24"/>
        </w:rPr>
        <w:t xml:space="preserve">             </w:t>
      </w:r>
    </w:p>
    <w:p w:rsidR="00D20F8B" w:rsidRDefault="00083680">
      <w:pPr>
        <w:adjustRightInd w:val="0"/>
        <w:snapToGrid w:val="0"/>
        <w:spacing w:line="360" w:lineRule="auto"/>
        <w:rPr>
          <w:rFonts w:ascii="宋体" w:hAnsi="宋体"/>
          <w:sz w:val="24"/>
        </w:rPr>
      </w:pPr>
      <w:r>
        <w:rPr>
          <w:rFonts w:ascii="宋体" w:hAnsi="宋体" w:hint="eastAsia"/>
          <w:sz w:val="24"/>
        </w:rPr>
        <w:t>联系电话：</w:t>
      </w:r>
      <w:r w:rsidR="00D20F8B" w:rsidRPr="00D20F8B">
        <w:rPr>
          <w:rFonts w:ascii="宋体" w:hAnsi="宋体"/>
          <w:sz w:val="24"/>
        </w:rPr>
        <w:t xml:space="preserve">18862809987 </w:t>
      </w:r>
    </w:p>
    <w:p w:rsidR="00B2383F" w:rsidRDefault="00083680">
      <w:pPr>
        <w:adjustRightInd w:val="0"/>
        <w:snapToGrid w:val="0"/>
        <w:spacing w:line="360" w:lineRule="auto"/>
        <w:rPr>
          <w:rFonts w:ascii="宋体" w:hAnsi="宋体"/>
          <w:sz w:val="24"/>
        </w:rPr>
      </w:pPr>
      <w:r>
        <w:rPr>
          <w:rFonts w:ascii="宋体" w:hAnsi="宋体" w:hint="eastAsia"/>
          <w:sz w:val="24"/>
        </w:rPr>
        <w:t>2.采购代理机构信息：江苏建达全过程工程咨询有限公司</w:t>
      </w:r>
    </w:p>
    <w:p w:rsidR="00B2383F" w:rsidRDefault="00083680">
      <w:pPr>
        <w:adjustRightInd w:val="0"/>
        <w:snapToGrid w:val="0"/>
        <w:spacing w:line="360" w:lineRule="auto"/>
        <w:rPr>
          <w:rFonts w:ascii="宋体" w:hAnsi="宋体"/>
          <w:sz w:val="24"/>
        </w:rPr>
      </w:pPr>
      <w:r>
        <w:rPr>
          <w:rFonts w:ascii="宋体" w:hAnsi="宋体" w:hint="eastAsia"/>
          <w:sz w:val="24"/>
        </w:rPr>
        <w:t>地    址：崇川区世纪大道18号恒隆国际B座1411室</w:t>
      </w:r>
    </w:p>
    <w:p w:rsidR="00B2383F" w:rsidRDefault="00083680">
      <w:pPr>
        <w:adjustRightInd w:val="0"/>
        <w:snapToGrid w:val="0"/>
        <w:spacing w:line="360" w:lineRule="auto"/>
        <w:rPr>
          <w:rFonts w:ascii="宋体" w:hAnsi="宋体"/>
          <w:sz w:val="24"/>
        </w:rPr>
      </w:pPr>
      <w:r>
        <w:rPr>
          <w:rFonts w:ascii="宋体" w:hAnsi="宋体" w:hint="eastAsia"/>
          <w:sz w:val="24"/>
        </w:rPr>
        <w:t xml:space="preserve">联系人：崔隽     </w:t>
      </w:r>
    </w:p>
    <w:p w:rsidR="00B2383F" w:rsidRDefault="00083680">
      <w:pPr>
        <w:adjustRightInd w:val="0"/>
        <w:snapToGrid w:val="0"/>
        <w:spacing w:line="360" w:lineRule="auto"/>
        <w:rPr>
          <w:rFonts w:ascii="宋体" w:hAnsi="宋体"/>
          <w:sz w:val="24"/>
        </w:rPr>
      </w:pPr>
      <w:r>
        <w:rPr>
          <w:rFonts w:ascii="宋体" w:hAnsi="宋体" w:hint="eastAsia"/>
          <w:sz w:val="24"/>
        </w:rPr>
        <w:t>联系电话：18051668293</w:t>
      </w:r>
    </w:p>
    <w:p w:rsidR="00B2383F" w:rsidRDefault="00083680">
      <w:pPr>
        <w:adjustRightInd w:val="0"/>
        <w:snapToGrid w:val="0"/>
        <w:spacing w:line="360" w:lineRule="auto"/>
        <w:rPr>
          <w:rFonts w:ascii="宋体" w:hAnsi="宋体"/>
          <w:sz w:val="24"/>
        </w:rPr>
      </w:pPr>
      <w:r>
        <w:rPr>
          <w:rFonts w:ascii="宋体" w:hAnsi="宋体" w:hint="eastAsia"/>
          <w:sz w:val="24"/>
        </w:rPr>
        <w:t>邮箱：1554928213@qq.com</w:t>
      </w:r>
    </w:p>
    <w:p w:rsidR="00B2383F" w:rsidRDefault="00B2383F">
      <w:pPr>
        <w:adjustRightInd w:val="0"/>
        <w:snapToGrid w:val="0"/>
        <w:spacing w:line="360" w:lineRule="auto"/>
        <w:rPr>
          <w:rFonts w:ascii="宋体" w:hAnsi="宋体"/>
          <w:b/>
          <w:sz w:val="24"/>
        </w:rPr>
      </w:pPr>
    </w:p>
    <w:p w:rsidR="00B2383F" w:rsidRDefault="00B2383F">
      <w:pPr>
        <w:adjustRightInd w:val="0"/>
        <w:snapToGrid w:val="0"/>
        <w:spacing w:line="360" w:lineRule="auto"/>
        <w:rPr>
          <w:rFonts w:ascii="宋体" w:hAnsi="宋体"/>
          <w:b/>
          <w:sz w:val="24"/>
        </w:rPr>
      </w:pPr>
    </w:p>
    <w:p w:rsidR="00D20F8B" w:rsidRDefault="00D20F8B">
      <w:pPr>
        <w:adjustRightInd w:val="0"/>
        <w:snapToGrid w:val="0"/>
        <w:spacing w:line="360" w:lineRule="auto"/>
        <w:rPr>
          <w:rFonts w:ascii="宋体" w:hAnsi="宋体"/>
          <w:b/>
          <w:sz w:val="24"/>
        </w:rPr>
      </w:pPr>
    </w:p>
    <w:p w:rsidR="00D20F8B" w:rsidRDefault="00D20F8B">
      <w:pPr>
        <w:adjustRightInd w:val="0"/>
        <w:snapToGrid w:val="0"/>
        <w:spacing w:line="360" w:lineRule="auto"/>
        <w:rPr>
          <w:rFonts w:ascii="宋体" w:hAnsi="宋体"/>
          <w:b/>
          <w:sz w:val="24"/>
        </w:rPr>
      </w:pPr>
    </w:p>
    <w:p w:rsidR="00D20F8B" w:rsidRDefault="00D20F8B">
      <w:pPr>
        <w:adjustRightInd w:val="0"/>
        <w:snapToGrid w:val="0"/>
        <w:spacing w:line="360" w:lineRule="auto"/>
        <w:rPr>
          <w:rFonts w:ascii="宋体" w:hAnsi="宋体"/>
          <w:b/>
          <w:sz w:val="24"/>
        </w:rPr>
      </w:pPr>
    </w:p>
    <w:p w:rsidR="00D20F8B" w:rsidRDefault="00D20F8B">
      <w:pPr>
        <w:adjustRightInd w:val="0"/>
        <w:snapToGrid w:val="0"/>
        <w:spacing w:line="360" w:lineRule="auto"/>
        <w:rPr>
          <w:rFonts w:ascii="宋体" w:hAnsi="宋体"/>
          <w:b/>
          <w:sz w:val="24"/>
        </w:rPr>
      </w:pPr>
    </w:p>
    <w:p w:rsidR="00B2383F" w:rsidRDefault="00B2383F">
      <w:pPr>
        <w:pStyle w:val="21"/>
        <w:ind w:firstLine="400"/>
      </w:pPr>
    </w:p>
    <w:p w:rsidR="00B2383F" w:rsidRDefault="00B2383F">
      <w:pPr>
        <w:pStyle w:val="21"/>
        <w:ind w:firstLine="400"/>
      </w:pPr>
    </w:p>
    <w:p w:rsidR="00B2383F" w:rsidRDefault="00B2383F">
      <w:pPr>
        <w:pStyle w:val="21"/>
        <w:ind w:firstLine="400"/>
      </w:pPr>
    </w:p>
    <w:p w:rsidR="00B2383F" w:rsidRDefault="00B2383F">
      <w:pPr>
        <w:pStyle w:val="21"/>
        <w:ind w:firstLine="400"/>
      </w:pPr>
    </w:p>
    <w:p w:rsidR="00051FEC" w:rsidRDefault="00051FEC" w:rsidP="00051FEC"/>
    <w:p w:rsidR="00051FEC" w:rsidRDefault="00051FEC" w:rsidP="00051FEC"/>
    <w:p w:rsidR="00051FEC" w:rsidRDefault="00051FEC" w:rsidP="00051FEC"/>
    <w:p w:rsidR="00051FEC" w:rsidRPr="00051FEC" w:rsidRDefault="00051FEC" w:rsidP="00051FEC"/>
    <w:p w:rsidR="00B2383F" w:rsidRDefault="00083680">
      <w:pPr>
        <w:adjustRightInd w:val="0"/>
        <w:snapToGrid w:val="0"/>
        <w:spacing w:line="500" w:lineRule="exact"/>
        <w:ind w:firstLineChars="800" w:firstLine="2891"/>
        <w:rPr>
          <w:rFonts w:ascii="宋体" w:hAnsi="宋体"/>
          <w:b/>
          <w:bCs/>
          <w:sz w:val="36"/>
          <w:szCs w:val="36"/>
        </w:rPr>
      </w:pPr>
      <w:r>
        <w:rPr>
          <w:rFonts w:ascii="宋体" w:hAnsi="宋体" w:hint="eastAsia"/>
          <w:b/>
          <w:bCs/>
          <w:sz w:val="36"/>
          <w:szCs w:val="36"/>
        </w:rPr>
        <w:t>第二部分 磋商须知</w:t>
      </w:r>
    </w:p>
    <w:p w:rsidR="00D20F8B" w:rsidRPr="00D20F8B" w:rsidRDefault="00D20F8B" w:rsidP="00D20F8B">
      <w:pPr>
        <w:snapToGrid w:val="0"/>
        <w:spacing w:line="480" w:lineRule="exact"/>
        <w:ind w:firstLineChars="150" w:firstLine="361"/>
        <w:outlineLvl w:val="0"/>
        <w:rPr>
          <w:kern w:val="0"/>
          <w:sz w:val="24"/>
          <w:szCs w:val="20"/>
        </w:rPr>
      </w:pPr>
      <w:r w:rsidRPr="00D20F8B">
        <w:rPr>
          <w:b/>
          <w:kern w:val="0"/>
          <w:sz w:val="24"/>
          <w:szCs w:val="20"/>
        </w:rPr>
        <w:t>一、招标文件由采购人或代理机构解释</w:t>
      </w:r>
      <w:r w:rsidRPr="00D20F8B">
        <w:rPr>
          <w:kern w:val="0"/>
          <w:sz w:val="24"/>
          <w:szCs w:val="20"/>
        </w:rPr>
        <w:t>。</w:t>
      </w:r>
    </w:p>
    <w:p w:rsidR="00D20F8B" w:rsidRPr="00D20F8B" w:rsidRDefault="00D20F8B" w:rsidP="00D20F8B">
      <w:pPr>
        <w:snapToGrid w:val="0"/>
        <w:spacing w:line="480" w:lineRule="exact"/>
        <w:ind w:firstLineChars="200" w:firstLine="480"/>
        <w:rPr>
          <w:kern w:val="0"/>
          <w:sz w:val="24"/>
          <w:szCs w:val="20"/>
        </w:rPr>
      </w:pPr>
      <w:r w:rsidRPr="00D20F8B">
        <w:rPr>
          <w:kern w:val="0"/>
          <w:sz w:val="24"/>
          <w:szCs w:val="20"/>
        </w:rPr>
        <w:t>1</w:t>
      </w:r>
      <w:r w:rsidRPr="00D20F8B">
        <w:rPr>
          <w:kern w:val="0"/>
          <w:sz w:val="24"/>
          <w:szCs w:val="20"/>
        </w:rPr>
        <w:t>、供应商下载招标文件后，应仔细检查招标文件的所有内容，如对政府采购活动事项有疑问的，应在下载招标文件开始之日起</w:t>
      </w:r>
      <w:r w:rsidRPr="00D20F8B">
        <w:rPr>
          <w:kern w:val="0"/>
          <w:sz w:val="24"/>
          <w:szCs w:val="20"/>
        </w:rPr>
        <w:t>3</w:t>
      </w:r>
      <w:r w:rsidRPr="00D20F8B">
        <w:rPr>
          <w:kern w:val="0"/>
          <w:sz w:val="24"/>
          <w:szCs w:val="20"/>
        </w:rPr>
        <w:t>日内以书面形式提出询问或疑问，未在规定的</w:t>
      </w:r>
      <w:r w:rsidRPr="00D20F8B">
        <w:rPr>
          <w:kern w:val="0"/>
          <w:sz w:val="24"/>
          <w:szCs w:val="20"/>
        </w:rPr>
        <w:t>3</w:t>
      </w:r>
      <w:r w:rsidRPr="00D20F8B">
        <w:rPr>
          <w:kern w:val="0"/>
          <w:sz w:val="24"/>
          <w:szCs w:val="20"/>
        </w:rPr>
        <w:t>日内提出询问或疑问的，视同供应商理解并接受本招标文件所有内容，并由此引起的投标损失自负。</w:t>
      </w:r>
    </w:p>
    <w:p w:rsidR="00D20F8B" w:rsidRPr="00D20F8B" w:rsidRDefault="00D20F8B" w:rsidP="00D20F8B">
      <w:pPr>
        <w:snapToGrid w:val="0"/>
        <w:spacing w:line="480" w:lineRule="exact"/>
        <w:ind w:firstLineChars="200" w:firstLine="480"/>
        <w:rPr>
          <w:kern w:val="0"/>
          <w:sz w:val="24"/>
          <w:szCs w:val="20"/>
        </w:rPr>
      </w:pPr>
      <w:r w:rsidRPr="00D20F8B">
        <w:rPr>
          <w:kern w:val="0"/>
          <w:sz w:val="24"/>
          <w:szCs w:val="20"/>
        </w:rPr>
        <w:t>2</w:t>
      </w:r>
      <w:r w:rsidRPr="00D20F8B">
        <w:rPr>
          <w:kern w:val="0"/>
          <w:sz w:val="24"/>
          <w:szCs w:val="20"/>
        </w:rPr>
        <w:t>、投标人应认真审阅招标文件中所有的事项、格式、条款和规范要求等，如果投标人没有按照招标文件要求提交投标文件，或者投标文件没有对招标文件做出实质性响应，其投标将被拒绝，投标人自行承担责任。</w:t>
      </w:r>
    </w:p>
    <w:p w:rsidR="00D20F8B" w:rsidRPr="00D20F8B" w:rsidRDefault="00D20F8B" w:rsidP="00D20F8B">
      <w:pPr>
        <w:snapToGrid w:val="0"/>
        <w:spacing w:line="480" w:lineRule="exact"/>
        <w:ind w:firstLineChars="200" w:firstLine="482"/>
        <w:rPr>
          <w:b/>
          <w:kern w:val="0"/>
          <w:sz w:val="24"/>
          <w:szCs w:val="20"/>
        </w:rPr>
      </w:pPr>
      <w:r w:rsidRPr="00D20F8B">
        <w:rPr>
          <w:b/>
          <w:kern w:val="0"/>
          <w:sz w:val="24"/>
          <w:szCs w:val="20"/>
        </w:rPr>
        <w:t>二、招标文件的澄清、修改、答疑</w:t>
      </w:r>
    </w:p>
    <w:p w:rsidR="00D20F8B" w:rsidRPr="00D20F8B" w:rsidRDefault="00D20F8B" w:rsidP="00D20F8B">
      <w:pPr>
        <w:snapToGrid w:val="0"/>
        <w:spacing w:line="480" w:lineRule="exact"/>
        <w:ind w:firstLineChars="200" w:firstLine="480"/>
        <w:rPr>
          <w:kern w:val="0"/>
          <w:sz w:val="24"/>
        </w:rPr>
      </w:pPr>
      <w:r w:rsidRPr="00D20F8B">
        <w:rPr>
          <w:kern w:val="0"/>
          <w:sz w:val="24"/>
        </w:rPr>
        <w:t>1</w:t>
      </w:r>
      <w:r w:rsidRPr="00D20F8B">
        <w:rPr>
          <w:kern w:val="0"/>
          <w:sz w:val="24"/>
        </w:rPr>
        <w:t>、采购人有权对发出的招标文件进行必要的澄清或修改。</w:t>
      </w:r>
    </w:p>
    <w:p w:rsidR="00D20F8B" w:rsidRPr="00D20F8B" w:rsidRDefault="00D20F8B" w:rsidP="00D20F8B">
      <w:pPr>
        <w:snapToGrid w:val="0"/>
        <w:spacing w:line="480" w:lineRule="exact"/>
        <w:ind w:firstLineChars="200" w:firstLine="480"/>
        <w:rPr>
          <w:kern w:val="0"/>
          <w:sz w:val="24"/>
        </w:rPr>
      </w:pPr>
      <w:r w:rsidRPr="00D20F8B">
        <w:rPr>
          <w:kern w:val="0"/>
          <w:sz w:val="24"/>
        </w:rPr>
        <w:t>2</w:t>
      </w:r>
      <w:r w:rsidRPr="00D20F8B">
        <w:rPr>
          <w:kern w:val="0"/>
          <w:sz w:val="24"/>
        </w:rPr>
        <w:t>、采购人可视情取消、延长相关时间。</w:t>
      </w:r>
    </w:p>
    <w:p w:rsidR="00D20F8B" w:rsidRPr="00D20F8B" w:rsidRDefault="00D20F8B" w:rsidP="00D20F8B">
      <w:pPr>
        <w:snapToGrid w:val="0"/>
        <w:spacing w:line="480" w:lineRule="exact"/>
        <w:ind w:firstLineChars="200" w:firstLine="480"/>
        <w:rPr>
          <w:kern w:val="0"/>
          <w:sz w:val="24"/>
        </w:rPr>
      </w:pPr>
      <w:r w:rsidRPr="00D20F8B">
        <w:rPr>
          <w:kern w:val="0"/>
          <w:sz w:val="24"/>
        </w:rPr>
        <w:t>3</w:t>
      </w:r>
      <w:r w:rsidRPr="00D20F8B">
        <w:rPr>
          <w:kern w:val="0"/>
          <w:sz w:val="24"/>
        </w:rPr>
        <w:t>、采购人对招标文件的澄清、修改将构成招标文件的一部分，对投标人具有约束力。</w:t>
      </w:r>
    </w:p>
    <w:p w:rsidR="00D20F8B" w:rsidRPr="00D20F8B" w:rsidRDefault="00D20F8B" w:rsidP="00D20F8B">
      <w:pPr>
        <w:snapToGrid w:val="0"/>
        <w:spacing w:line="480" w:lineRule="exact"/>
        <w:ind w:firstLineChars="200" w:firstLine="480"/>
        <w:rPr>
          <w:kern w:val="0"/>
          <w:sz w:val="24"/>
        </w:rPr>
      </w:pPr>
      <w:r w:rsidRPr="00D20F8B">
        <w:rPr>
          <w:kern w:val="0"/>
          <w:sz w:val="24"/>
        </w:rPr>
        <w:t>4</w:t>
      </w:r>
      <w:r w:rsidRPr="00D20F8B">
        <w:rPr>
          <w:kern w:val="0"/>
          <w:sz w:val="24"/>
        </w:rPr>
        <w:t>、投标人由于对招标文件的任何推论和误解以及采购人对有关问题的口头解释所造成的后果，均由投标人自负。</w:t>
      </w:r>
    </w:p>
    <w:p w:rsidR="00D20F8B" w:rsidRPr="00D20F8B" w:rsidRDefault="00D20F8B" w:rsidP="00D20F8B">
      <w:pPr>
        <w:snapToGrid w:val="0"/>
        <w:spacing w:line="480" w:lineRule="exact"/>
        <w:ind w:firstLineChars="200" w:firstLine="480"/>
        <w:contextualSpacing/>
        <w:rPr>
          <w:kern w:val="0"/>
          <w:sz w:val="24"/>
        </w:rPr>
      </w:pPr>
      <w:r w:rsidRPr="00D20F8B">
        <w:rPr>
          <w:kern w:val="0"/>
          <w:sz w:val="24"/>
        </w:rPr>
        <w:t>5</w:t>
      </w:r>
      <w:r w:rsidRPr="00D20F8B">
        <w:rPr>
          <w:kern w:val="0"/>
          <w:sz w:val="24"/>
        </w:rPr>
        <w:t>、采购人视情组织答疑会。</w:t>
      </w:r>
    </w:p>
    <w:p w:rsidR="00D20F8B" w:rsidRPr="00D20F8B" w:rsidRDefault="00D20F8B" w:rsidP="00D20F8B">
      <w:pPr>
        <w:autoSpaceDE w:val="0"/>
        <w:autoSpaceDN w:val="0"/>
        <w:adjustRightInd w:val="0"/>
        <w:snapToGrid w:val="0"/>
        <w:spacing w:after="120" w:line="480" w:lineRule="exact"/>
        <w:ind w:firstLine="562"/>
        <w:contextualSpacing/>
        <w:rPr>
          <w:b/>
          <w:bCs/>
          <w:kern w:val="0"/>
          <w:sz w:val="24"/>
          <w:szCs w:val="20"/>
        </w:rPr>
      </w:pPr>
      <w:r w:rsidRPr="00D20F8B">
        <w:rPr>
          <w:b/>
          <w:bCs/>
          <w:kern w:val="0"/>
          <w:sz w:val="24"/>
          <w:szCs w:val="20"/>
          <w:lang w:val="zh-CN"/>
        </w:rPr>
        <w:t>三、投标文件的编写、递交</w:t>
      </w:r>
    </w:p>
    <w:p w:rsidR="00D20F8B" w:rsidRPr="00D20F8B" w:rsidRDefault="00D20F8B" w:rsidP="00D20F8B">
      <w:pPr>
        <w:autoSpaceDE w:val="0"/>
        <w:autoSpaceDN w:val="0"/>
        <w:adjustRightInd w:val="0"/>
        <w:snapToGrid w:val="0"/>
        <w:spacing w:line="480" w:lineRule="exact"/>
        <w:ind w:right="210" w:firstLine="560"/>
        <w:rPr>
          <w:b/>
          <w:kern w:val="0"/>
          <w:sz w:val="24"/>
          <w:szCs w:val="20"/>
        </w:rPr>
      </w:pPr>
      <w:r w:rsidRPr="00D20F8B">
        <w:rPr>
          <w:b/>
          <w:kern w:val="0"/>
          <w:sz w:val="24"/>
          <w:szCs w:val="20"/>
        </w:rPr>
        <w:t>（一）投标文件的编写</w:t>
      </w:r>
    </w:p>
    <w:p w:rsidR="00D20F8B" w:rsidRPr="00D20F8B" w:rsidRDefault="00D20F8B" w:rsidP="00D20F8B">
      <w:pPr>
        <w:snapToGrid w:val="0"/>
        <w:spacing w:line="480" w:lineRule="exact"/>
        <w:ind w:firstLineChars="250" w:firstLine="600"/>
        <w:contextualSpacing/>
        <w:rPr>
          <w:kern w:val="0"/>
          <w:sz w:val="24"/>
          <w:szCs w:val="20"/>
        </w:rPr>
      </w:pPr>
      <w:r w:rsidRPr="00D20F8B">
        <w:rPr>
          <w:kern w:val="0"/>
          <w:sz w:val="24"/>
          <w:szCs w:val="20"/>
        </w:rPr>
        <w:t>供应商按</w:t>
      </w:r>
      <w:r w:rsidRPr="00D20F8B">
        <w:rPr>
          <w:kern w:val="0"/>
          <w:sz w:val="24"/>
          <w:szCs w:val="20"/>
        </w:rPr>
        <w:t>“</w:t>
      </w:r>
      <w:r w:rsidRPr="00D20F8B">
        <w:rPr>
          <w:kern w:val="0"/>
          <w:sz w:val="24"/>
          <w:szCs w:val="20"/>
        </w:rPr>
        <w:t>第七部分</w:t>
      </w:r>
      <w:r w:rsidRPr="00D20F8B">
        <w:rPr>
          <w:kern w:val="0"/>
          <w:sz w:val="24"/>
          <w:szCs w:val="20"/>
        </w:rPr>
        <w:t xml:space="preserve"> </w:t>
      </w:r>
      <w:r w:rsidRPr="00D20F8B">
        <w:rPr>
          <w:kern w:val="0"/>
          <w:sz w:val="24"/>
          <w:szCs w:val="20"/>
        </w:rPr>
        <w:t>投标文件组成</w:t>
      </w:r>
      <w:r w:rsidRPr="00D20F8B">
        <w:rPr>
          <w:kern w:val="0"/>
          <w:sz w:val="24"/>
          <w:szCs w:val="20"/>
        </w:rPr>
        <w:t>”</w:t>
      </w:r>
      <w:r w:rsidRPr="00D20F8B">
        <w:rPr>
          <w:kern w:val="0"/>
          <w:sz w:val="24"/>
          <w:szCs w:val="20"/>
        </w:rPr>
        <w:t>要求编写投标文件。</w:t>
      </w:r>
    </w:p>
    <w:p w:rsidR="00B2383F" w:rsidRPr="00D20F8B" w:rsidRDefault="00083680">
      <w:pPr>
        <w:snapToGrid w:val="0"/>
        <w:spacing w:line="480" w:lineRule="exact"/>
        <w:ind w:firstLineChars="200" w:firstLine="482"/>
        <w:contextualSpacing/>
        <w:rPr>
          <w:rFonts w:ascii="宋体" w:hAnsi="宋体"/>
          <w:b/>
          <w:sz w:val="24"/>
        </w:rPr>
      </w:pPr>
      <w:r w:rsidRPr="00D20F8B">
        <w:rPr>
          <w:rFonts w:ascii="宋体" w:hAnsi="宋体"/>
          <w:b/>
          <w:sz w:val="24"/>
        </w:rPr>
        <w:t>（二）响应文件的递交</w:t>
      </w:r>
    </w:p>
    <w:p w:rsidR="00B2383F" w:rsidRPr="00D20F8B" w:rsidRDefault="00083680">
      <w:pPr>
        <w:snapToGrid w:val="0"/>
        <w:spacing w:line="480" w:lineRule="exact"/>
        <w:ind w:firstLineChars="200" w:firstLine="480"/>
        <w:contextualSpacing/>
        <w:rPr>
          <w:rFonts w:ascii="宋体" w:hAnsi="宋体"/>
          <w:sz w:val="24"/>
        </w:rPr>
      </w:pPr>
      <w:r w:rsidRPr="00D20F8B">
        <w:rPr>
          <w:rFonts w:ascii="宋体" w:hAnsi="宋体"/>
          <w:sz w:val="24"/>
        </w:rPr>
        <w:t>1、响应文件三部分内容（资格审查文件、商务技术文件、报价文件）须分别单独密封，</w:t>
      </w:r>
      <w:r w:rsidRPr="00D20F8B">
        <w:rPr>
          <w:rFonts w:ascii="宋体" w:hAnsi="宋体"/>
          <w:sz w:val="24"/>
          <w:lang w:val="zh-CN"/>
        </w:rPr>
        <w:t>并牢</w:t>
      </w:r>
      <w:r w:rsidRPr="00D20F8B">
        <w:rPr>
          <w:rFonts w:ascii="宋体" w:hAnsi="宋体"/>
          <w:sz w:val="24"/>
        </w:rPr>
        <w:t>固装订成册，不得相互混淆，文件自编目录并连续标注页码，不得将内容拆开。报价文件不得出现于其他磋商文件中。</w:t>
      </w:r>
    </w:p>
    <w:p w:rsidR="00B2383F" w:rsidRPr="00D20F8B" w:rsidRDefault="00083680">
      <w:pPr>
        <w:snapToGrid w:val="0"/>
        <w:spacing w:line="480" w:lineRule="exact"/>
        <w:ind w:firstLineChars="200" w:firstLine="480"/>
        <w:rPr>
          <w:rFonts w:ascii="宋体" w:hAnsi="宋体"/>
          <w:sz w:val="24"/>
        </w:rPr>
      </w:pPr>
      <w:r w:rsidRPr="00D20F8B">
        <w:rPr>
          <w:rFonts w:ascii="宋体" w:hAnsi="宋体"/>
          <w:sz w:val="24"/>
        </w:rPr>
        <w:t>2、响应文件每一部分内容均须提供“</w:t>
      </w:r>
      <w:r w:rsidRPr="00D20F8B">
        <w:rPr>
          <w:rFonts w:ascii="宋体" w:hAnsi="宋体"/>
          <w:b/>
          <w:sz w:val="24"/>
        </w:rPr>
        <w:t>一正、两副”</w:t>
      </w:r>
      <w:r w:rsidRPr="00D20F8B">
        <w:rPr>
          <w:rFonts w:ascii="宋体" w:hAnsi="宋体"/>
          <w:sz w:val="24"/>
        </w:rPr>
        <w:t>纸质响应文件，并将正本、副本及图纸类等（如需提供图纸等其它资料的话）合并密封，统一装在一个密封袋或密封箱内（如有A3大小的图纸类，可单独密封）。</w:t>
      </w:r>
    </w:p>
    <w:p w:rsidR="00B2383F" w:rsidRPr="00D20F8B" w:rsidRDefault="00083680" w:rsidP="00BD489D">
      <w:pPr>
        <w:snapToGrid w:val="0"/>
        <w:spacing w:line="360" w:lineRule="auto"/>
        <w:ind w:firstLineChars="200" w:firstLine="480"/>
        <w:contextualSpacing/>
        <w:rPr>
          <w:rFonts w:ascii="宋体" w:hAnsi="宋体"/>
          <w:sz w:val="24"/>
        </w:rPr>
      </w:pPr>
      <w:r w:rsidRPr="00D20F8B">
        <w:rPr>
          <w:rFonts w:ascii="宋体" w:hAnsi="宋体"/>
          <w:sz w:val="24"/>
        </w:rPr>
        <w:t>3、纸质响应文件须</w:t>
      </w:r>
      <w:r w:rsidRPr="00D20F8B">
        <w:rPr>
          <w:rFonts w:ascii="宋体" w:hAnsi="宋体"/>
          <w:sz w:val="24"/>
          <w:lang w:val="zh-CN"/>
        </w:rPr>
        <w:t>采用A4纸（</w:t>
      </w:r>
      <w:r w:rsidRPr="00D20F8B">
        <w:rPr>
          <w:rFonts w:ascii="宋体" w:hAnsi="宋体"/>
          <w:sz w:val="24"/>
        </w:rPr>
        <w:t>图纸等除外），正本须打印并由法定代表人或授权人签字并加盖单位印章。副本可复印，但须加盖单位印章。文件内容中不得行间插字、涂改、增删，如修补错漏处，须由响应文件签署人签字并加盖公章。</w:t>
      </w:r>
    </w:p>
    <w:p w:rsidR="00B2383F" w:rsidRPr="00D20F8B" w:rsidRDefault="00083680" w:rsidP="00BD489D">
      <w:pPr>
        <w:snapToGrid w:val="0"/>
        <w:spacing w:line="360" w:lineRule="auto"/>
        <w:ind w:firstLineChars="200" w:firstLine="480"/>
        <w:contextualSpacing/>
        <w:rPr>
          <w:rFonts w:ascii="宋体" w:hAnsi="宋体"/>
          <w:sz w:val="24"/>
        </w:rPr>
      </w:pPr>
      <w:r w:rsidRPr="00D20F8B">
        <w:rPr>
          <w:rFonts w:ascii="宋体" w:hAnsi="宋体"/>
          <w:sz w:val="24"/>
        </w:rPr>
        <w:t>4、响应文件密封后应标明响应文件项目名称</w:t>
      </w:r>
      <w:r w:rsidRPr="00D20F8B">
        <w:rPr>
          <w:rFonts w:ascii="宋体" w:hAnsi="宋体" w:hint="eastAsia"/>
          <w:sz w:val="24"/>
        </w:rPr>
        <w:t>、</w:t>
      </w:r>
      <w:r w:rsidRPr="00D20F8B">
        <w:rPr>
          <w:rFonts w:ascii="宋体" w:hAnsi="宋体"/>
          <w:sz w:val="24"/>
        </w:rPr>
        <w:t>边缝处加盖单位骑缝章或骑缝签字，并注明于磋商前不得启封。</w:t>
      </w:r>
    </w:p>
    <w:p w:rsidR="00B2383F" w:rsidRPr="00D20F8B" w:rsidRDefault="00083680" w:rsidP="00BD489D">
      <w:pPr>
        <w:snapToGrid w:val="0"/>
        <w:spacing w:line="360" w:lineRule="auto"/>
        <w:ind w:firstLineChars="200" w:firstLine="480"/>
        <w:contextualSpacing/>
        <w:rPr>
          <w:rFonts w:ascii="宋体" w:hAnsi="宋体"/>
          <w:sz w:val="24"/>
        </w:rPr>
      </w:pPr>
      <w:r w:rsidRPr="00D20F8B">
        <w:rPr>
          <w:rFonts w:ascii="宋体" w:hAnsi="宋体"/>
          <w:sz w:val="24"/>
        </w:rPr>
        <w:t>5、递交时间：供应商须在规定的响应文件接收截止时间前送达指定地点。供应商递交磋商文件，即视为已响应参加政府采购活动。</w:t>
      </w:r>
    </w:p>
    <w:p w:rsidR="00B2383F" w:rsidRDefault="00083680" w:rsidP="00BD489D">
      <w:pPr>
        <w:snapToGrid w:val="0"/>
        <w:spacing w:line="360" w:lineRule="auto"/>
        <w:ind w:firstLineChars="200" w:firstLine="482"/>
        <w:contextualSpacing/>
        <w:rPr>
          <w:rFonts w:ascii="宋体" w:hAnsi="宋体"/>
          <w:b/>
          <w:sz w:val="24"/>
        </w:rPr>
      </w:pPr>
      <w:r>
        <w:rPr>
          <w:rFonts w:ascii="宋体" w:hAnsi="宋体"/>
          <w:b/>
          <w:sz w:val="24"/>
        </w:rPr>
        <w:t>友情提醒：采购代理机构将拒绝接收未按照磋商文件要求密封的响应文件，拒绝接收在响应文件接收截止时间后递交的响应文件。如果供应商无故不到现场递交纸质磋商响应文件或者故意迟到，影响开评标活动正常进行的，根据《江苏省政府采购信用管理暂行办法》第九条的规定，将被列作一般失信行为。</w:t>
      </w:r>
    </w:p>
    <w:p w:rsidR="00B2383F" w:rsidRDefault="00083680" w:rsidP="00BD489D">
      <w:pPr>
        <w:snapToGrid w:val="0"/>
        <w:spacing w:line="360" w:lineRule="auto"/>
        <w:ind w:firstLineChars="200" w:firstLine="482"/>
        <w:outlineLvl w:val="1"/>
        <w:rPr>
          <w:rFonts w:ascii="宋体" w:hAnsi="宋体"/>
          <w:b/>
          <w:sz w:val="24"/>
        </w:rPr>
      </w:pPr>
      <w:r>
        <w:rPr>
          <w:rFonts w:ascii="宋体" w:hAnsi="宋体" w:hint="eastAsia"/>
          <w:b/>
          <w:sz w:val="24"/>
        </w:rPr>
        <w:t>四、投标文件的有效期</w:t>
      </w:r>
    </w:p>
    <w:p w:rsidR="00B2383F" w:rsidRDefault="00083680" w:rsidP="00BD489D">
      <w:pPr>
        <w:snapToGrid w:val="0"/>
        <w:spacing w:line="360" w:lineRule="auto"/>
        <w:ind w:firstLineChars="200" w:firstLine="480"/>
        <w:rPr>
          <w:rFonts w:ascii="宋体" w:hAnsi="宋体" w:cs="宋体"/>
          <w:sz w:val="24"/>
        </w:rPr>
      </w:pPr>
      <w:r>
        <w:rPr>
          <w:rFonts w:ascii="宋体" w:hAnsi="宋体" w:cs="宋体" w:hint="eastAsia"/>
          <w:sz w:val="24"/>
        </w:rPr>
        <w:t>1、从投标文件接收截止之日算起，</w:t>
      </w:r>
      <w:r w:rsidR="00D20F8B">
        <w:rPr>
          <w:rFonts w:ascii="宋体" w:hAnsi="宋体" w:cs="宋体" w:hint="eastAsia"/>
          <w:b/>
          <w:sz w:val="24"/>
        </w:rPr>
        <w:t>60</w:t>
      </w:r>
      <w:r>
        <w:rPr>
          <w:rFonts w:ascii="宋体" w:hAnsi="宋体" w:cs="宋体" w:hint="eastAsia"/>
          <w:sz w:val="24"/>
        </w:rPr>
        <w:t>个“日历天”内投标书应保持有效。有效期短于这个规定期限的，投标将被拒绝。</w:t>
      </w:r>
    </w:p>
    <w:p w:rsidR="00B2383F" w:rsidRDefault="00083680" w:rsidP="00BD489D">
      <w:pPr>
        <w:snapToGrid w:val="0"/>
        <w:spacing w:line="360" w:lineRule="auto"/>
        <w:ind w:firstLineChars="196" w:firstLine="470"/>
        <w:outlineLvl w:val="1"/>
        <w:rPr>
          <w:rFonts w:ascii="宋体" w:hAnsi="宋体" w:cs="宋体"/>
          <w:b/>
          <w:sz w:val="24"/>
        </w:rPr>
      </w:pPr>
      <w:r>
        <w:rPr>
          <w:rFonts w:ascii="宋体" w:hAnsi="宋体" w:cs="宋体" w:hint="eastAsia"/>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rsidR="00B2383F" w:rsidRDefault="00083680" w:rsidP="00BD489D">
      <w:pPr>
        <w:snapToGrid w:val="0"/>
        <w:spacing w:line="360" w:lineRule="auto"/>
        <w:ind w:firstLineChars="250" w:firstLine="602"/>
        <w:contextualSpacing/>
        <w:rPr>
          <w:rFonts w:ascii="宋体" w:hAnsi="宋体"/>
          <w:b/>
          <w:sz w:val="24"/>
        </w:rPr>
      </w:pPr>
      <w:r>
        <w:rPr>
          <w:rFonts w:ascii="宋体" w:hAnsi="宋体" w:hint="eastAsia"/>
          <w:b/>
          <w:sz w:val="24"/>
        </w:rPr>
        <w:t>五</w:t>
      </w:r>
      <w:r>
        <w:rPr>
          <w:rFonts w:ascii="宋体" w:hAnsi="宋体"/>
          <w:b/>
          <w:sz w:val="24"/>
        </w:rPr>
        <w:t>、报价准备</w:t>
      </w:r>
    </w:p>
    <w:p w:rsidR="00B2383F" w:rsidRDefault="00083680" w:rsidP="00BD489D">
      <w:pPr>
        <w:snapToGrid w:val="0"/>
        <w:spacing w:line="360" w:lineRule="auto"/>
        <w:ind w:firstLineChars="206" w:firstLine="494"/>
        <w:contextualSpacing/>
        <w:rPr>
          <w:rFonts w:ascii="宋体" w:hAnsi="宋体"/>
          <w:sz w:val="24"/>
        </w:rPr>
      </w:pPr>
      <w:r>
        <w:rPr>
          <w:rFonts w:ascii="宋体" w:hAnsi="宋体"/>
          <w:sz w:val="24"/>
        </w:rPr>
        <w:t>1、</w:t>
      </w:r>
      <w:r>
        <w:rPr>
          <w:rFonts w:ascii="宋体" w:hAnsi="宋体" w:hint="eastAsia"/>
          <w:sz w:val="24"/>
        </w:rPr>
        <w:t>本次竞争性磋商采购项目的响应报价有二次（最终）报价。</w:t>
      </w:r>
      <w:r>
        <w:rPr>
          <w:rFonts w:ascii="宋体" w:hAnsi="宋体"/>
          <w:sz w:val="24"/>
        </w:rPr>
        <w:t>磋商结束后，供应商就所有内容进行最后报价，少报无效。</w:t>
      </w:r>
    </w:p>
    <w:p w:rsidR="00FA6EDF" w:rsidRPr="00ED7835" w:rsidRDefault="00083680" w:rsidP="00FA6EDF">
      <w:pPr>
        <w:snapToGrid w:val="0"/>
        <w:spacing w:line="360" w:lineRule="auto"/>
        <w:ind w:firstLineChars="206" w:firstLine="494"/>
        <w:contextualSpacing/>
        <w:rPr>
          <w:rFonts w:ascii="宋体" w:hAnsi="宋体"/>
          <w:bCs/>
          <w:kern w:val="0"/>
          <w:sz w:val="24"/>
        </w:rPr>
      </w:pPr>
      <w:r w:rsidRPr="00D20F8B">
        <w:rPr>
          <w:rFonts w:asciiTheme="minorEastAsia" w:eastAsiaTheme="minorEastAsia" w:hAnsiTheme="minorEastAsia"/>
          <w:sz w:val="24"/>
        </w:rPr>
        <w:t>2、最后报价应包括</w:t>
      </w:r>
      <w:r w:rsidR="00D20F8B" w:rsidRPr="00D20F8B">
        <w:rPr>
          <w:rFonts w:asciiTheme="minorEastAsia" w:eastAsiaTheme="minorEastAsia" w:hAnsiTheme="minorEastAsia" w:hint="eastAsia"/>
          <w:sz w:val="24"/>
        </w:rPr>
        <w:t>包括招标文件所确定的招标范围及相应说明的全部内容。</w:t>
      </w:r>
      <w:r w:rsidR="00FA6EDF" w:rsidRPr="00D20F8B">
        <w:rPr>
          <w:rFonts w:ascii="宋体" w:hAnsi="宋体" w:hint="eastAsia"/>
          <w:bCs/>
          <w:kern w:val="0"/>
          <w:sz w:val="24"/>
        </w:rPr>
        <w:t>供应商应对所投项目的全部内容进行报价</w:t>
      </w:r>
      <w:r w:rsidR="00FA6EDF">
        <w:rPr>
          <w:rFonts w:ascii="宋体" w:hAnsi="宋体" w:hint="eastAsia"/>
          <w:bCs/>
          <w:kern w:val="0"/>
          <w:sz w:val="24"/>
        </w:rPr>
        <w:t>，</w:t>
      </w:r>
      <w:r w:rsidR="00FA6EDF" w:rsidRPr="00ED7835">
        <w:rPr>
          <w:rFonts w:ascii="宋体" w:hAnsi="宋体" w:hint="eastAsia"/>
          <w:bCs/>
          <w:kern w:val="0"/>
          <w:sz w:val="24"/>
        </w:rPr>
        <w:t>含所有人员的工资、加班费、服装、福利、意外险、高温费、节假日补贴以及国家规定的社会保险、管理费、人员培训费、项目所需的工具、通讯、服装、胸卡、各种税费、保险、劳保、利润、税金、政策性文件规定及合同包含的所有风险、责任等各项应有费用。</w:t>
      </w:r>
    </w:p>
    <w:p w:rsidR="00D20F8B" w:rsidRPr="00D20F8B" w:rsidRDefault="00D20F8B" w:rsidP="00FA6EDF">
      <w:pPr>
        <w:snapToGrid w:val="0"/>
        <w:spacing w:line="360" w:lineRule="auto"/>
        <w:ind w:firstLineChars="206" w:firstLine="494"/>
        <w:contextualSpacing/>
        <w:rPr>
          <w:rFonts w:asciiTheme="minorEastAsia" w:eastAsiaTheme="minorEastAsia" w:hAnsiTheme="minorEastAsia"/>
          <w:sz w:val="24"/>
        </w:rPr>
      </w:pPr>
      <w:r w:rsidRPr="00D20F8B">
        <w:rPr>
          <w:rFonts w:asciiTheme="minorEastAsia" w:eastAsiaTheme="minorEastAsia" w:hAnsiTheme="minorEastAsia" w:hint="eastAsia"/>
          <w:sz w:val="24"/>
        </w:rPr>
        <w:t>注：相关硬件、耗材材料费</w:t>
      </w:r>
      <w:r>
        <w:rPr>
          <w:rFonts w:asciiTheme="minorEastAsia" w:eastAsiaTheme="minorEastAsia" w:hAnsiTheme="minorEastAsia" w:hint="eastAsia"/>
          <w:sz w:val="24"/>
        </w:rPr>
        <w:t>、</w:t>
      </w:r>
      <w:r w:rsidRPr="00D20F8B">
        <w:rPr>
          <w:rFonts w:asciiTheme="minorEastAsia" w:eastAsiaTheme="minorEastAsia" w:hAnsiTheme="minorEastAsia" w:hint="eastAsia"/>
          <w:sz w:val="24"/>
        </w:rPr>
        <w:t>新增综合布线、监控点位等的施工费用不在报价范围内。</w:t>
      </w:r>
    </w:p>
    <w:p w:rsidR="00B2383F" w:rsidRDefault="00083680" w:rsidP="00BD489D">
      <w:pPr>
        <w:snapToGrid w:val="0"/>
        <w:spacing w:line="360" w:lineRule="auto"/>
        <w:ind w:firstLineChars="206" w:firstLine="494"/>
        <w:contextualSpacing/>
        <w:rPr>
          <w:rFonts w:ascii="宋体" w:hAnsi="宋体"/>
          <w:sz w:val="24"/>
        </w:rPr>
      </w:pPr>
      <w:r>
        <w:rPr>
          <w:rFonts w:ascii="宋体" w:hAnsi="宋体"/>
          <w:sz w:val="24"/>
        </w:rPr>
        <w:t>3、最后报价将作为磋商小组评定成交供应商的组成依据。</w:t>
      </w:r>
    </w:p>
    <w:p w:rsidR="00B2383F" w:rsidRDefault="00083680" w:rsidP="00BD489D">
      <w:pPr>
        <w:snapToGrid w:val="0"/>
        <w:spacing w:line="360" w:lineRule="auto"/>
        <w:ind w:firstLineChars="200" w:firstLine="482"/>
        <w:rPr>
          <w:rFonts w:ascii="宋体" w:hAnsi="宋体"/>
          <w:sz w:val="24"/>
        </w:rPr>
      </w:pPr>
      <w:r>
        <w:rPr>
          <w:rFonts w:ascii="宋体" w:hAnsi="宋体" w:hint="eastAsia"/>
          <w:b/>
          <w:sz w:val="24"/>
          <w:lang w:val="zh-CN"/>
        </w:rPr>
        <w:t>六</w:t>
      </w:r>
      <w:r>
        <w:rPr>
          <w:rFonts w:ascii="宋体" w:hAnsi="宋体"/>
          <w:b/>
          <w:sz w:val="24"/>
          <w:lang w:val="zh-CN"/>
        </w:rPr>
        <w:t>、</w:t>
      </w:r>
      <w:r>
        <w:rPr>
          <w:rFonts w:ascii="宋体" w:hAnsi="宋体"/>
          <w:b/>
          <w:bCs/>
          <w:sz w:val="24"/>
        </w:rPr>
        <w:t>相关费用</w:t>
      </w:r>
    </w:p>
    <w:p w:rsidR="00B2383F" w:rsidRDefault="00083680" w:rsidP="00BD489D">
      <w:pPr>
        <w:snapToGrid w:val="0"/>
        <w:spacing w:line="360" w:lineRule="auto"/>
        <w:ind w:firstLineChars="200" w:firstLine="480"/>
        <w:contextualSpacing/>
        <w:rPr>
          <w:rFonts w:ascii="宋体" w:hAnsi="宋体"/>
          <w:sz w:val="24"/>
        </w:rPr>
      </w:pPr>
      <w:r>
        <w:rPr>
          <w:rFonts w:ascii="宋体" w:hAnsi="宋体"/>
          <w:sz w:val="24"/>
        </w:rPr>
        <w:t>1、供应商承担参与磋商可能发生的全部费用，采购人在任何情况下均无义务和责任承担这些费用。</w:t>
      </w:r>
    </w:p>
    <w:p w:rsidR="00B2383F" w:rsidRDefault="00083680" w:rsidP="00BD489D">
      <w:pPr>
        <w:snapToGrid w:val="0"/>
        <w:spacing w:line="360" w:lineRule="auto"/>
        <w:ind w:firstLineChars="200" w:firstLine="480"/>
        <w:contextualSpacing/>
        <w:rPr>
          <w:rFonts w:ascii="宋体" w:hAnsi="宋体"/>
          <w:sz w:val="24"/>
        </w:rPr>
      </w:pPr>
      <w:r>
        <w:rPr>
          <w:rFonts w:ascii="宋体" w:hAnsi="宋体"/>
          <w:sz w:val="24"/>
        </w:rPr>
        <w:t>2、采购人不收取任何费用。</w:t>
      </w:r>
    </w:p>
    <w:p w:rsidR="00B2383F" w:rsidRDefault="00D20F8B" w:rsidP="00BD489D">
      <w:pPr>
        <w:snapToGrid w:val="0"/>
        <w:spacing w:line="360" w:lineRule="auto"/>
        <w:ind w:firstLineChars="200" w:firstLine="480"/>
        <w:contextualSpacing/>
        <w:rPr>
          <w:rFonts w:ascii="宋体" w:hAnsi="宋体"/>
          <w:sz w:val="24"/>
        </w:rPr>
      </w:pPr>
      <w:r>
        <w:rPr>
          <w:rFonts w:ascii="宋体" w:hAnsi="宋体" w:hint="eastAsia"/>
          <w:sz w:val="24"/>
        </w:rPr>
        <w:t>3</w:t>
      </w:r>
      <w:r w:rsidR="00083680">
        <w:rPr>
          <w:rFonts w:ascii="宋体" w:hAnsi="宋体" w:hint="eastAsia"/>
          <w:sz w:val="24"/>
        </w:rPr>
        <w:t>、本项目招标文件费用300元/份，文件一旦售出，无论结果如何，该费用概不退回。该费用须与投标文件同时递交，否则其文件将被拒绝接受。</w:t>
      </w:r>
    </w:p>
    <w:p w:rsidR="00B2383F" w:rsidRDefault="00D20F8B">
      <w:pPr>
        <w:snapToGrid w:val="0"/>
        <w:spacing w:line="480" w:lineRule="exact"/>
        <w:ind w:firstLineChars="200" w:firstLine="480"/>
        <w:contextualSpacing/>
        <w:rPr>
          <w:rFonts w:ascii="宋体" w:hAnsi="宋体"/>
          <w:sz w:val="24"/>
        </w:rPr>
      </w:pPr>
      <w:r>
        <w:rPr>
          <w:rFonts w:ascii="宋体" w:hAnsi="宋体" w:hint="eastAsia"/>
          <w:sz w:val="24"/>
        </w:rPr>
        <w:t>4</w:t>
      </w:r>
      <w:r w:rsidR="00083680">
        <w:rPr>
          <w:rFonts w:ascii="宋体" w:hAnsi="宋体" w:hint="eastAsia"/>
          <w:sz w:val="24"/>
        </w:rPr>
        <w:t>、本项目采购代理费由成交人承担。招标代理费用3000元，成交人在领取成交通知书时，一次性支付给招标代理机构，此费用综合考虑在投标报价内</w:t>
      </w:r>
      <w:r>
        <w:rPr>
          <w:rFonts w:ascii="宋体" w:hAnsi="宋体" w:hint="eastAsia"/>
          <w:sz w:val="24"/>
        </w:rPr>
        <w:t>。</w:t>
      </w:r>
      <w:r w:rsidR="00083680">
        <w:rPr>
          <w:rFonts w:ascii="宋体" w:hAnsi="宋体" w:hint="eastAsia"/>
          <w:sz w:val="24"/>
        </w:rPr>
        <w:t>无论磋商过程和结果如何，供应商自行承担与本项目有关的全部费用。</w:t>
      </w:r>
    </w:p>
    <w:p w:rsidR="00B2383F" w:rsidRDefault="00083680">
      <w:pPr>
        <w:snapToGrid w:val="0"/>
        <w:spacing w:line="440" w:lineRule="exact"/>
        <w:ind w:firstLineChars="200" w:firstLine="482"/>
        <w:outlineLvl w:val="1"/>
        <w:rPr>
          <w:rFonts w:ascii="宋体" w:hAnsi="宋体"/>
          <w:b/>
          <w:bCs/>
          <w:sz w:val="24"/>
          <w:lang w:val="zh-CN"/>
        </w:rPr>
      </w:pPr>
      <w:r>
        <w:rPr>
          <w:rFonts w:ascii="宋体" w:hAnsi="宋体" w:hint="eastAsia"/>
          <w:b/>
          <w:bCs/>
          <w:sz w:val="24"/>
        </w:rPr>
        <w:t>七</w:t>
      </w:r>
      <w:r>
        <w:rPr>
          <w:rFonts w:ascii="宋体" w:hAnsi="宋体"/>
          <w:b/>
          <w:bCs/>
          <w:sz w:val="24"/>
        </w:rPr>
        <w:t>、</w:t>
      </w:r>
      <w:r>
        <w:rPr>
          <w:rFonts w:ascii="宋体" w:hAnsi="宋体"/>
          <w:b/>
          <w:bCs/>
          <w:sz w:val="24"/>
          <w:lang w:val="zh-CN"/>
        </w:rPr>
        <w:t>履约保证金</w:t>
      </w:r>
    </w:p>
    <w:p w:rsidR="00B2383F" w:rsidRDefault="00083680">
      <w:pPr>
        <w:snapToGrid w:val="0"/>
        <w:spacing w:line="440" w:lineRule="exact"/>
        <w:ind w:firstLineChars="206" w:firstLine="494"/>
        <w:outlineLvl w:val="1"/>
        <w:rPr>
          <w:rFonts w:ascii="宋体" w:hAnsi="宋体"/>
          <w:sz w:val="24"/>
        </w:rPr>
      </w:pPr>
      <w:r>
        <w:rPr>
          <w:rFonts w:ascii="宋体" w:hAnsi="宋体"/>
          <w:sz w:val="24"/>
        </w:rPr>
        <w:t>1</w:t>
      </w:r>
      <w:r>
        <w:rPr>
          <w:rFonts w:ascii="宋体" w:hAnsi="宋体" w:hint="eastAsia"/>
          <w:sz w:val="24"/>
        </w:rPr>
        <w:t>、本项目成交后的履约保证金为项目成交价的</w:t>
      </w:r>
      <w:r>
        <w:rPr>
          <w:rFonts w:ascii="宋体" w:hAnsi="宋体"/>
          <w:sz w:val="24"/>
          <w:u w:val="single"/>
        </w:rPr>
        <w:t xml:space="preserve">  10%  </w:t>
      </w:r>
      <w:r>
        <w:rPr>
          <w:rFonts w:ascii="宋体" w:hAnsi="宋体" w:hint="eastAsia"/>
          <w:sz w:val="24"/>
        </w:rPr>
        <w:t>。</w:t>
      </w:r>
    </w:p>
    <w:p w:rsidR="00B2383F" w:rsidRDefault="00083680">
      <w:pPr>
        <w:snapToGrid w:val="0"/>
        <w:spacing w:line="440" w:lineRule="exact"/>
        <w:ind w:firstLineChars="206" w:firstLine="494"/>
        <w:outlineLvl w:val="1"/>
        <w:rPr>
          <w:rFonts w:ascii="宋体" w:hAnsi="宋体"/>
          <w:sz w:val="24"/>
        </w:rPr>
      </w:pPr>
      <w:r>
        <w:rPr>
          <w:rFonts w:ascii="宋体" w:hAnsi="宋体" w:hint="eastAsia"/>
          <w:sz w:val="24"/>
        </w:rPr>
        <w:t>2、成交供应商可以选择以</w:t>
      </w:r>
      <w:r>
        <w:rPr>
          <w:rFonts w:ascii="宋体" w:hAnsi="宋体" w:hint="eastAsia"/>
          <w:sz w:val="24"/>
          <w:u w:val="single"/>
        </w:rPr>
        <w:t xml:space="preserve">  支票、汇票、本票或者金融机构出具的保函</w:t>
      </w:r>
      <w:r>
        <w:rPr>
          <w:rFonts w:ascii="宋体" w:hAnsi="宋体" w:hint="eastAsia"/>
          <w:sz w:val="24"/>
        </w:rPr>
        <w:t>等非现金形式缴纳履约保证金。</w:t>
      </w:r>
    </w:p>
    <w:p w:rsidR="00B2383F" w:rsidRDefault="00083680">
      <w:pPr>
        <w:snapToGrid w:val="0"/>
        <w:spacing w:line="440" w:lineRule="exact"/>
        <w:ind w:firstLineChars="206" w:firstLine="494"/>
        <w:outlineLvl w:val="1"/>
        <w:rPr>
          <w:rFonts w:ascii="宋体" w:hAnsi="宋体"/>
          <w:sz w:val="24"/>
        </w:rPr>
      </w:pPr>
      <w:r>
        <w:rPr>
          <w:rFonts w:ascii="宋体" w:hAnsi="宋体" w:hint="eastAsia"/>
          <w:sz w:val="24"/>
        </w:rPr>
        <w:t>3、成交供应商在成交通知书发出之日起</w:t>
      </w:r>
      <w:r w:rsidR="00D20F8B">
        <w:rPr>
          <w:rFonts w:ascii="宋体" w:hAnsi="宋体" w:hint="eastAsia"/>
          <w:sz w:val="24"/>
        </w:rPr>
        <w:t>5个工作</w:t>
      </w:r>
      <w:r>
        <w:rPr>
          <w:rFonts w:ascii="宋体" w:hAnsi="宋体" w:hint="eastAsia"/>
          <w:sz w:val="24"/>
        </w:rPr>
        <w:t>日内，凭“成交通知书”和“履约保证金”的缴纳凭证，与采购人签订合同，超期或未有协商，则视为自动放弃成交资格。</w:t>
      </w:r>
    </w:p>
    <w:p w:rsidR="00B2383F" w:rsidRDefault="00083680">
      <w:pPr>
        <w:snapToGrid w:val="0"/>
        <w:spacing w:line="440" w:lineRule="exact"/>
        <w:ind w:firstLineChars="206" w:firstLine="494"/>
        <w:outlineLvl w:val="1"/>
        <w:rPr>
          <w:rFonts w:ascii="宋体" w:hAnsi="宋体"/>
          <w:sz w:val="24"/>
        </w:rPr>
      </w:pPr>
      <w:r>
        <w:rPr>
          <w:rFonts w:ascii="宋体" w:hAnsi="宋体" w:hint="eastAsia"/>
          <w:sz w:val="24"/>
        </w:rPr>
        <w:t>4、成交供应商在按要求保质保量的完成该项目合同并通过验收后，采购人凭成交供应商提交的申请，一次性退还该合同项目的履约保证金。</w:t>
      </w:r>
    </w:p>
    <w:p w:rsidR="00B2383F" w:rsidRDefault="00083680">
      <w:pPr>
        <w:snapToGrid w:val="0"/>
        <w:spacing w:line="440" w:lineRule="exact"/>
        <w:ind w:firstLineChars="206" w:firstLine="494"/>
        <w:outlineLvl w:val="1"/>
        <w:rPr>
          <w:rFonts w:ascii="宋体" w:hAnsi="宋体"/>
          <w:sz w:val="24"/>
        </w:rPr>
      </w:pPr>
      <w:r>
        <w:rPr>
          <w:rFonts w:ascii="宋体" w:hAnsi="宋体" w:hint="eastAsia"/>
          <w:sz w:val="24"/>
        </w:rPr>
        <w:t>5、由于成交供应商原因，在签订合同后出现不按合同履行的情况，采购单位有权将履约保证金作为违约金，全额不予退还，同时采购单位亦有权终止合同，成交供应商还须承担相应的法律赔偿责任。</w:t>
      </w:r>
    </w:p>
    <w:p w:rsidR="00B2383F" w:rsidRDefault="00083680">
      <w:pPr>
        <w:snapToGrid w:val="0"/>
        <w:spacing w:line="480" w:lineRule="exact"/>
        <w:ind w:firstLineChars="200" w:firstLine="482"/>
        <w:contextualSpacing/>
        <w:rPr>
          <w:rFonts w:ascii="宋体" w:hAnsi="宋体"/>
          <w:b/>
          <w:sz w:val="24"/>
        </w:rPr>
      </w:pPr>
      <w:r>
        <w:rPr>
          <w:rFonts w:ascii="宋体" w:hAnsi="宋体" w:hint="eastAsia"/>
          <w:b/>
          <w:sz w:val="24"/>
        </w:rPr>
        <w:t>八</w:t>
      </w:r>
      <w:r>
        <w:rPr>
          <w:rFonts w:ascii="宋体" w:hAnsi="宋体"/>
          <w:b/>
          <w:sz w:val="24"/>
        </w:rPr>
        <w:t>、竞争性磋商程序简介</w:t>
      </w:r>
    </w:p>
    <w:p w:rsidR="00B2383F" w:rsidRDefault="00083680">
      <w:pPr>
        <w:snapToGrid w:val="0"/>
        <w:spacing w:line="480" w:lineRule="exact"/>
        <w:ind w:firstLineChars="200" w:firstLine="482"/>
        <w:contextualSpacing/>
        <w:rPr>
          <w:rFonts w:ascii="宋体" w:hAnsi="宋体"/>
          <w:sz w:val="24"/>
        </w:rPr>
      </w:pPr>
      <w:r>
        <w:rPr>
          <w:rFonts w:ascii="宋体" w:hAnsi="宋体"/>
          <w:b/>
          <w:sz w:val="24"/>
        </w:rPr>
        <w:t>采购代理机构先对资格审查文件进行拆封，磋商小组审查响应供应商资格，</w:t>
      </w:r>
      <w:r>
        <w:rPr>
          <w:rFonts w:ascii="宋体" w:hAnsi="宋体"/>
          <w:sz w:val="24"/>
        </w:rPr>
        <w:t>符合资格的供应商接受磋商小组的各轮磋商。磋商结束后要求所有实质性响应的供应商在规定时间内提交最后报价（提交最后报价的供应商不得少于3家；只有符合“市场竞争不充分的科研项目，以及需要扶持的科技成果转化项目”条件的，提交最后报价的供应商可以为2家），磋商小组采用综合评分法对提交最后报价的供应商的响应文件和最后报价进行评分，</w:t>
      </w:r>
      <w:r>
        <w:rPr>
          <w:rFonts w:ascii="宋体" w:hAnsi="宋体" w:cs="宋体" w:hint="eastAsia"/>
          <w:sz w:val="24"/>
        </w:rPr>
        <w:t>依据评审方法推荐成交候选人</w:t>
      </w:r>
      <w:r>
        <w:rPr>
          <w:rFonts w:ascii="宋体" w:hAnsi="宋体"/>
          <w:sz w:val="24"/>
        </w:rPr>
        <w:t>。</w:t>
      </w:r>
    </w:p>
    <w:p w:rsidR="00B2383F" w:rsidRDefault="00083680">
      <w:pPr>
        <w:autoSpaceDE w:val="0"/>
        <w:autoSpaceDN w:val="0"/>
        <w:adjustRightInd w:val="0"/>
        <w:snapToGrid w:val="0"/>
        <w:spacing w:line="480" w:lineRule="exact"/>
        <w:ind w:right="210" w:firstLineChars="196" w:firstLine="472"/>
        <w:contextualSpacing/>
        <w:rPr>
          <w:rFonts w:ascii="宋体" w:hAnsi="宋体"/>
          <w:b/>
          <w:bCs/>
          <w:sz w:val="24"/>
        </w:rPr>
      </w:pPr>
      <w:r>
        <w:rPr>
          <w:rFonts w:ascii="宋体" w:hAnsi="宋体" w:hint="eastAsia"/>
          <w:b/>
          <w:bCs/>
          <w:sz w:val="24"/>
        </w:rPr>
        <w:t>九</w:t>
      </w:r>
      <w:r>
        <w:rPr>
          <w:rFonts w:ascii="宋体" w:hAnsi="宋体"/>
          <w:b/>
          <w:bCs/>
          <w:sz w:val="24"/>
        </w:rPr>
        <w:t>、相关提示</w:t>
      </w:r>
    </w:p>
    <w:p w:rsidR="00B2383F" w:rsidRDefault="00083680">
      <w:pPr>
        <w:snapToGrid w:val="0"/>
        <w:spacing w:line="480" w:lineRule="exact"/>
        <w:ind w:firstLineChars="200" w:firstLine="480"/>
        <w:contextualSpacing/>
        <w:rPr>
          <w:rFonts w:ascii="宋体" w:hAnsi="宋体"/>
          <w:bCs/>
          <w:sz w:val="24"/>
        </w:rPr>
      </w:pPr>
      <w:r>
        <w:rPr>
          <w:rFonts w:ascii="宋体" w:hAnsi="宋体"/>
          <w:bCs/>
          <w:sz w:val="24"/>
        </w:rPr>
        <w:t>商务技术部分评审结束后进入最后报价环节，最后报价将作为评审价。采购代理机构发出最后报价填报通知后，所有的响应供应商须在</w:t>
      </w:r>
      <w:r>
        <w:rPr>
          <w:rFonts w:ascii="宋体" w:hAnsi="宋体" w:hint="eastAsia"/>
          <w:bCs/>
          <w:sz w:val="24"/>
        </w:rPr>
        <w:t>规定时间</w:t>
      </w:r>
      <w:r>
        <w:rPr>
          <w:rFonts w:ascii="宋体" w:hAnsi="宋体"/>
          <w:bCs/>
          <w:sz w:val="24"/>
        </w:rPr>
        <w:t>内填写并提交最后报价，未在规定时间内提交最后报价的，视作无效响应处理。</w:t>
      </w:r>
    </w:p>
    <w:p w:rsidR="00B2383F" w:rsidRDefault="00083680">
      <w:pPr>
        <w:widowControl/>
        <w:jc w:val="left"/>
        <w:rPr>
          <w:rFonts w:ascii="宋体" w:hAnsi="宋体"/>
          <w:sz w:val="28"/>
          <w:szCs w:val="28"/>
        </w:rPr>
      </w:pPr>
      <w:r>
        <w:rPr>
          <w:rFonts w:ascii="宋体" w:hAnsi="宋体"/>
          <w:b/>
          <w:bCs/>
          <w:sz w:val="36"/>
          <w:szCs w:val="36"/>
          <w:lang w:val="zh-CN"/>
        </w:rPr>
        <w:br w:type="page"/>
      </w:r>
    </w:p>
    <w:p w:rsidR="00B2383F" w:rsidRDefault="00083680">
      <w:pPr>
        <w:autoSpaceDE w:val="0"/>
        <w:autoSpaceDN w:val="0"/>
        <w:adjustRightInd w:val="0"/>
        <w:snapToGrid w:val="0"/>
        <w:spacing w:line="300" w:lineRule="auto"/>
        <w:jc w:val="center"/>
        <w:outlineLvl w:val="0"/>
        <w:rPr>
          <w:rFonts w:ascii="宋体" w:hAnsi="宋体"/>
          <w:b/>
          <w:bCs/>
          <w:szCs w:val="21"/>
        </w:rPr>
      </w:pPr>
      <w:r>
        <w:rPr>
          <w:rFonts w:ascii="宋体" w:hAnsi="宋体" w:hint="eastAsia"/>
          <w:b/>
          <w:bCs/>
          <w:sz w:val="36"/>
          <w:szCs w:val="36"/>
        </w:rPr>
        <w:t>第三部分 项目需求</w:t>
      </w:r>
    </w:p>
    <w:p w:rsidR="00B2383F" w:rsidRDefault="00083680" w:rsidP="00D20F8B">
      <w:pPr>
        <w:spacing w:line="460" w:lineRule="exact"/>
        <w:ind w:firstLineChars="200" w:firstLine="480"/>
        <w:rPr>
          <w:rFonts w:ascii="宋体" w:hAnsi="宋体"/>
          <w:kern w:val="0"/>
          <w:sz w:val="24"/>
        </w:rPr>
      </w:pPr>
      <w:r>
        <w:rPr>
          <w:rFonts w:ascii="宋体" w:hAnsi="宋体" w:hint="eastAsia"/>
          <w:kern w:val="0"/>
          <w:sz w:val="24"/>
        </w:rPr>
        <w:t>请供应商在制作响应文件时仔细研究项目需求说明。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w:t>
      </w:r>
      <w:r w:rsidR="00051FEC">
        <w:rPr>
          <w:rFonts w:ascii="宋体" w:hAnsi="宋体" w:hint="eastAsia"/>
          <w:kern w:val="0"/>
          <w:sz w:val="24"/>
        </w:rPr>
        <w:t>《</w:t>
      </w:r>
      <w:r w:rsidR="00051FEC" w:rsidRPr="00051FEC">
        <w:rPr>
          <w:rFonts w:ascii="宋体" w:hAnsi="宋体" w:hint="eastAsia"/>
          <w:kern w:val="0"/>
          <w:sz w:val="24"/>
        </w:rPr>
        <w:t>商务</w:t>
      </w:r>
      <w:r w:rsidR="00051FEC">
        <w:rPr>
          <w:rFonts w:ascii="宋体" w:hAnsi="宋体" w:hint="eastAsia"/>
          <w:kern w:val="0"/>
          <w:sz w:val="24"/>
        </w:rPr>
        <w:t>、</w:t>
      </w:r>
      <w:r w:rsidR="00051FEC" w:rsidRPr="00051FEC">
        <w:rPr>
          <w:rFonts w:ascii="宋体" w:hAnsi="宋体" w:hint="eastAsia"/>
          <w:kern w:val="0"/>
          <w:sz w:val="24"/>
        </w:rPr>
        <w:t>技术正负偏离表</w:t>
      </w:r>
      <w:r w:rsidR="00051FEC">
        <w:rPr>
          <w:rFonts w:ascii="宋体" w:hAnsi="宋体" w:hint="eastAsia"/>
          <w:kern w:val="0"/>
          <w:sz w:val="24"/>
        </w:rPr>
        <w:t>》</w:t>
      </w:r>
      <w:r>
        <w:rPr>
          <w:rFonts w:ascii="宋体" w:hAnsi="宋体" w:hint="eastAsia"/>
          <w:kern w:val="0"/>
          <w:sz w:val="24"/>
        </w:rPr>
        <w:t>上明示，如不明示的视同完全响应。</w:t>
      </w:r>
    </w:p>
    <w:p w:rsidR="00D20F8B" w:rsidRPr="00D20F8B" w:rsidRDefault="00D20F8B" w:rsidP="00D20F8B">
      <w:pPr>
        <w:spacing w:line="360" w:lineRule="auto"/>
        <w:ind w:firstLineChars="200" w:firstLine="482"/>
        <w:jc w:val="left"/>
        <w:rPr>
          <w:rFonts w:ascii="宋体" w:hAnsi="宋体"/>
          <w:b/>
          <w:sz w:val="24"/>
        </w:rPr>
      </w:pPr>
      <w:r w:rsidRPr="00D20F8B">
        <w:rPr>
          <w:rFonts w:ascii="宋体" w:hAnsi="宋体" w:hint="eastAsia"/>
          <w:b/>
          <w:sz w:val="24"/>
        </w:rPr>
        <w:t>一、招标范围及内容：</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本项目为崇川法院（含观音山法庭、南通港法庭、唐闸法庭、道交一体化中心、档案馆、综合治理中心）网络及信息化系统维护外包。中标人安排两名工程师提供驻场服务，驻场地点分别为网络办公室及执行指挥中心，驻场服务时间按崇川法院上下班时间执行。中标人安排技术服务团队，负责对驻场工程师提供技术支持。</w:t>
      </w:r>
    </w:p>
    <w:p w:rsidR="00D20F8B" w:rsidRPr="00D20F8B" w:rsidRDefault="00D20F8B" w:rsidP="00D20F8B">
      <w:pPr>
        <w:snapToGrid w:val="0"/>
        <w:spacing w:line="360" w:lineRule="auto"/>
        <w:ind w:firstLineChars="200" w:firstLine="480"/>
        <w:rPr>
          <w:rFonts w:ascii="宋体" w:hAnsi="宋体"/>
          <w:sz w:val="24"/>
        </w:rPr>
      </w:pPr>
      <w:r w:rsidRPr="00D20F8B">
        <w:rPr>
          <w:rFonts w:ascii="宋体" w:hAnsi="宋体" w:hint="eastAsia"/>
          <w:sz w:val="24"/>
        </w:rPr>
        <w:t xml:space="preserve">为确保崇川法院网络维护项目服务效果，中标单位需提供资产安全运营服务平台一套，通过安全运营平台的 </w:t>
      </w:r>
      <w:proofErr w:type="spellStart"/>
      <w:r w:rsidRPr="00D20F8B">
        <w:rPr>
          <w:rFonts w:ascii="宋体" w:hAnsi="宋体" w:hint="eastAsia"/>
          <w:sz w:val="24"/>
        </w:rPr>
        <w:t>SaaS</w:t>
      </w:r>
      <w:proofErr w:type="spellEnd"/>
      <w:r w:rsidRPr="00D20F8B">
        <w:rPr>
          <w:rFonts w:ascii="宋体" w:hAnsi="宋体" w:hint="eastAsia"/>
          <w:sz w:val="24"/>
        </w:rPr>
        <w:t>监测平台监测单位互联网资产的攻击面、暴露面并定期输出扫描报告，支持可视化展现监测结果，摆脱过往的零碎报告，实现常态化的安全运营。</w:t>
      </w:r>
    </w:p>
    <w:p w:rsidR="00D20F8B" w:rsidRPr="00D20F8B" w:rsidRDefault="00D20F8B" w:rsidP="00D20F8B">
      <w:pPr>
        <w:spacing w:line="360" w:lineRule="auto"/>
        <w:ind w:firstLineChars="200" w:firstLine="480"/>
        <w:jc w:val="left"/>
        <w:rPr>
          <w:rFonts w:ascii="宋体" w:hAnsi="宋体"/>
          <w:b/>
          <w:sz w:val="24"/>
        </w:rPr>
      </w:pPr>
      <w:r w:rsidRPr="00D20F8B">
        <w:rPr>
          <w:rFonts w:ascii="宋体" w:hAnsi="宋体" w:hint="eastAsia"/>
          <w:sz w:val="24"/>
        </w:rPr>
        <w:t>二、</w:t>
      </w:r>
      <w:r>
        <w:rPr>
          <w:rFonts w:ascii="宋体" w:hAnsi="宋体" w:hint="eastAsia"/>
          <w:b/>
          <w:sz w:val="24"/>
        </w:rPr>
        <w:t>项目</w:t>
      </w:r>
      <w:r w:rsidRPr="00D20F8B">
        <w:rPr>
          <w:rFonts w:ascii="宋体" w:hAnsi="宋体" w:hint="eastAsia"/>
          <w:b/>
          <w:sz w:val="24"/>
        </w:rPr>
        <w:t>履行期限：</w:t>
      </w:r>
    </w:p>
    <w:p w:rsidR="00D20F8B" w:rsidRDefault="00D20F8B" w:rsidP="00D20F8B">
      <w:pPr>
        <w:snapToGrid w:val="0"/>
        <w:spacing w:line="360" w:lineRule="auto"/>
        <w:ind w:firstLineChars="200" w:firstLine="480"/>
        <w:rPr>
          <w:rFonts w:ascii="宋体" w:hAnsi="宋体"/>
          <w:sz w:val="24"/>
        </w:rPr>
      </w:pPr>
      <w:r>
        <w:rPr>
          <w:rFonts w:ascii="宋体" w:hAnsi="宋体" w:hint="eastAsia"/>
          <w:sz w:val="24"/>
        </w:rPr>
        <w:t>本项目服务期限为壹年，(</w:t>
      </w:r>
      <w:r w:rsidRPr="00D20F8B">
        <w:rPr>
          <w:rFonts w:ascii="宋体" w:hAnsi="宋体" w:hint="eastAsia"/>
          <w:sz w:val="24"/>
        </w:rPr>
        <w:t>本项目“一招三年”，合同一年一签，（经年度服务评价合格，可签订第2年度合同，合同续签一次一年，最多续签两次</w:t>
      </w:r>
      <w:r>
        <w:rPr>
          <w:rFonts w:ascii="宋体" w:hAnsi="宋体"/>
          <w:sz w:val="24"/>
        </w:rPr>
        <w:t>）</w:t>
      </w:r>
      <w:r w:rsidRPr="00D20F8B">
        <w:rPr>
          <w:rFonts w:ascii="宋体" w:hAnsi="宋体" w:hint="eastAsia"/>
          <w:sz w:val="24"/>
        </w:rPr>
        <w:t>。</w:t>
      </w:r>
    </w:p>
    <w:p w:rsidR="00D20F8B" w:rsidRPr="00D20F8B" w:rsidRDefault="00D20F8B" w:rsidP="00D20F8B">
      <w:pPr>
        <w:snapToGrid w:val="0"/>
        <w:spacing w:line="360" w:lineRule="auto"/>
        <w:ind w:firstLineChars="200" w:firstLine="482"/>
        <w:rPr>
          <w:rFonts w:ascii="宋体" w:hAnsi="宋体"/>
          <w:sz w:val="24"/>
        </w:rPr>
      </w:pPr>
      <w:r w:rsidRPr="00D20F8B">
        <w:rPr>
          <w:rFonts w:ascii="宋体" w:hAnsi="宋体" w:hint="eastAsia"/>
          <w:b/>
          <w:sz w:val="24"/>
        </w:rPr>
        <w:t>三、项目履行地点</w:t>
      </w:r>
      <w:r>
        <w:rPr>
          <w:rFonts w:ascii="宋体" w:hAnsi="宋体" w:hint="eastAsia"/>
          <w:b/>
          <w:sz w:val="24"/>
        </w:rPr>
        <w:t>：</w:t>
      </w:r>
      <w:r w:rsidRPr="00D20F8B">
        <w:rPr>
          <w:rFonts w:ascii="宋体" w:hAnsi="宋体" w:hint="eastAsia"/>
          <w:sz w:val="24"/>
        </w:rPr>
        <w:t>采购人指点地。</w:t>
      </w:r>
    </w:p>
    <w:p w:rsidR="00D20F8B" w:rsidRPr="00D20F8B" w:rsidRDefault="00D20F8B" w:rsidP="00D20F8B">
      <w:pPr>
        <w:spacing w:line="360" w:lineRule="auto"/>
        <w:ind w:firstLineChars="200" w:firstLine="482"/>
        <w:jc w:val="left"/>
        <w:rPr>
          <w:rFonts w:ascii="宋体" w:hAnsi="宋体"/>
          <w:b/>
          <w:sz w:val="24"/>
        </w:rPr>
      </w:pPr>
      <w:r>
        <w:rPr>
          <w:rFonts w:ascii="宋体" w:hAnsi="宋体" w:hint="eastAsia"/>
          <w:b/>
          <w:sz w:val="24"/>
        </w:rPr>
        <w:t>四</w:t>
      </w:r>
      <w:r w:rsidRPr="00D20F8B">
        <w:rPr>
          <w:rFonts w:ascii="宋体" w:hAnsi="宋体" w:hint="eastAsia"/>
          <w:b/>
          <w:sz w:val="24"/>
        </w:rPr>
        <w:t>、网络运维服务内容及要求：</w:t>
      </w:r>
    </w:p>
    <w:p w:rsidR="00D20F8B" w:rsidRPr="00D20F8B" w:rsidRDefault="00D20F8B" w:rsidP="00D20F8B">
      <w:pPr>
        <w:spacing w:line="360" w:lineRule="auto"/>
        <w:ind w:firstLineChars="200" w:firstLine="482"/>
        <w:rPr>
          <w:rFonts w:ascii="宋体" w:hAnsi="宋体"/>
          <w:b/>
          <w:bCs/>
          <w:sz w:val="24"/>
        </w:rPr>
      </w:pPr>
      <w:r w:rsidRPr="00D20F8B">
        <w:rPr>
          <w:rFonts w:ascii="宋体" w:hAnsi="宋体" w:hint="eastAsia"/>
          <w:b/>
          <w:bCs/>
          <w:sz w:val="24"/>
        </w:rPr>
        <w:t>（1）工作职责：</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1、全院计算机、服务器的软硬件维护，安装调试、故障处理及定期检查。</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2、计算机周边设备，包括但不限于打印机、复印机、扫描仪、投影机等设备的软硬件安装及维护调试。</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3、打印机、复印机常用耗材（硒鼓、墨盒等）安装及更换，负责按需领取常用耗材并安装，根据耗材实际使用情况提出采购需求。</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4、网络设备日常维护，含路由器、交换机、AC、AP等网络设备日常配置、管理和维护。</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sz w:val="24"/>
        </w:rPr>
        <w:t>5</w:t>
      </w:r>
      <w:r w:rsidRPr="00D20F8B">
        <w:rPr>
          <w:rFonts w:ascii="宋体" w:hAnsi="宋体" w:hint="eastAsia"/>
          <w:sz w:val="24"/>
        </w:rPr>
        <w:t>、网络综合布线系统维护，日常故障定位及处理。</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sz w:val="24"/>
        </w:rPr>
        <w:t>6</w:t>
      </w:r>
      <w:r w:rsidRPr="00D20F8B">
        <w:rPr>
          <w:rFonts w:ascii="宋体" w:hAnsi="宋体" w:hint="eastAsia"/>
          <w:sz w:val="24"/>
        </w:rPr>
        <w:t>、负责监控系统、人脸识别系统、科技法庭系统日常维护。每日查看全院监控系统、人脸识别系统、科技法庭系统及相关存储设备运行情况，发现问题及时处理。</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sz w:val="24"/>
        </w:rPr>
        <w:t>7</w:t>
      </w:r>
      <w:r w:rsidRPr="00D20F8B">
        <w:rPr>
          <w:rFonts w:ascii="宋体" w:hAnsi="宋体" w:hint="eastAsia"/>
          <w:sz w:val="24"/>
        </w:rPr>
        <w:t>、负责网络安全设备的日常监测、维护及管理，网络运行及网络安全日常流量监测、态势分析，实时病毒防范和网络安全保障措施。</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sz w:val="24"/>
        </w:rPr>
        <w:t>8</w:t>
      </w:r>
      <w:r w:rsidRPr="00D20F8B">
        <w:rPr>
          <w:rFonts w:ascii="宋体" w:hAnsi="宋体" w:hint="eastAsia"/>
          <w:sz w:val="24"/>
        </w:rPr>
        <w:t>、负责机房动力环境系统、音响系统、门禁系统、法庭三同步系统软硬件维护。</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sz w:val="24"/>
        </w:rPr>
        <w:t>9</w:t>
      </w:r>
      <w:r w:rsidRPr="00D20F8B">
        <w:rPr>
          <w:rFonts w:ascii="宋体" w:hAnsi="宋体" w:hint="eastAsia"/>
          <w:sz w:val="24"/>
        </w:rPr>
        <w:t>、负责所有机房、配线间的线路整理，打扫卫生，正常情况每季度一次，特殊情况根据工程施工需要进行。</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0</w:t>
      </w:r>
      <w:r w:rsidRPr="00D20F8B">
        <w:rPr>
          <w:rFonts w:ascii="宋体" w:hAnsi="宋体" w:hint="eastAsia"/>
          <w:sz w:val="24"/>
        </w:rPr>
        <w:t>、负责协调、处理执行局在信息化方面的技术支持。</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1</w:t>
      </w:r>
      <w:r w:rsidRPr="00D20F8B">
        <w:rPr>
          <w:rFonts w:ascii="宋体" w:hAnsi="宋体" w:hint="eastAsia"/>
          <w:sz w:val="24"/>
        </w:rPr>
        <w:t>、负责执行局所有信息化设备的软硬件维护。</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2</w:t>
      </w:r>
      <w:r w:rsidRPr="00D20F8B">
        <w:rPr>
          <w:rFonts w:ascii="宋体" w:hAnsi="宋体" w:hint="eastAsia"/>
          <w:sz w:val="24"/>
        </w:rPr>
        <w:t>、负责执行指挥中心LED大屏、执行指挥系统等相关系统的维护及支持。</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3</w:t>
      </w:r>
      <w:r w:rsidRPr="00D20F8B">
        <w:rPr>
          <w:rFonts w:ascii="宋体" w:hAnsi="宋体" w:hint="eastAsia"/>
          <w:sz w:val="24"/>
        </w:rPr>
        <w:t>、负责协调并反馈执行系统、法综系统在执行局的应用情况。</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4</w:t>
      </w:r>
      <w:r w:rsidRPr="00D20F8B">
        <w:rPr>
          <w:rFonts w:ascii="宋体" w:hAnsi="宋体" w:hint="eastAsia"/>
          <w:sz w:val="24"/>
        </w:rPr>
        <w:t>、负责执行局机房、执行指挥中心机房的日常管理和维护。</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5</w:t>
      </w:r>
      <w:r w:rsidRPr="00D20F8B">
        <w:rPr>
          <w:rFonts w:ascii="宋体" w:hAnsi="宋体" w:hint="eastAsia"/>
          <w:sz w:val="24"/>
        </w:rPr>
        <w:t>、负责配合全院视频会议及执行指挥视频会议系统的日常联调工作。</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Pr="00D20F8B">
        <w:rPr>
          <w:rFonts w:ascii="宋体" w:hAnsi="宋体"/>
          <w:sz w:val="24"/>
        </w:rPr>
        <w:t>6</w:t>
      </w:r>
      <w:r w:rsidRPr="00D20F8B">
        <w:rPr>
          <w:rFonts w:ascii="宋体" w:hAnsi="宋体" w:hint="eastAsia"/>
          <w:sz w:val="24"/>
        </w:rPr>
        <w:t>、日常报修的处理所有工作纳入崇川法院维护电子化信息流。</w:t>
      </w:r>
    </w:p>
    <w:p w:rsidR="00D20F8B" w:rsidRPr="00D20F8B" w:rsidRDefault="00D20F8B" w:rsidP="00D20F8B">
      <w:pPr>
        <w:spacing w:line="360" w:lineRule="auto"/>
        <w:ind w:firstLineChars="200" w:firstLine="482"/>
        <w:rPr>
          <w:rFonts w:ascii="宋体" w:hAnsi="宋体"/>
          <w:b/>
          <w:bCs/>
          <w:sz w:val="24"/>
        </w:rPr>
      </w:pPr>
      <w:r w:rsidRPr="00D20F8B">
        <w:rPr>
          <w:rFonts w:ascii="宋体" w:hAnsi="宋体" w:hint="eastAsia"/>
          <w:b/>
          <w:bCs/>
          <w:sz w:val="24"/>
        </w:rPr>
        <w:t>（2）工作范围：</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1. 系统与网络维护</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驻场运维人员负责场地内部局域网、办公系统维护与管理，包括内网、办公通讯的整体管理和维护，保证办公网络与通讯的安全和运行通畅。此外，还需要负责办公设备的管理与维护，相关网络设备配置和故障排查，以及承担机房的运维工作，负责备份系统的日常维护。</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2. 软件与硬件支持</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驻场运维工程师熟悉法院操作系统，并负责与客户进行日常沟通，处理系统故障，确保工作日系统稳定运行。还需负责各类信息设备的安装、维护和升级，以及制定和实施计算机设备的运行环境策略及安全保密策略。</w:t>
      </w:r>
    </w:p>
    <w:p w:rsidR="00D20F8B" w:rsidRPr="00D20F8B" w:rsidRDefault="00D20F8B" w:rsidP="00D20F8B">
      <w:pPr>
        <w:spacing w:line="360" w:lineRule="auto"/>
        <w:ind w:firstLineChars="200" w:firstLine="480"/>
        <w:rPr>
          <w:rFonts w:ascii="宋体" w:hAnsi="宋体"/>
          <w:sz w:val="24"/>
        </w:rPr>
      </w:pPr>
      <w:r w:rsidRPr="00D20F8B">
        <w:rPr>
          <w:rFonts w:ascii="宋体" w:hAnsi="宋体" w:hint="eastAsia"/>
          <w:sz w:val="24"/>
        </w:rPr>
        <w:t>3</w:t>
      </w:r>
      <w:r w:rsidRPr="00D20F8B">
        <w:rPr>
          <w:rFonts w:ascii="宋体" w:hAnsi="宋体"/>
          <w:sz w:val="24"/>
        </w:rPr>
        <w:t>. 技术培训与指导</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驻场运维人员需根据需要对客户进行相关的培训指导，并认真做好技术资料及客户意见（建议）的收集、整理与更新。他们对重大问题要及时上报相关</w:t>
      </w:r>
      <w:r w:rsidRPr="00D20F8B">
        <w:rPr>
          <w:rFonts w:ascii="宋体" w:hAnsi="宋体" w:hint="eastAsia"/>
          <w:sz w:val="24"/>
        </w:rPr>
        <w:t>院方</w:t>
      </w:r>
      <w:r w:rsidRPr="00D20F8B">
        <w:rPr>
          <w:rFonts w:ascii="宋体" w:hAnsi="宋体"/>
          <w:sz w:val="24"/>
        </w:rPr>
        <w:t>。</w:t>
      </w:r>
    </w:p>
    <w:p w:rsidR="00D20F8B" w:rsidRPr="00D20F8B" w:rsidRDefault="00D20F8B" w:rsidP="00D20F8B">
      <w:pPr>
        <w:spacing w:line="360" w:lineRule="auto"/>
        <w:ind w:firstLineChars="200" w:firstLine="480"/>
        <w:rPr>
          <w:rFonts w:ascii="宋体" w:hAnsi="宋体"/>
          <w:sz w:val="24"/>
        </w:rPr>
      </w:pPr>
      <w:r w:rsidRPr="00D20F8B">
        <w:rPr>
          <w:rFonts w:ascii="宋体" w:hAnsi="宋体" w:hint="eastAsia"/>
          <w:sz w:val="24"/>
        </w:rPr>
        <w:t>4</w:t>
      </w:r>
      <w:r w:rsidRPr="00D20F8B">
        <w:rPr>
          <w:rFonts w:ascii="宋体" w:hAnsi="宋体"/>
          <w:sz w:val="24"/>
        </w:rPr>
        <w:t>. 问题响应与处理</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驻场运维人员需要对</w:t>
      </w:r>
      <w:r>
        <w:rPr>
          <w:rFonts w:ascii="宋体" w:hAnsi="宋体" w:hint="eastAsia"/>
          <w:sz w:val="24"/>
        </w:rPr>
        <w:t>采购人</w:t>
      </w:r>
      <w:r w:rsidRPr="00D20F8B">
        <w:rPr>
          <w:rFonts w:ascii="宋体" w:hAnsi="宋体"/>
          <w:sz w:val="24"/>
        </w:rPr>
        <w:t>反馈的项目范围内的问题应及时响应、处理，不得拖延、推诿；对超出个人能力范围的问题，需及时向</w:t>
      </w:r>
      <w:r>
        <w:rPr>
          <w:rFonts w:ascii="宋体" w:hAnsi="宋体" w:hint="eastAsia"/>
          <w:sz w:val="24"/>
        </w:rPr>
        <w:t>采购人</w:t>
      </w:r>
      <w:r w:rsidRPr="00D20F8B">
        <w:rPr>
          <w:rFonts w:ascii="宋体" w:hAnsi="宋体"/>
          <w:sz w:val="24"/>
        </w:rPr>
        <w:t>汇报，并由主管部门协调处理。</w:t>
      </w:r>
    </w:p>
    <w:p w:rsidR="00D20F8B" w:rsidRPr="00D20F8B" w:rsidRDefault="00D20F8B" w:rsidP="00D20F8B">
      <w:pPr>
        <w:spacing w:line="360" w:lineRule="auto"/>
        <w:ind w:firstLineChars="200" w:firstLine="480"/>
        <w:rPr>
          <w:rFonts w:ascii="宋体" w:hAnsi="宋体"/>
          <w:sz w:val="24"/>
        </w:rPr>
      </w:pPr>
      <w:r w:rsidRPr="00D20F8B">
        <w:rPr>
          <w:rFonts w:ascii="宋体" w:hAnsi="宋体" w:hint="eastAsia"/>
          <w:sz w:val="24"/>
        </w:rPr>
        <w:t>5</w:t>
      </w:r>
      <w:r w:rsidRPr="00D20F8B">
        <w:rPr>
          <w:rFonts w:ascii="宋体" w:hAnsi="宋体"/>
          <w:sz w:val="24"/>
        </w:rPr>
        <w:t>. 安全与保密</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驻场运维人员应遵守相关的保密规定，未经允许，不得擅自向他人透露</w:t>
      </w:r>
      <w:r w:rsidRPr="00D20F8B">
        <w:rPr>
          <w:rFonts w:ascii="宋体" w:hAnsi="宋体" w:hint="eastAsia"/>
          <w:sz w:val="24"/>
        </w:rPr>
        <w:t>法院内部的保密信息</w:t>
      </w:r>
      <w:r w:rsidRPr="00D20F8B">
        <w:rPr>
          <w:rFonts w:ascii="宋体" w:hAnsi="宋体"/>
          <w:sz w:val="24"/>
        </w:rPr>
        <w:t>。</w:t>
      </w:r>
    </w:p>
    <w:p w:rsidR="00D20F8B" w:rsidRPr="00D20F8B" w:rsidRDefault="00D20F8B" w:rsidP="00D20F8B">
      <w:pPr>
        <w:spacing w:line="360" w:lineRule="auto"/>
        <w:ind w:firstLineChars="200" w:firstLine="482"/>
        <w:rPr>
          <w:rFonts w:ascii="宋体" w:hAnsi="宋体"/>
          <w:b/>
          <w:bCs/>
          <w:sz w:val="24"/>
        </w:rPr>
      </w:pPr>
      <w:r w:rsidRPr="00D20F8B">
        <w:rPr>
          <w:rFonts w:ascii="宋体" w:hAnsi="宋体" w:hint="eastAsia"/>
          <w:b/>
          <w:bCs/>
          <w:sz w:val="24"/>
        </w:rPr>
        <w:t>（3）工作内容：</w:t>
      </w:r>
    </w:p>
    <w:p w:rsidR="00D20F8B" w:rsidRPr="00D20F8B" w:rsidRDefault="00D20F8B" w:rsidP="00D20F8B">
      <w:pPr>
        <w:numPr>
          <w:ilvl w:val="0"/>
          <w:numId w:val="1"/>
        </w:numPr>
        <w:tabs>
          <w:tab w:val="left" w:pos="312"/>
        </w:tabs>
        <w:spacing w:line="360" w:lineRule="auto"/>
        <w:ind w:firstLineChars="200" w:firstLine="480"/>
        <w:rPr>
          <w:rFonts w:ascii="宋体" w:hAnsi="宋体"/>
          <w:sz w:val="24"/>
        </w:rPr>
      </w:pPr>
      <w:r w:rsidRPr="00D20F8B">
        <w:rPr>
          <w:rFonts w:ascii="宋体" w:hAnsi="宋体" w:hint="eastAsia"/>
          <w:sz w:val="24"/>
        </w:rPr>
        <w:t>确保全院所有的内外网终端（含云桌面）的软硬件安装维护。电脑硬件出故障及时响应，第一时间更换配件。对法院综合管理平台及其它桌面App做到熟练掌握，保障好各终端用户正常使用。对通达海系统及其子菜单使用中出现的功能问题如上传文件、送达、纠错、</w:t>
      </w:r>
      <w:proofErr w:type="spellStart"/>
      <w:r w:rsidRPr="00D20F8B">
        <w:rPr>
          <w:rFonts w:ascii="宋体" w:hAnsi="宋体" w:hint="eastAsia"/>
          <w:sz w:val="24"/>
        </w:rPr>
        <w:t>Pdf</w:t>
      </w:r>
      <w:proofErr w:type="spellEnd"/>
      <w:r w:rsidRPr="00D20F8B">
        <w:rPr>
          <w:rFonts w:ascii="宋体" w:hAnsi="宋体" w:hint="eastAsia"/>
          <w:sz w:val="24"/>
        </w:rPr>
        <w:t>插件、系统内打印等及时解决。各类终端设备（如电脑、打印机、扫描仪、高拍仪、电话等）的正常运行和维护。</w:t>
      </w:r>
    </w:p>
    <w:p w:rsidR="00D20F8B" w:rsidRPr="00D20F8B" w:rsidRDefault="00D20F8B" w:rsidP="00D20F8B">
      <w:pPr>
        <w:numPr>
          <w:ilvl w:val="0"/>
          <w:numId w:val="1"/>
        </w:numPr>
        <w:tabs>
          <w:tab w:val="left" w:pos="312"/>
        </w:tabs>
        <w:spacing w:line="360" w:lineRule="auto"/>
        <w:ind w:firstLineChars="200" w:firstLine="480"/>
        <w:rPr>
          <w:rFonts w:ascii="宋体" w:hAnsi="宋体"/>
          <w:sz w:val="24"/>
        </w:rPr>
      </w:pPr>
      <w:r w:rsidRPr="00D20F8B">
        <w:rPr>
          <w:rFonts w:ascii="宋体" w:hAnsi="宋体" w:hint="eastAsia"/>
          <w:sz w:val="24"/>
        </w:rPr>
        <w:t>维护好各终端的网络和打印机等外设，简单的布网，对打印机常见故障做到解决，当终端设备发生问题时，能够及时到场给用户进行相应指导并给出相应的解决方案。</w:t>
      </w:r>
    </w:p>
    <w:p w:rsidR="00D20F8B" w:rsidRPr="00D20F8B" w:rsidRDefault="00D20F8B" w:rsidP="00D20F8B">
      <w:pPr>
        <w:numPr>
          <w:ilvl w:val="0"/>
          <w:numId w:val="1"/>
        </w:numPr>
        <w:tabs>
          <w:tab w:val="left" w:pos="312"/>
        </w:tabs>
        <w:spacing w:line="360" w:lineRule="auto"/>
        <w:ind w:firstLineChars="200" w:firstLine="480"/>
        <w:rPr>
          <w:rFonts w:ascii="宋体" w:hAnsi="宋体"/>
          <w:sz w:val="24"/>
        </w:rPr>
      </w:pPr>
      <w:r w:rsidRPr="00D20F8B">
        <w:rPr>
          <w:rFonts w:ascii="宋体" w:hAnsi="宋体" w:hint="eastAsia"/>
          <w:sz w:val="24"/>
        </w:rPr>
        <w:t>对法院主机房及各处的重要弱电间做到日常巡检并记录，包括空调是否正常运行，服务器是否死机，交换机和防火墙是否稳定运行等，对全高清里所有审判法庭画面浏览一遍，对重要监控点过一下目，有故障提早发现并及时处理。</w:t>
      </w:r>
    </w:p>
    <w:p w:rsidR="00D20F8B" w:rsidRPr="00D20F8B" w:rsidRDefault="00D20F8B" w:rsidP="00D20F8B">
      <w:pPr>
        <w:numPr>
          <w:ilvl w:val="0"/>
          <w:numId w:val="1"/>
        </w:numPr>
        <w:tabs>
          <w:tab w:val="left" w:pos="312"/>
        </w:tabs>
        <w:spacing w:line="360" w:lineRule="auto"/>
        <w:ind w:firstLineChars="200" w:firstLine="480"/>
        <w:rPr>
          <w:rFonts w:ascii="宋体" w:hAnsi="宋体"/>
          <w:sz w:val="24"/>
        </w:rPr>
      </w:pPr>
      <w:r w:rsidRPr="00D20F8B">
        <w:rPr>
          <w:rFonts w:ascii="宋体" w:hAnsi="宋体" w:hint="eastAsia"/>
          <w:sz w:val="24"/>
        </w:rPr>
        <w:t>对所有审判法庭做到周例检，检查项目有高清监控、拾音设备、音响单元、讯飞转写、支云、三同步等。在法庭实行e简改造后配合软件开发公司日常维护，庭审前保证推流正常，桌面同步正常，法官登录e简单元后电子卷宗显示等各功能正常。</w:t>
      </w:r>
    </w:p>
    <w:p w:rsidR="00D20F8B" w:rsidRPr="00D20F8B" w:rsidRDefault="00D20F8B" w:rsidP="00D20F8B">
      <w:pPr>
        <w:numPr>
          <w:ilvl w:val="0"/>
          <w:numId w:val="1"/>
        </w:numPr>
        <w:tabs>
          <w:tab w:val="left" w:pos="312"/>
        </w:tabs>
        <w:spacing w:line="360" w:lineRule="auto"/>
        <w:ind w:firstLineChars="200" w:firstLine="480"/>
        <w:rPr>
          <w:rFonts w:ascii="宋体" w:hAnsi="宋体"/>
          <w:sz w:val="24"/>
        </w:rPr>
      </w:pPr>
      <w:r w:rsidRPr="00D20F8B">
        <w:rPr>
          <w:rFonts w:ascii="宋体" w:hAnsi="宋体" w:hint="eastAsia"/>
          <w:sz w:val="24"/>
        </w:rPr>
        <w:t>对法院安全设备例行维保等保检测，机房设备检查升级等项目。工作日时间准时准点在指挥中心进行值守职责，并做好签到工作。对于省院和中院以及基层法院的调度能够进行及时的回应。</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6</w:t>
      </w:r>
      <w:r w:rsidRPr="00D20F8B">
        <w:rPr>
          <w:rFonts w:ascii="宋体" w:hAnsi="宋体" w:hint="eastAsia"/>
          <w:sz w:val="24"/>
        </w:rPr>
        <w:t>.视频培训时，及时组织好相应人员进行学习，并进行相应问题的指导教学。做好视频会议的保障工作，提前做好会议调试，确保会议正常举行。对高清数字法庭和法院监控系统进行巡检，确认备份是否完好，收音器和麦克风是否正常。摄像头是否没有图像等。</w:t>
      </w:r>
    </w:p>
    <w:p w:rsidR="00D20F8B" w:rsidRPr="00D20F8B" w:rsidRDefault="00D20F8B" w:rsidP="00D20F8B">
      <w:pPr>
        <w:spacing w:line="360" w:lineRule="auto"/>
        <w:ind w:firstLineChars="200" w:firstLine="480"/>
        <w:rPr>
          <w:rFonts w:ascii="宋体" w:hAnsi="宋体"/>
          <w:sz w:val="24"/>
        </w:rPr>
      </w:pPr>
      <w:r w:rsidRPr="00D20F8B">
        <w:rPr>
          <w:rFonts w:ascii="宋体" w:hAnsi="宋体"/>
          <w:sz w:val="24"/>
        </w:rPr>
        <w:t>7</w:t>
      </w:r>
      <w:r w:rsidRPr="00D20F8B">
        <w:rPr>
          <w:rFonts w:ascii="宋体" w:hAnsi="宋体" w:hint="eastAsia"/>
          <w:sz w:val="24"/>
        </w:rPr>
        <w:t>.对法院固定资产进行统计，及时做好相应的记录。对新购入的设备做好登记，对淘汰的设备进行相应的报废流程。</w:t>
      </w:r>
    </w:p>
    <w:p w:rsidR="00D20F8B" w:rsidRPr="00D20F8B" w:rsidRDefault="00D20F8B" w:rsidP="00D20F8B">
      <w:pPr>
        <w:widowControl/>
        <w:spacing w:line="360" w:lineRule="auto"/>
        <w:ind w:firstLineChars="200" w:firstLine="480"/>
        <w:jc w:val="left"/>
        <w:rPr>
          <w:rFonts w:ascii="宋体" w:hAnsi="宋体" w:cs="宋体"/>
          <w:sz w:val="24"/>
          <w:szCs w:val="20"/>
        </w:rPr>
      </w:pPr>
      <w:r w:rsidRPr="00D20F8B">
        <w:rPr>
          <w:rFonts w:ascii="宋体" w:hAnsi="宋体" w:cs="宋体"/>
          <w:sz w:val="24"/>
          <w:szCs w:val="20"/>
        </w:rPr>
        <w:t>8</w:t>
      </w:r>
      <w:r w:rsidRPr="00D20F8B">
        <w:rPr>
          <w:rFonts w:ascii="宋体" w:hAnsi="宋体" w:cs="宋体" w:hint="eastAsia"/>
          <w:sz w:val="24"/>
          <w:szCs w:val="20"/>
        </w:rPr>
        <w:t>.驻场服务</w:t>
      </w:r>
      <w:r w:rsidR="00ED7835">
        <w:rPr>
          <w:rFonts w:ascii="宋体" w:hAnsi="宋体" w:cs="宋体" w:hint="eastAsia"/>
          <w:sz w:val="24"/>
          <w:szCs w:val="20"/>
        </w:rPr>
        <w:t>要求</w:t>
      </w:r>
    </w:p>
    <w:p w:rsidR="00D20F8B" w:rsidRDefault="00D20F8B" w:rsidP="0031539D">
      <w:pPr>
        <w:spacing w:line="360" w:lineRule="auto"/>
        <w:ind w:firstLineChars="200" w:firstLine="482"/>
        <w:rPr>
          <w:rFonts w:ascii="宋体" w:hAnsi="宋体"/>
          <w:sz w:val="24"/>
        </w:rPr>
      </w:pPr>
      <w:r w:rsidRPr="00D20F8B">
        <w:rPr>
          <w:rFonts w:ascii="宋体" w:hAnsi="宋体" w:hint="eastAsia"/>
          <w:b/>
          <w:i/>
          <w:sz w:val="24"/>
          <w:u w:val="single"/>
        </w:rPr>
        <w:t>提供两名驻场工程师（大专以上学历，从事维护工作或网络安全运维工作1年以上），</w:t>
      </w:r>
      <w:r w:rsidRPr="00D20F8B">
        <w:rPr>
          <w:rFonts w:ascii="宋体" w:hAnsi="宋体" w:hint="eastAsia"/>
          <w:sz w:val="24"/>
        </w:rPr>
        <w:t>负责驻场服务，院方提供办公场所，相关办公用品及设备由成交供应商自备。驻场人员必须服从</w:t>
      </w:r>
      <w:r>
        <w:rPr>
          <w:rFonts w:ascii="宋体" w:hAnsi="宋体" w:hint="eastAsia"/>
          <w:sz w:val="24"/>
        </w:rPr>
        <w:t>采购人</w:t>
      </w:r>
      <w:r w:rsidRPr="00D20F8B">
        <w:rPr>
          <w:rFonts w:ascii="宋体" w:hAnsi="宋体" w:hint="eastAsia"/>
          <w:sz w:val="24"/>
        </w:rPr>
        <w:t>的管理和工作安排，遵守</w:t>
      </w:r>
      <w:r>
        <w:rPr>
          <w:rFonts w:ascii="宋体" w:hAnsi="宋体" w:hint="eastAsia"/>
          <w:sz w:val="24"/>
        </w:rPr>
        <w:t>采购人</w:t>
      </w:r>
      <w:r w:rsidRPr="00D20F8B">
        <w:rPr>
          <w:rFonts w:ascii="宋体" w:hAnsi="宋体" w:hint="eastAsia"/>
          <w:sz w:val="24"/>
        </w:rPr>
        <w:t>相关的规章制度，按照法院作息时间表签到上班，节假日根据</w:t>
      </w:r>
      <w:r>
        <w:rPr>
          <w:rFonts w:ascii="宋体" w:hAnsi="宋体" w:hint="eastAsia"/>
          <w:sz w:val="24"/>
        </w:rPr>
        <w:t>采购人</w:t>
      </w:r>
      <w:r w:rsidRPr="00D20F8B">
        <w:rPr>
          <w:rFonts w:ascii="宋体" w:hAnsi="宋体" w:hint="eastAsia"/>
          <w:sz w:val="24"/>
        </w:rPr>
        <w:t>实际工作需要安排驻场办公</w:t>
      </w:r>
      <w:r w:rsidR="00720B12">
        <w:rPr>
          <w:rFonts w:ascii="宋体" w:hAnsi="宋体" w:hint="eastAsia"/>
          <w:sz w:val="24"/>
        </w:rPr>
        <w:t>，工作</w:t>
      </w:r>
      <w:r w:rsidRPr="00D20F8B">
        <w:rPr>
          <w:rFonts w:ascii="宋体" w:hAnsi="宋体" w:hint="eastAsia"/>
          <w:sz w:val="24"/>
        </w:rPr>
        <w:t>期</w:t>
      </w:r>
      <w:r w:rsidR="00720B12">
        <w:rPr>
          <w:rFonts w:ascii="宋体" w:hAnsi="宋体" w:hint="eastAsia"/>
          <w:sz w:val="24"/>
        </w:rPr>
        <w:t>间</w:t>
      </w:r>
      <w:r w:rsidRPr="00D20F8B">
        <w:rPr>
          <w:rFonts w:ascii="宋体" w:hAnsi="宋体" w:hint="eastAsia"/>
          <w:sz w:val="24"/>
        </w:rPr>
        <w:t>内如</w:t>
      </w:r>
      <w:r>
        <w:rPr>
          <w:rFonts w:ascii="宋体" w:hAnsi="宋体" w:hint="eastAsia"/>
          <w:sz w:val="24"/>
        </w:rPr>
        <w:t>采购人</w:t>
      </w:r>
      <w:r w:rsidRPr="00D20F8B">
        <w:rPr>
          <w:rFonts w:ascii="宋体" w:hAnsi="宋体" w:hint="eastAsia"/>
          <w:sz w:val="24"/>
        </w:rPr>
        <w:t>发现不能独立完成相关工作的，成交供应商须重新选派新的工程师提供驻场服务，直至</w:t>
      </w:r>
      <w:r w:rsidR="00720B12">
        <w:rPr>
          <w:rFonts w:ascii="宋体" w:hAnsi="宋体" w:hint="eastAsia"/>
          <w:sz w:val="24"/>
        </w:rPr>
        <w:t>采购人</w:t>
      </w:r>
      <w:r w:rsidRPr="00D20F8B">
        <w:rPr>
          <w:rFonts w:ascii="宋体" w:hAnsi="宋体" w:hint="eastAsia"/>
          <w:sz w:val="24"/>
        </w:rPr>
        <w:t>认可。驻场工程师一旦确定，成交供应商不得随意更换，如确因健康等原因不能完成驻场工作的，需书面告知并落实</w:t>
      </w:r>
      <w:r>
        <w:rPr>
          <w:rFonts w:ascii="宋体" w:hAnsi="宋体" w:hint="eastAsia"/>
          <w:sz w:val="24"/>
        </w:rPr>
        <w:t>采购人</w:t>
      </w:r>
      <w:r w:rsidRPr="00D20F8B">
        <w:rPr>
          <w:rFonts w:ascii="宋体" w:hAnsi="宋体" w:hint="eastAsia"/>
          <w:sz w:val="24"/>
        </w:rPr>
        <w:t>认可的合适替代人员后方可更换，否则视为擅自更换驻场人员。</w:t>
      </w:r>
    </w:p>
    <w:p w:rsidR="00725016" w:rsidRPr="00725016" w:rsidRDefault="00725016" w:rsidP="00725016">
      <w:pPr>
        <w:spacing w:line="360" w:lineRule="auto"/>
        <w:ind w:firstLineChars="200" w:firstLine="482"/>
        <w:rPr>
          <w:rFonts w:ascii="宋体" w:hAnsi="宋体"/>
          <w:b/>
          <w:i/>
          <w:sz w:val="24"/>
        </w:rPr>
      </w:pPr>
      <w:r w:rsidRPr="00725016">
        <w:rPr>
          <w:rFonts w:ascii="宋体" w:hAnsi="宋体" w:hint="eastAsia"/>
          <w:b/>
          <w:i/>
          <w:sz w:val="24"/>
        </w:rPr>
        <w:t>注：拟派驻场人员数量不得负偏离。</w:t>
      </w:r>
    </w:p>
    <w:p w:rsidR="00D20F8B" w:rsidRPr="00D20F8B" w:rsidRDefault="00D20F8B" w:rsidP="00D20F8B">
      <w:pPr>
        <w:widowControl/>
        <w:spacing w:line="360" w:lineRule="auto"/>
        <w:ind w:firstLineChars="200" w:firstLine="482"/>
        <w:jc w:val="left"/>
        <w:rPr>
          <w:rFonts w:ascii="宋体" w:hAnsi="宋体" w:cs="宋体"/>
          <w:b/>
          <w:bCs/>
          <w:sz w:val="24"/>
          <w:szCs w:val="20"/>
        </w:rPr>
      </w:pPr>
      <w:r w:rsidRPr="00D20F8B">
        <w:rPr>
          <w:rFonts w:ascii="宋体" w:hAnsi="宋体" w:cs="宋体" w:hint="eastAsia"/>
          <w:b/>
          <w:bCs/>
          <w:sz w:val="24"/>
          <w:szCs w:val="20"/>
        </w:rPr>
        <w:t>（4）业务考核</w:t>
      </w:r>
    </w:p>
    <w:p w:rsidR="00D20F8B" w:rsidRPr="00D20F8B" w:rsidRDefault="00D20F8B" w:rsidP="00D20F8B">
      <w:pPr>
        <w:widowControl/>
        <w:spacing w:line="360" w:lineRule="auto"/>
        <w:ind w:firstLineChars="200" w:firstLine="480"/>
        <w:jc w:val="left"/>
        <w:rPr>
          <w:rFonts w:ascii="宋体" w:hAnsi="宋体" w:cs="宋体"/>
          <w:sz w:val="24"/>
          <w:szCs w:val="20"/>
        </w:rPr>
      </w:pPr>
      <w:r>
        <w:rPr>
          <w:rFonts w:ascii="宋体" w:hAnsi="宋体" w:cs="宋体" w:hint="eastAsia"/>
          <w:sz w:val="24"/>
          <w:szCs w:val="20"/>
        </w:rPr>
        <w:t>采购人</w:t>
      </w:r>
      <w:r w:rsidRPr="00816D1A">
        <w:rPr>
          <w:rFonts w:ascii="宋体" w:hAnsi="宋体" w:cs="宋体" w:hint="eastAsia"/>
          <w:sz w:val="24"/>
          <w:szCs w:val="20"/>
          <w:highlight w:val="yellow"/>
        </w:rPr>
        <w:t>每</w:t>
      </w:r>
      <w:r w:rsidR="00877A1F" w:rsidRPr="00816D1A">
        <w:rPr>
          <w:rFonts w:ascii="宋体" w:hAnsi="宋体" w:cs="宋体" w:hint="eastAsia"/>
          <w:sz w:val="24"/>
          <w:szCs w:val="20"/>
          <w:highlight w:val="yellow"/>
        </w:rPr>
        <w:t>季度</w:t>
      </w:r>
      <w:r w:rsidRPr="00D20F8B">
        <w:rPr>
          <w:rFonts w:ascii="宋体" w:hAnsi="宋体" w:cs="宋体" w:hint="eastAsia"/>
          <w:sz w:val="24"/>
          <w:szCs w:val="20"/>
        </w:rPr>
        <w:t>会根据网络安全运维服务项目内容及要求，以及服务质量逐项进行考核（包含但不限于驻场人员不服从工作安排、服务时效响应不及时、服务质量不达标及未按要求提供备件等），并根据绩效水平将其划分为优秀、良好和差等级。</w:t>
      </w:r>
    </w:p>
    <w:p w:rsidR="00D20F8B" w:rsidRPr="00D20F8B" w:rsidRDefault="00D20F8B" w:rsidP="00D20F8B">
      <w:pPr>
        <w:widowControl/>
        <w:spacing w:line="360" w:lineRule="auto"/>
        <w:ind w:firstLineChars="200" w:firstLine="480"/>
        <w:jc w:val="left"/>
        <w:rPr>
          <w:rFonts w:ascii="宋体" w:hAnsi="宋体" w:cs="宋体"/>
          <w:sz w:val="24"/>
          <w:szCs w:val="20"/>
        </w:rPr>
      </w:pPr>
      <w:r w:rsidRPr="00D20F8B">
        <w:rPr>
          <w:rFonts w:ascii="宋体" w:hAnsi="宋体" w:cs="宋体" w:hint="eastAsia"/>
          <w:sz w:val="24"/>
          <w:szCs w:val="20"/>
        </w:rPr>
        <w:t>在合同期内，每</w:t>
      </w:r>
      <w:r w:rsidR="00877A1F">
        <w:rPr>
          <w:rFonts w:ascii="宋体" w:hAnsi="宋体" w:cs="宋体" w:hint="eastAsia"/>
          <w:sz w:val="24"/>
          <w:szCs w:val="20"/>
        </w:rPr>
        <w:t>季度</w:t>
      </w:r>
      <w:r w:rsidRPr="00D20F8B">
        <w:rPr>
          <w:rFonts w:ascii="宋体" w:hAnsi="宋体" w:cs="宋体" w:hint="eastAsia"/>
          <w:sz w:val="24"/>
          <w:szCs w:val="20"/>
        </w:rPr>
        <w:t>对相关服务进行一次考核，根据绩效等级给予相应的奖励或惩罚，以激励其积极性和提高业务能力。当等级为差时，视为不合格，</w:t>
      </w:r>
      <w:r>
        <w:rPr>
          <w:rFonts w:ascii="宋体" w:hAnsi="宋体" w:cs="宋体" w:hint="eastAsia"/>
          <w:sz w:val="24"/>
          <w:szCs w:val="20"/>
        </w:rPr>
        <w:t>采购人</w:t>
      </w:r>
      <w:r w:rsidRPr="00D20F8B">
        <w:rPr>
          <w:rFonts w:ascii="宋体" w:hAnsi="宋体" w:cs="宋体" w:hint="eastAsia"/>
          <w:sz w:val="24"/>
          <w:szCs w:val="20"/>
        </w:rPr>
        <w:t>有权要求更换驻场人员或终止合同，</w:t>
      </w:r>
      <w:r w:rsidRPr="00D20F8B">
        <w:rPr>
          <w:rFonts w:ascii="宋体" w:hAnsi="宋体" w:cs="宋体" w:hint="eastAsia"/>
          <w:color w:val="000000"/>
          <w:sz w:val="24"/>
          <w:szCs w:val="20"/>
        </w:rPr>
        <w:t>服务期满时不予续签</w:t>
      </w:r>
      <w:r w:rsidRPr="00D20F8B">
        <w:rPr>
          <w:rFonts w:ascii="宋体" w:hAnsi="宋体" w:cs="宋体" w:hint="eastAsia"/>
          <w:sz w:val="24"/>
          <w:szCs w:val="20"/>
        </w:rPr>
        <w:t>。</w:t>
      </w:r>
    </w:p>
    <w:p w:rsidR="00D20F8B" w:rsidRPr="00D20F8B" w:rsidRDefault="00D20F8B" w:rsidP="00D20F8B">
      <w:pPr>
        <w:widowControl/>
        <w:spacing w:line="360" w:lineRule="auto"/>
        <w:ind w:firstLineChars="200" w:firstLine="482"/>
        <w:jc w:val="left"/>
        <w:rPr>
          <w:rFonts w:ascii="宋体" w:hAnsi="宋体" w:cs="宋体"/>
          <w:b/>
          <w:bCs/>
          <w:sz w:val="24"/>
          <w:szCs w:val="20"/>
        </w:rPr>
      </w:pPr>
      <w:r w:rsidRPr="00D20F8B">
        <w:rPr>
          <w:rFonts w:ascii="宋体" w:hAnsi="宋体" w:hint="eastAsia"/>
          <w:b/>
          <w:bCs/>
          <w:sz w:val="24"/>
        </w:rPr>
        <w:t>(5)</w:t>
      </w:r>
      <w:r w:rsidRPr="00D20F8B">
        <w:rPr>
          <w:rFonts w:ascii="宋体" w:hAnsi="宋体" w:cs="宋体" w:hint="eastAsia"/>
          <w:b/>
          <w:bCs/>
          <w:sz w:val="24"/>
          <w:szCs w:val="20"/>
        </w:rPr>
        <w:t xml:space="preserve"> 服务成果提交</w:t>
      </w:r>
    </w:p>
    <w:p w:rsidR="00D20F8B" w:rsidRPr="00D20F8B" w:rsidRDefault="00D20F8B" w:rsidP="00D20F8B">
      <w:pPr>
        <w:spacing w:line="360" w:lineRule="auto"/>
        <w:ind w:firstLineChars="200" w:firstLine="480"/>
        <w:rPr>
          <w:rFonts w:ascii="宋体" w:hAnsi="宋体"/>
          <w:sz w:val="24"/>
        </w:rPr>
      </w:pPr>
      <w:r w:rsidRPr="00D20F8B">
        <w:rPr>
          <w:rFonts w:ascii="宋体" w:hAnsi="宋体" w:hint="eastAsia"/>
          <w:sz w:val="24"/>
        </w:rPr>
        <w:t>1．设备巡检服务，实时监测全院范围内各类网络设备的运行状态，发现问题及时排除或提供有效的解决方案（工程师做好台账管理，定期进行汇总，形成周报，月底提交台账总结报告）。</w:t>
      </w:r>
    </w:p>
    <w:p w:rsidR="00D20F8B" w:rsidRPr="00D20F8B" w:rsidRDefault="00D20F8B" w:rsidP="00D20F8B">
      <w:pPr>
        <w:spacing w:line="360" w:lineRule="auto"/>
        <w:ind w:firstLineChars="200" w:firstLine="480"/>
        <w:rPr>
          <w:rFonts w:ascii="宋体" w:hAnsi="宋体"/>
          <w:sz w:val="24"/>
        </w:rPr>
      </w:pPr>
      <w:r w:rsidRPr="00D20F8B">
        <w:rPr>
          <w:rFonts w:ascii="宋体" w:hAnsi="宋体" w:hint="eastAsia"/>
          <w:sz w:val="24"/>
        </w:rPr>
        <w:t>2．做好设备、IP、物理地址的更新和登记工作。</w:t>
      </w:r>
    </w:p>
    <w:p w:rsidR="00D20F8B" w:rsidRPr="00D20F8B" w:rsidRDefault="00D20F8B" w:rsidP="00D20F8B">
      <w:pPr>
        <w:spacing w:line="360" w:lineRule="auto"/>
        <w:ind w:firstLineChars="200" w:firstLine="480"/>
        <w:rPr>
          <w:rFonts w:ascii="宋体" w:hAnsi="宋体"/>
          <w:sz w:val="24"/>
        </w:rPr>
      </w:pPr>
      <w:r w:rsidRPr="00D20F8B">
        <w:rPr>
          <w:rFonts w:ascii="宋体" w:hAnsi="宋体" w:hint="eastAsia"/>
          <w:sz w:val="24"/>
        </w:rPr>
        <w:t>3. 为其他部门提供网络服务的，提供服务情况反馈表。</w:t>
      </w:r>
    </w:p>
    <w:p w:rsidR="00D20F8B" w:rsidRPr="00560D9E" w:rsidRDefault="00D20F8B" w:rsidP="00560D9E">
      <w:pPr>
        <w:widowControl/>
        <w:adjustRightInd w:val="0"/>
        <w:snapToGrid w:val="0"/>
        <w:spacing w:line="360" w:lineRule="auto"/>
        <w:ind w:firstLineChars="100" w:firstLine="241"/>
        <w:jc w:val="left"/>
        <w:rPr>
          <w:rFonts w:ascii="宋体" w:hAnsi="宋体"/>
          <w:b/>
          <w:i/>
          <w:sz w:val="24"/>
          <w:u w:val="single"/>
        </w:rPr>
      </w:pPr>
      <w:r w:rsidRPr="00560D9E">
        <w:rPr>
          <w:rFonts w:ascii="宋体" w:hAnsi="宋体" w:hint="eastAsia"/>
          <w:b/>
          <w:i/>
          <w:sz w:val="24"/>
          <w:u w:val="single"/>
        </w:rPr>
        <w:t>五、报价要求：</w:t>
      </w:r>
    </w:p>
    <w:p w:rsidR="00D20F8B" w:rsidRPr="00B26366" w:rsidRDefault="00D20F8B" w:rsidP="00D20F8B">
      <w:pPr>
        <w:snapToGrid w:val="0"/>
        <w:spacing w:line="360" w:lineRule="auto"/>
        <w:ind w:firstLineChars="206" w:firstLine="494"/>
        <w:contextualSpacing/>
        <w:rPr>
          <w:rFonts w:ascii="宋体" w:hAnsi="宋体"/>
          <w:sz w:val="24"/>
        </w:rPr>
      </w:pPr>
      <w:r w:rsidRPr="00B26366">
        <w:rPr>
          <w:rFonts w:ascii="宋体" w:hAnsi="宋体" w:hint="eastAsia"/>
          <w:sz w:val="24"/>
        </w:rPr>
        <w:t>1、供应商应对所投项目的全部内容进行报价，</w:t>
      </w:r>
      <w:r w:rsidR="00A93E31" w:rsidRPr="00A93E31">
        <w:rPr>
          <w:rFonts w:ascii="宋体" w:hAnsi="宋体" w:hint="eastAsia"/>
          <w:sz w:val="24"/>
        </w:rPr>
        <w:t>报价应包括招标文件所确定的招标范围及相应说明的全部内容</w:t>
      </w:r>
      <w:r w:rsidR="00A93E31">
        <w:rPr>
          <w:rFonts w:ascii="宋体" w:hAnsi="宋体" w:hint="eastAsia"/>
          <w:sz w:val="24"/>
        </w:rPr>
        <w:t>及</w:t>
      </w:r>
      <w:r w:rsidRPr="00B26366">
        <w:rPr>
          <w:rFonts w:ascii="宋体" w:hAnsi="宋体" w:hint="eastAsia"/>
          <w:sz w:val="24"/>
        </w:rPr>
        <w:t>所有人员的工资、加班费、服装、福利、意外险、高温费、节假日补贴以及国家规定的社会保险、管理费、人员培训费、项目所需的工具、通讯、服装、胸卡、各种税费、保险、劳保、利润、税金、政策性文件规定及合同包含的所有风险、责任等各项应有费用。</w:t>
      </w:r>
    </w:p>
    <w:p w:rsidR="00ED7835" w:rsidRPr="00B26366" w:rsidRDefault="00ED7835" w:rsidP="00B26366">
      <w:pPr>
        <w:snapToGrid w:val="0"/>
        <w:spacing w:line="360" w:lineRule="auto"/>
        <w:ind w:firstLineChars="206" w:firstLine="496"/>
        <w:contextualSpacing/>
        <w:rPr>
          <w:rFonts w:ascii="宋体" w:hAnsi="宋体"/>
          <w:b/>
          <w:i/>
          <w:sz w:val="24"/>
          <w:u w:val="single"/>
        </w:rPr>
      </w:pPr>
      <w:r w:rsidRPr="00B26366">
        <w:rPr>
          <w:rFonts w:ascii="宋体" w:hAnsi="宋体" w:hint="eastAsia"/>
          <w:b/>
          <w:i/>
          <w:sz w:val="24"/>
          <w:u w:val="single"/>
        </w:rPr>
        <w:t>2、投标人需充分考虑市场用工成本、物价指数的变化，核定好服务费用，自担风险，一旦中标，本次报价在合同执行期间不作任何调整。</w:t>
      </w:r>
    </w:p>
    <w:p w:rsidR="00725016" w:rsidRPr="00725016" w:rsidRDefault="00D20F8B" w:rsidP="00ED7835">
      <w:pPr>
        <w:snapToGrid w:val="0"/>
        <w:spacing w:line="360" w:lineRule="auto"/>
        <w:ind w:firstLineChars="206" w:firstLine="494"/>
        <w:contextualSpacing/>
        <w:rPr>
          <w:rFonts w:ascii="宋体" w:hAnsi="宋体"/>
          <w:b/>
          <w:i/>
          <w:sz w:val="24"/>
          <w:u w:val="single"/>
        </w:rPr>
      </w:pPr>
      <w:r w:rsidRPr="00B26366">
        <w:rPr>
          <w:rFonts w:ascii="宋体" w:hAnsi="宋体" w:hint="eastAsia"/>
          <w:sz w:val="24"/>
        </w:rPr>
        <w:t>注：</w:t>
      </w:r>
      <w:r w:rsidR="00725016" w:rsidRPr="00725016">
        <w:rPr>
          <w:rFonts w:ascii="宋体" w:hAnsi="宋体" w:hint="eastAsia"/>
          <w:b/>
          <w:i/>
          <w:sz w:val="24"/>
          <w:u w:val="single"/>
        </w:rPr>
        <w:t>1、本项目报价要求不得偏离。</w:t>
      </w:r>
    </w:p>
    <w:p w:rsidR="00D20F8B" w:rsidRPr="00B26366" w:rsidRDefault="00725016" w:rsidP="00ED7835">
      <w:pPr>
        <w:snapToGrid w:val="0"/>
        <w:spacing w:line="360" w:lineRule="auto"/>
        <w:ind w:firstLineChars="206" w:firstLine="494"/>
        <w:contextualSpacing/>
        <w:rPr>
          <w:rFonts w:ascii="宋体" w:hAnsi="宋体"/>
          <w:sz w:val="24"/>
        </w:rPr>
      </w:pPr>
      <w:r>
        <w:rPr>
          <w:rFonts w:ascii="宋体" w:hAnsi="宋体" w:hint="eastAsia"/>
          <w:sz w:val="24"/>
        </w:rPr>
        <w:t>2、</w:t>
      </w:r>
      <w:r w:rsidR="00D20F8B" w:rsidRPr="00B26366">
        <w:rPr>
          <w:rFonts w:ascii="宋体" w:hAnsi="宋体" w:hint="eastAsia"/>
          <w:sz w:val="24"/>
        </w:rPr>
        <w:t>报价不含相关硬件、耗材材料费。不含新增综合布线、监控点位等的施工费用。</w:t>
      </w:r>
    </w:p>
    <w:p w:rsidR="00D20F8B" w:rsidRPr="00B26366" w:rsidRDefault="00D20F8B" w:rsidP="00B26366">
      <w:pPr>
        <w:snapToGrid w:val="0"/>
        <w:spacing w:line="360" w:lineRule="auto"/>
        <w:ind w:firstLineChars="206" w:firstLine="496"/>
        <w:contextualSpacing/>
        <w:rPr>
          <w:rFonts w:ascii="宋体" w:hAnsi="宋体"/>
          <w:b/>
          <w:bCs/>
          <w:kern w:val="0"/>
          <w:sz w:val="24"/>
        </w:rPr>
      </w:pPr>
      <w:r w:rsidRPr="00B26366">
        <w:rPr>
          <w:rFonts w:ascii="宋体" w:hAnsi="宋体" w:hint="eastAsia"/>
          <w:b/>
          <w:bCs/>
          <w:kern w:val="0"/>
          <w:sz w:val="24"/>
        </w:rPr>
        <w:t>六、付款方式：</w:t>
      </w:r>
    </w:p>
    <w:p w:rsidR="0072132E" w:rsidRPr="00816D1A" w:rsidRDefault="006D32FB" w:rsidP="006D32FB">
      <w:pPr>
        <w:spacing w:line="360" w:lineRule="auto"/>
        <w:ind w:firstLineChars="200" w:firstLine="480"/>
        <w:rPr>
          <w:rFonts w:ascii="宋体" w:hAnsi="宋体"/>
          <w:color w:val="000000"/>
          <w:kern w:val="0"/>
          <w:sz w:val="24"/>
          <w:highlight w:val="yellow"/>
        </w:rPr>
      </w:pPr>
      <w:r w:rsidRPr="00816D1A">
        <w:rPr>
          <w:rFonts w:asciiTheme="minorEastAsia" w:eastAsiaTheme="minorEastAsia" w:hAnsiTheme="minorEastAsia" w:hint="eastAsia"/>
          <w:sz w:val="24"/>
          <w:highlight w:val="yellow"/>
        </w:rPr>
        <w:t>（1）</w:t>
      </w:r>
      <w:r w:rsidRPr="00816D1A">
        <w:rPr>
          <w:rFonts w:ascii="宋体" w:hAnsi="宋体" w:hint="eastAsia"/>
          <w:color w:val="000000"/>
          <w:kern w:val="0"/>
          <w:sz w:val="24"/>
          <w:highlight w:val="yellow"/>
        </w:rPr>
        <w:t>服务费分两次支付</w:t>
      </w:r>
      <w:r w:rsidR="0072132E" w:rsidRPr="00816D1A">
        <w:rPr>
          <w:rFonts w:ascii="宋体" w:hAnsi="宋体" w:hint="eastAsia"/>
          <w:color w:val="000000"/>
          <w:kern w:val="0"/>
          <w:sz w:val="24"/>
          <w:highlight w:val="yellow"/>
        </w:rPr>
        <w:t>，服务期满3个月时，根据考核结果</w:t>
      </w:r>
      <w:r w:rsidR="0072132E" w:rsidRPr="00816D1A">
        <w:rPr>
          <w:rFonts w:hint="eastAsia"/>
          <w:kern w:val="0"/>
          <w:sz w:val="24"/>
          <w:highlight w:val="yellow"/>
        </w:rPr>
        <w:t>付至合同价款</w:t>
      </w:r>
      <w:r w:rsidR="0072132E" w:rsidRPr="00816D1A">
        <w:rPr>
          <w:rFonts w:hint="eastAsia"/>
          <w:kern w:val="0"/>
          <w:sz w:val="24"/>
          <w:highlight w:val="yellow"/>
        </w:rPr>
        <w:t>50%</w:t>
      </w:r>
      <w:r w:rsidRPr="00816D1A">
        <w:rPr>
          <w:rFonts w:hint="eastAsia"/>
          <w:kern w:val="0"/>
          <w:sz w:val="24"/>
          <w:highlight w:val="yellow"/>
        </w:rPr>
        <w:t>，</w:t>
      </w:r>
    </w:p>
    <w:p w:rsidR="006D32FB" w:rsidRPr="00816D1A" w:rsidRDefault="006D32FB" w:rsidP="006D32FB">
      <w:pPr>
        <w:spacing w:line="360" w:lineRule="auto"/>
        <w:ind w:firstLineChars="200" w:firstLine="480"/>
        <w:rPr>
          <w:rFonts w:ascii="宋体" w:hAnsi="宋体"/>
          <w:color w:val="000000"/>
          <w:kern w:val="0"/>
          <w:sz w:val="24"/>
          <w:highlight w:val="yellow"/>
        </w:rPr>
      </w:pPr>
      <w:r w:rsidRPr="00816D1A">
        <w:rPr>
          <w:rFonts w:ascii="宋体" w:hAnsi="宋体" w:hint="eastAsia"/>
          <w:color w:val="000000"/>
          <w:kern w:val="0"/>
          <w:sz w:val="24"/>
          <w:highlight w:val="yellow"/>
        </w:rPr>
        <w:t>（</w:t>
      </w:r>
      <w:r w:rsidR="0072132E" w:rsidRPr="00816D1A">
        <w:rPr>
          <w:rFonts w:ascii="宋体" w:hAnsi="宋体" w:hint="eastAsia"/>
          <w:color w:val="000000"/>
          <w:kern w:val="0"/>
          <w:sz w:val="24"/>
          <w:highlight w:val="yellow"/>
        </w:rPr>
        <w:t>2</w:t>
      </w:r>
      <w:r w:rsidRPr="00816D1A">
        <w:rPr>
          <w:rFonts w:ascii="宋体" w:hAnsi="宋体" w:hint="eastAsia"/>
          <w:color w:val="000000"/>
          <w:kern w:val="0"/>
          <w:sz w:val="24"/>
          <w:highlight w:val="yellow"/>
        </w:rPr>
        <w:t>）服务期结束后，乙方提供相关验收资料且验收合格后，甲方根据考核结果</w:t>
      </w:r>
      <w:r w:rsidR="0072132E" w:rsidRPr="00816D1A">
        <w:rPr>
          <w:rFonts w:ascii="宋体" w:hAnsi="宋体" w:hint="eastAsia"/>
          <w:color w:val="000000"/>
          <w:kern w:val="0"/>
          <w:sz w:val="24"/>
          <w:highlight w:val="yellow"/>
        </w:rPr>
        <w:t>付清余</w:t>
      </w:r>
      <w:r w:rsidRPr="00816D1A">
        <w:rPr>
          <w:rFonts w:ascii="宋体" w:hAnsi="宋体" w:hint="eastAsia"/>
          <w:color w:val="000000"/>
          <w:kern w:val="0"/>
          <w:sz w:val="24"/>
          <w:highlight w:val="yellow"/>
        </w:rPr>
        <w:t>款。</w:t>
      </w:r>
    </w:p>
    <w:p w:rsidR="006D32FB" w:rsidRPr="00D20F8B" w:rsidRDefault="006D32FB" w:rsidP="006D32FB">
      <w:pPr>
        <w:spacing w:line="360" w:lineRule="auto"/>
        <w:ind w:firstLineChars="200" w:firstLine="480"/>
        <w:rPr>
          <w:rFonts w:ascii="宋体" w:hAnsi="宋体"/>
          <w:color w:val="000000"/>
          <w:kern w:val="0"/>
          <w:sz w:val="24"/>
        </w:rPr>
      </w:pPr>
      <w:r w:rsidRPr="006413A8">
        <w:rPr>
          <w:rFonts w:ascii="宋体" w:hAnsi="宋体" w:hint="eastAsia"/>
          <w:color w:val="000000"/>
          <w:kern w:val="0"/>
          <w:sz w:val="24"/>
          <w:highlight w:val="yellow"/>
        </w:rPr>
        <w:t>每次付款前乙方应向甲方开具合法有效的增值税普通发票。</w:t>
      </w:r>
    </w:p>
    <w:p w:rsidR="00D20F8B" w:rsidRPr="00D20F8B" w:rsidRDefault="00D20F8B" w:rsidP="00D20F8B">
      <w:pPr>
        <w:spacing w:line="360" w:lineRule="auto"/>
        <w:ind w:firstLineChars="200" w:firstLine="482"/>
        <w:jc w:val="left"/>
        <w:rPr>
          <w:rFonts w:ascii="宋体" w:hAnsi="宋体"/>
          <w:b/>
          <w:sz w:val="24"/>
        </w:rPr>
      </w:pPr>
      <w:r>
        <w:rPr>
          <w:rFonts w:ascii="宋体" w:hAnsi="宋体" w:hint="eastAsia"/>
          <w:b/>
          <w:sz w:val="24"/>
        </w:rPr>
        <w:t>七</w:t>
      </w:r>
      <w:r w:rsidRPr="00D20F8B">
        <w:rPr>
          <w:rFonts w:ascii="宋体" w:hAnsi="宋体" w:hint="eastAsia"/>
          <w:b/>
          <w:sz w:val="24"/>
        </w:rPr>
        <w:t>、其他</w:t>
      </w:r>
    </w:p>
    <w:p w:rsidR="00D20F8B" w:rsidRPr="00D20F8B" w:rsidRDefault="00D20F8B" w:rsidP="00D20F8B">
      <w:pPr>
        <w:spacing w:line="360" w:lineRule="auto"/>
        <w:ind w:firstLineChars="200" w:firstLine="560"/>
        <w:jc w:val="left"/>
        <w:rPr>
          <w:rFonts w:ascii="宋体" w:hAnsi="宋体"/>
          <w:sz w:val="24"/>
        </w:rPr>
      </w:pPr>
      <w:r w:rsidRPr="00D20F8B">
        <w:rPr>
          <w:rFonts w:ascii="Calibri" w:eastAsia="楷体_GB2312" w:hAnsi="Calibri" w:hint="eastAsia"/>
          <w:sz w:val="28"/>
          <w:szCs w:val="28"/>
        </w:rPr>
        <w:t>1</w:t>
      </w:r>
      <w:r w:rsidRPr="00D20F8B">
        <w:rPr>
          <w:rFonts w:ascii="Calibri" w:eastAsia="楷体_GB2312" w:hAnsi="Calibri" w:hint="eastAsia"/>
          <w:sz w:val="28"/>
          <w:szCs w:val="28"/>
        </w:rPr>
        <w:t>、</w:t>
      </w:r>
      <w:r w:rsidRPr="00D20F8B">
        <w:rPr>
          <w:rFonts w:ascii="宋体" w:hAnsi="宋体" w:hint="eastAsia"/>
          <w:sz w:val="24"/>
        </w:rPr>
        <w:t>驻场维保人员需具备相关技术能力，未经招标人同意，中标人在合同期内不得擅自变更驻场维保人员。中标人驻场服务期间，招标人将不定期对派驻人员进行综合考核，驻点人员考核不通过的，招标人可随时要求调换。经调换过后仍考核不通过的，招标人有权解除合同，相关费用按实际维护期结算。</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2、应急事务处理：当发生大范围网络故障、病毒爆发、大规模网络调整、软硬件升级，需大规模手工维护设备及招标人认为工作需要时，投标人要根据</w:t>
      </w:r>
      <w:r>
        <w:rPr>
          <w:rFonts w:ascii="宋体" w:hAnsi="宋体" w:hint="eastAsia"/>
          <w:sz w:val="24"/>
        </w:rPr>
        <w:t>采购人</w:t>
      </w:r>
      <w:r w:rsidRPr="00D20F8B">
        <w:rPr>
          <w:rFonts w:ascii="宋体" w:hAnsi="宋体" w:hint="eastAsia"/>
          <w:sz w:val="24"/>
        </w:rPr>
        <w:t>发出的需求安排相应人数的工程师配合招标人进行以上工作，必须在</w:t>
      </w:r>
      <w:r>
        <w:rPr>
          <w:rFonts w:ascii="宋体" w:hAnsi="宋体" w:hint="eastAsia"/>
          <w:sz w:val="24"/>
        </w:rPr>
        <w:t>采购人</w:t>
      </w:r>
      <w:r w:rsidRPr="00D20F8B">
        <w:rPr>
          <w:rFonts w:ascii="宋体" w:hAnsi="宋体" w:hint="eastAsia"/>
          <w:sz w:val="24"/>
        </w:rPr>
        <w:t>规定的期限内完成，不得影响正常工作。</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3、节假日应急保障：提供节假日设备应急维修保障，提供值班人员联系电话，电话不能解决的需在2小时内安排技术人员到达现场处理。</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4、派驻人员服从</w:t>
      </w:r>
      <w:r>
        <w:rPr>
          <w:rFonts w:ascii="宋体" w:hAnsi="宋体" w:hint="eastAsia"/>
          <w:sz w:val="24"/>
        </w:rPr>
        <w:t>采购人</w:t>
      </w:r>
      <w:r w:rsidRPr="00D20F8B">
        <w:rPr>
          <w:rFonts w:ascii="宋体" w:hAnsi="宋体" w:hint="eastAsia"/>
          <w:sz w:val="24"/>
        </w:rPr>
        <w:t>负责人的统一安排，严格遵守</w:t>
      </w:r>
      <w:r>
        <w:rPr>
          <w:rFonts w:ascii="宋体" w:hAnsi="宋体" w:hint="eastAsia"/>
          <w:sz w:val="24"/>
        </w:rPr>
        <w:t>采购人</w:t>
      </w:r>
      <w:r w:rsidRPr="00D20F8B">
        <w:rPr>
          <w:rFonts w:ascii="宋体" w:hAnsi="宋体" w:hint="eastAsia"/>
          <w:sz w:val="24"/>
        </w:rPr>
        <w:t>的工作时间。工作期间不得从事其他活动。</w:t>
      </w:r>
      <w:r>
        <w:rPr>
          <w:rFonts w:ascii="宋体" w:hAnsi="宋体" w:hint="eastAsia"/>
          <w:sz w:val="24"/>
        </w:rPr>
        <w:t>采购人</w:t>
      </w:r>
      <w:r w:rsidRPr="00D20F8B">
        <w:rPr>
          <w:rFonts w:ascii="宋体" w:hAnsi="宋体" w:hint="eastAsia"/>
          <w:sz w:val="24"/>
        </w:rPr>
        <w:t>统一加班时，派驻人员也必须一同加班。</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5、派驻人员应严格遵守</w:t>
      </w:r>
      <w:r>
        <w:rPr>
          <w:rFonts w:ascii="宋体" w:hAnsi="宋体" w:hint="eastAsia"/>
          <w:sz w:val="24"/>
        </w:rPr>
        <w:t>采购人</w:t>
      </w:r>
      <w:r w:rsidRPr="00D20F8B">
        <w:rPr>
          <w:rFonts w:ascii="宋体" w:hAnsi="宋体" w:hint="eastAsia"/>
          <w:sz w:val="24"/>
        </w:rPr>
        <w:t>的规章制度和保密制度。</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6、派驻人员按照法院上下班时间实施考勤。参照</w:t>
      </w:r>
      <w:r>
        <w:rPr>
          <w:rFonts w:ascii="宋体" w:hAnsi="宋体" w:hint="eastAsia"/>
          <w:sz w:val="24"/>
        </w:rPr>
        <w:t>采购人</w:t>
      </w:r>
      <w:r w:rsidRPr="00D20F8B">
        <w:rPr>
          <w:rFonts w:ascii="宋体" w:hAnsi="宋体" w:hint="eastAsia"/>
          <w:sz w:val="24"/>
        </w:rPr>
        <w:t>聘用制人员的休假制度，需填写“休假单”并获得负责人批准后方可休假，休假期间投标方需补充相关能力的人员。</w:t>
      </w:r>
    </w:p>
    <w:p w:rsidR="00D20F8B" w:rsidRP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7、招标人提供驻点工程师二人工作日午餐。</w:t>
      </w:r>
    </w:p>
    <w:p w:rsidR="00D20F8B" w:rsidRPr="00D20F8B" w:rsidRDefault="00E9124B" w:rsidP="00D20F8B">
      <w:pPr>
        <w:spacing w:line="360" w:lineRule="auto"/>
        <w:ind w:firstLineChars="200" w:firstLine="480"/>
        <w:jc w:val="left"/>
        <w:rPr>
          <w:rFonts w:ascii="宋体" w:hAnsi="宋体"/>
          <w:sz w:val="24"/>
        </w:rPr>
      </w:pPr>
      <w:r>
        <w:rPr>
          <w:rFonts w:ascii="宋体" w:hAnsi="宋体" w:hint="eastAsia"/>
          <w:sz w:val="24"/>
        </w:rPr>
        <w:t>8</w:t>
      </w:r>
      <w:r w:rsidR="00D20F8B" w:rsidRPr="00D20F8B">
        <w:rPr>
          <w:rFonts w:ascii="宋体" w:hAnsi="宋体" w:hint="eastAsia"/>
          <w:sz w:val="24"/>
        </w:rPr>
        <w:t>、中标人按招标要求提供服务，如招标人收到反映因响应不及时或服务不满意等方面的投诉，有权对中标人进行经济处罚，每次扣1000元，出现5次以上的，招标人有权解除合同。</w:t>
      </w:r>
    </w:p>
    <w:p w:rsidR="00D20F8B" w:rsidRPr="00D20F8B" w:rsidRDefault="00E9124B" w:rsidP="00D20F8B">
      <w:pPr>
        <w:spacing w:line="360" w:lineRule="auto"/>
        <w:ind w:firstLineChars="200" w:firstLine="480"/>
        <w:jc w:val="left"/>
        <w:rPr>
          <w:rFonts w:ascii="宋体" w:hAnsi="宋体"/>
          <w:sz w:val="24"/>
        </w:rPr>
      </w:pPr>
      <w:r>
        <w:rPr>
          <w:rFonts w:ascii="宋体" w:hAnsi="宋体" w:hint="eastAsia"/>
          <w:sz w:val="24"/>
        </w:rPr>
        <w:t>9</w:t>
      </w:r>
      <w:r w:rsidR="00D20F8B" w:rsidRPr="00D20F8B">
        <w:rPr>
          <w:rFonts w:ascii="宋体" w:hAnsi="宋体" w:hint="eastAsia"/>
          <w:sz w:val="24"/>
        </w:rPr>
        <w:t>、中标人的员工与法院不存在任何雇佣、委托等劳动关系，中标人员工在工作过程中任何人员出现任何事故，由中标人负全责，所有费用由中标人支付。</w:t>
      </w:r>
    </w:p>
    <w:p w:rsidR="00D20F8B" w:rsidRDefault="00D20F8B" w:rsidP="00D20F8B">
      <w:pPr>
        <w:spacing w:line="360" w:lineRule="auto"/>
        <w:ind w:firstLineChars="200" w:firstLine="480"/>
        <w:jc w:val="left"/>
        <w:rPr>
          <w:rFonts w:ascii="宋体" w:hAnsi="宋体"/>
          <w:sz w:val="24"/>
        </w:rPr>
      </w:pPr>
      <w:r w:rsidRPr="00D20F8B">
        <w:rPr>
          <w:rFonts w:ascii="宋体" w:hAnsi="宋体" w:hint="eastAsia"/>
          <w:sz w:val="24"/>
        </w:rPr>
        <w:t>1</w:t>
      </w:r>
      <w:r w:rsidR="00E9124B">
        <w:rPr>
          <w:rFonts w:ascii="宋体" w:hAnsi="宋体" w:hint="eastAsia"/>
          <w:sz w:val="24"/>
        </w:rPr>
        <w:t>0</w:t>
      </w:r>
      <w:r w:rsidRPr="00D20F8B">
        <w:rPr>
          <w:rFonts w:ascii="宋体" w:hAnsi="宋体" w:hint="eastAsia"/>
          <w:sz w:val="24"/>
        </w:rPr>
        <w:t>、中标人必须合法用工，按照相关法律要求为驻点员工支付工资等各项费用，如驻点人员在合同期内发生劳资纠纷均由中标人负责处理，法院不负任何责任。</w:t>
      </w:r>
    </w:p>
    <w:p w:rsidR="00BC49E0" w:rsidRDefault="00BC49E0">
      <w:pPr>
        <w:autoSpaceDE w:val="0"/>
        <w:autoSpaceDN w:val="0"/>
        <w:adjustRightInd w:val="0"/>
        <w:snapToGrid w:val="0"/>
        <w:spacing w:line="300" w:lineRule="auto"/>
        <w:jc w:val="center"/>
        <w:rPr>
          <w:rFonts w:ascii="仿宋_GB2312" w:eastAsiaTheme="minorEastAsia"/>
          <w:b/>
          <w:bCs/>
          <w:sz w:val="36"/>
          <w:szCs w:val="36"/>
          <w:lang w:val="zh-CN"/>
        </w:rPr>
      </w:pPr>
    </w:p>
    <w:p w:rsidR="00B2383F" w:rsidRDefault="00083680">
      <w:pPr>
        <w:autoSpaceDE w:val="0"/>
        <w:autoSpaceDN w:val="0"/>
        <w:adjustRightInd w:val="0"/>
        <w:snapToGrid w:val="0"/>
        <w:spacing w:line="300" w:lineRule="auto"/>
        <w:jc w:val="center"/>
        <w:rPr>
          <w:rFonts w:ascii="仿宋_GB2312" w:eastAsia="仿宋_GB2312"/>
          <w:b/>
          <w:bCs/>
          <w:sz w:val="36"/>
          <w:szCs w:val="36"/>
          <w:lang w:val="zh-CN"/>
        </w:rPr>
      </w:pPr>
      <w:r>
        <w:rPr>
          <w:rFonts w:ascii="仿宋_GB2312" w:eastAsia="仿宋_GB2312" w:hint="eastAsia"/>
          <w:b/>
          <w:bCs/>
          <w:sz w:val="36"/>
          <w:szCs w:val="36"/>
          <w:lang w:val="zh-CN"/>
        </w:rPr>
        <w:t>第四部分  评审程序和内容</w:t>
      </w:r>
    </w:p>
    <w:p w:rsidR="00B2383F" w:rsidRDefault="00083680">
      <w:pPr>
        <w:tabs>
          <w:tab w:val="left" w:pos="3585"/>
        </w:tabs>
        <w:snapToGrid w:val="0"/>
        <w:spacing w:line="360" w:lineRule="auto"/>
        <w:ind w:firstLineChars="192" w:firstLine="463"/>
        <w:rPr>
          <w:b/>
          <w:sz w:val="24"/>
        </w:rPr>
      </w:pPr>
      <w:r>
        <w:rPr>
          <w:b/>
          <w:bCs/>
          <w:sz w:val="24"/>
        </w:rPr>
        <w:t>一、</w:t>
      </w:r>
      <w:r>
        <w:rPr>
          <w:b/>
          <w:sz w:val="24"/>
        </w:rPr>
        <w:t>采购人委托代理机构组织磋商</w:t>
      </w:r>
    </w:p>
    <w:p w:rsidR="00B2383F" w:rsidRDefault="00083680" w:rsidP="00B2383F">
      <w:pPr>
        <w:tabs>
          <w:tab w:val="left" w:pos="3585"/>
        </w:tabs>
        <w:snapToGrid w:val="0"/>
        <w:spacing w:line="360" w:lineRule="auto"/>
        <w:ind w:firstLineChars="192" w:firstLine="461"/>
        <w:rPr>
          <w:kern w:val="0"/>
          <w:sz w:val="24"/>
        </w:rPr>
      </w:pPr>
      <w:r>
        <w:rPr>
          <w:kern w:val="0"/>
          <w:sz w:val="24"/>
          <w:lang w:val="zh-CN"/>
        </w:rPr>
        <w:t>响应供应商须持有效身份</w:t>
      </w:r>
      <w:r>
        <w:rPr>
          <w:kern w:val="0"/>
          <w:sz w:val="24"/>
        </w:rPr>
        <w:t>证明</w:t>
      </w:r>
      <w:r>
        <w:rPr>
          <w:kern w:val="0"/>
          <w:sz w:val="24"/>
          <w:lang w:val="zh-CN"/>
        </w:rPr>
        <w:t>参加磋商会。</w:t>
      </w:r>
    </w:p>
    <w:p w:rsidR="00B2383F" w:rsidRDefault="00083680">
      <w:pPr>
        <w:snapToGrid w:val="0"/>
        <w:spacing w:line="360" w:lineRule="auto"/>
        <w:ind w:firstLineChars="200" w:firstLine="482"/>
        <w:rPr>
          <w:rFonts w:ascii="宋体" w:hAnsi="宋体"/>
          <w:b/>
          <w:sz w:val="24"/>
        </w:rPr>
      </w:pPr>
      <w:r>
        <w:rPr>
          <w:b/>
          <w:kern w:val="0"/>
          <w:sz w:val="24"/>
          <w:lang w:val="zh-CN"/>
        </w:rPr>
        <w:t>二、竞争性磋商小组</w:t>
      </w:r>
      <w:r>
        <w:rPr>
          <w:b/>
          <w:sz w:val="24"/>
        </w:rPr>
        <w:t>由</w:t>
      </w:r>
      <w:r>
        <w:rPr>
          <w:rFonts w:ascii="宋体" w:hAnsi="宋体" w:hint="eastAsia"/>
          <w:b/>
          <w:sz w:val="24"/>
        </w:rPr>
        <w:t>3人及以上单数组成。</w:t>
      </w:r>
      <w:r w:rsidR="00D20F8B" w:rsidRPr="00D20F8B">
        <w:rPr>
          <w:rFonts w:ascii="宋体" w:hAnsi="宋体" w:hint="eastAsia"/>
          <w:b/>
          <w:sz w:val="24"/>
        </w:rPr>
        <w:t>其中评审专家2人，采购单位代表1人。评审专家在专家库中随机抽取。</w:t>
      </w:r>
    </w:p>
    <w:p w:rsidR="00B2383F" w:rsidRDefault="00083680">
      <w:pPr>
        <w:snapToGrid w:val="0"/>
        <w:spacing w:line="480" w:lineRule="exact"/>
        <w:ind w:firstLine="570"/>
        <w:rPr>
          <w:b/>
          <w:bCs/>
          <w:sz w:val="24"/>
        </w:rPr>
      </w:pPr>
      <w:r>
        <w:rPr>
          <w:b/>
          <w:bCs/>
          <w:sz w:val="24"/>
        </w:rPr>
        <w:t>（一）评审内容</w:t>
      </w:r>
    </w:p>
    <w:p w:rsidR="00B2383F" w:rsidRDefault="00083680">
      <w:pPr>
        <w:snapToGrid w:val="0"/>
        <w:spacing w:line="480" w:lineRule="exact"/>
        <w:ind w:firstLineChars="200" w:firstLine="480"/>
        <w:jc w:val="left"/>
        <w:rPr>
          <w:bCs/>
          <w:sz w:val="24"/>
        </w:rPr>
      </w:pPr>
      <w:r>
        <w:rPr>
          <w:bCs/>
          <w:sz w:val="24"/>
        </w:rPr>
        <w:t>1</w:t>
      </w:r>
      <w:r>
        <w:rPr>
          <w:bCs/>
          <w:sz w:val="24"/>
        </w:rPr>
        <w:t>、是否递交响应文件；</w:t>
      </w:r>
    </w:p>
    <w:p w:rsidR="00B2383F" w:rsidRDefault="00083680">
      <w:pPr>
        <w:snapToGrid w:val="0"/>
        <w:spacing w:line="480" w:lineRule="exact"/>
        <w:ind w:firstLineChars="200" w:firstLine="480"/>
        <w:jc w:val="left"/>
        <w:rPr>
          <w:bCs/>
          <w:sz w:val="24"/>
        </w:rPr>
      </w:pPr>
      <w:r>
        <w:rPr>
          <w:bCs/>
          <w:sz w:val="24"/>
        </w:rPr>
        <w:t>2</w:t>
      </w:r>
      <w:r>
        <w:rPr>
          <w:bCs/>
          <w:sz w:val="24"/>
        </w:rPr>
        <w:t>、供应商资格是否符合；</w:t>
      </w:r>
    </w:p>
    <w:p w:rsidR="00B2383F" w:rsidRDefault="00083680">
      <w:pPr>
        <w:snapToGrid w:val="0"/>
        <w:spacing w:line="480" w:lineRule="exact"/>
        <w:ind w:firstLineChars="200" w:firstLine="480"/>
        <w:jc w:val="left"/>
        <w:rPr>
          <w:sz w:val="24"/>
        </w:rPr>
      </w:pPr>
      <w:r>
        <w:rPr>
          <w:sz w:val="24"/>
        </w:rPr>
        <w:t>3</w:t>
      </w:r>
      <w:r>
        <w:rPr>
          <w:sz w:val="24"/>
        </w:rPr>
        <w:t>、响应文件是否完整；</w:t>
      </w:r>
    </w:p>
    <w:p w:rsidR="00B2383F" w:rsidRDefault="00083680">
      <w:pPr>
        <w:snapToGrid w:val="0"/>
        <w:spacing w:line="480" w:lineRule="exact"/>
        <w:ind w:firstLineChars="200" w:firstLine="480"/>
        <w:jc w:val="left"/>
        <w:rPr>
          <w:sz w:val="24"/>
        </w:rPr>
      </w:pPr>
      <w:r>
        <w:rPr>
          <w:sz w:val="24"/>
        </w:rPr>
        <w:t>4</w:t>
      </w:r>
      <w:r>
        <w:rPr>
          <w:sz w:val="24"/>
        </w:rPr>
        <w:t>、响应文件是否恰当地签署；</w:t>
      </w:r>
    </w:p>
    <w:p w:rsidR="00B2383F" w:rsidRDefault="00083680">
      <w:pPr>
        <w:snapToGrid w:val="0"/>
        <w:spacing w:line="480" w:lineRule="exact"/>
        <w:ind w:firstLineChars="200" w:firstLine="480"/>
        <w:jc w:val="left"/>
        <w:rPr>
          <w:sz w:val="24"/>
        </w:rPr>
      </w:pPr>
      <w:r>
        <w:rPr>
          <w:sz w:val="24"/>
        </w:rPr>
        <w:t>5</w:t>
      </w:r>
      <w:r>
        <w:rPr>
          <w:sz w:val="24"/>
        </w:rPr>
        <w:t>、是否作出实质性响应（是否有实质性响应，只根据响应文件本身，而不寻求外部证据）；</w:t>
      </w:r>
    </w:p>
    <w:p w:rsidR="00B2383F" w:rsidRDefault="00083680">
      <w:pPr>
        <w:snapToGrid w:val="0"/>
        <w:spacing w:line="480" w:lineRule="exact"/>
        <w:ind w:firstLineChars="200" w:firstLine="480"/>
        <w:jc w:val="left"/>
        <w:rPr>
          <w:sz w:val="24"/>
        </w:rPr>
      </w:pPr>
      <w:r>
        <w:rPr>
          <w:sz w:val="24"/>
        </w:rPr>
        <w:t>6</w:t>
      </w:r>
      <w:r>
        <w:rPr>
          <w:sz w:val="24"/>
        </w:rPr>
        <w:t>、是否有计算错误。</w:t>
      </w:r>
    </w:p>
    <w:p w:rsidR="00B2383F" w:rsidRDefault="00083680">
      <w:pPr>
        <w:snapToGrid w:val="0"/>
        <w:spacing w:line="480" w:lineRule="exact"/>
        <w:ind w:firstLineChars="200" w:firstLine="482"/>
        <w:rPr>
          <w:b/>
          <w:bCs/>
          <w:sz w:val="24"/>
        </w:rPr>
      </w:pPr>
      <w:r>
        <w:rPr>
          <w:b/>
          <w:bCs/>
          <w:sz w:val="24"/>
        </w:rPr>
        <w:t>（二）相应的规定</w:t>
      </w:r>
    </w:p>
    <w:p w:rsidR="00B2383F" w:rsidRDefault="00083680">
      <w:pPr>
        <w:snapToGrid w:val="0"/>
        <w:spacing w:line="480" w:lineRule="exact"/>
        <w:ind w:firstLineChars="200" w:firstLine="480"/>
        <w:rPr>
          <w:sz w:val="24"/>
        </w:rPr>
      </w:pPr>
      <w:r>
        <w:rPr>
          <w:sz w:val="24"/>
        </w:rPr>
        <w:t>1</w:t>
      </w:r>
      <w:r>
        <w:rPr>
          <w:sz w:val="24"/>
        </w:rPr>
        <w:t>、响应文件中报价总表内容与响应文件中相应内容不一致的，以报价总表为准；</w:t>
      </w:r>
    </w:p>
    <w:p w:rsidR="00B2383F" w:rsidRDefault="00083680">
      <w:pPr>
        <w:snapToGrid w:val="0"/>
        <w:spacing w:line="480" w:lineRule="exact"/>
        <w:ind w:firstLineChars="200" w:firstLine="480"/>
        <w:rPr>
          <w:sz w:val="24"/>
        </w:rPr>
      </w:pPr>
      <w:r>
        <w:rPr>
          <w:sz w:val="24"/>
        </w:rPr>
        <w:t>2</w:t>
      </w:r>
      <w:r>
        <w:rPr>
          <w:sz w:val="24"/>
        </w:rPr>
        <w:t>、大写金额和小写金额不一致的，以大写金额为准；</w:t>
      </w:r>
    </w:p>
    <w:p w:rsidR="00B2383F" w:rsidRDefault="00083680">
      <w:pPr>
        <w:snapToGrid w:val="0"/>
        <w:spacing w:line="480" w:lineRule="exact"/>
        <w:ind w:firstLineChars="200" w:firstLine="480"/>
        <w:rPr>
          <w:sz w:val="24"/>
        </w:rPr>
      </w:pPr>
      <w:r>
        <w:rPr>
          <w:sz w:val="24"/>
        </w:rPr>
        <w:t>3</w:t>
      </w:r>
      <w:r>
        <w:rPr>
          <w:sz w:val="24"/>
        </w:rPr>
        <w:t>、单价金额小数点或者百分比有明显错位的，以报价总表的总价为准，并修改单价；</w:t>
      </w:r>
    </w:p>
    <w:p w:rsidR="00B2383F" w:rsidRDefault="00083680">
      <w:pPr>
        <w:snapToGrid w:val="0"/>
        <w:spacing w:line="480" w:lineRule="exact"/>
        <w:ind w:firstLineChars="200" w:firstLine="480"/>
        <w:rPr>
          <w:sz w:val="24"/>
        </w:rPr>
      </w:pPr>
      <w:r>
        <w:rPr>
          <w:sz w:val="24"/>
        </w:rPr>
        <w:t>4</w:t>
      </w:r>
      <w:r>
        <w:rPr>
          <w:sz w:val="24"/>
        </w:rPr>
        <w:t>、总价金额与按单价汇总金额不一致的，以单价金额计算结果为准。</w:t>
      </w:r>
    </w:p>
    <w:p w:rsidR="00B2383F" w:rsidRDefault="00083680">
      <w:pPr>
        <w:snapToGrid w:val="0"/>
        <w:spacing w:line="480" w:lineRule="exact"/>
        <w:ind w:firstLineChars="200" w:firstLine="480"/>
        <w:rPr>
          <w:sz w:val="24"/>
        </w:rPr>
      </w:pPr>
      <w:r>
        <w:rPr>
          <w:sz w:val="24"/>
        </w:rPr>
        <w:t>同时出现两种以上不一致的，按照前款规定的顺序修正。修正后的报价按照财政部第</w:t>
      </w:r>
      <w:r>
        <w:rPr>
          <w:sz w:val="24"/>
        </w:rPr>
        <w:t>87</w:t>
      </w:r>
      <w:r>
        <w:rPr>
          <w:sz w:val="24"/>
        </w:rPr>
        <w:t>号令第五十一条第二款的规定经供应商确认后产生约束力，供应商不确认的，其响应无效。</w:t>
      </w:r>
    </w:p>
    <w:p w:rsidR="00B2383F" w:rsidRDefault="00083680">
      <w:pPr>
        <w:tabs>
          <w:tab w:val="left" w:pos="3585"/>
        </w:tabs>
        <w:snapToGrid w:val="0"/>
        <w:spacing w:line="480" w:lineRule="exact"/>
        <w:ind w:firstLineChars="200" w:firstLine="482"/>
        <w:rPr>
          <w:b/>
          <w:bCs/>
          <w:sz w:val="24"/>
        </w:rPr>
      </w:pPr>
      <w:r>
        <w:rPr>
          <w:b/>
          <w:bCs/>
          <w:sz w:val="24"/>
        </w:rPr>
        <w:t>三、</w:t>
      </w:r>
      <w:r>
        <w:rPr>
          <w:b/>
          <w:sz w:val="24"/>
        </w:rPr>
        <w:t>陈述、演示、</w:t>
      </w:r>
      <w:r>
        <w:rPr>
          <w:b/>
          <w:bCs/>
          <w:sz w:val="24"/>
        </w:rPr>
        <w:t>答疑、澄清</w:t>
      </w:r>
    </w:p>
    <w:p w:rsidR="00B2383F" w:rsidRDefault="00083680">
      <w:pPr>
        <w:snapToGrid w:val="0"/>
        <w:spacing w:line="480" w:lineRule="exact"/>
        <w:ind w:firstLine="570"/>
        <w:rPr>
          <w:b/>
          <w:sz w:val="24"/>
        </w:rPr>
      </w:pPr>
      <w:r>
        <w:rPr>
          <w:sz w:val="24"/>
          <w:shd w:val="clear" w:color="auto" w:fill="FFFFFF"/>
        </w:rPr>
        <w:t>如磋商小组认为有必要，供应商按磋商小组的要求作陈述、演示、</w:t>
      </w:r>
      <w:r>
        <w:rPr>
          <w:sz w:val="24"/>
        </w:rPr>
        <w:t>答疑及澄清其响应内容。时间由磋商小组掌握。</w:t>
      </w:r>
    </w:p>
    <w:p w:rsidR="00B2383F" w:rsidRDefault="00083680">
      <w:pPr>
        <w:snapToGrid w:val="0"/>
        <w:spacing w:line="480" w:lineRule="exact"/>
        <w:ind w:firstLine="570"/>
        <w:rPr>
          <w:sz w:val="24"/>
        </w:rPr>
      </w:pPr>
      <w:r>
        <w:rPr>
          <w:sz w:val="24"/>
        </w:rPr>
        <w:t>重要澄清答复应是书面的，但不得对响应内容进行实质性修改。</w:t>
      </w:r>
    </w:p>
    <w:p w:rsidR="00B2383F" w:rsidRDefault="00083680">
      <w:pPr>
        <w:snapToGrid w:val="0"/>
        <w:spacing w:line="480" w:lineRule="exact"/>
        <w:ind w:firstLine="570"/>
        <w:rPr>
          <w:b/>
          <w:sz w:val="24"/>
        </w:rPr>
      </w:pPr>
      <w:r>
        <w:rPr>
          <w:b/>
          <w:sz w:val="24"/>
        </w:rPr>
        <w:t>四、出现下列情形之一的，作无效响应处理</w:t>
      </w:r>
    </w:p>
    <w:p w:rsidR="00B2383F" w:rsidRDefault="00083680">
      <w:pPr>
        <w:snapToGrid w:val="0"/>
        <w:spacing w:line="480" w:lineRule="exact"/>
        <w:ind w:firstLineChars="200" w:firstLine="480"/>
        <w:rPr>
          <w:sz w:val="24"/>
        </w:rPr>
      </w:pPr>
      <w:r>
        <w:rPr>
          <w:sz w:val="24"/>
        </w:rPr>
        <w:t>1</w:t>
      </w:r>
      <w:r>
        <w:rPr>
          <w:sz w:val="24"/>
        </w:rPr>
        <w:t>、响应文件未按采购文件要求密封、签署、盖章及主要资料不齐全</w:t>
      </w:r>
      <w:r>
        <w:rPr>
          <w:rFonts w:hint="eastAsia"/>
          <w:sz w:val="24"/>
        </w:rPr>
        <w:t>的</w:t>
      </w:r>
      <w:r>
        <w:rPr>
          <w:sz w:val="24"/>
        </w:rPr>
        <w:t>；</w:t>
      </w:r>
    </w:p>
    <w:p w:rsidR="00B2383F" w:rsidRDefault="00083680">
      <w:pPr>
        <w:snapToGrid w:val="0"/>
        <w:spacing w:line="480" w:lineRule="exact"/>
        <w:ind w:firstLineChars="200" w:firstLine="480"/>
        <w:rPr>
          <w:sz w:val="24"/>
        </w:rPr>
      </w:pPr>
      <w:r>
        <w:rPr>
          <w:rFonts w:hint="eastAsia"/>
          <w:sz w:val="24"/>
        </w:rPr>
        <w:t>2</w:t>
      </w:r>
      <w:r>
        <w:rPr>
          <w:sz w:val="24"/>
        </w:rPr>
        <w:t>、不具备采购文件中规定的资格要求的；</w:t>
      </w:r>
    </w:p>
    <w:p w:rsidR="00B2383F" w:rsidRDefault="00083680">
      <w:pPr>
        <w:snapToGrid w:val="0"/>
        <w:spacing w:line="480" w:lineRule="exact"/>
        <w:ind w:firstLineChars="200" w:firstLine="480"/>
        <w:rPr>
          <w:sz w:val="24"/>
        </w:rPr>
      </w:pPr>
      <w:r>
        <w:rPr>
          <w:rFonts w:hint="eastAsia"/>
          <w:sz w:val="24"/>
        </w:rPr>
        <w:t>3</w:t>
      </w:r>
      <w:r>
        <w:rPr>
          <w:sz w:val="24"/>
        </w:rPr>
        <w:t>、未通过符合性检查的；</w:t>
      </w:r>
    </w:p>
    <w:p w:rsidR="00B2383F" w:rsidRDefault="00083680">
      <w:pPr>
        <w:snapToGrid w:val="0"/>
        <w:spacing w:line="480" w:lineRule="exact"/>
        <w:ind w:firstLineChars="200" w:firstLine="480"/>
        <w:rPr>
          <w:sz w:val="24"/>
        </w:rPr>
      </w:pPr>
      <w:r>
        <w:rPr>
          <w:rFonts w:hint="eastAsia"/>
          <w:sz w:val="24"/>
        </w:rPr>
        <w:t>4</w:t>
      </w:r>
      <w:r>
        <w:rPr>
          <w:sz w:val="24"/>
        </w:rPr>
        <w:t>、报价超过采购文件中规定的预算金额或者最高限价的；</w:t>
      </w:r>
    </w:p>
    <w:p w:rsidR="00B2383F" w:rsidRDefault="00083680">
      <w:pPr>
        <w:snapToGrid w:val="0"/>
        <w:spacing w:line="480" w:lineRule="exact"/>
        <w:ind w:firstLineChars="200" w:firstLine="480"/>
        <w:rPr>
          <w:sz w:val="24"/>
        </w:rPr>
      </w:pPr>
      <w:r>
        <w:rPr>
          <w:rFonts w:hint="eastAsia"/>
          <w:sz w:val="24"/>
        </w:rPr>
        <w:t>5</w:t>
      </w:r>
      <w:r>
        <w:rPr>
          <w:sz w:val="24"/>
        </w:rPr>
        <w:t>、同一供应商提交两个（含两个）以上不同的响应报价的；</w:t>
      </w:r>
    </w:p>
    <w:p w:rsidR="00B2383F" w:rsidRDefault="00083680">
      <w:pPr>
        <w:snapToGrid w:val="0"/>
        <w:spacing w:line="480" w:lineRule="exact"/>
        <w:ind w:firstLineChars="200" w:firstLine="480"/>
        <w:rPr>
          <w:sz w:val="24"/>
        </w:rPr>
      </w:pPr>
      <w:r>
        <w:rPr>
          <w:rFonts w:hint="eastAsia"/>
          <w:sz w:val="24"/>
        </w:rPr>
        <w:t>6</w:t>
      </w:r>
      <w:r>
        <w:rPr>
          <w:sz w:val="24"/>
        </w:rPr>
        <w:t>、报价文件出现在其他响应文件中的；</w:t>
      </w:r>
    </w:p>
    <w:p w:rsidR="00B2383F" w:rsidRDefault="00083680">
      <w:pPr>
        <w:snapToGrid w:val="0"/>
        <w:spacing w:line="480" w:lineRule="exact"/>
        <w:ind w:firstLineChars="200" w:firstLine="480"/>
        <w:rPr>
          <w:sz w:val="24"/>
        </w:rPr>
      </w:pPr>
      <w:r>
        <w:rPr>
          <w:rFonts w:hint="eastAsia"/>
          <w:sz w:val="24"/>
        </w:rPr>
        <w:t>7</w:t>
      </w:r>
      <w:r>
        <w:rPr>
          <w:sz w:val="24"/>
        </w:rPr>
        <w:t>、响应文件含有采购人不能接受的附加条件的；</w:t>
      </w:r>
    </w:p>
    <w:p w:rsidR="00B2383F" w:rsidRDefault="00083680">
      <w:pPr>
        <w:snapToGrid w:val="0"/>
        <w:spacing w:line="480" w:lineRule="exact"/>
        <w:ind w:firstLineChars="200" w:firstLine="480"/>
        <w:rPr>
          <w:sz w:val="24"/>
        </w:rPr>
      </w:pPr>
      <w:r>
        <w:rPr>
          <w:rFonts w:hint="eastAsia"/>
          <w:sz w:val="24"/>
        </w:rPr>
        <w:t>8</w:t>
      </w:r>
      <w:r>
        <w:rPr>
          <w:sz w:val="24"/>
        </w:rPr>
        <w:t>、不符合采购文件中规定的其他实质性要求和条件的；</w:t>
      </w:r>
    </w:p>
    <w:p w:rsidR="00B2383F" w:rsidRDefault="00083680">
      <w:pPr>
        <w:snapToGrid w:val="0"/>
        <w:spacing w:line="480" w:lineRule="exact"/>
        <w:ind w:firstLineChars="200" w:firstLine="480"/>
        <w:rPr>
          <w:sz w:val="24"/>
        </w:rPr>
      </w:pPr>
      <w:r>
        <w:rPr>
          <w:rFonts w:hint="eastAsia"/>
          <w:sz w:val="24"/>
        </w:rPr>
        <w:t>9</w:t>
      </w:r>
      <w:r>
        <w:rPr>
          <w:sz w:val="24"/>
        </w:rPr>
        <w:t>、供应商的商务技术部分得分相差悬殊，磋商小组认为得分畸低者没有实质性响应的；</w:t>
      </w:r>
    </w:p>
    <w:p w:rsidR="00B2383F" w:rsidRDefault="00083680">
      <w:pPr>
        <w:snapToGrid w:val="0"/>
        <w:spacing w:line="480" w:lineRule="exact"/>
        <w:ind w:firstLineChars="200" w:firstLine="480"/>
        <w:rPr>
          <w:sz w:val="24"/>
        </w:rPr>
      </w:pPr>
      <w:r>
        <w:rPr>
          <w:rFonts w:hint="eastAsia"/>
          <w:sz w:val="24"/>
        </w:rPr>
        <w:t>10</w:t>
      </w:r>
      <w:r>
        <w:rPr>
          <w:sz w:val="24"/>
        </w:rPr>
        <w:t>、响应供应商未在规定时间内提交最后报价的；</w:t>
      </w:r>
    </w:p>
    <w:p w:rsidR="00B2383F" w:rsidRDefault="00083680">
      <w:pPr>
        <w:snapToGrid w:val="0"/>
        <w:spacing w:line="480" w:lineRule="exact"/>
        <w:ind w:firstLineChars="200" w:firstLine="480"/>
        <w:rPr>
          <w:sz w:val="24"/>
        </w:rPr>
      </w:pPr>
      <w:r>
        <w:rPr>
          <w:sz w:val="24"/>
        </w:rPr>
        <w:t>1</w:t>
      </w:r>
      <w:r>
        <w:rPr>
          <w:rFonts w:hint="eastAsia"/>
          <w:sz w:val="24"/>
        </w:rPr>
        <w:t>1</w:t>
      </w:r>
      <w:r>
        <w:rPr>
          <w:sz w:val="24"/>
        </w:rPr>
        <w:t>、磋商小组认为供应商的报价明显低于其他通过符合性审查供应商的报价，有可能影响产品质量或者不能诚信履约的，要求其在合理的时间内提供说明，必要时提交相关证明材料；供应商不能证明其报价合理性的，磋商小组应当将其作为无效响应处理；</w:t>
      </w:r>
    </w:p>
    <w:p w:rsidR="00B2383F" w:rsidRDefault="00083680">
      <w:pPr>
        <w:snapToGrid w:val="0"/>
        <w:spacing w:line="480" w:lineRule="exact"/>
        <w:ind w:firstLineChars="200" w:firstLine="480"/>
        <w:rPr>
          <w:sz w:val="24"/>
        </w:rPr>
      </w:pPr>
      <w:r>
        <w:rPr>
          <w:sz w:val="24"/>
        </w:rPr>
        <w:t>1</w:t>
      </w:r>
      <w:r>
        <w:rPr>
          <w:rFonts w:hint="eastAsia"/>
          <w:sz w:val="24"/>
        </w:rPr>
        <w:t>2</w:t>
      </w:r>
      <w:r>
        <w:rPr>
          <w:sz w:val="24"/>
        </w:rPr>
        <w:t>、供应商被</w:t>
      </w:r>
      <w:r>
        <w:rPr>
          <w:sz w:val="24"/>
        </w:rPr>
        <w:t>“</w:t>
      </w:r>
      <w:r>
        <w:rPr>
          <w:sz w:val="24"/>
        </w:rPr>
        <w:t>信用中国</w:t>
      </w:r>
      <w:r>
        <w:rPr>
          <w:sz w:val="24"/>
        </w:rPr>
        <w:t>”</w:t>
      </w:r>
      <w:r>
        <w:rPr>
          <w:sz w:val="24"/>
        </w:rPr>
        <w:t>网站（</w:t>
      </w:r>
      <w:proofErr w:type="spellStart"/>
      <w:r>
        <w:rPr>
          <w:sz w:val="24"/>
        </w:rPr>
        <w:t>www.creditchina.gov.cn</w:t>
      </w:r>
      <w:proofErr w:type="spellEnd"/>
      <w:r>
        <w:rPr>
          <w:sz w:val="24"/>
        </w:rPr>
        <w:t>）、</w:t>
      </w:r>
      <w:r>
        <w:rPr>
          <w:sz w:val="24"/>
        </w:rPr>
        <w:t>“</w:t>
      </w:r>
      <w:r>
        <w:rPr>
          <w:sz w:val="24"/>
        </w:rPr>
        <w:t>中国政府采购网</w:t>
      </w:r>
      <w:r>
        <w:rPr>
          <w:sz w:val="24"/>
        </w:rPr>
        <w:t>”</w:t>
      </w:r>
      <w:r>
        <w:rPr>
          <w:sz w:val="24"/>
        </w:rPr>
        <w:t>（</w:t>
      </w:r>
      <w:proofErr w:type="spellStart"/>
      <w:r>
        <w:rPr>
          <w:sz w:val="24"/>
        </w:rPr>
        <w:t>www.ccgp.gov.cn</w:t>
      </w:r>
      <w:proofErr w:type="spellEnd"/>
      <w:r>
        <w:rPr>
          <w:sz w:val="24"/>
        </w:rPr>
        <w:t>）列入失信被执行人或重大税收违法案件当事人名单或政府采购严重失信行为记录名单。或查询</w:t>
      </w:r>
      <w:r>
        <w:rPr>
          <w:sz w:val="24"/>
        </w:rPr>
        <w:t>“</w:t>
      </w:r>
      <w:r>
        <w:rPr>
          <w:sz w:val="24"/>
        </w:rPr>
        <w:t>信用中国</w:t>
      </w:r>
      <w:r>
        <w:rPr>
          <w:sz w:val="24"/>
        </w:rPr>
        <w:t>”</w:t>
      </w:r>
      <w:r>
        <w:rPr>
          <w:sz w:val="24"/>
        </w:rPr>
        <w:t>、</w:t>
      </w:r>
      <w:r>
        <w:rPr>
          <w:sz w:val="24"/>
        </w:rPr>
        <w:t>“</w:t>
      </w:r>
      <w:r>
        <w:rPr>
          <w:sz w:val="24"/>
        </w:rPr>
        <w:t>中国政府采购网</w:t>
      </w:r>
      <w:r>
        <w:rPr>
          <w:sz w:val="24"/>
        </w:rPr>
        <w:t>”</w:t>
      </w:r>
      <w:r>
        <w:rPr>
          <w:sz w:val="24"/>
        </w:rPr>
        <w:t>等网站后发现供应商存在其他不符合《中华人民共和国政府采购法》第二十二条规定条件的信用记录；</w:t>
      </w:r>
    </w:p>
    <w:p w:rsidR="00B2383F" w:rsidRDefault="00083680">
      <w:pPr>
        <w:snapToGrid w:val="0"/>
        <w:spacing w:line="480" w:lineRule="exact"/>
        <w:ind w:firstLineChars="200" w:firstLine="480"/>
        <w:rPr>
          <w:sz w:val="24"/>
        </w:rPr>
      </w:pPr>
      <w:r>
        <w:rPr>
          <w:sz w:val="24"/>
        </w:rPr>
        <w:t>1</w:t>
      </w:r>
      <w:r>
        <w:rPr>
          <w:rFonts w:hint="eastAsia"/>
          <w:sz w:val="24"/>
        </w:rPr>
        <w:t>3</w:t>
      </w:r>
      <w:r>
        <w:rPr>
          <w:sz w:val="24"/>
        </w:rPr>
        <w:t>、本项目采购产品被列入</w:t>
      </w:r>
      <w:r>
        <w:rPr>
          <w:sz w:val="24"/>
          <w:lang w:val="zh-CN"/>
        </w:rPr>
        <w:t>政府采购节能产品、环境标志产品实施品目清单</w:t>
      </w:r>
      <w:r>
        <w:rPr>
          <w:sz w:val="24"/>
        </w:rPr>
        <w:t>强制采购范围，而供应商所投产品不在强制采购范围内的；</w:t>
      </w:r>
    </w:p>
    <w:p w:rsidR="00B2383F" w:rsidRDefault="00083680">
      <w:pPr>
        <w:snapToGrid w:val="0"/>
        <w:spacing w:line="480" w:lineRule="exact"/>
        <w:ind w:firstLineChars="200" w:firstLine="480"/>
        <w:rPr>
          <w:sz w:val="24"/>
        </w:rPr>
      </w:pPr>
      <w:r>
        <w:rPr>
          <w:sz w:val="24"/>
        </w:rPr>
        <w:t>1</w:t>
      </w:r>
      <w:r w:rsidR="00E9124B">
        <w:rPr>
          <w:rFonts w:hint="eastAsia"/>
          <w:sz w:val="24"/>
        </w:rPr>
        <w:t>4</w:t>
      </w:r>
      <w:r>
        <w:rPr>
          <w:sz w:val="24"/>
        </w:rPr>
        <w:t>、其他法律、法规及本采购文件规定的属无效响应的情形。</w:t>
      </w:r>
    </w:p>
    <w:p w:rsidR="00B2383F" w:rsidRDefault="00083680">
      <w:pPr>
        <w:snapToGrid w:val="0"/>
        <w:spacing w:line="480" w:lineRule="exact"/>
        <w:ind w:firstLine="570"/>
        <w:rPr>
          <w:b/>
          <w:sz w:val="24"/>
        </w:rPr>
      </w:pPr>
      <w:r>
        <w:rPr>
          <w:b/>
          <w:sz w:val="24"/>
        </w:rPr>
        <w:t>五、出现下列情形之一的，作废标处理</w:t>
      </w:r>
    </w:p>
    <w:p w:rsidR="00B2383F" w:rsidRDefault="00083680">
      <w:pPr>
        <w:snapToGrid w:val="0"/>
        <w:spacing w:line="480" w:lineRule="exact"/>
        <w:ind w:firstLineChars="200" w:firstLine="480"/>
        <w:rPr>
          <w:sz w:val="24"/>
        </w:rPr>
      </w:pPr>
      <w:r>
        <w:rPr>
          <w:sz w:val="24"/>
        </w:rPr>
        <w:t>1</w:t>
      </w:r>
      <w:r>
        <w:rPr>
          <w:sz w:val="24"/>
        </w:rPr>
        <w:t>、符合专业条件的供应商或者对采购文件作实质响应的供应商不足</w:t>
      </w:r>
      <w:r>
        <w:rPr>
          <w:sz w:val="24"/>
          <w:u w:val="single"/>
        </w:rPr>
        <w:t xml:space="preserve"> 3 </w:t>
      </w:r>
      <w:r>
        <w:rPr>
          <w:sz w:val="24"/>
        </w:rPr>
        <w:t>家的；</w:t>
      </w:r>
    </w:p>
    <w:p w:rsidR="00B2383F" w:rsidRDefault="00083680">
      <w:pPr>
        <w:snapToGrid w:val="0"/>
        <w:spacing w:line="480" w:lineRule="exact"/>
        <w:ind w:firstLineChars="200" w:firstLine="480"/>
        <w:rPr>
          <w:sz w:val="24"/>
        </w:rPr>
      </w:pPr>
      <w:r>
        <w:rPr>
          <w:sz w:val="24"/>
        </w:rPr>
        <w:t>2</w:t>
      </w:r>
      <w:r>
        <w:rPr>
          <w:sz w:val="24"/>
        </w:rPr>
        <w:t>、出现影响采购公正的违法违规行为的；</w:t>
      </w:r>
    </w:p>
    <w:p w:rsidR="00B2383F" w:rsidRDefault="00083680">
      <w:pPr>
        <w:snapToGrid w:val="0"/>
        <w:spacing w:line="480" w:lineRule="exact"/>
        <w:ind w:firstLineChars="200" w:firstLine="480"/>
        <w:rPr>
          <w:sz w:val="24"/>
        </w:rPr>
      </w:pPr>
      <w:r>
        <w:rPr>
          <w:sz w:val="24"/>
        </w:rPr>
        <w:t>3</w:t>
      </w:r>
      <w:r>
        <w:rPr>
          <w:sz w:val="24"/>
        </w:rPr>
        <w:t>、供应商的报价均超过了采购预算，采购人不能支付的；</w:t>
      </w:r>
    </w:p>
    <w:p w:rsidR="00B2383F" w:rsidRDefault="00083680">
      <w:pPr>
        <w:snapToGrid w:val="0"/>
        <w:spacing w:line="480" w:lineRule="exact"/>
        <w:ind w:firstLineChars="200" w:firstLine="480"/>
        <w:rPr>
          <w:sz w:val="24"/>
        </w:rPr>
      </w:pPr>
      <w:r>
        <w:rPr>
          <w:sz w:val="24"/>
        </w:rPr>
        <w:t>4</w:t>
      </w:r>
      <w:r>
        <w:rPr>
          <w:sz w:val="24"/>
        </w:rPr>
        <w:t>、因重大变故，采购任务取消的；</w:t>
      </w:r>
    </w:p>
    <w:p w:rsidR="00B2383F" w:rsidRDefault="00083680">
      <w:pPr>
        <w:snapToGrid w:val="0"/>
        <w:spacing w:line="480" w:lineRule="exact"/>
        <w:ind w:firstLineChars="200" w:firstLine="480"/>
        <w:rPr>
          <w:kern w:val="0"/>
          <w:sz w:val="24"/>
          <w:szCs w:val="20"/>
        </w:rPr>
      </w:pPr>
      <w:r>
        <w:rPr>
          <w:kern w:val="0"/>
          <w:sz w:val="24"/>
          <w:szCs w:val="20"/>
        </w:rPr>
        <w:t>5</w:t>
      </w:r>
      <w:r>
        <w:rPr>
          <w:kern w:val="0"/>
          <w:sz w:val="24"/>
          <w:szCs w:val="20"/>
        </w:rPr>
        <w:t>、磋商小组认定采购文件存在歧义、重大缺陷导致评审工作无法进行；</w:t>
      </w:r>
    </w:p>
    <w:p w:rsidR="00B2383F" w:rsidRDefault="00083680">
      <w:pPr>
        <w:snapToGrid w:val="0"/>
        <w:spacing w:line="480" w:lineRule="exact"/>
        <w:ind w:firstLineChars="200" w:firstLine="480"/>
        <w:rPr>
          <w:kern w:val="0"/>
          <w:sz w:val="24"/>
          <w:szCs w:val="20"/>
        </w:rPr>
      </w:pPr>
      <w:r>
        <w:rPr>
          <w:kern w:val="0"/>
          <w:sz w:val="24"/>
          <w:szCs w:val="20"/>
        </w:rPr>
        <w:t>6</w:t>
      </w:r>
      <w:r>
        <w:rPr>
          <w:kern w:val="0"/>
          <w:sz w:val="24"/>
          <w:szCs w:val="20"/>
        </w:rPr>
        <w:t>、因系统故障原因造成评审工作无法继续进行的。</w:t>
      </w:r>
    </w:p>
    <w:p w:rsidR="00B2383F" w:rsidRDefault="00083680">
      <w:pPr>
        <w:snapToGrid w:val="0"/>
        <w:spacing w:line="480" w:lineRule="exact"/>
        <w:ind w:firstLine="555"/>
        <w:rPr>
          <w:sz w:val="24"/>
        </w:rPr>
      </w:pPr>
      <w:r>
        <w:rPr>
          <w:sz w:val="24"/>
        </w:rPr>
        <w:t>上述均保留磋商小组认定可以确定为无效响应或废标的其他情况。</w:t>
      </w:r>
    </w:p>
    <w:p w:rsidR="00B2383F" w:rsidRDefault="00083680">
      <w:pPr>
        <w:snapToGrid w:val="0"/>
        <w:spacing w:line="480" w:lineRule="exact"/>
        <w:ind w:firstLine="555"/>
        <w:rPr>
          <w:b/>
          <w:sz w:val="24"/>
        </w:rPr>
      </w:pPr>
      <w:r>
        <w:rPr>
          <w:b/>
          <w:sz w:val="24"/>
        </w:rPr>
        <w:t>六</w:t>
      </w:r>
      <w:r>
        <w:rPr>
          <w:sz w:val="24"/>
        </w:rPr>
        <w:t>、</w:t>
      </w:r>
      <w:r>
        <w:rPr>
          <w:b/>
          <w:sz w:val="24"/>
        </w:rPr>
        <w:t>变更为其他方式采购的情形</w:t>
      </w:r>
    </w:p>
    <w:p w:rsidR="00B2383F" w:rsidRDefault="00083680">
      <w:pPr>
        <w:autoSpaceDE w:val="0"/>
        <w:autoSpaceDN w:val="0"/>
        <w:adjustRightInd w:val="0"/>
        <w:snapToGrid w:val="0"/>
        <w:spacing w:line="480" w:lineRule="exact"/>
        <w:ind w:firstLineChars="200" w:firstLine="480"/>
        <w:rPr>
          <w:sz w:val="24"/>
          <w:lang w:val="zh-CN"/>
        </w:rPr>
      </w:pPr>
      <w:r>
        <w:rPr>
          <w:sz w:val="24"/>
        </w:rPr>
        <w:t>响应截止时间出现：响应的供应商不足</w:t>
      </w:r>
      <w:r>
        <w:rPr>
          <w:sz w:val="24"/>
          <w:u w:val="single"/>
        </w:rPr>
        <w:t xml:space="preserve"> 3</w:t>
      </w:r>
      <w:r>
        <w:rPr>
          <w:sz w:val="24"/>
        </w:rPr>
        <w:t>家的，及评审中出现符合专业条件的供应商或对采购文件作实质响应的供应商不足</w:t>
      </w:r>
      <w:r>
        <w:rPr>
          <w:sz w:val="24"/>
          <w:u w:val="single"/>
        </w:rPr>
        <w:t xml:space="preserve"> 3 </w:t>
      </w:r>
      <w:r>
        <w:rPr>
          <w:sz w:val="24"/>
        </w:rPr>
        <w:t>家如下情形时，除采购任务取消外，采购人报告</w:t>
      </w:r>
      <w:r>
        <w:rPr>
          <w:rFonts w:hint="eastAsia"/>
          <w:sz w:val="24"/>
        </w:rPr>
        <w:t>相关</w:t>
      </w:r>
      <w:r>
        <w:rPr>
          <w:sz w:val="24"/>
        </w:rPr>
        <w:t>部门，视情采取其他方式采购。</w:t>
      </w:r>
      <w:r>
        <w:rPr>
          <w:sz w:val="24"/>
          <w:lang w:val="zh-CN"/>
        </w:rPr>
        <w:t>本次采购文件中对供应商资质、技术等要求，将作为</w:t>
      </w:r>
      <w:r>
        <w:rPr>
          <w:sz w:val="24"/>
        </w:rPr>
        <w:t>其他</w:t>
      </w:r>
      <w:r>
        <w:rPr>
          <w:sz w:val="24"/>
          <w:lang w:val="zh-CN"/>
        </w:rPr>
        <w:t>方式采购的基本要求和依据。原已经响应并符合要求的供应商，根据自愿原则，参加</w:t>
      </w:r>
      <w:r>
        <w:rPr>
          <w:sz w:val="24"/>
        </w:rPr>
        <w:t>其他</w:t>
      </w:r>
      <w:r>
        <w:rPr>
          <w:sz w:val="24"/>
          <w:lang w:val="zh-CN"/>
        </w:rPr>
        <w:t>方式采购。</w:t>
      </w:r>
    </w:p>
    <w:p w:rsidR="00B2383F" w:rsidRDefault="00083680">
      <w:pPr>
        <w:adjustRightInd w:val="0"/>
        <w:snapToGrid w:val="0"/>
        <w:spacing w:line="500" w:lineRule="exact"/>
        <w:ind w:firstLineChars="200" w:firstLine="482"/>
        <w:jc w:val="left"/>
        <w:textAlignment w:val="baseline"/>
        <w:rPr>
          <w:b/>
          <w:kern w:val="0"/>
          <w:sz w:val="24"/>
        </w:rPr>
      </w:pPr>
      <w:r>
        <w:rPr>
          <w:b/>
          <w:kern w:val="0"/>
          <w:sz w:val="24"/>
        </w:rPr>
        <w:t>七、磋商程序及评审方法和标准</w:t>
      </w:r>
    </w:p>
    <w:p w:rsidR="00B2383F" w:rsidRDefault="00083680">
      <w:pPr>
        <w:snapToGrid w:val="0"/>
        <w:spacing w:line="480" w:lineRule="exact"/>
        <w:ind w:firstLineChars="200" w:firstLine="480"/>
        <w:rPr>
          <w:sz w:val="24"/>
        </w:rPr>
      </w:pPr>
      <w:r>
        <w:rPr>
          <w:sz w:val="24"/>
        </w:rPr>
        <w:t>本项目采用综合评分法，经磋商确定最终采购需求和提交最后报价的供应商后，由磋商小组采用综合评分法对提交最后报价的供应商的响应文件和最后报价进行综合评分。评审时，磋商小组各成员独立对每个有效响应的文件进行评价、打分，然后汇总每个供应商每项评分因素的得分。</w:t>
      </w:r>
      <w:r>
        <w:rPr>
          <w:sz w:val="24"/>
        </w:rPr>
        <w:t xml:space="preserve">  </w:t>
      </w:r>
    </w:p>
    <w:p w:rsidR="00B2383F" w:rsidRDefault="00083680">
      <w:pPr>
        <w:snapToGrid w:val="0"/>
        <w:spacing w:line="480" w:lineRule="exact"/>
        <w:ind w:firstLineChars="200" w:firstLine="480"/>
        <w:rPr>
          <w:sz w:val="24"/>
        </w:rPr>
      </w:pPr>
      <w:r>
        <w:rPr>
          <w:sz w:val="24"/>
        </w:rPr>
        <w:t>商务技术部分评审结束后进入最后报价环节，最后报价将作为评审价。代理机构宣布最后报价填报通知后，所有的响应供应商须在规定时间内填写并提交最后报价，未在规定时间内提交最后报价的，视作无效响应处理。</w:t>
      </w:r>
    </w:p>
    <w:p w:rsidR="00B2383F" w:rsidRDefault="00083680">
      <w:pPr>
        <w:snapToGrid w:val="0"/>
        <w:spacing w:line="480" w:lineRule="exact"/>
        <w:ind w:firstLineChars="200" w:firstLine="480"/>
        <w:rPr>
          <w:sz w:val="24"/>
        </w:rPr>
      </w:pPr>
      <w:r>
        <w:rPr>
          <w:sz w:val="24"/>
        </w:rPr>
        <w:t>最后报价是供应商响应文件的有效组成部分，提交最后报价的供应商不得少于</w:t>
      </w:r>
      <w:r>
        <w:rPr>
          <w:sz w:val="24"/>
        </w:rPr>
        <w:t>3</w:t>
      </w:r>
      <w:r>
        <w:rPr>
          <w:sz w:val="24"/>
        </w:rPr>
        <w:t>家；只有符合《政府采购竞争性磋商采购方式管理暂行办法》第三条第四项及《财政部关于竞争性磋商采购方式管理暂行办法有关问题的补充通知》（财库</w:t>
      </w:r>
      <w:r>
        <w:rPr>
          <w:sz w:val="24"/>
        </w:rPr>
        <w:t>[2015]124</w:t>
      </w:r>
      <w:r>
        <w:rPr>
          <w:sz w:val="24"/>
        </w:rPr>
        <w:t>号）规定情形的，提交最后报价的供应商可以为</w:t>
      </w:r>
      <w:r>
        <w:rPr>
          <w:sz w:val="24"/>
        </w:rPr>
        <w:t>2</w:t>
      </w:r>
      <w:r>
        <w:rPr>
          <w:sz w:val="24"/>
        </w:rPr>
        <w:t>家。</w:t>
      </w:r>
    </w:p>
    <w:p w:rsidR="00B2383F" w:rsidRDefault="00083680">
      <w:pPr>
        <w:snapToGrid w:val="0"/>
        <w:spacing w:line="480" w:lineRule="exact"/>
        <w:ind w:firstLineChars="200" w:firstLine="480"/>
        <w:rPr>
          <w:sz w:val="24"/>
        </w:rPr>
      </w:pPr>
      <w:r>
        <w:rPr>
          <w:sz w:val="24"/>
        </w:rPr>
        <w:t>供应商商务、技术部分和价格部分的合计分值，为该供应商的评审总得分。</w:t>
      </w:r>
    </w:p>
    <w:p w:rsidR="00B2383F" w:rsidRDefault="00083680">
      <w:pPr>
        <w:snapToGrid w:val="0"/>
        <w:spacing w:line="480" w:lineRule="exact"/>
        <w:ind w:firstLineChars="200" w:firstLine="480"/>
        <w:rPr>
          <w:sz w:val="24"/>
        </w:rPr>
      </w:pPr>
      <w:r>
        <w:rPr>
          <w:sz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B2383F" w:rsidRDefault="00083680">
      <w:pPr>
        <w:snapToGrid w:val="0"/>
        <w:spacing w:line="480" w:lineRule="exact"/>
        <w:ind w:firstLineChars="200" w:firstLine="480"/>
        <w:rPr>
          <w:sz w:val="24"/>
        </w:rPr>
      </w:pPr>
      <w:r>
        <w:rPr>
          <w:sz w:val="24"/>
        </w:rPr>
        <w:t>评委在认真审阅响应文件的基础上，根据各响应文件的响应程度独立评判，不得统一打分。</w:t>
      </w:r>
    </w:p>
    <w:p w:rsidR="00B2383F" w:rsidRDefault="00083680">
      <w:pPr>
        <w:snapToGrid w:val="0"/>
        <w:spacing w:line="480" w:lineRule="exact"/>
        <w:ind w:firstLineChars="200" w:firstLine="482"/>
        <w:rPr>
          <w:b/>
          <w:sz w:val="24"/>
        </w:rPr>
      </w:pPr>
      <w:r>
        <w:rPr>
          <w:b/>
          <w:sz w:val="24"/>
        </w:rPr>
        <w:t>（一）磋商小组对供应商资格进行审查</w:t>
      </w:r>
    </w:p>
    <w:p w:rsidR="00B2383F" w:rsidRDefault="00083680">
      <w:pPr>
        <w:snapToGrid w:val="0"/>
        <w:spacing w:line="480" w:lineRule="exact"/>
        <w:ind w:firstLineChars="200" w:firstLine="480"/>
        <w:rPr>
          <w:sz w:val="24"/>
        </w:rPr>
      </w:pPr>
      <w:r>
        <w:rPr>
          <w:sz w:val="24"/>
        </w:rPr>
        <w:t>供应商资格不合格的，其响应文件判定为无效响应文件。</w:t>
      </w:r>
    </w:p>
    <w:p w:rsidR="00B2383F" w:rsidRDefault="00083680">
      <w:pPr>
        <w:snapToGrid w:val="0"/>
        <w:spacing w:line="480" w:lineRule="exact"/>
        <w:ind w:firstLineChars="200" w:firstLine="482"/>
        <w:rPr>
          <w:b/>
          <w:sz w:val="24"/>
        </w:rPr>
      </w:pPr>
      <w:r>
        <w:rPr>
          <w:b/>
          <w:sz w:val="24"/>
        </w:rPr>
        <w:t>（二）磋商小组对符合资格供应商的响应文件进行符合性审查</w:t>
      </w:r>
    </w:p>
    <w:p w:rsidR="00B2383F" w:rsidRDefault="00083680">
      <w:pPr>
        <w:snapToGrid w:val="0"/>
        <w:spacing w:line="480" w:lineRule="exact"/>
        <w:ind w:firstLineChars="200" w:firstLine="480"/>
        <w:rPr>
          <w:sz w:val="24"/>
        </w:rPr>
      </w:pPr>
      <w:r>
        <w:rPr>
          <w:sz w:val="24"/>
        </w:rPr>
        <w:t>未通过符合性审查的响应文件，将被判为不满足磋商文件实质性要求。</w:t>
      </w:r>
      <w:r>
        <w:rPr>
          <w:sz w:val="24"/>
        </w:rPr>
        <w:t xml:space="preserve"> </w:t>
      </w:r>
    </w:p>
    <w:p w:rsidR="00B2383F" w:rsidRDefault="00083680">
      <w:pPr>
        <w:snapToGrid w:val="0"/>
        <w:spacing w:line="480" w:lineRule="exact"/>
        <w:ind w:firstLineChars="200" w:firstLine="482"/>
        <w:rPr>
          <w:b/>
          <w:sz w:val="24"/>
        </w:rPr>
      </w:pPr>
      <w:r>
        <w:rPr>
          <w:rFonts w:hint="eastAsia"/>
          <w:b/>
          <w:sz w:val="24"/>
        </w:rPr>
        <w:t>（三）商务技术分：</w:t>
      </w:r>
      <w:r w:rsidR="00877A1F">
        <w:rPr>
          <w:rFonts w:hint="eastAsia"/>
          <w:b/>
          <w:sz w:val="24"/>
        </w:rPr>
        <w:t>8</w:t>
      </w:r>
      <w:r w:rsidR="006E1A1A">
        <w:rPr>
          <w:rFonts w:hint="eastAsia"/>
          <w:b/>
          <w:sz w:val="24"/>
        </w:rPr>
        <w:t>0</w:t>
      </w:r>
      <w:r>
        <w:rPr>
          <w:rFonts w:hint="eastAsia"/>
          <w:b/>
          <w:sz w:val="24"/>
        </w:rPr>
        <w:t>分</w:t>
      </w:r>
    </w:p>
    <w:p w:rsidR="00B2383F" w:rsidRPr="00D20F8B" w:rsidRDefault="00083680" w:rsidP="00D20F8B">
      <w:pPr>
        <w:snapToGrid w:val="0"/>
        <w:spacing w:line="480" w:lineRule="exact"/>
        <w:ind w:firstLineChars="200" w:firstLine="480"/>
        <w:rPr>
          <w:sz w:val="24"/>
        </w:rPr>
      </w:pPr>
      <w:r>
        <w:rPr>
          <w:sz w:val="24"/>
        </w:rPr>
        <w:t>供应商得分为磋商小组成员评分的算术平均分，分值</w:t>
      </w:r>
      <w:r>
        <w:rPr>
          <w:rFonts w:hint="eastAsia"/>
          <w:sz w:val="24"/>
        </w:rPr>
        <w:t>四舍五入</w:t>
      </w:r>
      <w:r>
        <w:rPr>
          <w:sz w:val="24"/>
        </w:rPr>
        <w:t>保留小数点后两位。</w:t>
      </w: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849"/>
        <w:gridCol w:w="7514"/>
      </w:tblGrid>
      <w:tr w:rsidR="00B2383F" w:rsidTr="00ED4A08">
        <w:trPr>
          <w:trHeight w:val="738"/>
          <w:jc w:val="center"/>
        </w:trPr>
        <w:tc>
          <w:tcPr>
            <w:tcW w:w="666" w:type="pct"/>
            <w:tcBorders>
              <w:top w:val="single" w:sz="4" w:space="0" w:color="auto"/>
              <w:left w:val="single" w:sz="4" w:space="0" w:color="auto"/>
              <w:right w:val="single" w:sz="4" w:space="0" w:color="auto"/>
            </w:tcBorders>
            <w:vAlign w:val="center"/>
          </w:tcPr>
          <w:p w:rsidR="00B2383F" w:rsidRPr="00D20F8B" w:rsidRDefault="00083680">
            <w:pPr>
              <w:spacing w:line="360" w:lineRule="auto"/>
              <w:jc w:val="center"/>
              <w:rPr>
                <w:rFonts w:ascii="宋体" w:hAnsi="宋体" w:cs="宋体"/>
                <w:sz w:val="24"/>
              </w:rPr>
            </w:pPr>
            <w:r w:rsidRPr="00D20F8B">
              <w:rPr>
                <w:rFonts w:ascii="宋体" w:hAnsi="宋体" w:cs="宋体" w:hint="eastAsia"/>
                <w:sz w:val="24"/>
              </w:rPr>
              <w:br w:type="page"/>
            </w:r>
            <w:r w:rsidRPr="00D20F8B">
              <w:rPr>
                <w:rFonts w:ascii="宋体" w:hAnsi="宋体" w:cs="宋体" w:hint="eastAsia"/>
                <w:bCs/>
                <w:sz w:val="24"/>
              </w:rPr>
              <w:t>评分</w:t>
            </w:r>
            <w:r w:rsidR="00D20F8B">
              <w:rPr>
                <w:rFonts w:ascii="宋体" w:hAnsi="宋体" w:cs="宋体" w:hint="eastAsia"/>
                <w:bCs/>
                <w:sz w:val="24"/>
              </w:rPr>
              <w:t xml:space="preserve">   </w:t>
            </w:r>
            <w:r w:rsidRPr="00D20F8B">
              <w:rPr>
                <w:rFonts w:ascii="宋体" w:hAnsi="宋体" w:cs="宋体" w:hint="eastAsia"/>
                <w:bCs/>
                <w:sz w:val="24"/>
              </w:rPr>
              <w:t>因素</w:t>
            </w:r>
          </w:p>
        </w:tc>
        <w:tc>
          <w:tcPr>
            <w:tcW w:w="440" w:type="pct"/>
            <w:tcBorders>
              <w:top w:val="single" w:sz="4" w:space="0" w:color="auto"/>
              <w:left w:val="single" w:sz="4" w:space="0" w:color="auto"/>
              <w:right w:val="single" w:sz="4" w:space="0" w:color="auto"/>
            </w:tcBorders>
            <w:vAlign w:val="center"/>
          </w:tcPr>
          <w:p w:rsidR="00B2383F" w:rsidRPr="00D20F8B" w:rsidRDefault="00083680">
            <w:pPr>
              <w:spacing w:line="360" w:lineRule="auto"/>
              <w:jc w:val="center"/>
              <w:rPr>
                <w:rFonts w:ascii="宋体" w:hAnsi="宋体" w:cs="宋体"/>
                <w:sz w:val="24"/>
              </w:rPr>
            </w:pPr>
            <w:r w:rsidRPr="00D20F8B">
              <w:rPr>
                <w:rFonts w:ascii="宋体" w:hAnsi="宋体" w:cs="宋体" w:hint="eastAsia"/>
                <w:bCs/>
                <w:sz w:val="24"/>
              </w:rPr>
              <w:t>分值</w:t>
            </w:r>
          </w:p>
        </w:tc>
        <w:tc>
          <w:tcPr>
            <w:tcW w:w="3894" w:type="pct"/>
            <w:tcBorders>
              <w:top w:val="single" w:sz="4" w:space="0" w:color="auto"/>
              <w:left w:val="single" w:sz="4" w:space="0" w:color="auto"/>
              <w:bottom w:val="single" w:sz="4" w:space="0" w:color="auto"/>
              <w:right w:val="single" w:sz="4" w:space="0" w:color="auto"/>
            </w:tcBorders>
            <w:vAlign w:val="center"/>
          </w:tcPr>
          <w:p w:rsidR="00B2383F" w:rsidRPr="00D20F8B" w:rsidRDefault="00083680">
            <w:pPr>
              <w:spacing w:line="360" w:lineRule="auto"/>
              <w:jc w:val="center"/>
              <w:rPr>
                <w:rFonts w:ascii="宋体" w:hAnsi="宋体" w:cs="宋体"/>
                <w:sz w:val="24"/>
              </w:rPr>
            </w:pPr>
            <w:r w:rsidRPr="00D20F8B">
              <w:rPr>
                <w:rFonts w:ascii="宋体" w:hAnsi="宋体" w:cs="宋体" w:hint="eastAsia"/>
                <w:bCs/>
                <w:sz w:val="24"/>
              </w:rPr>
              <w:t>评审标准</w:t>
            </w:r>
          </w:p>
        </w:tc>
      </w:tr>
      <w:tr w:rsidR="00D20F8B" w:rsidTr="00ED4A08">
        <w:trPr>
          <w:trHeight w:val="1016"/>
          <w:jc w:val="center"/>
        </w:trPr>
        <w:tc>
          <w:tcPr>
            <w:tcW w:w="666" w:type="pct"/>
            <w:tcBorders>
              <w:top w:val="single" w:sz="4" w:space="0" w:color="auto"/>
              <w:left w:val="single" w:sz="4" w:space="0" w:color="auto"/>
              <w:right w:val="single" w:sz="4" w:space="0" w:color="auto"/>
            </w:tcBorders>
            <w:vAlign w:val="center"/>
          </w:tcPr>
          <w:p w:rsidR="00D20F8B" w:rsidRDefault="00D20F8B" w:rsidP="00D20F8B">
            <w:pPr>
              <w:adjustRightInd w:val="0"/>
              <w:snapToGrid w:val="0"/>
              <w:spacing w:line="312" w:lineRule="auto"/>
              <w:jc w:val="left"/>
              <w:rPr>
                <w:rFonts w:ascii="宋体" w:hAnsi="宋体" w:cs="宋体"/>
                <w:sz w:val="24"/>
              </w:rPr>
            </w:pPr>
            <w:r>
              <w:rPr>
                <w:rFonts w:ascii="宋体" w:hAnsi="宋体" w:cs="宋体" w:hint="eastAsia"/>
                <w:sz w:val="24"/>
              </w:rPr>
              <w:t>企业综合实力</w:t>
            </w:r>
          </w:p>
          <w:p w:rsidR="00D20F8B" w:rsidRDefault="00D20F8B">
            <w:pPr>
              <w:spacing w:line="460" w:lineRule="exact"/>
              <w:jc w:val="left"/>
              <w:rPr>
                <w:rFonts w:ascii="宋体" w:hAnsi="宋体" w:cs="宋体"/>
                <w:sz w:val="24"/>
              </w:rPr>
            </w:pPr>
          </w:p>
        </w:tc>
        <w:tc>
          <w:tcPr>
            <w:tcW w:w="440" w:type="pct"/>
            <w:tcBorders>
              <w:top w:val="single" w:sz="4" w:space="0" w:color="auto"/>
              <w:left w:val="single" w:sz="4" w:space="0" w:color="auto"/>
              <w:right w:val="single" w:sz="4" w:space="0" w:color="auto"/>
            </w:tcBorders>
            <w:vAlign w:val="center"/>
          </w:tcPr>
          <w:p w:rsidR="00D20F8B" w:rsidRDefault="00ED4A08" w:rsidP="0072132E">
            <w:pPr>
              <w:adjustRightInd w:val="0"/>
              <w:snapToGrid w:val="0"/>
              <w:spacing w:line="312" w:lineRule="auto"/>
              <w:jc w:val="left"/>
              <w:rPr>
                <w:rFonts w:ascii="宋体" w:hAnsi="宋体" w:cs="宋体"/>
                <w:sz w:val="24"/>
              </w:rPr>
            </w:pPr>
            <w:r>
              <w:rPr>
                <w:rFonts w:ascii="宋体" w:hAnsi="宋体" w:cs="宋体" w:hint="eastAsia"/>
                <w:sz w:val="24"/>
              </w:rPr>
              <w:t>1</w:t>
            </w:r>
            <w:r w:rsidR="0072132E">
              <w:rPr>
                <w:rFonts w:ascii="宋体" w:hAnsi="宋体" w:cs="宋体" w:hint="eastAsia"/>
                <w:sz w:val="24"/>
              </w:rPr>
              <w:t>2</w:t>
            </w:r>
            <w:r w:rsidR="00D20F8B">
              <w:rPr>
                <w:rFonts w:ascii="宋体" w:hAnsi="宋体" w:cs="宋体" w:hint="eastAsia"/>
                <w:sz w:val="24"/>
              </w:rPr>
              <w:t>分</w:t>
            </w:r>
          </w:p>
        </w:tc>
        <w:tc>
          <w:tcPr>
            <w:tcW w:w="3894" w:type="pct"/>
            <w:tcBorders>
              <w:top w:val="single" w:sz="4" w:space="0" w:color="auto"/>
              <w:left w:val="single" w:sz="4" w:space="0" w:color="auto"/>
              <w:bottom w:val="single" w:sz="4" w:space="0" w:color="auto"/>
              <w:right w:val="single" w:sz="4" w:space="0" w:color="auto"/>
            </w:tcBorders>
            <w:vAlign w:val="center"/>
          </w:tcPr>
          <w:p w:rsidR="0072132E" w:rsidRPr="0072132E" w:rsidRDefault="0072132E" w:rsidP="0072132E">
            <w:pPr>
              <w:rPr>
                <w:rFonts w:ascii="宋体" w:hAnsi="宋体" w:cs="宋体"/>
                <w:color w:val="000000"/>
                <w:sz w:val="24"/>
              </w:rPr>
            </w:pPr>
            <w:r w:rsidRPr="0072132E">
              <w:rPr>
                <w:rFonts w:ascii="宋体" w:hAnsi="宋体" w:cs="宋体" w:hint="eastAsia"/>
                <w:color w:val="000000"/>
                <w:sz w:val="24"/>
              </w:rPr>
              <w:t>（1）具有ISO9001质量管理体系认证、ISO27001信息安全管理体系认证、ISO45001中国职业健康安全管理体系认证证书，每个2分，最多得6分</w:t>
            </w:r>
          </w:p>
          <w:p w:rsidR="0072132E" w:rsidRPr="0072132E" w:rsidRDefault="0072132E" w:rsidP="0072132E">
            <w:pPr>
              <w:rPr>
                <w:rFonts w:ascii="宋体" w:hAnsi="宋体" w:cs="宋体"/>
                <w:color w:val="000000"/>
                <w:sz w:val="24"/>
              </w:rPr>
            </w:pPr>
            <w:r w:rsidRPr="0072132E">
              <w:rPr>
                <w:rFonts w:ascii="宋体" w:hAnsi="宋体" w:cs="宋体" w:hint="eastAsia"/>
                <w:color w:val="000000"/>
                <w:sz w:val="24"/>
              </w:rPr>
              <w:t>（2）具有中国网络安全审查技术与认证中心（CCRC）颁发的信息安全服务资质（安全运维）的，得2分</w:t>
            </w:r>
          </w:p>
          <w:p w:rsidR="0072132E" w:rsidRPr="0072132E" w:rsidRDefault="0072132E" w:rsidP="0072132E">
            <w:pPr>
              <w:rPr>
                <w:rFonts w:ascii="宋体" w:hAnsi="宋体" w:cs="宋体"/>
                <w:color w:val="000000"/>
                <w:sz w:val="24"/>
              </w:rPr>
            </w:pPr>
            <w:r w:rsidRPr="0072132E">
              <w:rPr>
                <w:rFonts w:ascii="宋体" w:hAnsi="宋体" w:cs="宋体" w:hint="eastAsia"/>
                <w:color w:val="000000"/>
                <w:sz w:val="24"/>
              </w:rPr>
              <w:t>（3）具有中国网络安全审查技术与认证中心（CCRC）颁发的信息安全服务资质（应急处理）的，得2分</w:t>
            </w:r>
          </w:p>
          <w:p w:rsidR="0072132E" w:rsidRPr="0072132E" w:rsidRDefault="0072132E" w:rsidP="0072132E">
            <w:pPr>
              <w:rPr>
                <w:rFonts w:ascii="宋体" w:hAnsi="宋体" w:cs="宋体"/>
                <w:color w:val="000000"/>
                <w:sz w:val="24"/>
              </w:rPr>
            </w:pPr>
            <w:r w:rsidRPr="0072132E">
              <w:rPr>
                <w:rFonts w:ascii="宋体" w:hAnsi="宋体" w:cs="宋体" w:hint="eastAsia"/>
                <w:color w:val="000000"/>
                <w:sz w:val="24"/>
              </w:rPr>
              <w:t>（4）具有中国网络安全审查技术与认证中心（CCRC）颁发的信息安全服务资质（风险评估）的，得2分</w:t>
            </w:r>
          </w:p>
          <w:p w:rsidR="0072132E" w:rsidRDefault="0072132E" w:rsidP="0072132E">
            <w:pPr>
              <w:adjustRightInd w:val="0"/>
              <w:snapToGrid w:val="0"/>
              <w:jc w:val="left"/>
              <w:rPr>
                <w:rFonts w:ascii="宋体" w:hAnsi="宋体" w:cs="宋体"/>
                <w:sz w:val="24"/>
              </w:rPr>
            </w:pPr>
            <w:r w:rsidRPr="0072132E">
              <w:rPr>
                <w:rFonts w:ascii="宋体" w:hAnsi="宋体" w:cs="宋体" w:hint="eastAsia"/>
                <w:sz w:val="24"/>
              </w:rPr>
              <w:t>本项最多得</w:t>
            </w:r>
            <w:r>
              <w:rPr>
                <w:rFonts w:ascii="宋体" w:hAnsi="宋体" w:cs="宋体" w:hint="eastAsia"/>
                <w:sz w:val="24"/>
              </w:rPr>
              <w:t>12</w:t>
            </w:r>
            <w:r w:rsidRPr="0072132E">
              <w:rPr>
                <w:rFonts w:ascii="宋体" w:hAnsi="宋体" w:cs="宋体" w:hint="eastAsia"/>
                <w:sz w:val="24"/>
              </w:rPr>
              <w:t>分，没有不得分</w:t>
            </w:r>
          </w:p>
          <w:p w:rsidR="00D20F8B" w:rsidRPr="00ED4A08" w:rsidRDefault="0072132E" w:rsidP="0072132E">
            <w:pPr>
              <w:adjustRightInd w:val="0"/>
              <w:snapToGrid w:val="0"/>
              <w:jc w:val="left"/>
              <w:rPr>
                <w:rFonts w:ascii="宋体" w:hAnsi="宋体" w:cs="宋体"/>
                <w:color w:val="000000"/>
                <w:sz w:val="24"/>
              </w:rPr>
            </w:pPr>
            <w:r>
              <w:rPr>
                <w:rFonts w:ascii="宋体" w:hAnsi="宋体" w:cs="宋体" w:hint="eastAsia"/>
                <w:sz w:val="24"/>
              </w:rPr>
              <w:t>需</w:t>
            </w:r>
            <w:r w:rsidR="00D20F8B" w:rsidRPr="00ED4A08">
              <w:rPr>
                <w:rFonts w:ascii="宋体" w:hAnsi="宋体" w:cs="宋体" w:hint="eastAsia"/>
                <w:sz w:val="24"/>
              </w:rPr>
              <w:t>提供：相关证书或证明材料</w:t>
            </w:r>
            <w:r w:rsidR="00ED4A08" w:rsidRPr="00ED4A08">
              <w:rPr>
                <w:rFonts w:ascii="宋体" w:hAnsi="宋体" w:cs="宋体" w:hint="eastAsia"/>
                <w:sz w:val="24"/>
              </w:rPr>
              <w:t>复印件</w:t>
            </w:r>
            <w:r w:rsidR="00D20F8B" w:rsidRPr="00ED4A08">
              <w:rPr>
                <w:rFonts w:ascii="宋体" w:hAnsi="宋体" w:cs="宋体" w:hint="eastAsia"/>
                <w:sz w:val="24"/>
              </w:rPr>
              <w:t>并加盖单位公章</w:t>
            </w:r>
          </w:p>
        </w:tc>
      </w:tr>
      <w:tr w:rsidR="00D20F8B" w:rsidTr="00ED4A08">
        <w:trPr>
          <w:trHeight w:val="1145"/>
          <w:jc w:val="center"/>
        </w:trPr>
        <w:tc>
          <w:tcPr>
            <w:tcW w:w="666" w:type="pct"/>
            <w:tcBorders>
              <w:left w:val="single" w:sz="4" w:space="0" w:color="auto"/>
              <w:right w:val="single" w:sz="4" w:space="0" w:color="auto"/>
            </w:tcBorders>
            <w:vAlign w:val="center"/>
          </w:tcPr>
          <w:p w:rsidR="00D20F8B" w:rsidRDefault="00D20F8B" w:rsidP="00D20F8B">
            <w:pPr>
              <w:adjustRightInd w:val="0"/>
              <w:snapToGrid w:val="0"/>
              <w:spacing w:line="312" w:lineRule="auto"/>
              <w:jc w:val="left"/>
              <w:rPr>
                <w:rFonts w:ascii="宋体" w:hAnsi="宋体" w:cs="宋体"/>
                <w:sz w:val="24"/>
              </w:rPr>
            </w:pPr>
            <w:r>
              <w:rPr>
                <w:rFonts w:ascii="宋体" w:hAnsi="宋体" w:cs="宋体" w:hint="eastAsia"/>
                <w:sz w:val="24"/>
              </w:rPr>
              <w:t>项目负责人</w:t>
            </w:r>
          </w:p>
          <w:p w:rsidR="00D20F8B" w:rsidRDefault="00D20F8B">
            <w:pPr>
              <w:spacing w:line="460" w:lineRule="exact"/>
              <w:jc w:val="left"/>
              <w:rPr>
                <w:rFonts w:ascii="宋体" w:hAnsi="宋体"/>
                <w:b/>
                <w:szCs w:val="21"/>
              </w:rPr>
            </w:pPr>
          </w:p>
        </w:tc>
        <w:tc>
          <w:tcPr>
            <w:tcW w:w="440" w:type="pct"/>
            <w:tcBorders>
              <w:top w:val="single" w:sz="4" w:space="0" w:color="auto"/>
              <w:left w:val="single" w:sz="4" w:space="0" w:color="auto"/>
              <w:right w:val="single" w:sz="4" w:space="0" w:color="auto"/>
            </w:tcBorders>
            <w:vAlign w:val="center"/>
          </w:tcPr>
          <w:p w:rsidR="00D20F8B" w:rsidRDefault="007658B3" w:rsidP="005456C7">
            <w:pPr>
              <w:adjustRightInd w:val="0"/>
              <w:snapToGrid w:val="0"/>
              <w:spacing w:line="312" w:lineRule="auto"/>
              <w:jc w:val="left"/>
              <w:rPr>
                <w:rFonts w:ascii="宋体" w:hAnsi="宋体" w:cs="宋体"/>
                <w:sz w:val="24"/>
              </w:rPr>
            </w:pPr>
            <w:r>
              <w:rPr>
                <w:rFonts w:ascii="宋体" w:hAnsi="宋体" w:cs="宋体" w:hint="eastAsia"/>
                <w:sz w:val="24"/>
              </w:rPr>
              <w:t>10</w:t>
            </w:r>
            <w:r w:rsidR="00D20F8B">
              <w:rPr>
                <w:rFonts w:ascii="宋体" w:hAnsi="宋体" w:cs="宋体" w:hint="eastAsia"/>
                <w:sz w:val="24"/>
              </w:rPr>
              <w:t>分</w:t>
            </w:r>
          </w:p>
        </w:tc>
        <w:tc>
          <w:tcPr>
            <w:tcW w:w="3894" w:type="pct"/>
            <w:tcBorders>
              <w:top w:val="single" w:sz="4" w:space="0" w:color="auto"/>
              <w:left w:val="single" w:sz="4" w:space="0" w:color="auto"/>
              <w:bottom w:val="single" w:sz="4" w:space="0" w:color="auto"/>
              <w:right w:val="single" w:sz="4" w:space="0" w:color="auto"/>
            </w:tcBorders>
            <w:vAlign w:val="center"/>
          </w:tcPr>
          <w:p w:rsidR="0072132E" w:rsidRPr="0072132E" w:rsidRDefault="0072132E" w:rsidP="0072132E">
            <w:pPr>
              <w:rPr>
                <w:rFonts w:ascii="宋体" w:hAnsi="宋体" w:cs="宋体"/>
                <w:color w:val="000000"/>
                <w:kern w:val="0"/>
                <w:sz w:val="24"/>
              </w:rPr>
            </w:pPr>
            <w:r w:rsidRPr="0072132E">
              <w:rPr>
                <w:rFonts w:ascii="宋体" w:hAnsi="宋体" w:cs="宋体" w:hint="eastAsia"/>
                <w:color w:val="000000"/>
                <w:kern w:val="0"/>
                <w:sz w:val="24"/>
              </w:rPr>
              <w:t>拟派项目负责人（1人）具有CISP-注册信息安全专业人员证书、网络安全中级以上职称证书</w:t>
            </w:r>
            <w:r w:rsidRPr="00877A1F">
              <w:rPr>
                <w:rFonts w:ascii="宋体" w:hAnsi="宋体" w:cs="宋体" w:hint="eastAsia"/>
                <w:color w:val="000000"/>
                <w:kern w:val="0"/>
                <w:sz w:val="24"/>
              </w:rPr>
              <w:t>、麒麟操作系统认证应用工程师、</w:t>
            </w:r>
            <w:r w:rsidRPr="0072132E">
              <w:rPr>
                <w:rFonts w:ascii="宋体" w:hAnsi="宋体" w:cs="宋体" w:hint="eastAsia"/>
                <w:color w:val="000000"/>
                <w:kern w:val="0"/>
                <w:sz w:val="24"/>
              </w:rPr>
              <w:t>CCSK-云计算安全工程师证书、入选市级网络安全专家库并提供佐证材料，每有1</w:t>
            </w:r>
            <w:r w:rsidR="00375702">
              <w:rPr>
                <w:rFonts w:ascii="宋体" w:hAnsi="宋体" w:cs="宋体" w:hint="eastAsia"/>
                <w:color w:val="000000"/>
                <w:kern w:val="0"/>
                <w:sz w:val="24"/>
              </w:rPr>
              <w:t>项</w:t>
            </w:r>
            <w:r w:rsidRPr="0072132E">
              <w:rPr>
                <w:rFonts w:ascii="宋体" w:hAnsi="宋体" w:cs="宋体" w:hint="eastAsia"/>
                <w:color w:val="000000"/>
                <w:kern w:val="0"/>
                <w:sz w:val="24"/>
              </w:rPr>
              <w:t>得2分，最多得10分。</w:t>
            </w:r>
          </w:p>
          <w:p w:rsidR="00D20F8B" w:rsidRPr="00ED4A08" w:rsidRDefault="0072132E" w:rsidP="0072132E">
            <w:pPr>
              <w:rPr>
                <w:rFonts w:ascii="宋体" w:hAnsi="宋体" w:cs="宋体"/>
                <w:sz w:val="24"/>
              </w:rPr>
            </w:pPr>
            <w:r w:rsidRPr="0072132E">
              <w:rPr>
                <w:rFonts w:ascii="宋体" w:hAnsi="宋体" w:cs="宋体" w:hint="eastAsia"/>
                <w:sz w:val="24"/>
              </w:rPr>
              <w:t>须同时提供：相关证书或证明材料及社保机构出具的供应商为其缴纳</w:t>
            </w:r>
            <w:r w:rsidRPr="0072132E">
              <w:rPr>
                <w:rFonts w:ascii="宋体" w:hAnsi="宋体" w:cs="宋体"/>
                <w:sz w:val="24"/>
              </w:rPr>
              <w:t>202</w:t>
            </w:r>
            <w:r w:rsidRPr="0072132E">
              <w:rPr>
                <w:rFonts w:ascii="宋体" w:hAnsi="宋体" w:cs="宋体" w:hint="eastAsia"/>
                <w:sz w:val="24"/>
              </w:rPr>
              <w:t>4</w:t>
            </w:r>
            <w:r w:rsidRPr="0072132E">
              <w:rPr>
                <w:rFonts w:ascii="宋体" w:hAnsi="宋体" w:cs="宋体"/>
                <w:sz w:val="24"/>
              </w:rPr>
              <w:t>年</w:t>
            </w:r>
            <w:r>
              <w:rPr>
                <w:rFonts w:ascii="宋体" w:hAnsi="宋体" w:cs="宋体" w:hint="eastAsia"/>
                <w:sz w:val="24"/>
              </w:rPr>
              <w:t>4</w:t>
            </w:r>
            <w:r w:rsidRPr="0072132E">
              <w:rPr>
                <w:rFonts w:ascii="宋体" w:hAnsi="宋体" w:cs="宋体"/>
                <w:sz w:val="24"/>
              </w:rPr>
              <w:t>月</w:t>
            </w:r>
            <w:r w:rsidRPr="0072132E">
              <w:rPr>
                <w:rFonts w:ascii="宋体" w:hAnsi="宋体" w:cs="宋体" w:hint="eastAsia"/>
                <w:sz w:val="24"/>
              </w:rPr>
              <w:t>-2024年</w:t>
            </w:r>
            <w:r>
              <w:rPr>
                <w:rFonts w:ascii="宋体" w:hAnsi="宋体" w:cs="宋体" w:hint="eastAsia"/>
                <w:sz w:val="24"/>
              </w:rPr>
              <w:t>6</w:t>
            </w:r>
            <w:r w:rsidRPr="0072132E">
              <w:rPr>
                <w:rFonts w:ascii="宋体" w:hAnsi="宋体" w:cs="宋体" w:hint="eastAsia"/>
                <w:sz w:val="24"/>
              </w:rPr>
              <w:t>月中任意1个月社保证明的复印件，并加盖</w:t>
            </w:r>
            <w:r w:rsidRPr="00ED4A08">
              <w:rPr>
                <w:rFonts w:ascii="宋体" w:hAnsi="宋体" w:cs="宋体" w:hint="eastAsia"/>
                <w:sz w:val="24"/>
              </w:rPr>
              <w:t>单位公章</w:t>
            </w:r>
            <w:r w:rsidRPr="0072132E">
              <w:rPr>
                <w:rFonts w:ascii="宋体" w:eastAsia="楷体_GB2312" w:hAnsi="宋体" w:cs="宋体" w:hint="eastAsia"/>
                <w:sz w:val="24"/>
              </w:rPr>
              <w:t>。</w:t>
            </w:r>
          </w:p>
        </w:tc>
      </w:tr>
      <w:tr w:rsidR="00B2383F" w:rsidTr="00ED4A08">
        <w:trPr>
          <w:trHeight w:val="90"/>
          <w:jc w:val="center"/>
        </w:trPr>
        <w:tc>
          <w:tcPr>
            <w:tcW w:w="666" w:type="pct"/>
            <w:tcBorders>
              <w:left w:val="single" w:sz="4" w:space="0" w:color="auto"/>
              <w:right w:val="single" w:sz="4" w:space="0" w:color="auto"/>
            </w:tcBorders>
            <w:vAlign w:val="center"/>
          </w:tcPr>
          <w:p w:rsidR="00B2383F" w:rsidRDefault="00CA1778" w:rsidP="005967F9">
            <w:pPr>
              <w:spacing w:line="460" w:lineRule="exact"/>
              <w:jc w:val="left"/>
              <w:rPr>
                <w:rFonts w:ascii="宋体" w:hAnsi="宋体" w:cs="宋体"/>
                <w:sz w:val="24"/>
              </w:rPr>
            </w:pPr>
            <w:r w:rsidRPr="00ED4CBF">
              <w:rPr>
                <w:rFonts w:ascii="宋体" w:hAnsi="宋体" w:cs="宋体" w:hint="eastAsia"/>
                <w:sz w:val="24"/>
              </w:rPr>
              <w:t>技术支撑</w:t>
            </w:r>
            <w:r w:rsidR="005967F9">
              <w:rPr>
                <w:rFonts w:ascii="宋体" w:hAnsi="宋体" w:cs="宋体" w:hint="eastAsia"/>
                <w:sz w:val="24"/>
              </w:rPr>
              <w:t>团队</w:t>
            </w:r>
          </w:p>
        </w:tc>
        <w:tc>
          <w:tcPr>
            <w:tcW w:w="440" w:type="pct"/>
            <w:tcBorders>
              <w:left w:val="single" w:sz="4" w:space="0" w:color="auto"/>
              <w:right w:val="single" w:sz="4" w:space="0" w:color="auto"/>
            </w:tcBorders>
            <w:vAlign w:val="center"/>
          </w:tcPr>
          <w:p w:rsidR="00B2383F" w:rsidRDefault="009F63CC">
            <w:pPr>
              <w:spacing w:line="460" w:lineRule="exact"/>
              <w:rPr>
                <w:rFonts w:ascii="宋体" w:hAnsi="宋体" w:cs="宋体"/>
                <w:sz w:val="24"/>
              </w:rPr>
            </w:pPr>
            <w:r>
              <w:rPr>
                <w:rFonts w:ascii="宋体" w:hAnsi="宋体" w:cs="宋体" w:hint="eastAsia"/>
                <w:sz w:val="24"/>
              </w:rPr>
              <w:t>21</w:t>
            </w:r>
            <w:r w:rsidR="00083680">
              <w:rPr>
                <w:rFonts w:ascii="宋体" w:hAnsi="宋体" w:cs="宋体" w:hint="eastAsia"/>
                <w:sz w:val="24"/>
              </w:rPr>
              <w:t>分</w:t>
            </w:r>
          </w:p>
        </w:tc>
        <w:tc>
          <w:tcPr>
            <w:tcW w:w="3894" w:type="pct"/>
            <w:tcBorders>
              <w:top w:val="single" w:sz="4" w:space="0" w:color="auto"/>
              <w:left w:val="single" w:sz="4" w:space="0" w:color="auto"/>
              <w:bottom w:val="single" w:sz="4" w:space="0" w:color="auto"/>
              <w:right w:val="single" w:sz="4" w:space="0" w:color="auto"/>
            </w:tcBorders>
            <w:vAlign w:val="center"/>
          </w:tcPr>
          <w:p w:rsidR="0072132E" w:rsidRPr="0072132E" w:rsidRDefault="00877A1F" w:rsidP="0072132E">
            <w:pPr>
              <w:rPr>
                <w:rFonts w:ascii="宋体" w:hAnsi="宋体" w:cs="宋体"/>
                <w:color w:val="000000"/>
                <w:kern w:val="0"/>
                <w:sz w:val="24"/>
              </w:rPr>
            </w:pPr>
            <w:r w:rsidRPr="00ED4CBF">
              <w:rPr>
                <w:rFonts w:ascii="宋体" w:hAnsi="宋体" w:cs="宋体" w:hint="eastAsia"/>
                <w:sz w:val="24"/>
              </w:rPr>
              <w:t>技术支撑</w:t>
            </w:r>
            <w:r>
              <w:rPr>
                <w:rFonts w:ascii="宋体" w:hAnsi="宋体" w:cs="宋体" w:hint="eastAsia"/>
                <w:sz w:val="24"/>
              </w:rPr>
              <w:t>团队</w:t>
            </w:r>
            <w:r w:rsidR="0072132E" w:rsidRPr="0072132E">
              <w:rPr>
                <w:rFonts w:ascii="宋体" w:hAnsi="宋体" w:cs="宋体" w:hint="eastAsia"/>
                <w:color w:val="000000"/>
                <w:kern w:val="0"/>
                <w:sz w:val="24"/>
              </w:rPr>
              <w:t>（除项目负责人外）中：</w:t>
            </w:r>
          </w:p>
          <w:p w:rsidR="0072132E" w:rsidRPr="0072132E" w:rsidRDefault="00877A1F" w:rsidP="00877A1F">
            <w:pPr>
              <w:rPr>
                <w:rFonts w:ascii="宋体" w:hAnsi="宋体" w:cs="宋体"/>
                <w:color w:val="000000"/>
                <w:kern w:val="0"/>
                <w:sz w:val="24"/>
              </w:rPr>
            </w:pPr>
            <w:r>
              <w:rPr>
                <w:rFonts w:ascii="宋体" w:hAnsi="宋体" w:cs="宋体" w:hint="eastAsia"/>
                <w:color w:val="000000"/>
                <w:kern w:val="0"/>
                <w:sz w:val="24"/>
              </w:rPr>
              <w:t>（1）</w:t>
            </w:r>
            <w:r w:rsidR="0072132E" w:rsidRPr="0072132E">
              <w:rPr>
                <w:rFonts w:ascii="宋体" w:hAnsi="宋体" w:cs="宋体" w:hint="eastAsia"/>
                <w:color w:val="000000"/>
                <w:kern w:val="0"/>
                <w:sz w:val="24"/>
              </w:rPr>
              <w:t>具有CCSC国家互联网应急中心网络安全能力认证证书，得3分</w:t>
            </w:r>
          </w:p>
          <w:p w:rsidR="0072132E" w:rsidRPr="0072132E" w:rsidRDefault="0072132E" w:rsidP="0072132E">
            <w:pPr>
              <w:rPr>
                <w:rFonts w:ascii="宋体" w:hAnsi="宋体" w:cs="宋体"/>
                <w:color w:val="000000"/>
                <w:kern w:val="0"/>
                <w:sz w:val="24"/>
              </w:rPr>
            </w:pPr>
            <w:r w:rsidRPr="0072132E">
              <w:rPr>
                <w:rFonts w:ascii="宋体" w:hAnsi="宋体" w:cs="宋体" w:hint="eastAsia"/>
                <w:color w:val="000000"/>
                <w:kern w:val="0"/>
                <w:sz w:val="24"/>
              </w:rPr>
              <w:t>（2）具有CCRC-DSA数据安全评估师，得3分</w:t>
            </w:r>
          </w:p>
          <w:p w:rsidR="0072132E" w:rsidRPr="00877A1F" w:rsidRDefault="0072132E" w:rsidP="0072132E">
            <w:pPr>
              <w:rPr>
                <w:rFonts w:ascii="宋体" w:hAnsi="宋体" w:cs="宋体"/>
                <w:color w:val="000000"/>
                <w:kern w:val="0"/>
                <w:sz w:val="24"/>
              </w:rPr>
            </w:pPr>
            <w:r w:rsidRPr="0072132E">
              <w:rPr>
                <w:rFonts w:ascii="宋体" w:hAnsi="宋体" w:cs="宋体" w:hint="eastAsia"/>
                <w:color w:val="000000"/>
                <w:kern w:val="0"/>
                <w:sz w:val="24"/>
              </w:rPr>
              <w:t>（</w:t>
            </w:r>
            <w:r w:rsidRPr="00877A1F">
              <w:rPr>
                <w:rFonts w:ascii="宋体" w:hAnsi="宋体" w:cs="宋体" w:hint="eastAsia"/>
                <w:color w:val="000000"/>
                <w:kern w:val="0"/>
                <w:sz w:val="24"/>
              </w:rPr>
              <w:t>3）具有CISSP国际信息系统安全专业认证证书，得3分</w:t>
            </w:r>
          </w:p>
          <w:p w:rsidR="0072132E" w:rsidRPr="00877A1F" w:rsidRDefault="0072132E" w:rsidP="0072132E">
            <w:pPr>
              <w:rPr>
                <w:rFonts w:ascii="宋体" w:hAnsi="宋体" w:cs="宋体"/>
                <w:color w:val="000000"/>
                <w:kern w:val="0"/>
                <w:sz w:val="24"/>
              </w:rPr>
            </w:pPr>
            <w:r w:rsidRPr="00877A1F">
              <w:rPr>
                <w:rFonts w:ascii="宋体" w:hAnsi="宋体" w:cs="宋体" w:hint="eastAsia"/>
                <w:color w:val="000000"/>
                <w:kern w:val="0"/>
                <w:sz w:val="24"/>
              </w:rPr>
              <w:t>（4）具有华为数通方向HCIP认证证书得3分</w:t>
            </w:r>
          </w:p>
          <w:p w:rsidR="0072132E" w:rsidRPr="00877A1F" w:rsidRDefault="0072132E" w:rsidP="0072132E">
            <w:pPr>
              <w:rPr>
                <w:rFonts w:ascii="宋体" w:hAnsi="宋体" w:cs="宋体"/>
                <w:color w:val="000000"/>
                <w:kern w:val="0"/>
                <w:sz w:val="24"/>
              </w:rPr>
            </w:pPr>
            <w:r w:rsidRPr="00877A1F">
              <w:rPr>
                <w:rFonts w:ascii="宋体" w:hAnsi="宋体" w:cs="宋体" w:hint="eastAsia"/>
                <w:color w:val="000000"/>
                <w:kern w:val="0"/>
                <w:sz w:val="24"/>
              </w:rPr>
              <w:t>（5）团队成员入选市级网络安全专家库并提供佐证材料得3分</w:t>
            </w:r>
          </w:p>
          <w:p w:rsidR="0072132E" w:rsidRPr="00877A1F" w:rsidRDefault="0072132E" w:rsidP="0072132E">
            <w:pPr>
              <w:rPr>
                <w:rFonts w:ascii="宋体" w:hAnsi="宋体" w:cs="宋体"/>
                <w:color w:val="000000"/>
                <w:kern w:val="0"/>
                <w:sz w:val="24"/>
              </w:rPr>
            </w:pPr>
            <w:r w:rsidRPr="00877A1F">
              <w:rPr>
                <w:rFonts w:ascii="宋体" w:hAnsi="宋体" w:cs="宋体" w:hint="eastAsia"/>
                <w:color w:val="000000"/>
                <w:kern w:val="0"/>
                <w:sz w:val="24"/>
              </w:rPr>
              <w:t>（6）具有华为云计算HCIA认证证书证书得3分</w:t>
            </w:r>
          </w:p>
          <w:p w:rsidR="0072132E" w:rsidRPr="0072132E" w:rsidRDefault="0072132E" w:rsidP="0072132E">
            <w:pPr>
              <w:rPr>
                <w:rFonts w:ascii="宋体" w:hAnsi="宋体" w:cs="宋体"/>
                <w:color w:val="000000"/>
                <w:kern w:val="0"/>
                <w:sz w:val="24"/>
              </w:rPr>
            </w:pPr>
            <w:r w:rsidRPr="00877A1F">
              <w:rPr>
                <w:rFonts w:ascii="宋体" w:hAnsi="宋体" w:cs="宋体" w:hint="eastAsia"/>
                <w:color w:val="000000"/>
                <w:kern w:val="0"/>
                <w:sz w:val="24"/>
              </w:rPr>
              <w:t>（7）具有国产数据库认证专家KCP证书，得3分</w:t>
            </w:r>
          </w:p>
          <w:p w:rsidR="00B2383F" w:rsidRPr="00ED4A08" w:rsidRDefault="00D20F8B" w:rsidP="00ED4A08">
            <w:pPr>
              <w:jc w:val="left"/>
              <w:rPr>
                <w:rFonts w:ascii="宋体" w:hAnsi="宋体" w:cs="宋体"/>
                <w:sz w:val="24"/>
              </w:rPr>
            </w:pPr>
            <w:r w:rsidRPr="00ED4A08">
              <w:rPr>
                <w:rFonts w:ascii="宋体" w:hAnsi="宋体" w:cs="宋体" w:hint="eastAsia"/>
                <w:sz w:val="24"/>
              </w:rPr>
              <w:t>须同时提供：相关证书或证明材料及社保机构出具的供应商为其缴纳</w:t>
            </w:r>
            <w:r w:rsidR="00512AC0" w:rsidRPr="00ED4A08">
              <w:rPr>
                <w:rFonts w:ascii="宋体" w:hAnsi="宋体" w:cs="宋体"/>
                <w:sz w:val="24"/>
              </w:rPr>
              <w:t>2024年4月-2024年6月</w:t>
            </w:r>
            <w:r w:rsidRPr="00ED4A08">
              <w:rPr>
                <w:rFonts w:ascii="宋体" w:hAnsi="宋体" w:cs="宋体" w:hint="eastAsia"/>
                <w:sz w:val="24"/>
              </w:rPr>
              <w:t>中任意1个月社保证明的复印件，并加盖</w:t>
            </w:r>
            <w:r w:rsidR="00ED4A08" w:rsidRPr="00ED4A08">
              <w:rPr>
                <w:rFonts w:ascii="宋体" w:hAnsi="宋体" w:cs="宋体" w:hint="eastAsia"/>
                <w:sz w:val="24"/>
              </w:rPr>
              <w:t>单位</w:t>
            </w:r>
            <w:r w:rsidRPr="00ED4A08">
              <w:rPr>
                <w:rFonts w:ascii="宋体" w:hAnsi="宋体" w:cs="宋体" w:hint="eastAsia"/>
                <w:sz w:val="24"/>
              </w:rPr>
              <w:t>公章</w:t>
            </w:r>
            <w:r w:rsidRPr="00ED4A08">
              <w:rPr>
                <w:rFonts w:ascii="宋体" w:eastAsia="楷体_GB2312" w:hAnsi="宋体" w:cs="宋体" w:hint="eastAsia"/>
                <w:sz w:val="24"/>
              </w:rPr>
              <w:t>。</w:t>
            </w:r>
          </w:p>
        </w:tc>
      </w:tr>
      <w:tr w:rsidR="00B2383F" w:rsidTr="00ED4A08">
        <w:trPr>
          <w:trHeight w:val="920"/>
          <w:jc w:val="center"/>
        </w:trPr>
        <w:tc>
          <w:tcPr>
            <w:tcW w:w="666" w:type="pct"/>
            <w:tcBorders>
              <w:left w:val="single" w:sz="4" w:space="0" w:color="auto"/>
              <w:right w:val="single" w:sz="4" w:space="0" w:color="auto"/>
            </w:tcBorders>
            <w:vAlign w:val="center"/>
          </w:tcPr>
          <w:p w:rsidR="00D20F8B" w:rsidRPr="00D20F8B" w:rsidRDefault="00D20F8B" w:rsidP="00D20F8B">
            <w:pPr>
              <w:adjustRightInd w:val="0"/>
              <w:snapToGrid w:val="0"/>
              <w:spacing w:line="312" w:lineRule="auto"/>
              <w:jc w:val="left"/>
              <w:rPr>
                <w:rFonts w:ascii="宋体" w:hAnsi="宋体" w:cs="宋体"/>
                <w:sz w:val="24"/>
                <w:szCs w:val="20"/>
              </w:rPr>
            </w:pPr>
            <w:r w:rsidRPr="00D20F8B">
              <w:rPr>
                <w:rFonts w:ascii="宋体" w:hAnsi="宋体" w:cs="宋体" w:hint="eastAsia"/>
                <w:sz w:val="24"/>
                <w:szCs w:val="20"/>
              </w:rPr>
              <w:t>成功案例</w:t>
            </w:r>
          </w:p>
          <w:p w:rsidR="00B2383F" w:rsidRDefault="00B2383F">
            <w:pPr>
              <w:spacing w:line="460" w:lineRule="exact"/>
              <w:ind w:firstLineChars="200" w:firstLine="480"/>
              <w:rPr>
                <w:rFonts w:ascii="宋体" w:hAnsi="宋体" w:cs="宋体"/>
                <w:sz w:val="24"/>
              </w:rPr>
            </w:pPr>
          </w:p>
        </w:tc>
        <w:tc>
          <w:tcPr>
            <w:tcW w:w="440" w:type="pct"/>
            <w:tcBorders>
              <w:left w:val="single" w:sz="4" w:space="0" w:color="auto"/>
              <w:right w:val="single" w:sz="4" w:space="0" w:color="auto"/>
            </w:tcBorders>
            <w:vAlign w:val="center"/>
          </w:tcPr>
          <w:p w:rsidR="00B2383F" w:rsidRDefault="00877A1F">
            <w:pPr>
              <w:spacing w:line="460" w:lineRule="exact"/>
              <w:rPr>
                <w:rFonts w:ascii="宋体" w:hAnsi="宋体" w:cs="宋体"/>
                <w:sz w:val="24"/>
              </w:rPr>
            </w:pPr>
            <w:r>
              <w:rPr>
                <w:rFonts w:ascii="宋体" w:hAnsi="宋体" w:cs="宋体" w:hint="eastAsia"/>
                <w:sz w:val="24"/>
              </w:rPr>
              <w:t>8</w:t>
            </w:r>
            <w:r w:rsidR="00083680">
              <w:rPr>
                <w:rFonts w:ascii="宋体" w:hAnsi="宋体" w:cs="宋体" w:hint="eastAsia"/>
                <w:sz w:val="24"/>
              </w:rPr>
              <w:t>分</w:t>
            </w:r>
          </w:p>
        </w:tc>
        <w:tc>
          <w:tcPr>
            <w:tcW w:w="3894" w:type="pct"/>
            <w:tcBorders>
              <w:top w:val="single" w:sz="4" w:space="0" w:color="auto"/>
              <w:left w:val="single" w:sz="4" w:space="0" w:color="auto"/>
              <w:bottom w:val="single" w:sz="4" w:space="0" w:color="auto"/>
              <w:right w:val="single" w:sz="4" w:space="0" w:color="auto"/>
            </w:tcBorders>
            <w:vAlign w:val="center"/>
          </w:tcPr>
          <w:p w:rsidR="00B2383F" w:rsidRPr="00ED4A08" w:rsidRDefault="00D20F8B" w:rsidP="00375702">
            <w:pPr>
              <w:rPr>
                <w:rFonts w:ascii="宋体" w:hAnsi="宋体" w:cs="宋体"/>
                <w:color w:val="000000"/>
                <w:kern w:val="0"/>
                <w:sz w:val="24"/>
              </w:rPr>
            </w:pPr>
            <w:r w:rsidRPr="00ED4A08">
              <w:rPr>
                <w:rFonts w:ascii="宋体" w:hAnsi="宋体" w:cs="宋体" w:hint="eastAsia"/>
                <w:color w:val="000000"/>
                <w:kern w:val="0"/>
                <w:sz w:val="24"/>
              </w:rPr>
              <w:t>自2020年1月1日（以合同签订时间为准）以来，供应商有类似运维案例的，每提供1个得</w:t>
            </w:r>
            <w:r w:rsidR="00877A1F">
              <w:rPr>
                <w:rFonts w:ascii="宋体" w:hAnsi="宋体" w:cs="宋体" w:hint="eastAsia"/>
                <w:color w:val="000000"/>
                <w:kern w:val="0"/>
                <w:sz w:val="24"/>
              </w:rPr>
              <w:t>2</w:t>
            </w:r>
            <w:r w:rsidRPr="00ED4A08">
              <w:rPr>
                <w:rFonts w:ascii="宋体" w:hAnsi="宋体" w:cs="宋体" w:hint="eastAsia"/>
                <w:color w:val="000000"/>
                <w:kern w:val="0"/>
                <w:sz w:val="24"/>
              </w:rPr>
              <w:t>分，最高得</w:t>
            </w:r>
            <w:r w:rsidR="00375702">
              <w:rPr>
                <w:rFonts w:ascii="宋体" w:hAnsi="宋体" w:cs="宋体" w:hint="eastAsia"/>
                <w:color w:val="000000"/>
                <w:kern w:val="0"/>
                <w:sz w:val="24"/>
              </w:rPr>
              <w:t>8</w:t>
            </w:r>
            <w:r w:rsidRPr="00ED4A08">
              <w:rPr>
                <w:rFonts w:ascii="宋体" w:hAnsi="宋体" w:cs="宋体" w:hint="eastAsia"/>
                <w:color w:val="000000"/>
                <w:kern w:val="0"/>
                <w:sz w:val="24"/>
              </w:rPr>
              <w:t>分。</w:t>
            </w:r>
            <w:r w:rsidR="008F4C3C" w:rsidRPr="00ED4A08">
              <w:rPr>
                <w:rFonts w:ascii="宋体" w:hAnsi="宋体" w:cs="宋体" w:hint="eastAsia"/>
                <w:color w:val="000000"/>
                <w:kern w:val="0"/>
                <w:sz w:val="24"/>
              </w:rPr>
              <w:t>提供服务合同</w:t>
            </w:r>
            <w:r w:rsidR="006A130A" w:rsidRPr="00ED4A08">
              <w:rPr>
                <w:rFonts w:ascii="宋体" w:hAnsi="宋体" w:cs="宋体" w:hint="eastAsia"/>
                <w:color w:val="000000"/>
                <w:kern w:val="0"/>
                <w:sz w:val="24"/>
              </w:rPr>
              <w:t>复印件</w:t>
            </w:r>
            <w:r w:rsidR="008B01A6">
              <w:rPr>
                <w:rFonts w:ascii="宋体" w:hAnsi="宋体" w:cs="宋体" w:hint="eastAsia"/>
                <w:color w:val="000000"/>
                <w:kern w:val="0"/>
                <w:sz w:val="24"/>
              </w:rPr>
              <w:t>。</w:t>
            </w:r>
          </w:p>
        </w:tc>
      </w:tr>
      <w:tr w:rsidR="00D20F8B" w:rsidTr="00ED4A08">
        <w:trPr>
          <w:trHeight w:val="9"/>
          <w:jc w:val="center"/>
        </w:trPr>
        <w:tc>
          <w:tcPr>
            <w:tcW w:w="666" w:type="pct"/>
            <w:tcBorders>
              <w:left w:val="single" w:sz="4" w:space="0" w:color="auto"/>
              <w:right w:val="single" w:sz="4" w:space="0" w:color="auto"/>
            </w:tcBorders>
            <w:vAlign w:val="center"/>
          </w:tcPr>
          <w:p w:rsidR="00D20F8B" w:rsidRDefault="00D20F8B" w:rsidP="00D20F8B">
            <w:pPr>
              <w:spacing w:line="460" w:lineRule="exact"/>
              <w:rPr>
                <w:rFonts w:ascii="宋体" w:hAnsi="宋体" w:cs="宋体"/>
                <w:sz w:val="24"/>
              </w:rPr>
            </w:pPr>
            <w:r>
              <w:rPr>
                <w:rFonts w:ascii="宋体" w:hAnsi="宋体" w:cs="宋体" w:hint="eastAsia"/>
                <w:sz w:val="24"/>
              </w:rPr>
              <w:t>服务方案</w:t>
            </w:r>
          </w:p>
        </w:tc>
        <w:tc>
          <w:tcPr>
            <w:tcW w:w="440" w:type="pct"/>
            <w:tcBorders>
              <w:left w:val="single" w:sz="4" w:space="0" w:color="auto"/>
              <w:right w:val="single" w:sz="4" w:space="0" w:color="auto"/>
            </w:tcBorders>
            <w:vAlign w:val="center"/>
          </w:tcPr>
          <w:p w:rsidR="00D20F8B" w:rsidRDefault="00ED4A08" w:rsidP="005456C7">
            <w:pPr>
              <w:adjustRightInd w:val="0"/>
              <w:snapToGrid w:val="0"/>
              <w:spacing w:line="312" w:lineRule="auto"/>
              <w:jc w:val="left"/>
              <w:rPr>
                <w:rFonts w:ascii="宋体" w:hAnsi="宋体" w:cs="宋体"/>
                <w:sz w:val="24"/>
              </w:rPr>
            </w:pPr>
            <w:r>
              <w:rPr>
                <w:rFonts w:ascii="宋体" w:hAnsi="宋体" w:cs="宋体" w:hint="eastAsia"/>
                <w:sz w:val="24"/>
              </w:rPr>
              <w:t>15</w:t>
            </w:r>
            <w:r w:rsidR="00D20F8B">
              <w:rPr>
                <w:rFonts w:ascii="宋体" w:hAnsi="宋体" w:cs="宋体" w:hint="eastAsia"/>
                <w:sz w:val="24"/>
              </w:rPr>
              <w:t>分</w:t>
            </w:r>
          </w:p>
        </w:tc>
        <w:tc>
          <w:tcPr>
            <w:tcW w:w="3894" w:type="pct"/>
            <w:tcBorders>
              <w:top w:val="single" w:sz="4" w:space="0" w:color="auto"/>
              <w:left w:val="single" w:sz="4" w:space="0" w:color="auto"/>
              <w:bottom w:val="single" w:sz="4" w:space="0" w:color="auto"/>
              <w:right w:val="single" w:sz="4" w:space="0" w:color="auto"/>
            </w:tcBorders>
            <w:vAlign w:val="center"/>
          </w:tcPr>
          <w:p w:rsidR="000534E0" w:rsidRPr="00ED4A08" w:rsidRDefault="000534E0" w:rsidP="00ED4A08">
            <w:pPr>
              <w:rPr>
                <w:rFonts w:ascii="宋体" w:hAnsi="宋体" w:cs="宋体"/>
                <w:color w:val="000000"/>
                <w:kern w:val="0"/>
                <w:sz w:val="24"/>
              </w:rPr>
            </w:pPr>
            <w:r w:rsidRPr="00ED4A08">
              <w:rPr>
                <w:rFonts w:ascii="宋体" w:hAnsi="宋体" w:cs="宋体" w:hint="eastAsia"/>
                <w:color w:val="000000"/>
                <w:kern w:val="0"/>
                <w:sz w:val="24"/>
              </w:rPr>
              <w:t>投标人针对本项目运维外包服务的特点和要求编制解决方案，评委根据方案的专业性、针对性、可行性、合理性等因素进行评审打分：</w:t>
            </w:r>
            <w:r w:rsidRPr="00ED4A08">
              <w:rPr>
                <w:rFonts w:ascii="宋体" w:hAnsi="宋体" w:cs="宋体" w:hint="eastAsia"/>
                <w:color w:val="000000"/>
                <w:kern w:val="0"/>
                <w:sz w:val="24"/>
              </w:rPr>
              <w:br/>
              <w:t>1、方案符合法院的工作要求，内容非常具体且有针对性、可行性和合理性非常高，得</w:t>
            </w:r>
            <w:r w:rsidR="008B01A6">
              <w:rPr>
                <w:rFonts w:ascii="宋体" w:hAnsi="宋体" w:cs="宋体" w:hint="eastAsia"/>
                <w:color w:val="000000"/>
                <w:kern w:val="0"/>
                <w:sz w:val="24"/>
              </w:rPr>
              <w:t>15</w:t>
            </w:r>
            <w:r w:rsidRPr="00ED4A08">
              <w:rPr>
                <w:rFonts w:ascii="宋体" w:hAnsi="宋体" w:cs="宋体" w:hint="eastAsia"/>
                <w:color w:val="000000"/>
                <w:kern w:val="0"/>
                <w:sz w:val="24"/>
              </w:rPr>
              <w:t>分；</w:t>
            </w:r>
            <w:r w:rsidRPr="00ED4A08">
              <w:rPr>
                <w:rFonts w:ascii="宋体" w:hAnsi="宋体" w:cs="宋体" w:hint="eastAsia"/>
                <w:color w:val="000000"/>
                <w:kern w:val="0"/>
                <w:sz w:val="24"/>
              </w:rPr>
              <w:br/>
              <w:t>2、方案符合法院的工作要求，内容较具体且有针对性、可行性和合理性较高，得</w:t>
            </w:r>
            <w:r w:rsidR="008B01A6">
              <w:rPr>
                <w:rFonts w:ascii="宋体" w:hAnsi="宋体" w:cs="宋体" w:hint="eastAsia"/>
                <w:color w:val="000000"/>
                <w:kern w:val="0"/>
                <w:sz w:val="24"/>
              </w:rPr>
              <w:t>11</w:t>
            </w:r>
            <w:r w:rsidRPr="00ED4A08">
              <w:rPr>
                <w:rFonts w:ascii="宋体" w:hAnsi="宋体" w:cs="宋体" w:hint="eastAsia"/>
                <w:color w:val="000000"/>
                <w:kern w:val="0"/>
                <w:sz w:val="24"/>
              </w:rPr>
              <w:t>分；</w:t>
            </w:r>
            <w:r w:rsidRPr="00ED4A08">
              <w:rPr>
                <w:rFonts w:ascii="宋体" w:hAnsi="宋体" w:cs="宋体" w:hint="eastAsia"/>
                <w:color w:val="000000"/>
                <w:kern w:val="0"/>
                <w:sz w:val="24"/>
              </w:rPr>
              <w:br/>
              <w:t>3、方案基本符合法院的工作要求，内容有一定的针对性、有一定的可行性的，得</w:t>
            </w:r>
            <w:r w:rsidR="008B01A6">
              <w:rPr>
                <w:rFonts w:ascii="宋体" w:hAnsi="宋体" w:cs="宋体" w:hint="eastAsia"/>
                <w:color w:val="000000"/>
                <w:kern w:val="0"/>
                <w:sz w:val="24"/>
              </w:rPr>
              <w:t>7</w:t>
            </w:r>
            <w:r w:rsidRPr="00ED4A08">
              <w:rPr>
                <w:rFonts w:ascii="宋体" w:hAnsi="宋体" w:cs="宋体" w:hint="eastAsia"/>
                <w:color w:val="000000"/>
                <w:kern w:val="0"/>
                <w:sz w:val="24"/>
              </w:rPr>
              <w:t>分；</w:t>
            </w:r>
          </w:p>
          <w:p w:rsidR="000534E0" w:rsidRPr="00ED4A08" w:rsidRDefault="000534E0" w:rsidP="00ED4A08">
            <w:pPr>
              <w:rPr>
                <w:rFonts w:ascii="宋体" w:hAnsi="宋体" w:cs="宋体"/>
                <w:kern w:val="0"/>
                <w:sz w:val="24"/>
              </w:rPr>
            </w:pPr>
            <w:r w:rsidRPr="00ED4A08">
              <w:rPr>
                <w:rFonts w:ascii="宋体" w:hAnsi="宋体" w:cs="宋体" w:hint="eastAsia"/>
                <w:color w:val="000000"/>
                <w:kern w:val="0"/>
                <w:sz w:val="24"/>
              </w:rPr>
              <w:t>4、方案不符合法院的工作要求，内容简单且没有针对性，得</w:t>
            </w:r>
            <w:r w:rsidR="008B01A6">
              <w:rPr>
                <w:rFonts w:ascii="宋体" w:hAnsi="宋体" w:cs="宋体" w:hint="eastAsia"/>
                <w:color w:val="000000"/>
                <w:kern w:val="0"/>
                <w:sz w:val="24"/>
              </w:rPr>
              <w:t>2</w:t>
            </w:r>
            <w:r w:rsidRPr="00ED4A08">
              <w:rPr>
                <w:rFonts w:ascii="宋体" w:hAnsi="宋体" w:cs="宋体" w:hint="eastAsia"/>
                <w:color w:val="000000"/>
                <w:kern w:val="0"/>
                <w:sz w:val="24"/>
              </w:rPr>
              <w:t>分；</w:t>
            </w:r>
          </w:p>
          <w:p w:rsidR="00D20F8B" w:rsidRPr="00ED4A08" w:rsidRDefault="008B01A6" w:rsidP="008B01A6">
            <w:pPr>
              <w:widowControl/>
              <w:jc w:val="left"/>
              <w:rPr>
                <w:rFonts w:ascii="宋体" w:hAnsi="宋体" w:cs="宋体"/>
                <w:kern w:val="0"/>
                <w:sz w:val="24"/>
              </w:rPr>
            </w:pPr>
            <w:r>
              <w:rPr>
                <w:rFonts w:hint="eastAsia"/>
                <w:color w:val="000000"/>
                <w:sz w:val="24"/>
              </w:rPr>
              <w:t>5</w:t>
            </w:r>
            <w:r>
              <w:rPr>
                <w:rFonts w:hint="eastAsia"/>
                <w:color w:val="000000"/>
                <w:sz w:val="24"/>
              </w:rPr>
              <w:t>、</w:t>
            </w:r>
            <w:r w:rsidR="00ED4A08" w:rsidRPr="00ED4A08">
              <w:rPr>
                <w:rFonts w:hint="eastAsia"/>
                <w:color w:val="000000"/>
                <w:sz w:val="24"/>
              </w:rPr>
              <w:t>提供不得分。</w:t>
            </w:r>
          </w:p>
        </w:tc>
      </w:tr>
      <w:tr w:rsidR="00BD489D" w:rsidTr="00ED4A08">
        <w:trPr>
          <w:trHeight w:val="9"/>
          <w:jc w:val="center"/>
        </w:trPr>
        <w:tc>
          <w:tcPr>
            <w:tcW w:w="666" w:type="pct"/>
            <w:tcBorders>
              <w:left w:val="single" w:sz="4" w:space="0" w:color="auto"/>
              <w:right w:val="single" w:sz="4" w:space="0" w:color="auto"/>
            </w:tcBorders>
            <w:vAlign w:val="center"/>
          </w:tcPr>
          <w:p w:rsidR="00BD489D" w:rsidRDefault="00532A2D" w:rsidP="00D20F8B">
            <w:pPr>
              <w:spacing w:line="460" w:lineRule="exact"/>
              <w:rPr>
                <w:rFonts w:ascii="宋体" w:hAnsi="宋体" w:cs="宋体"/>
                <w:sz w:val="24"/>
              </w:rPr>
            </w:pPr>
            <w:r w:rsidRPr="00532A2D">
              <w:rPr>
                <w:rFonts w:ascii="宋体" w:hAnsi="宋体" w:cs="宋体" w:hint="eastAsia"/>
                <w:color w:val="000000"/>
                <w:kern w:val="0"/>
                <w:sz w:val="24"/>
              </w:rPr>
              <w:t>服务质量保证</w:t>
            </w:r>
          </w:p>
        </w:tc>
        <w:tc>
          <w:tcPr>
            <w:tcW w:w="440" w:type="pct"/>
            <w:tcBorders>
              <w:left w:val="single" w:sz="4" w:space="0" w:color="auto"/>
              <w:right w:val="single" w:sz="4" w:space="0" w:color="auto"/>
            </w:tcBorders>
            <w:vAlign w:val="center"/>
          </w:tcPr>
          <w:p w:rsidR="00BD489D" w:rsidRDefault="008B01A6" w:rsidP="005456C7">
            <w:pPr>
              <w:adjustRightInd w:val="0"/>
              <w:snapToGrid w:val="0"/>
              <w:spacing w:line="312" w:lineRule="auto"/>
              <w:jc w:val="left"/>
              <w:rPr>
                <w:rFonts w:ascii="宋体" w:hAnsi="宋体" w:cs="宋体"/>
                <w:sz w:val="24"/>
              </w:rPr>
            </w:pPr>
            <w:r>
              <w:rPr>
                <w:rFonts w:ascii="宋体" w:hAnsi="宋体" w:cs="宋体" w:hint="eastAsia"/>
                <w:sz w:val="24"/>
              </w:rPr>
              <w:t>6</w:t>
            </w:r>
            <w:r w:rsidR="00BD489D">
              <w:rPr>
                <w:rFonts w:ascii="宋体" w:hAnsi="宋体" w:cs="宋体" w:hint="eastAsia"/>
                <w:sz w:val="24"/>
              </w:rPr>
              <w:t>分</w:t>
            </w:r>
          </w:p>
        </w:tc>
        <w:tc>
          <w:tcPr>
            <w:tcW w:w="3894" w:type="pct"/>
            <w:tcBorders>
              <w:top w:val="single" w:sz="4" w:space="0" w:color="auto"/>
              <w:left w:val="single" w:sz="4" w:space="0" w:color="auto"/>
              <w:bottom w:val="single" w:sz="4" w:space="0" w:color="auto"/>
              <w:right w:val="single" w:sz="4" w:space="0" w:color="auto"/>
            </w:tcBorders>
            <w:vAlign w:val="center"/>
          </w:tcPr>
          <w:p w:rsidR="00BD489D" w:rsidRPr="00ED4A08" w:rsidRDefault="00BD489D" w:rsidP="00ED4A08">
            <w:pPr>
              <w:jc w:val="left"/>
              <w:rPr>
                <w:rFonts w:ascii="宋体" w:hAnsi="宋体" w:cs="宋体"/>
                <w:color w:val="000000"/>
                <w:kern w:val="0"/>
                <w:sz w:val="24"/>
              </w:rPr>
            </w:pPr>
            <w:r w:rsidRPr="00ED4A08">
              <w:rPr>
                <w:rFonts w:ascii="宋体" w:hAnsi="宋体" w:cs="宋体" w:hint="eastAsia"/>
                <w:color w:val="000000"/>
                <w:kern w:val="0"/>
                <w:sz w:val="24"/>
              </w:rPr>
              <w:t>1、运维外包服务服务质量保证措施科学、合理、切实可行、有针对性的，得</w:t>
            </w:r>
            <w:r w:rsidR="008B01A6">
              <w:rPr>
                <w:rFonts w:ascii="宋体" w:hAnsi="宋体" w:cs="宋体" w:hint="eastAsia"/>
                <w:color w:val="000000"/>
                <w:kern w:val="0"/>
                <w:sz w:val="24"/>
              </w:rPr>
              <w:t>6</w:t>
            </w:r>
            <w:r w:rsidRPr="00ED4A08">
              <w:rPr>
                <w:rFonts w:ascii="宋体" w:hAnsi="宋体" w:cs="宋体" w:hint="eastAsia"/>
                <w:color w:val="000000"/>
                <w:kern w:val="0"/>
                <w:sz w:val="24"/>
              </w:rPr>
              <w:t>分；</w:t>
            </w:r>
          </w:p>
          <w:p w:rsidR="00BD489D" w:rsidRPr="00ED4A08" w:rsidRDefault="00BD489D" w:rsidP="00ED4A08">
            <w:pPr>
              <w:jc w:val="left"/>
              <w:rPr>
                <w:rFonts w:ascii="宋体" w:hAnsi="宋体" w:cs="宋体"/>
                <w:color w:val="000000"/>
                <w:kern w:val="0"/>
                <w:sz w:val="24"/>
              </w:rPr>
            </w:pPr>
            <w:r w:rsidRPr="00ED4A08">
              <w:rPr>
                <w:rFonts w:ascii="宋体" w:hAnsi="宋体" w:cs="宋体" w:hint="eastAsia"/>
                <w:color w:val="000000"/>
                <w:kern w:val="0"/>
                <w:sz w:val="24"/>
              </w:rPr>
              <w:t>2、运维外包服务服务质量保证措施较科学、较合理、较切实可行、较有针对性的，得</w:t>
            </w:r>
            <w:r w:rsidR="00ED4A08">
              <w:rPr>
                <w:rFonts w:ascii="宋体" w:hAnsi="宋体" w:cs="宋体" w:hint="eastAsia"/>
                <w:color w:val="000000"/>
                <w:kern w:val="0"/>
                <w:sz w:val="24"/>
              </w:rPr>
              <w:t>3</w:t>
            </w:r>
            <w:r w:rsidRPr="00ED4A08">
              <w:rPr>
                <w:rFonts w:ascii="宋体" w:hAnsi="宋体" w:cs="宋体" w:hint="eastAsia"/>
                <w:color w:val="000000"/>
                <w:kern w:val="0"/>
                <w:sz w:val="24"/>
              </w:rPr>
              <w:t>分；</w:t>
            </w:r>
          </w:p>
          <w:p w:rsidR="00BD489D" w:rsidRPr="00ED4A08" w:rsidRDefault="00BD489D" w:rsidP="00ED4A08">
            <w:pPr>
              <w:widowControl/>
              <w:jc w:val="left"/>
              <w:rPr>
                <w:rFonts w:ascii="宋体" w:hAnsi="宋体" w:cs="宋体"/>
                <w:color w:val="000000"/>
                <w:kern w:val="0"/>
                <w:sz w:val="24"/>
              </w:rPr>
            </w:pPr>
            <w:r w:rsidRPr="00ED4A08">
              <w:rPr>
                <w:rFonts w:ascii="宋体" w:hAnsi="宋体" w:cs="宋体" w:hint="eastAsia"/>
                <w:color w:val="000000"/>
                <w:kern w:val="0"/>
                <w:sz w:val="24"/>
              </w:rPr>
              <w:t>3、运维外包服务服务质量保证措施一般，不可行、无针对性的，得</w:t>
            </w:r>
            <w:r w:rsidR="00ED4A08">
              <w:rPr>
                <w:rFonts w:ascii="宋体" w:hAnsi="宋体" w:cs="宋体" w:hint="eastAsia"/>
                <w:color w:val="000000"/>
                <w:kern w:val="0"/>
                <w:sz w:val="24"/>
              </w:rPr>
              <w:t>1</w:t>
            </w:r>
            <w:r w:rsidRPr="00ED4A08">
              <w:rPr>
                <w:rFonts w:ascii="宋体" w:hAnsi="宋体" w:cs="宋体" w:hint="eastAsia"/>
                <w:color w:val="000000"/>
                <w:kern w:val="0"/>
                <w:sz w:val="24"/>
              </w:rPr>
              <w:t>分；</w:t>
            </w:r>
          </w:p>
          <w:p w:rsidR="00BD489D" w:rsidRPr="00ED4A08" w:rsidRDefault="00BD489D" w:rsidP="00D515F3">
            <w:pPr>
              <w:widowControl/>
              <w:jc w:val="left"/>
              <w:rPr>
                <w:rFonts w:ascii="宋体" w:hAnsi="宋体" w:cs="宋体"/>
                <w:color w:val="000000"/>
                <w:kern w:val="0"/>
                <w:sz w:val="24"/>
              </w:rPr>
            </w:pPr>
            <w:r w:rsidRPr="00ED4A08">
              <w:rPr>
                <w:rFonts w:ascii="宋体" w:hAnsi="宋体" w:cs="宋体" w:hint="eastAsia"/>
                <w:color w:val="000000"/>
                <w:kern w:val="0"/>
                <w:sz w:val="24"/>
              </w:rPr>
              <w:t>4、</w:t>
            </w:r>
            <w:r w:rsidR="008B01A6" w:rsidRPr="00ED4A08">
              <w:rPr>
                <w:rFonts w:hint="eastAsia"/>
                <w:color w:val="000000"/>
                <w:sz w:val="24"/>
              </w:rPr>
              <w:t>未提供不得分。</w:t>
            </w:r>
          </w:p>
        </w:tc>
      </w:tr>
      <w:tr w:rsidR="00D20F8B" w:rsidTr="00ED4A08">
        <w:trPr>
          <w:trHeight w:val="692"/>
          <w:jc w:val="center"/>
        </w:trPr>
        <w:tc>
          <w:tcPr>
            <w:tcW w:w="666" w:type="pct"/>
            <w:tcBorders>
              <w:left w:val="single" w:sz="4" w:space="0" w:color="auto"/>
              <w:right w:val="single" w:sz="4" w:space="0" w:color="auto"/>
            </w:tcBorders>
            <w:vAlign w:val="center"/>
          </w:tcPr>
          <w:p w:rsidR="00D20F8B" w:rsidRDefault="00D20F8B" w:rsidP="00D20F8B">
            <w:pPr>
              <w:adjustRightInd w:val="0"/>
              <w:snapToGrid w:val="0"/>
              <w:spacing w:line="312" w:lineRule="auto"/>
              <w:jc w:val="left"/>
              <w:rPr>
                <w:rFonts w:ascii="宋体" w:hAnsi="宋体"/>
                <w:sz w:val="24"/>
              </w:rPr>
            </w:pPr>
            <w:r>
              <w:rPr>
                <w:rFonts w:ascii="宋体" w:hAnsi="宋体" w:hint="eastAsia"/>
                <w:sz w:val="24"/>
              </w:rPr>
              <w:t>重大安全事件响应能力</w:t>
            </w:r>
          </w:p>
          <w:p w:rsidR="00D20F8B" w:rsidRDefault="00D20F8B" w:rsidP="00D20F8B">
            <w:pPr>
              <w:spacing w:line="460" w:lineRule="exact"/>
              <w:ind w:firstLineChars="200" w:firstLine="480"/>
              <w:rPr>
                <w:rFonts w:ascii="宋体" w:hAnsi="宋体" w:cs="宋体"/>
                <w:sz w:val="24"/>
              </w:rPr>
            </w:pPr>
          </w:p>
        </w:tc>
        <w:tc>
          <w:tcPr>
            <w:tcW w:w="440" w:type="pct"/>
            <w:tcBorders>
              <w:left w:val="single" w:sz="4" w:space="0" w:color="auto"/>
              <w:right w:val="single" w:sz="4" w:space="0" w:color="auto"/>
            </w:tcBorders>
            <w:vAlign w:val="center"/>
          </w:tcPr>
          <w:p w:rsidR="00D20F8B" w:rsidRDefault="00D20F8B" w:rsidP="00D20F8B">
            <w:pPr>
              <w:adjustRightInd w:val="0"/>
              <w:snapToGrid w:val="0"/>
              <w:spacing w:line="312" w:lineRule="auto"/>
              <w:jc w:val="left"/>
              <w:rPr>
                <w:rFonts w:ascii="宋体" w:hAnsi="宋体" w:cs="宋体"/>
                <w:sz w:val="24"/>
              </w:rPr>
            </w:pPr>
            <w:r>
              <w:rPr>
                <w:rFonts w:ascii="宋体" w:hAnsi="宋体" w:hint="eastAsia"/>
                <w:sz w:val="24"/>
              </w:rPr>
              <w:t xml:space="preserve">8分 </w:t>
            </w:r>
          </w:p>
        </w:tc>
        <w:tc>
          <w:tcPr>
            <w:tcW w:w="3894" w:type="pct"/>
            <w:tcBorders>
              <w:top w:val="single" w:sz="4" w:space="0" w:color="auto"/>
              <w:left w:val="single" w:sz="4" w:space="0" w:color="auto"/>
              <w:bottom w:val="single" w:sz="4" w:space="0" w:color="auto"/>
              <w:right w:val="single" w:sz="4" w:space="0" w:color="auto"/>
            </w:tcBorders>
            <w:vAlign w:val="center"/>
          </w:tcPr>
          <w:p w:rsidR="00D20F8B" w:rsidRPr="00ED4A08" w:rsidRDefault="00D20F8B" w:rsidP="00ED4A08">
            <w:pPr>
              <w:jc w:val="left"/>
              <w:rPr>
                <w:rFonts w:ascii="宋体" w:hAnsi="宋体"/>
                <w:sz w:val="24"/>
              </w:rPr>
            </w:pPr>
            <w:r w:rsidRPr="00ED4A08">
              <w:rPr>
                <w:rFonts w:ascii="宋体" w:hAnsi="宋体" w:hint="eastAsia"/>
                <w:sz w:val="24"/>
              </w:rPr>
              <w:t>重大安全事件响应时间：根据本项目需求，技术团队应具备7*24小时响应能力。</w:t>
            </w:r>
          </w:p>
          <w:p w:rsidR="00D20F8B" w:rsidRPr="00ED4A08" w:rsidRDefault="00D20F8B" w:rsidP="00ED4A08">
            <w:pPr>
              <w:jc w:val="left"/>
              <w:rPr>
                <w:rFonts w:ascii="宋体" w:hAnsi="宋体" w:cs="宋体"/>
                <w:color w:val="000000"/>
                <w:kern w:val="0"/>
                <w:sz w:val="24"/>
              </w:rPr>
            </w:pPr>
            <w:r w:rsidRPr="00ED4A08">
              <w:rPr>
                <w:rFonts w:ascii="宋体" w:hAnsi="宋体" w:cs="宋体" w:hint="eastAsia"/>
                <w:color w:val="000000"/>
                <w:kern w:val="0"/>
                <w:sz w:val="24"/>
              </w:rPr>
              <w:t>（1）投标人提供“在采购人通知的时间内1小时内到达现场，并能在4小时内修复或者更换完成，并能正常使用”的承诺，得8分；</w:t>
            </w:r>
          </w:p>
          <w:p w:rsidR="00D20F8B" w:rsidRPr="00ED4A08" w:rsidRDefault="00D20F8B" w:rsidP="00ED4A08">
            <w:pPr>
              <w:jc w:val="left"/>
              <w:rPr>
                <w:rFonts w:ascii="宋体" w:hAnsi="宋体" w:cs="宋体"/>
                <w:color w:val="000000"/>
                <w:kern w:val="0"/>
                <w:sz w:val="24"/>
              </w:rPr>
            </w:pPr>
            <w:r w:rsidRPr="00ED4A08">
              <w:rPr>
                <w:rFonts w:ascii="宋体" w:hAnsi="宋体" w:cs="宋体" w:hint="eastAsia"/>
                <w:color w:val="000000"/>
                <w:kern w:val="0"/>
                <w:sz w:val="24"/>
              </w:rPr>
              <w:t>（2）投标人提供“在采购人通知的时间内4小时内到达现场，并能在8小时内修复或者更换完成，并能正常使用”的承诺，得5分；</w:t>
            </w:r>
          </w:p>
          <w:p w:rsidR="00D20F8B" w:rsidRPr="00ED4A08" w:rsidRDefault="00D20F8B" w:rsidP="00ED4A08">
            <w:pPr>
              <w:jc w:val="left"/>
              <w:rPr>
                <w:rFonts w:ascii="宋体" w:hAnsi="宋体" w:cs="宋体"/>
                <w:color w:val="000000"/>
                <w:kern w:val="0"/>
                <w:sz w:val="24"/>
              </w:rPr>
            </w:pPr>
            <w:r w:rsidRPr="00ED4A08">
              <w:rPr>
                <w:rFonts w:ascii="宋体" w:hAnsi="宋体" w:cs="宋体" w:hint="eastAsia"/>
                <w:color w:val="000000"/>
                <w:kern w:val="0"/>
                <w:sz w:val="24"/>
              </w:rPr>
              <w:t>（3）投标人提供“在采购人通知的时间内6小时内到达现场，并能在12小时内修复或者更换完成，并能正常使用”的承诺，得2分；</w:t>
            </w:r>
          </w:p>
          <w:p w:rsidR="00D20F8B" w:rsidRPr="00ED4A08" w:rsidRDefault="00D20F8B" w:rsidP="00ED4A08">
            <w:pPr>
              <w:jc w:val="left"/>
              <w:rPr>
                <w:rFonts w:ascii="宋体" w:hAnsi="宋体" w:cs="宋体"/>
                <w:color w:val="000000"/>
                <w:kern w:val="0"/>
                <w:sz w:val="24"/>
              </w:rPr>
            </w:pPr>
            <w:r w:rsidRPr="00ED4A08">
              <w:rPr>
                <w:rFonts w:ascii="宋体" w:hAnsi="宋体" w:cs="宋体" w:hint="eastAsia"/>
                <w:color w:val="000000"/>
                <w:kern w:val="0"/>
                <w:sz w:val="24"/>
              </w:rPr>
              <w:t>（4）未提供承诺或者承诺不满足上述要求的，不得分。</w:t>
            </w:r>
          </w:p>
          <w:p w:rsidR="00D20F8B" w:rsidRPr="00ED4A08" w:rsidRDefault="00D20F8B" w:rsidP="00ED4A08">
            <w:pPr>
              <w:adjustRightInd w:val="0"/>
              <w:snapToGrid w:val="0"/>
              <w:jc w:val="left"/>
              <w:rPr>
                <w:rFonts w:ascii="宋体" w:hAnsi="宋体" w:cs="宋体"/>
                <w:sz w:val="24"/>
              </w:rPr>
            </w:pPr>
            <w:r w:rsidRPr="00ED4A08">
              <w:rPr>
                <w:rFonts w:ascii="宋体" w:hAnsi="宋体" w:cs="宋体" w:hint="eastAsia"/>
                <w:sz w:val="24"/>
              </w:rPr>
              <w:t>提供有效的承诺书和最快应急响应时效的证明材料（如</w:t>
            </w:r>
            <w:r w:rsidRPr="00ED4A08">
              <w:rPr>
                <w:rFonts w:ascii="宋体" w:hAnsi="宋体" w:cs="宋体" w:hint="eastAsia"/>
                <w:color w:val="000000"/>
                <w:kern w:val="0"/>
                <w:sz w:val="24"/>
              </w:rPr>
              <w:t>投标人</w:t>
            </w:r>
            <w:r w:rsidRPr="00ED4A08">
              <w:rPr>
                <w:rFonts w:ascii="宋体" w:hAnsi="宋体" w:cs="宋体" w:hint="eastAsia"/>
                <w:sz w:val="24"/>
              </w:rPr>
              <w:t>到采购人的导航截图、房屋租赁合同）</w:t>
            </w:r>
            <w:r w:rsidR="00877A1F">
              <w:rPr>
                <w:rFonts w:ascii="宋体" w:hAnsi="宋体" w:cs="宋体" w:hint="eastAsia"/>
                <w:sz w:val="24"/>
              </w:rPr>
              <w:t>不提供不得分。</w:t>
            </w:r>
          </w:p>
        </w:tc>
      </w:tr>
    </w:tbl>
    <w:p w:rsidR="00B2383F" w:rsidRDefault="00083680" w:rsidP="00051FEC">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备注：1．上述响应文件中所提供的相关合同业绩、证书、文件、证明等必须真实，且与原件一致。采购结束后，如发现虚假或与事实不符的，将取消其成交资格。</w:t>
      </w:r>
    </w:p>
    <w:p w:rsidR="00B2383F" w:rsidRDefault="00083680" w:rsidP="00051FEC">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2. 供应商提供原件的复印件或扫描打印件应清晰可见，否则，供应商自行承担因复印件或扫描打印件模糊等问题导致评委无法辨识的一切后果。</w:t>
      </w:r>
    </w:p>
    <w:p w:rsidR="00B2383F" w:rsidRDefault="00083680" w:rsidP="00051FEC">
      <w:pPr>
        <w:autoSpaceDE w:val="0"/>
        <w:autoSpaceDN w:val="0"/>
        <w:adjustRightInd w:val="0"/>
        <w:snapToGrid w:val="0"/>
        <w:spacing w:line="360" w:lineRule="auto"/>
        <w:ind w:firstLineChars="200" w:firstLine="482"/>
        <w:rPr>
          <w:rFonts w:ascii="宋体" w:hAnsi="宋体"/>
          <w:b/>
          <w:sz w:val="24"/>
        </w:rPr>
      </w:pPr>
      <w:r>
        <w:rPr>
          <w:rFonts w:ascii="宋体" w:hAnsi="宋体" w:hint="eastAsia"/>
          <w:b/>
          <w:sz w:val="24"/>
        </w:rPr>
        <w:t>（四）价格分：</w:t>
      </w:r>
      <w:r w:rsidR="00816D1A">
        <w:rPr>
          <w:rFonts w:ascii="宋体" w:hAnsi="宋体" w:hint="eastAsia"/>
          <w:b/>
          <w:sz w:val="24"/>
        </w:rPr>
        <w:t>2</w:t>
      </w:r>
      <w:r w:rsidR="006E1A1A">
        <w:rPr>
          <w:rFonts w:ascii="宋体" w:hAnsi="宋体" w:hint="eastAsia"/>
          <w:b/>
          <w:sz w:val="24"/>
        </w:rPr>
        <w:t>0</w:t>
      </w:r>
      <w:r>
        <w:rPr>
          <w:rFonts w:ascii="宋体" w:hAnsi="宋体" w:hint="eastAsia"/>
          <w:b/>
          <w:sz w:val="24"/>
        </w:rPr>
        <w:t>分</w:t>
      </w:r>
    </w:p>
    <w:p w:rsidR="00B2383F" w:rsidRDefault="00083680" w:rsidP="00051FEC">
      <w:pPr>
        <w:snapToGrid w:val="0"/>
        <w:spacing w:line="360" w:lineRule="auto"/>
        <w:ind w:firstLineChars="200" w:firstLine="480"/>
        <w:rPr>
          <w:sz w:val="24"/>
        </w:rPr>
      </w:pPr>
      <w:r>
        <w:rPr>
          <w:rFonts w:hint="eastAsia"/>
          <w:sz w:val="24"/>
        </w:rPr>
        <w:t>综合评分法中的价格分统一采用低价优先法计算，即满足磋商文件要求且最后报价最低的供应商的价格为磋商基准价，其价格分为满分。其他供应商的价格分统一按照下列公式计算：</w:t>
      </w:r>
    </w:p>
    <w:p w:rsidR="00B2383F" w:rsidRDefault="00083680" w:rsidP="00051FEC">
      <w:pPr>
        <w:snapToGrid w:val="0"/>
        <w:spacing w:line="360" w:lineRule="auto"/>
        <w:ind w:firstLineChars="200" w:firstLine="480"/>
        <w:rPr>
          <w:sz w:val="24"/>
        </w:rPr>
      </w:pPr>
      <w:r>
        <w:rPr>
          <w:rFonts w:hint="eastAsia"/>
          <w:sz w:val="24"/>
        </w:rPr>
        <w:t>磋商报价得分</w:t>
      </w:r>
      <w:r>
        <w:rPr>
          <w:rFonts w:hint="eastAsia"/>
          <w:sz w:val="24"/>
        </w:rPr>
        <w:t>=</w:t>
      </w:r>
      <w:r>
        <w:rPr>
          <w:rFonts w:hint="eastAsia"/>
          <w:sz w:val="24"/>
        </w:rPr>
        <w:t>（磋商基准价</w:t>
      </w:r>
      <w:r>
        <w:rPr>
          <w:rFonts w:hint="eastAsia"/>
          <w:sz w:val="24"/>
        </w:rPr>
        <w:t>/</w:t>
      </w:r>
      <w:r>
        <w:rPr>
          <w:rFonts w:hint="eastAsia"/>
          <w:sz w:val="24"/>
        </w:rPr>
        <w:t>最后磋商报价）×价格权值×</w:t>
      </w:r>
      <w:r>
        <w:rPr>
          <w:rFonts w:hint="eastAsia"/>
          <w:sz w:val="24"/>
        </w:rPr>
        <w:t>100</w:t>
      </w:r>
    </w:p>
    <w:p w:rsidR="00B2383F" w:rsidRDefault="00083680" w:rsidP="00051FEC">
      <w:pPr>
        <w:snapToGrid w:val="0"/>
        <w:spacing w:line="360" w:lineRule="auto"/>
        <w:ind w:firstLineChars="200" w:firstLine="480"/>
        <w:rPr>
          <w:sz w:val="24"/>
        </w:rPr>
      </w:pPr>
      <w:r>
        <w:rPr>
          <w:rFonts w:hint="eastAsia"/>
          <w:sz w:val="24"/>
        </w:rPr>
        <w:t>项目评审过程中，不得去掉最后报价中的最高报价和最低报价。</w:t>
      </w:r>
    </w:p>
    <w:p w:rsidR="00B2383F" w:rsidRDefault="00083680" w:rsidP="00051FEC">
      <w:pPr>
        <w:snapToGrid w:val="0"/>
        <w:spacing w:line="360" w:lineRule="auto"/>
        <w:ind w:firstLineChars="200" w:firstLine="482"/>
        <w:rPr>
          <w:rFonts w:ascii="宋体" w:hAnsi="宋体"/>
          <w:b/>
          <w:kern w:val="0"/>
          <w:sz w:val="24"/>
        </w:rPr>
      </w:pPr>
      <w:r>
        <w:rPr>
          <w:rFonts w:ascii="宋体" w:hAnsi="宋体" w:hint="eastAsia"/>
          <w:b/>
          <w:kern w:val="0"/>
          <w:sz w:val="24"/>
        </w:rPr>
        <w:t>（五）政府采购政策功能落实</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1.小微型企业价格扣除（本项目标的需求明确的所属行业为</w:t>
      </w:r>
      <w:r w:rsidR="00720B12" w:rsidRPr="00720B12">
        <w:rPr>
          <w:rFonts w:ascii="宋体" w:hAnsi="宋体" w:cs="宋体" w:hint="eastAsia"/>
          <w:b/>
          <w:sz w:val="24"/>
          <w:u w:val="single"/>
        </w:rPr>
        <w:t>软件和信息技术服务业</w:t>
      </w:r>
      <w:r w:rsidRPr="001E2611">
        <w:rPr>
          <w:rFonts w:ascii="宋体" w:hAnsi="宋体" w:cs="宋体" w:hint="eastAsia"/>
          <w:b/>
          <w:sz w:val="24"/>
          <w:u w:val="single"/>
        </w:rPr>
        <w:t xml:space="preserve"> </w:t>
      </w:r>
      <w:r w:rsidRPr="001E2611">
        <w:rPr>
          <w:rFonts w:ascii="宋体" w:hAnsi="宋体" w:cs="宋体"/>
          <w:sz w:val="24"/>
        </w:rPr>
        <w:t>）</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 xml:space="preserve">（1）本项目对小型和微型企业产品给予 </w:t>
      </w:r>
      <w:r w:rsidRPr="001E2611">
        <w:rPr>
          <w:rFonts w:ascii="宋体" w:hAnsi="宋体" w:cs="宋体"/>
          <w:bCs/>
          <w:sz w:val="24"/>
          <w:u w:val="single"/>
        </w:rPr>
        <w:t>10</w:t>
      </w:r>
      <w:r w:rsidRPr="001E2611">
        <w:rPr>
          <w:rFonts w:ascii="宋体" w:hAnsi="宋体" w:cs="宋体" w:hint="eastAsia"/>
          <w:bCs/>
          <w:sz w:val="24"/>
          <w:u w:val="single"/>
        </w:rPr>
        <w:t xml:space="preserve"> </w:t>
      </w:r>
      <w:r w:rsidRPr="001E2611">
        <w:rPr>
          <w:rFonts w:ascii="宋体" w:hAnsi="宋体" w:cs="宋体" w:hint="eastAsia"/>
          <w:bCs/>
          <w:sz w:val="24"/>
        </w:rPr>
        <w:t>%的扣除价格，用扣除后的价格参与评审。</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（2）供应商需按照采购文件的要求提供相应的《小型、微型企业声明函》。</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（3）企业标准请参照《关于印发中小企业划型标准规定的通知》（工信部联企业[2011]300号）文件规定自行填写。</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2.残疾人福利单位价格扣除</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 xml:space="preserve">（1）本项目对残疾人福利性单位视同小型、微型企业，给予 </w:t>
      </w:r>
      <w:r w:rsidRPr="001E2611">
        <w:rPr>
          <w:rFonts w:ascii="宋体" w:hAnsi="宋体" w:cs="宋体"/>
          <w:bCs/>
          <w:sz w:val="24"/>
          <w:u w:val="single"/>
        </w:rPr>
        <w:t>10</w:t>
      </w:r>
      <w:r w:rsidRPr="001E2611">
        <w:rPr>
          <w:rFonts w:ascii="宋体" w:hAnsi="宋体" w:cs="宋体" w:hint="eastAsia"/>
          <w:bCs/>
          <w:sz w:val="24"/>
          <w:u w:val="single"/>
        </w:rPr>
        <w:t xml:space="preserve"> </w:t>
      </w:r>
      <w:r w:rsidRPr="001E2611">
        <w:rPr>
          <w:rFonts w:ascii="宋体" w:hAnsi="宋体" w:cs="宋体" w:hint="eastAsia"/>
          <w:bCs/>
          <w:sz w:val="24"/>
        </w:rPr>
        <w:t>%的价格扣除，用扣除后的价格参与评审。</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（2）残疾人福利单位需按照采购文件的要求提供《残疾人福利性单位声明函》。</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（3）残疾人福利单位标准请参照《关于促进残疾人就业政府采购政策的通知》（财库〔2017〕141号）。</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3.监狱和戒毒企业价格扣除</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 xml:space="preserve">（1）本项目对监狱和戒毒企业（简称监狱企业）视同小型、微型企业，给予 </w:t>
      </w:r>
      <w:r w:rsidRPr="001E2611">
        <w:rPr>
          <w:rFonts w:ascii="宋体" w:hAnsi="宋体" w:cs="宋体"/>
          <w:bCs/>
          <w:sz w:val="24"/>
          <w:u w:val="single"/>
        </w:rPr>
        <w:t>10</w:t>
      </w:r>
      <w:r w:rsidRPr="001E2611">
        <w:rPr>
          <w:rFonts w:ascii="宋体" w:hAnsi="宋体" w:cs="宋体" w:hint="eastAsia"/>
          <w:bCs/>
          <w:sz w:val="24"/>
        </w:rPr>
        <w:t>%的价格扣除，用扣除后的价格参与评审。</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（2）监狱企业参加政府采购活动时，需提供由省级以上监狱管理局、戒毒管理局(含新疆生产建设兵团)出具的属于监狱企业的证明文件。供应商如不提供上述证明文件，价格将不做相应扣除。</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（3）监狱企业标准请参照《关于政府采购支持监狱企业发展有关问题的通知》（财库[2014]68号）。</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4.残疾人福利单位、监狱企业属于小型、微型企业的，不重复享受政策。</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sidRPr="001E2611">
        <w:rPr>
          <w:rFonts w:ascii="宋体" w:hAnsi="宋体" w:cs="宋体" w:hint="eastAsia"/>
          <w:bCs/>
          <w:sz w:val="24"/>
          <w:u w:val="single"/>
        </w:rPr>
        <w:t xml:space="preserve"> </w:t>
      </w:r>
      <w:r w:rsidR="00375702">
        <w:rPr>
          <w:rFonts w:ascii="宋体" w:hAnsi="宋体" w:cs="宋体" w:hint="eastAsia"/>
          <w:bCs/>
          <w:sz w:val="24"/>
          <w:u w:val="single"/>
        </w:rPr>
        <w:t>3</w:t>
      </w:r>
      <w:r w:rsidRPr="001E2611">
        <w:rPr>
          <w:rFonts w:ascii="宋体" w:hAnsi="宋体" w:cs="宋体" w:hint="eastAsia"/>
          <w:bCs/>
          <w:sz w:val="24"/>
          <w:u w:val="single"/>
        </w:rPr>
        <w:t xml:space="preserve"> </w:t>
      </w:r>
      <w:r w:rsidRPr="001E2611">
        <w:rPr>
          <w:rFonts w:ascii="宋体" w:hAnsi="宋体" w:cs="宋体" w:hint="eastAsia"/>
          <w:bCs/>
          <w:sz w:val="24"/>
        </w:rPr>
        <w:t xml:space="preserve">%的价格扣除，用扣除后的价格参与评审。 </w:t>
      </w:r>
    </w:p>
    <w:p w:rsidR="00ED7835" w:rsidRPr="001E2611" w:rsidRDefault="00ED7835" w:rsidP="00051FEC">
      <w:pPr>
        <w:snapToGrid w:val="0"/>
        <w:spacing w:line="480" w:lineRule="exact"/>
        <w:ind w:firstLineChars="200" w:firstLine="480"/>
        <w:rPr>
          <w:rFonts w:ascii="宋体" w:hAnsi="宋体" w:cs="宋体"/>
          <w:bCs/>
          <w:sz w:val="24"/>
        </w:rPr>
      </w:pPr>
      <w:r w:rsidRPr="001E2611">
        <w:rPr>
          <w:rFonts w:ascii="宋体" w:hAnsi="宋体" w:cs="宋体" w:hint="eastAsia"/>
          <w:bCs/>
          <w:sz w:val="24"/>
        </w:rPr>
        <w:t>6.联合体各方均为小型、微型企业（残疾人福利单位、监狱企业）的，联合体享受10%价格扣除，用扣除后的价格参与评审。</w:t>
      </w:r>
    </w:p>
    <w:p w:rsidR="00ED7835" w:rsidRPr="001E2611" w:rsidRDefault="00ED7835" w:rsidP="00051FEC">
      <w:pPr>
        <w:snapToGrid w:val="0"/>
        <w:spacing w:line="480" w:lineRule="exact"/>
        <w:ind w:firstLineChars="200" w:firstLine="480"/>
        <w:rPr>
          <w:sz w:val="24"/>
        </w:rPr>
      </w:pPr>
      <w:r w:rsidRPr="001E2611">
        <w:rPr>
          <w:rFonts w:ascii="宋体" w:hAnsi="宋体" w:cs="宋体" w:hint="eastAsia"/>
          <w:bCs/>
          <w:sz w:val="24"/>
        </w:rPr>
        <w:t>7.</w:t>
      </w:r>
      <w:r w:rsidRPr="001E2611">
        <w:rPr>
          <w:sz w:val="24"/>
        </w:rPr>
        <w:t>专门面向中小企业采购的项目或采购包，不再执行价格评审优惠的扶持政策。</w:t>
      </w:r>
    </w:p>
    <w:p w:rsidR="00B2383F" w:rsidRDefault="00083680" w:rsidP="00051FEC">
      <w:pPr>
        <w:snapToGrid w:val="0"/>
        <w:spacing w:line="460" w:lineRule="exact"/>
        <w:ind w:firstLineChars="200" w:firstLine="482"/>
        <w:rPr>
          <w:b/>
          <w:kern w:val="0"/>
          <w:sz w:val="24"/>
        </w:rPr>
      </w:pPr>
      <w:r>
        <w:rPr>
          <w:b/>
          <w:kern w:val="0"/>
          <w:sz w:val="24"/>
        </w:rPr>
        <w:t>（六）成交供应商的确定</w:t>
      </w:r>
    </w:p>
    <w:p w:rsidR="00B2383F" w:rsidRDefault="00083680" w:rsidP="00051FEC">
      <w:pPr>
        <w:snapToGrid w:val="0"/>
        <w:spacing w:line="460" w:lineRule="exact"/>
        <w:ind w:firstLineChars="200" w:firstLine="480"/>
        <w:rPr>
          <w:bCs/>
          <w:sz w:val="24"/>
        </w:rPr>
      </w:pPr>
      <w:r>
        <w:rPr>
          <w:bCs/>
          <w:sz w:val="24"/>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响应处理。</w:t>
      </w:r>
    </w:p>
    <w:p w:rsidR="00B2383F" w:rsidRDefault="00083680" w:rsidP="00051FEC">
      <w:pPr>
        <w:snapToGrid w:val="0"/>
        <w:spacing w:line="480" w:lineRule="exact"/>
        <w:ind w:firstLineChars="200" w:firstLine="480"/>
        <w:rPr>
          <w:sz w:val="24"/>
        </w:rPr>
      </w:pPr>
      <w:r>
        <w:rPr>
          <w:sz w:val="24"/>
        </w:rPr>
        <w:t>磋商小组对成交候选人报价总表和分项报价明细表进行审核，应审核供应商报价是否前后一致、大小写金额是否一致、总价金额与单价汇总金额是否一致。对过高过低报价的并作为成交候选人的，应重点审核分项报价明细表是否有重大重复报价或漏项报价等情况，一经发现，现场请成交候选人予以澄清，明显过错或不能澄清的，经超半数以上评委认定，有权取消供应商成交候选人资格。</w:t>
      </w:r>
    </w:p>
    <w:p w:rsidR="00B2383F" w:rsidRDefault="00083680" w:rsidP="00051FEC">
      <w:pPr>
        <w:snapToGrid w:val="0"/>
        <w:spacing w:line="480" w:lineRule="exact"/>
        <w:ind w:firstLineChars="200" w:firstLine="480"/>
        <w:rPr>
          <w:sz w:val="24"/>
        </w:rPr>
      </w:pPr>
      <w:r>
        <w:rPr>
          <w:sz w:val="24"/>
        </w:rPr>
        <w:t>磋商小组汇总各评委评分后，按照得分从高到低的顺序推荐三名成交候选人，并编写评审报告。</w:t>
      </w:r>
    </w:p>
    <w:p w:rsidR="00B2383F" w:rsidRDefault="00083680" w:rsidP="00051FEC">
      <w:pPr>
        <w:snapToGrid w:val="0"/>
        <w:spacing w:line="480" w:lineRule="exact"/>
        <w:ind w:firstLineChars="200" w:firstLine="480"/>
        <w:rPr>
          <w:sz w:val="24"/>
        </w:rPr>
      </w:pPr>
      <w:r>
        <w:rPr>
          <w:sz w:val="24"/>
        </w:rPr>
        <w:t>采购人委托磋商小组直接确定排名第一的成交候选人为成交供应商。成交候选人并列的，由采购人或者采购人委托磋商小组按照</w:t>
      </w:r>
      <w:r>
        <w:rPr>
          <w:rFonts w:hint="eastAsia"/>
          <w:sz w:val="24"/>
        </w:rPr>
        <w:t>现场抽签</w:t>
      </w:r>
      <w:r>
        <w:rPr>
          <w:sz w:val="24"/>
        </w:rPr>
        <w:t>方式确定成交人。</w:t>
      </w:r>
    </w:p>
    <w:p w:rsidR="00B2383F" w:rsidRDefault="00083680" w:rsidP="00051FEC">
      <w:pPr>
        <w:snapToGrid w:val="0"/>
        <w:spacing w:line="480" w:lineRule="exact"/>
        <w:ind w:firstLineChars="200" w:firstLine="482"/>
        <w:rPr>
          <w:sz w:val="24"/>
        </w:rPr>
      </w:pPr>
      <w:r>
        <w:rPr>
          <w:b/>
          <w:sz w:val="24"/>
        </w:rPr>
        <w:t>（七）采购代理机构宣布评审结果</w:t>
      </w:r>
      <w:r>
        <w:rPr>
          <w:sz w:val="24"/>
        </w:rPr>
        <w:t>。</w:t>
      </w:r>
    </w:p>
    <w:p w:rsidR="00B2383F" w:rsidRDefault="00083680" w:rsidP="00051FEC">
      <w:pPr>
        <w:snapToGrid w:val="0"/>
        <w:spacing w:line="480" w:lineRule="exact"/>
        <w:ind w:firstLineChars="200" w:firstLine="480"/>
        <w:rPr>
          <w:b/>
          <w:sz w:val="24"/>
        </w:rPr>
      </w:pPr>
      <w:r>
        <w:rPr>
          <w:sz w:val="24"/>
        </w:rPr>
        <w:t>（</w:t>
      </w:r>
      <w:r>
        <w:rPr>
          <w:b/>
          <w:sz w:val="24"/>
        </w:rPr>
        <w:t>八）公告成交结果</w:t>
      </w:r>
    </w:p>
    <w:p w:rsidR="00B2383F" w:rsidRDefault="00083680" w:rsidP="00051FEC">
      <w:pPr>
        <w:snapToGrid w:val="0"/>
        <w:spacing w:line="480" w:lineRule="exact"/>
        <w:ind w:firstLineChars="200" w:firstLine="480"/>
        <w:rPr>
          <w:sz w:val="24"/>
        </w:rPr>
      </w:pPr>
      <w:r>
        <w:rPr>
          <w:sz w:val="24"/>
        </w:rPr>
        <w:t>自确定成交供应商之日起</w:t>
      </w:r>
      <w:r>
        <w:rPr>
          <w:sz w:val="24"/>
        </w:rPr>
        <w:t>2</w:t>
      </w:r>
      <w:r>
        <w:rPr>
          <w:sz w:val="24"/>
        </w:rPr>
        <w:t>个工作日内，在南通市崇川区人民政府网</w:t>
      </w:r>
      <w:r>
        <w:rPr>
          <w:sz w:val="24"/>
        </w:rPr>
        <w:t>-</w:t>
      </w:r>
      <w:r>
        <w:rPr>
          <w:sz w:val="24"/>
        </w:rPr>
        <w:t>公告公示栏公告成交结果，公告期限为</w:t>
      </w:r>
      <w:r>
        <w:rPr>
          <w:sz w:val="24"/>
        </w:rPr>
        <w:t>1</w:t>
      </w:r>
      <w:r>
        <w:rPr>
          <w:sz w:val="24"/>
        </w:rPr>
        <w:t>个工作日。</w:t>
      </w:r>
    </w:p>
    <w:p w:rsidR="00B2383F" w:rsidRDefault="00083680" w:rsidP="00051FEC">
      <w:pPr>
        <w:snapToGrid w:val="0"/>
        <w:spacing w:line="480" w:lineRule="exact"/>
        <w:ind w:firstLineChars="200" w:firstLine="482"/>
        <w:rPr>
          <w:b/>
          <w:sz w:val="24"/>
        </w:rPr>
      </w:pPr>
      <w:r>
        <w:rPr>
          <w:b/>
          <w:sz w:val="24"/>
        </w:rPr>
        <w:t>（九）发放成交通知书</w:t>
      </w:r>
    </w:p>
    <w:p w:rsidR="00B2383F" w:rsidRDefault="00083680" w:rsidP="00051FEC">
      <w:pPr>
        <w:snapToGrid w:val="0"/>
        <w:spacing w:line="480" w:lineRule="exact"/>
        <w:ind w:firstLineChars="200" w:firstLine="480"/>
        <w:rPr>
          <w:sz w:val="24"/>
        </w:rPr>
      </w:pPr>
      <w:r>
        <w:rPr>
          <w:sz w:val="24"/>
        </w:rPr>
        <w:t>成交通知书发放条件和途径，成交结果公告公示期结束后，供应商可至代理单位领取成交通知书。领取地址：</w:t>
      </w:r>
      <w:r>
        <w:rPr>
          <w:rFonts w:hint="eastAsia"/>
          <w:sz w:val="24"/>
        </w:rPr>
        <w:t>崇川区世纪大道</w:t>
      </w:r>
      <w:r>
        <w:rPr>
          <w:rFonts w:hint="eastAsia"/>
          <w:sz w:val="24"/>
        </w:rPr>
        <w:t>18</w:t>
      </w:r>
      <w:r>
        <w:rPr>
          <w:rFonts w:hint="eastAsia"/>
          <w:sz w:val="24"/>
        </w:rPr>
        <w:t>号恒隆国际</w:t>
      </w:r>
      <w:r>
        <w:rPr>
          <w:rFonts w:hint="eastAsia"/>
          <w:sz w:val="24"/>
        </w:rPr>
        <w:t>B</w:t>
      </w:r>
      <w:r>
        <w:rPr>
          <w:rFonts w:hint="eastAsia"/>
          <w:sz w:val="24"/>
        </w:rPr>
        <w:t>座</w:t>
      </w:r>
      <w:r>
        <w:rPr>
          <w:rFonts w:hint="eastAsia"/>
          <w:sz w:val="24"/>
        </w:rPr>
        <w:t>1411</w:t>
      </w:r>
      <w:r>
        <w:rPr>
          <w:rFonts w:hint="eastAsia"/>
          <w:sz w:val="24"/>
        </w:rPr>
        <w:t>室。</w:t>
      </w:r>
    </w:p>
    <w:p w:rsidR="00B2383F" w:rsidRDefault="00083680" w:rsidP="00051FEC">
      <w:pPr>
        <w:snapToGrid w:val="0"/>
        <w:spacing w:line="480" w:lineRule="exact"/>
        <w:ind w:firstLineChars="200" w:firstLine="480"/>
        <w:rPr>
          <w:sz w:val="24"/>
        </w:rPr>
      </w:pPr>
      <w:r>
        <w:rPr>
          <w:sz w:val="24"/>
        </w:rPr>
        <w:t>成交通知书发出后，采购人不得违法改变成交结果，成交供应商无正当理由不得放弃成交。</w:t>
      </w:r>
    </w:p>
    <w:p w:rsidR="00B2383F" w:rsidRDefault="00083680" w:rsidP="00051FEC">
      <w:pPr>
        <w:snapToGrid w:val="0"/>
        <w:spacing w:line="480" w:lineRule="exact"/>
        <w:ind w:firstLineChars="200" w:firstLine="482"/>
        <w:rPr>
          <w:b/>
          <w:sz w:val="24"/>
        </w:rPr>
      </w:pPr>
      <w:r>
        <w:rPr>
          <w:b/>
          <w:sz w:val="24"/>
        </w:rPr>
        <w:t>八、其他注意事项</w:t>
      </w:r>
    </w:p>
    <w:p w:rsidR="00B2383F" w:rsidRDefault="00083680" w:rsidP="00051FEC">
      <w:pPr>
        <w:snapToGrid w:val="0"/>
        <w:spacing w:line="480" w:lineRule="exact"/>
        <w:ind w:firstLineChars="200" w:firstLine="480"/>
        <w:rPr>
          <w:sz w:val="24"/>
        </w:rPr>
      </w:pPr>
      <w:r>
        <w:rPr>
          <w:sz w:val="24"/>
        </w:rPr>
        <w:t>1</w:t>
      </w:r>
      <w:r>
        <w:rPr>
          <w:sz w:val="24"/>
        </w:rPr>
        <w:t>、在磋商响应、评审时间，供应商不得向磋商小组询问情况，不得进行旨在影响评审结果的活动。</w:t>
      </w:r>
    </w:p>
    <w:p w:rsidR="00B2383F" w:rsidRDefault="00083680" w:rsidP="00051FEC">
      <w:pPr>
        <w:snapToGrid w:val="0"/>
        <w:spacing w:line="480" w:lineRule="exact"/>
        <w:ind w:firstLineChars="200" w:firstLine="480"/>
        <w:rPr>
          <w:sz w:val="24"/>
        </w:rPr>
      </w:pPr>
      <w:r>
        <w:rPr>
          <w:sz w:val="24"/>
        </w:rPr>
        <w:t>2</w:t>
      </w:r>
      <w:r>
        <w:rPr>
          <w:sz w:val="24"/>
        </w:rPr>
        <w:t>、磋商小组不得向供应商解释落标原因。</w:t>
      </w:r>
    </w:p>
    <w:p w:rsidR="00B2383F" w:rsidRDefault="00083680" w:rsidP="00051FEC">
      <w:pPr>
        <w:snapToGrid w:val="0"/>
        <w:spacing w:line="480" w:lineRule="exact"/>
        <w:ind w:firstLineChars="200" w:firstLine="480"/>
        <w:rPr>
          <w:sz w:val="24"/>
        </w:rPr>
      </w:pPr>
      <w:r>
        <w:rPr>
          <w:sz w:val="24"/>
        </w:rPr>
        <w:t>3</w:t>
      </w:r>
      <w:r>
        <w:rPr>
          <w:sz w:val="24"/>
        </w:rPr>
        <w:t>、在磋商响应、评审过程中，如果供应商联合故意抬高报价或出现其他不正当行为，采购人有权中止磋商或评审。</w:t>
      </w:r>
    </w:p>
    <w:p w:rsidR="00B2383F" w:rsidRDefault="00083680" w:rsidP="00051FEC">
      <w:pPr>
        <w:snapToGrid w:val="0"/>
        <w:spacing w:line="480" w:lineRule="exact"/>
        <w:ind w:firstLineChars="200" w:firstLine="480"/>
        <w:rPr>
          <w:sz w:val="24"/>
        </w:rPr>
      </w:pPr>
      <w:r>
        <w:rPr>
          <w:sz w:val="24"/>
        </w:rPr>
        <w:t>4</w:t>
      </w:r>
      <w:r>
        <w:rPr>
          <w:sz w:val="24"/>
        </w:rPr>
        <w:t>、凡在磋商响应、评审过程中，已提示是否异议的事项，供应商当时没有提出异议的，事后不得针对上述事项提出质疑。</w:t>
      </w:r>
    </w:p>
    <w:p w:rsidR="00B2383F" w:rsidRDefault="00B2383F">
      <w:pPr>
        <w:snapToGrid w:val="0"/>
        <w:spacing w:line="300" w:lineRule="auto"/>
        <w:jc w:val="center"/>
        <w:outlineLvl w:val="0"/>
        <w:rPr>
          <w:rFonts w:eastAsia="仿宋_GB2312"/>
          <w:b/>
          <w:sz w:val="36"/>
          <w:szCs w:val="36"/>
        </w:rPr>
      </w:pPr>
    </w:p>
    <w:p w:rsidR="00214D0F" w:rsidRDefault="00214D0F">
      <w:pPr>
        <w:snapToGrid w:val="0"/>
        <w:spacing w:line="300" w:lineRule="auto"/>
        <w:jc w:val="center"/>
        <w:outlineLvl w:val="0"/>
        <w:rPr>
          <w:rFonts w:ascii="宋体" w:hAnsi="宋体"/>
          <w:b/>
          <w:bCs/>
          <w:sz w:val="36"/>
          <w:szCs w:val="36"/>
        </w:rPr>
      </w:pPr>
    </w:p>
    <w:p w:rsidR="00B2383F" w:rsidRDefault="00083680">
      <w:pPr>
        <w:snapToGrid w:val="0"/>
        <w:spacing w:line="300" w:lineRule="auto"/>
        <w:jc w:val="center"/>
        <w:outlineLvl w:val="0"/>
        <w:rPr>
          <w:rFonts w:ascii="仿宋_GB2312" w:eastAsia="仿宋_GB2312" w:hAnsi="宋体"/>
          <w:b/>
          <w:sz w:val="36"/>
          <w:szCs w:val="36"/>
        </w:rPr>
      </w:pPr>
      <w:r>
        <w:rPr>
          <w:rFonts w:ascii="宋体" w:hAnsi="宋体" w:hint="eastAsia"/>
          <w:b/>
          <w:bCs/>
          <w:sz w:val="36"/>
          <w:szCs w:val="36"/>
        </w:rPr>
        <w:t xml:space="preserve">第五部分  </w:t>
      </w:r>
      <w:r>
        <w:rPr>
          <w:rFonts w:ascii="仿宋_GB2312" w:eastAsia="仿宋_GB2312" w:hAnsi="宋体" w:hint="eastAsia"/>
          <w:b/>
          <w:sz w:val="36"/>
          <w:szCs w:val="36"/>
        </w:rPr>
        <w:t>合同签订与验收付款</w:t>
      </w:r>
    </w:p>
    <w:p w:rsidR="00B2383F" w:rsidRDefault="00083680">
      <w:pPr>
        <w:snapToGrid w:val="0"/>
        <w:spacing w:line="480" w:lineRule="exact"/>
        <w:ind w:firstLineChars="200" w:firstLine="480"/>
        <w:rPr>
          <w:sz w:val="24"/>
          <w:lang w:val="zh-CN"/>
        </w:rPr>
      </w:pPr>
      <w:r>
        <w:rPr>
          <w:sz w:val="24"/>
          <w:lang w:val="zh-CN"/>
        </w:rPr>
        <w:t>一、成交供应商和采购单位</w:t>
      </w:r>
      <w:r>
        <w:rPr>
          <w:rFonts w:ascii="宋体" w:hAnsi="宋体" w:hint="eastAsia"/>
          <w:sz w:val="24"/>
        </w:rPr>
        <w:t>需在</w:t>
      </w:r>
      <w:r>
        <w:rPr>
          <w:sz w:val="24"/>
          <w:lang w:val="zh-CN"/>
        </w:rPr>
        <w:t>《成交通知书》</w:t>
      </w:r>
      <w:r>
        <w:rPr>
          <w:rFonts w:hint="eastAsia"/>
          <w:sz w:val="24"/>
        </w:rPr>
        <w:t>发出之日起</w:t>
      </w:r>
      <w:r w:rsidR="00051FEC">
        <w:rPr>
          <w:rFonts w:hint="eastAsia"/>
          <w:sz w:val="24"/>
        </w:rPr>
        <w:t>30</w:t>
      </w:r>
      <w:r>
        <w:rPr>
          <w:rFonts w:hint="eastAsia"/>
          <w:sz w:val="24"/>
        </w:rPr>
        <w:t>日内</w:t>
      </w:r>
      <w:r>
        <w:rPr>
          <w:rFonts w:ascii="宋体" w:hAnsi="宋体" w:hint="eastAsia"/>
          <w:sz w:val="24"/>
        </w:rPr>
        <w:t>签订合同</w:t>
      </w:r>
      <w:r>
        <w:rPr>
          <w:sz w:val="24"/>
          <w:lang w:val="zh-CN"/>
        </w:rPr>
        <w:t>。合同签订后成交供应商方可履约，否则引起的一切后果由成交</w:t>
      </w:r>
      <w:r>
        <w:rPr>
          <w:rFonts w:hint="eastAsia"/>
          <w:sz w:val="24"/>
        </w:rPr>
        <w:t>供应商</w:t>
      </w:r>
      <w:r>
        <w:rPr>
          <w:sz w:val="24"/>
          <w:lang w:val="zh-CN"/>
        </w:rPr>
        <w:t>自行承担。</w:t>
      </w:r>
      <w:r>
        <w:rPr>
          <w:b/>
          <w:sz w:val="24"/>
        </w:rPr>
        <w:t>纸质合同一式陆份，采购人、供应商各叁</w:t>
      </w:r>
      <w:r w:rsidR="00051FEC">
        <w:rPr>
          <w:rFonts w:hint="eastAsia"/>
          <w:b/>
          <w:sz w:val="24"/>
        </w:rPr>
        <w:t>份，</w:t>
      </w:r>
      <w:r>
        <w:rPr>
          <w:sz w:val="24"/>
          <w:lang w:val="zh-CN"/>
        </w:rPr>
        <w:t>所签合同不得对采购文件作实质性修改。采购单位不得向成交供应商提出不合理的要求作为签订合同的条件，不得与成交供应商私下订立背离采购文件实质性内容的协议。</w:t>
      </w:r>
    </w:p>
    <w:p w:rsidR="00B2383F" w:rsidRDefault="00083680">
      <w:pPr>
        <w:snapToGrid w:val="0"/>
        <w:spacing w:line="480" w:lineRule="exact"/>
        <w:ind w:firstLineChars="200" w:firstLine="482"/>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rsidR="00B2383F" w:rsidRDefault="00083680">
      <w:pPr>
        <w:snapToGrid w:val="0"/>
        <w:spacing w:line="480" w:lineRule="exact"/>
        <w:ind w:firstLineChars="200" w:firstLine="48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B2383F" w:rsidRDefault="00083680">
      <w:pPr>
        <w:snapToGrid w:val="0"/>
        <w:spacing w:line="480" w:lineRule="exact"/>
        <w:ind w:firstLineChars="200" w:firstLine="48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B2383F" w:rsidRDefault="00083680" w:rsidP="00B2383F">
      <w:pPr>
        <w:kinsoku w:val="0"/>
        <w:topLinePunct/>
        <w:autoSpaceDE w:val="0"/>
        <w:autoSpaceDN w:val="0"/>
        <w:snapToGrid w:val="0"/>
        <w:spacing w:line="480" w:lineRule="exact"/>
        <w:ind w:right="210" w:firstLineChars="214" w:firstLine="514"/>
        <w:contextualSpacing/>
        <w:rPr>
          <w:b/>
          <w:sz w:val="24"/>
        </w:rPr>
      </w:pPr>
      <w:r>
        <w:rPr>
          <w:sz w:val="24"/>
          <w:lang w:val="zh-CN"/>
        </w:rPr>
        <w:t>五、</w:t>
      </w:r>
      <w:r>
        <w:rPr>
          <w:b/>
          <w:sz w:val="24"/>
        </w:rPr>
        <w:t>不响应付款方式的，视同响应文件无效处理。</w:t>
      </w:r>
      <w:r>
        <w:rPr>
          <w:rFonts w:hint="eastAsia"/>
          <w:b/>
          <w:sz w:val="24"/>
          <w:szCs w:val="20"/>
        </w:rPr>
        <w:t>实际付款方式以最终签订采购合同为准。</w:t>
      </w:r>
    </w:p>
    <w:p w:rsidR="00B2383F" w:rsidRDefault="00083680">
      <w:pPr>
        <w:kinsoku w:val="0"/>
        <w:topLinePunct/>
        <w:autoSpaceDE w:val="0"/>
        <w:autoSpaceDN w:val="0"/>
        <w:snapToGrid w:val="0"/>
        <w:spacing w:line="480" w:lineRule="exact"/>
        <w:ind w:right="210" w:firstLineChars="200" w:firstLine="480"/>
        <w:contextualSpacing/>
        <w:rPr>
          <w:sz w:val="24"/>
          <w:lang w:val="zh-CN"/>
        </w:rPr>
      </w:pPr>
      <w:r>
        <w:rPr>
          <w:sz w:val="24"/>
        </w:rPr>
        <w:t>款项由采购人按相关财务支付规定办理支付手续。不得故意拖延支付时间。</w:t>
      </w:r>
    </w:p>
    <w:p w:rsidR="00B2383F" w:rsidRDefault="00083680" w:rsidP="00B2383F">
      <w:pPr>
        <w:kinsoku w:val="0"/>
        <w:topLinePunct/>
        <w:autoSpaceDE w:val="0"/>
        <w:autoSpaceDN w:val="0"/>
        <w:snapToGrid w:val="0"/>
        <w:spacing w:line="480" w:lineRule="exact"/>
        <w:ind w:right="210" w:firstLineChars="214" w:firstLine="514"/>
        <w:contextualSpacing/>
        <w:rPr>
          <w:sz w:val="24"/>
        </w:rPr>
      </w:pPr>
      <w:r>
        <w:rPr>
          <w:rFonts w:hint="eastAsia"/>
          <w:sz w:val="24"/>
        </w:rPr>
        <w:t>六、合同主要条款</w:t>
      </w:r>
    </w:p>
    <w:p w:rsidR="00B2383F" w:rsidRDefault="00B2383F">
      <w:pPr>
        <w:kinsoku w:val="0"/>
        <w:topLinePunct/>
        <w:autoSpaceDE w:val="0"/>
        <w:autoSpaceDN w:val="0"/>
        <w:snapToGrid w:val="0"/>
        <w:spacing w:line="480" w:lineRule="exact"/>
        <w:ind w:right="210" w:firstLineChars="214" w:firstLine="599"/>
        <w:contextualSpacing/>
        <w:rPr>
          <w:rFonts w:ascii="仿宋_GB2312" w:eastAsia="仿宋_GB2312"/>
          <w:sz w:val="28"/>
          <w:szCs w:val="28"/>
          <w:lang w:val="zh-CN"/>
        </w:rPr>
      </w:pPr>
    </w:p>
    <w:p w:rsidR="00B2383F" w:rsidRDefault="00B2383F">
      <w:pPr>
        <w:autoSpaceDE w:val="0"/>
        <w:autoSpaceDN w:val="0"/>
        <w:adjustRightInd w:val="0"/>
        <w:snapToGrid w:val="0"/>
        <w:spacing w:line="300" w:lineRule="auto"/>
        <w:ind w:left="4513" w:right="210" w:hanging="4513"/>
        <w:jc w:val="center"/>
        <w:rPr>
          <w:rFonts w:ascii="宋体" w:hAnsi="宋体"/>
          <w:b/>
          <w:bCs/>
          <w:sz w:val="36"/>
          <w:szCs w:val="36"/>
        </w:rPr>
      </w:pPr>
    </w:p>
    <w:p w:rsidR="00D617E4" w:rsidRDefault="00D617E4">
      <w:pPr>
        <w:autoSpaceDE w:val="0"/>
        <w:autoSpaceDN w:val="0"/>
        <w:adjustRightInd w:val="0"/>
        <w:snapToGrid w:val="0"/>
        <w:spacing w:line="300" w:lineRule="auto"/>
        <w:ind w:left="4513" w:right="210" w:hanging="4513"/>
        <w:jc w:val="center"/>
        <w:rPr>
          <w:rFonts w:ascii="宋体" w:hAnsi="宋体"/>
          <w:b/>
          <w:bCs/>
          <w:sz w:val="36"/>
          <w:szCs w:val="36"/>
        </w:rPr>
      </w:pPr>
    </w:p>
    <w:p w:rsidR="00BC49E0" w:rsidRDefault="00BC49E0">
      <w:pPr>
        <w:autoSpaceDE w:val="0"/>
        <w:autoSpaceDN w:val="0"/>
        <w:adjustRightInd w:val="0"/>
        <w:snapToGrid w:val="0"/>
        <w:spacing w:line="300" w:lineRule="auto"/>
        <w:ind w:left="4513" w:right="210" w:hanging="4513"/>
        <w:jc w:val="center"/>
        <w:rPr>
          <w:rFonts w:ascii="宋体" w:hAnsi="宋体"/>
          <w:b/>
          <w:bCs/>
          <w:sz w:val="36"/>
          <w:szCs w:val="36"/>
        </w:rPr>
      </w:pPr>
    </w:p>
    <w:p w:rsidR="00BC49E0" w:rsidRDefault="00BC49E0">
      <w:pPr>
        <w:autoSpaceDE w:val="0"/>
        <w:autoSpaceDN w:val="0"/>
        <w:adjustRightInd w:val="0"/>
        <w:snapToGrid w:val="0"/>
        <w:spacing w:line="300" w:lineRule="auto"/>
        <w:ind w:left="4513" w:right="210" w:hanging="4513"/>
        <w:jc w:val="center"/>
        <w:rPr>
          <w:rFonts w:ascii="宋体" w:hAnsi="宋体"/>
          <w:b/>
          <w:bCs/>
          <w:sz w:val="36"/>
          <w:szCs w:val="36"/>
        </w:rPr>
      </w:pPr>
    </w:p>
    <w:p w:rsidR="00B2383F" w:rsidRPr="00D20F8B" w:rsidRDefault="00083680" w:rsidP="000534E0">
      <w:pPr>
        <w:spacing w:line="360" w:lineRule="auto"/>
        <w:ind w:firstLineChars="150" w:firstLine="498"/>
        <w:rPr>
          <w:sz w:val="24"/>
          <w:u w:val="single"/>
        </w:rPr>
      </w:pPr>
      <w:r>
        <w:rPr>
          <w:spacing w:val="46"/>
          <w:sz w:val="24"/>
        </w:rPr>
        <w:t>采购单</w:t>
      </w:r>
      <w:r>
        <w:rPr>
          <w:spacing w:val="2"/>
          <w:sz w:val="24"/>
        </w:rPr>
        <w:t>位</w:t>
      </w:r>
      <w:r>
        <w:rPr>
          <w:sz w:val="24"/>
        </w:rPr>
        <w:t>（或称甲方）：</w:t>
      </w:r>
      <w:r w:rsidR="00D20F8B">
        <w:rPr>
          <w:rFonts w:hint="eastAsia"/>
          <w:sz w:val="24"/>
          <w:u w:val="single"/>
        </w:rPr>
        <w:t xml:space="preserve">                         </w:t>
      </w:r>
    </w:p>
    <w:p w:rsidR="00B2383F" w:rsidRPr="00D20F8B" w:rsidRDefault="00083680" w:rsidP="00D20F8B">
      <w:pPr>
        <w:spacing w:line="360" w:lineRule="auto"/>
        <w:ind w:firstLineChars="200" w:firstLine="480"/>
        <w:rPr>
          <w:sz w:val="24"/>
          <w:u w:val="single"/>
        </w:rPr>
      </w:pPr>
      <w:r>
        <w:rPr>
          <w:sz w:val="24"/>
        </w:rPr>
        <w:t>成交供应商（或称乙方）：</w:t>
      </w:r>
      <w:r w:rsidR="00D20F8B">
        <w:rPr>
          <w:rFonts w:hint="eastAsia"/>
          <w:sz w:val="24"/>
          <w:u w:val="single"/>
        </w:rPr>
        <w:t xml:space="preserve">                          </w:t>
      </w:r>
    </w:p>
    <w:p w:rsidR="00B2383F" w:rsidRDefault="00083680" w:rsidP="00D20F8B">
      <w:pPr>
        <w:spacing w:line="360" w:lineRule="auto"/>
        <w:ind w:firstLineChars="200" w:firstLine="480"/>
        <w:rPr>
          <w:sz w:val="24"/>
        </w:rPr>
      </w:pPr>
      <w:r>
        <w:rPr>
          <w:sz w:val="24"/>
        </w:rPr>
        <w:t>签订时间：年月日</w:t>
      </w:r>
    </w:p>
    <w:p w:rsidR="00B2383F" w:rsidRDefault="00083680" w:rsidP="00D20F8B">
      <w:pPr>
        <w:spacing w:line="360" w:lineRule="auto"/>
        <w:ind w:firstLineChars="200" w:firstLine="480"/>
        <w:rPr>
          <w:sz w:val="24"/>
          <w:u w:val="single"/>
        </w:rPr>
      </w:pPr>
      <w:r>
        <w:rPr>
          <w:sz w:val="24"/>
        </w:rPr>
        <w:t>签订地点：</w:t>
      </w:r>
    </w:p>
    <w:p w:rsidR="00B2383F" w:rsidRDefault="00083680" w:rsidP="00D20F8B">
      <w:pPr>
        <w:spacing w:line="360" w:lineRule="auto"/>
        <w:ind w:firstLineChars="200" w:firstLine="480"/>
        <w:rPr>
          <w:sz w:val="24"/>
        </w:rPr>
      </w:pPr>
      <w:r>
        <w:rPr>
          <w:sz w:val="24"/>
        </w:rPr>
        <w:t>根据《政府采购法》、《</w:t>
      </w:r>
      <w:r>
        <w:rPr>
          <w:rFonts w:hint="eastAsia"/>
          <w:sz w:val="24"/>
        </w:rPr>
        <w:t>民法典</w:t>
      </w:r>
      <w:r>
        <w:rPr>
          <w:sz w:val="24"/>
        </w:rPr>
        <w:t>》及（项目名称）</w:t>
      </w:r>
      <w:r>
        <w:rPr>
          <w:sz w:val="24"/>
          <w:u w:val="single"/>
        </w:rPr>
        <w:t xml:space="preserve">                 </w:t>
      </w:r>
      <w:r>
        <w:rPr>
          <w:sz w:val="24"/>
          <w:u w:val="single"/>
        </w:rPr>
        <w:t>采购</w:t>
      </w:r>
      <w:r>
        <w:rPr>
          <w:sz w:val="24"/>
        </w:rPr>
        <w:t>项目的采购结果、采购文件及</w:t>
      </w:r>
      <w:r w:rsidR="00D20F8B">
        <w:rPr>
          <w:rFonts w:hint="eastAsia"/>
          <w:sz w:val="24"/>
        </w:rPr>
        <w:t>响应</w:t>
      </w:r>
      <w:r>
        <w:rPr>
          <w:sz w:val="24"/>
        </w:rPr>
        <w:t>文件，经双方协商一致，签订本合同。</w:t>
      </w:r>
    </w:p>
    <w:p w:rsidR="00B2383F" w:rsidRDefault="00083680" w:rsidP="00D20F8B">
      <w:pPr>
        <w:autoSpaceDE w:val="0"/>
        <w:autoSpaceDN w:val="0"/>
        <w:adjustRightInd w:val="0"/>
        <w:snapToGrid w:val="0"/>
        <w:spacing w:line="360" w:lineRule="auto"/>
        <w:ind w:right="210" w:firstLineChars="200" w:firstLine="480"/>
        <w:jc w:val="left"/>
        <w:rPr>
          <w:sz w:val="24"/>
        </w:rPr>
      </w:pPr>
      <w:r>
        <w:rPr>
          <w:sz w:val="24"/>
        </w:rPr>
        <w:t>甲方同意将</w:t>
      </w:r>
      <w:r w:rsidR="00D20F8B">
        <w:rPr>
          <w:rFonts w:hint="eastAsia"/>
          <w:sz w:val="24"/>
        </w:rPr>
        <w:t>南通市崇川区人民法院网络维护外包项目</w:t>
      </w:r>
      <w:r>
        <w:rPr>
          <w:sz w:val="24"/>
        </w:rPr>
        <w:t>委托乙方</w:t>
      </w:r>
      <w:r w:rsidR="00BF7F81">
        <w:rPr>
          <w:rFonts w:hint="eastAsia"/>
          <w:sz w:val="24"/>
        </w:rPr>
        <w:t>维护</w:t>
      </w:r>
      <w:r>
        <w:rPr>
          <w:sz w:val="24"/>
        </w:rPr>
        <w:t>，本着互惠互利、诚实信用的原则，经双方友好协商一致，签订以下合同，共同遵守。</w:t>
      </w:r>
      <w:r>
        <w:rPr>
          <w:sz w:val="24"/>
        </w:rPr>
        <w:t xml:space="preserve"> </w:t>
      </w:r>
    </w:p>
    <w:p w:rsidR="00B2383F" w:rsidRDefault="00083680" w:rsidP="00D20F8B">
      <w:pPr>
        <w:autoSpaceDE w:val="0"/>
        <w:autoSpaceDN w:val="0"/>
        <w:adjustRightInd w:val="0"/>
        <w:snapToGrid w:val="0"/>
        <w:spacing w:line="360" w:lineRule="auto"/>
        <w:ind w:right="210" w:firstLineChars="200" w:firstLine="482"/>
        <w:jc w:val="left"/>
        <w:rPr>
          <w:b/>
          <w:bCs/>
          <w:sz w:val="24"/>
        </w:rPr>
      </w:pPr>
      <w:r>
        <w:rPr>
          <w:b/>
          <w:bCs/>
          <w:sz w:val="24"/>
        </w:rPr>
        <w:t>一、项目概况</w:t>
      </w:r>
      <w:r>
        <w:rPr>
          <w:b/>
          <w:bCs/>
          <w:sz w:val="24"/>
        </w:rPr>
        <w:t xml:space="preserve"> </w:t>
      </w:r>
    </w:p>
    <w:p w:rsidR="00B2383F" w:rsidRPr="00D20F8B" w:rsidRDefault="00083680" w:rsidP="00D20F8B">
      <w:pPr>
        <w:autoSpaceDE w:val="0"/>
        <w:autoSpaceDN w:val="0"/>
        <w:adjustRightInd w:val="0"/>
        <w:snapToGrid w:val="0"/>
        <w:spacing w:line="360" w:lineRule="auto"/>
        <w:ind w:right="210" w:firstLineChars="200" w:firstLine="482"/>
        <w:jc w:val="left"/>
        <w:rPr>
          <w:rFonts w:asciiTheme="minorEastAsia" w:eastAsiaTheme="minorEastAsia" w:hAnsiTheme="minorEastAsia"/>
          <w:sz w:val="24"/>
        </w:rPr>
      </w:pPr>
      <w:r w:rsidRPr="00D20F8B">
        <w:rPr>
          <w:rFonts w:asciiTheme="minorEastAsia" w:eastAsiaTheme="minorEastAsia" w:hAnsiTheme="minorEastAsia"/>
          <w:b/>
          <w:sz w:val="24"/>
        </w:rPr>
        <w:t>1</w:t>
      </w:r>
      <w:r w:rsidR="00D20F8B" w:rsidRPr="00D20F8B">
        <w:rPr>
          <w:rFonts w:asciiTheme="minorEastAsia" w:eastAsiaTheme="minorEastAsia" w:hAnsiTheme="minorEastAsia" w:hint="eastAsia"/>
          <w:b/>
          <w:sz w:val="24"/>
        </w:rPr>
        <w:t>、</w:t>
      </w:r>
      <w:r w:rsidRPr="00D20F8B">
        <w:rPr>
          <w:rFonts w:asciiTheme="minorEastAsia" w:eastAsiaTheme="minorEastAsia" w:hAnsiTheme="minorEastAsia"/>
          <w:b/>
          <w:sz w:val="24"/>
        </w:rPr>
        <w:t xml:space="preserve"> 项目名称：</w:t>
      </w:r>
      <w:r w:rsidR="00D20F8B" w:rsidRPr="00D20F8B">
        <w:rPr>
          <w:rFonts w:asciiTheme="minorEastAsia" w:eastAsiaTheme="minorEastAsia" w:hAnsiTheme="minorEastAsia" w:hint="eastAsia"/>
          <w:sz w:val="24"/>
        </w:rPr>
        <w:t>南通市崇川区人民法院网络维护外包项目</w:t>
      </w:r>
    </w:p>
    <w:p w:rsidR="00D20F8B" w:rsidRPr="00D20F8B" w:rsidRDefault="00083680" w:rsidP="00D20F8B">
      <w:pPr>
        <w:spacing w:line="360" w:lineRule="auto"/>
        <w:ind w:firstLineChars="200" w:firstLine="482"/>
        <w:jc w:val="left"/>
        <w:rPr>
          <w:rFonts w:asciiTheme="minorEastAsia" w:eastAsiaTheme="minorEastAsia" w:hAnsiTheme="minorEastAsia"/>
          <w:sz w:val="24"/>
        </w:rPr>
      </w:pPr>
      <w:r w:rsidRPr="00D20F8B">
        <w:rPr>
          <w:rFonts w:asciiTheme="minorEastAsia" w:eastAsiaTheme="minorEastAsia" w:hAnsiTheme="minorEastAsia"/>
          <w:b/>
          <w:sz w:val="24"/>
        </w:rPr>
        <w:t>2</w:t>
      </w:r>
      <w:r w:rsidR="00D20F8B" w:rsidRPr="00D20F8B">
        <w:rPr>
          <w:rFonts w:asciiTheme="minorEastAsia" w:eastAsiaTheme="minorEastAsia" w:hAnsiTheme="minorEastAsia" w:hint="eastAsia"/>
          <w:b/>
          <w:sz w:val="24"/>
        </w:rPr>
        <w:t>、</w:t>
      </w:r>
      <w:r w:rsidR="00D20F8B">
        <w:rPr>
          <w:rFonts w:asciiTheme="minorEastAsia" w:eastAsiaTheme="minorEastAsia" w:hAnsiTheme="minorEastAsia" w:hint="eastAsia"/>
          <w:b/>
          <w:sz w:val="24"/>
        </w:rPr>
        <w:t>工作</w:t>
      </w:r>
      <w:r w:rsidR="00D20F8B" w:rsidRPr="00D20F8B">
        <w:rPr>
          <w:rFonts w:asciiTheme="minorEastAsia" w:eastAsiaTheme="minorEastAsia" w:hAnsiTheme="minorEastAsia" w:hint="eastAsia"/>
          <w:b/>
          <w:sz w:val="24"/>
        </w:rPr>
        <w:t>范围及内容</w:t>
      </w:r>
      <w:r w:rsidRPr="00D20F8B">
        <w:rPr>
          <w:rFonts w:asciiTheme="minorEastAsia" w:eastAsiaTheme="minorEastAsia" w:hAnsiTheme="minorEastAsia" w:hint="eastAsia"/>
          <w:sz w:val="24"/>
        </w:rPr>
        <w:t>：</w:t>
      </w:r>
      <w:r w:rsidR="00D20F8B" w:rsidRPr="00D20F8B">
        <w:rPr>
          <w:rFonts w:asciiTheme="minorEastAsia" w:eastAsiaTheme="minorEastAsia" w:hAnsiTheme="minorEastAsia" w:hint="eastAsia"/>
          <w:sz w:val="24"/>
        </w:rPr>
        <w:t>本项目为崇川法院（含观音山法庭、南通港法庭、唐闸法庭、道交一体化中心、档案馆、综合治理中心）网络及信息化系统维护外包。乙方安排两名工程师提供驻场服务，驻场地点分别为网络办公室及执行指挥中心，驻场服务时间按崇川法院上下班时间执行。乙方安排技术服务团队，负责对驻场工程师提供技术支持。</w:t>
      </w:r>
    </w:p>
    <w:p w:rsidR="00B2383F" w:rsidRPr="00D20F8B" w:rsidRDefault="00D20F8B" w:rsidP="00D20F8B">
      <w:pPr>
        <w:snapToGrid w:val="0"/>
        <w:spacing w:line="360" w:lineRule="auto"/>
        <w:ind w:firstLineChars="200" w:firstLine="480"/>
        <w:rPr>
          <w:rFonts w:asciiTheme="minorEastAsia" w:eastAsiaTheme="minorEastAsia" w:hAnsiTheme="minorEastAsia"/>
          <w:sz w:val="24"/>
        </w:rPr>
      </w:pPr>
      <w:r w:rsidRPr="00D20F8B">
        <w:rPr>
          <w:rFonts w:asciiTheme="minorEastAsia" w:eastAsiaTheme="minorEastAsia" w:hAnsiTheme="minorEastAsia" w:hint="eastAsia"/>
          <w:sz w:val="24"/>
        </w:rPr>
        <w:t xml:space="preserve">为确保崇川法院网络维护项目服务效果，乙方需提供资产安全运营服务平台一套，通过安全运营平台的 </w:t>
      </w:r>
      <w:proofErr w:type="spellStart"/>
      <w:r w:rsidRPr="00D20F8B">
        <w:rPr>
          <w:rFonts w:asciiTheme="minorEastAsia" w:eastAsiaTheme="minorEastAsia" w:hAnsiTheme="minorEastAsia" w:hint="eastAsia"/>
          <w:sz w:val="24"/>
        </w:rPr>
        <w:t>SaaS</w:t>
      </w:r>
      <w:proofErr w:type="spellEnd"/>
      <w:r w:rsidRPr="00D20F8B">
        <w:rPr>
          <w:rFonts w:asciiTheme="minorEastAsia" w:eastAsiaTheme="minorEastAsia" w:hAnsiTheme="minorEastAsia" w:hint="eastAsia"/>
          <w:sz w:val="24"/>
        </w:rPr>
        <w:t>监测平台监测单位互联网资产的攻击面、暴露面并定期输出扫描报告，支持可视化展现监测结果，摆脱过往的零碎报告，实现常态化的安全运营。</w:t>
      </w:r>
    </w:p>
    <w:p w:rsidR="00D20F8B" w:rsidRDefault="00D20F8B" w:rsidP="00D20F8B">
      <w:pPr>
        <w:snapToGrid w:val="0"/>
        <w:spacing w:line="360" w:lineRule="auto"/>
        <w:ind w:firstLineChars="200" w:firstLine="482"/>
        <w:rPr>
          <w:rFonts w:asciiTheme="minorEastAsia" w:eastAsiaTheme="minorEastAsia" w:hAnsiTheme="minorEastAsia"/>
          <w:sz w:val="24"/>
        </w:rPr>
      </w:pPr>
      <w:r w:rsidRPr="00D20F8B">
        <w:rPr>
          <w:rFonts w:asciiTheme="minorEastAsia" w:eastAsiaTheme="minorEastAsia" w:hAnsiTheme="minorEastAsia" w:hint="eastAsia"/>
          <w:b/>
          <w:sz w:val="24"/>
        </w:rPr>
        <w:t>3、</w:t>
      </w:r>
      <w:r w:rsidR="00083680" w:rsidRPr="00D20F8B">
        <w:rPr>
          <w:rFonts w:asciiTheme="minorEastAsia" w:eastAsiaTheme="minorEastAsia" w:hAnsiTheme="minorEastAsia"/>
          <w:b/>
          <w:sz w:val="24"/>
        </w:rPr>
        <w:t>服务期限</w:t>
      </w:r>
      <w:r w:rsidR="00083680" w:rsidRPr="00D20F8B">
        <w:rPr>
          <w:rFonts w:asciiTheme="minorEastAsia" w:eastAsiaTheme="minorEastAsia" w:hAnsiTheme="minorEastAsia" w:hint="eastAsia"/>
          <w:b/>
          <w:sz w:val="24"/>
        </w:rPr>
        <w:t>：</w:t>
      </w:r>
      <w:r w:rsidR="00083680" w:rsidRPr="00D20F8B">
        <w:rPr>
          <w:rFonts w:asciiTheme="minorEastAsia" w:eastAsiaTheme="minorEastAsia" w:hAnsiTheme="minorEastAsia"/>
          <w:sz w:val="24"/>
        </w:rPr>
        <w:t>壹年，自 202</w:t>
      </w:r>
      <w:r>
        <w:rPr>
          <w:rFonts w:asciiTheme="minorEastAsia" w:eastAsiaTheme="minorEastAsia" w:hAnsiTheme="minorEastAsia" w:hint="eastAsia"/>
          <w:sz w:val="24"/>
        </w:rPr>
        <w:t>4</w:t>
      </w:r>
      <w:r w:rsidR="00083680" w:rsidRPr="00D20F8B">
        <w:rPr>
          <w:rFonts w:asciiTheme="minorEastAsia" w:eastAsiaTheme="minorEastAsia" w:hAnsiTheme="minorEastAsia"/>
          <w:sz w:val="24"/>
        </w:rPr>
        <w:t>年 月 日起，至 202</w:t>
      </w:r>
      <w:r>
        <w:rPr>
          <w:rFonts w:asciiTheme="minorEastAsia" w:eastAsiaTheme="minorEastAsia" w:hAnsiTheme="minorEastAsia" w:hint="eastAsia"/>
          <w:sz w:val="24"/>
        </w:rPr>
        <w:t>5</w:t>
      </w:r>
      <w:r w:rsidR="00083680" w:rsidRPr="00D20F8B">
        <w:rPr>
          <w:rFonts w:asciiTheme="minorEastAsia" w:eastAsiaTheme="minorEastAsia" w:hAnsiTheme="minorEastAsia"/>
          <w:sz w:val="24"/>
        </w:rPr>
        <w:t>年月</w:t>
      </w:r>
      <w:r w:rsidR="00083680" w:rsidRPr="00D20F8B">
        <w:rPr>
          <w:rFonts w:asciiTheme="minorEastAsia" w:eastAsiaTheme="minorEastAsia" w:hAnsiTheme="minorEastAsia" w:hint="eastAsia"/>
          <w:sz w:val="24"/>
        </w:rPr>
        <w:t xml:space="preserve">  日</w:t>
      </w:r>
      <w:r w:rsidR="00083680" w:rsidRPr="00D20F8B">
        <w:rPr>
          <w:rFonts w:asciiTheme="minorEastAsia" w:eastAsiaTheme="minorEastAsia" w:hAnsiTheme="minorEastAsia"/>
          <w:sz w:val="24"/>
        </w:rPr>
        <w:t>止</w:t>
      </w:r>
      <w:r w:rsidR="00083680" w:rsidRPr="00D20F8B">
        <w:rPr>
          <w:rFonts w:asciiTheme="minorEastAsia" w:eastAsiaTheme="minorEastAsia" w:hAnsiTheme="minorEastAsia" w:hint="eastAsia"/>
          <w:sz w:val="24"/>
        </w:rPr>
        <w:t>。</w:t>
      </w:r>
      <w:r w:rsidRPr="00D20F8B">
        <w:rPr>
          <w:rFonts w:asciiTheme="minorEastAsia" w:eastAsiaTheme="minorEastAsia" w:hAnsiTheme="minorEastAsia" w:hint="eastAsia"/>
          <w:sz w:val="24"/>
        </w:rPr>
        <w:t>(本项目“一招三年”，合同一年一签，（经年度服务评价合格，可签订第2年度合同，合同续签一次一年，最多续签两次</w:t>
      </w:r>
      <w:r w:rsidRPr="00D20F8B">
        <w:rPr>
          <w:rFonts w:asciiTheme="minorEastAsia" w:eastAsiaTheme="minorEastAsia" w:hAnsiTheme="minorEastAsia"/>
          <w:sz w:val="24"/>
        </w:rPr>
        <w:t>）</w:t>
      </w:r>
      <w:r w:rsidRPr="00D20F8B">
        <w:rPr>
          <w:rFonts w:asciiTheme="minorEastAsia" w:eastAsiaTheme="minorEastAsia" w:hAnsiTheme="minorEastAsia" w:hint="eastAsia"/>
          <w:sz w:val="24"/>
        </w:rPr>
        <w:t>。</w:t>
      </w:r>
    </w:p>
    <w:p w:rsidR="00D20F8B" w:rsidRPr="00D20F8B" w:rsidRDefault="00D20F8B" w:rsidP="00D20F8B">
      <w:pPr>
        <w:snapToGrid w:val="0"/>
        <w:spacing w:line="360" w:lineRule="auto"/>
        <w:ind w:firstLineChars="200" w:firstLine="482"/>
        <w:rPr>
          <w:rFonts w:asciiTheme="minorEastAsia" w:eastAsiaTheme="minorEastAsia" w:hAnsiTheme="minorEastAsia"/>
          <w:sz w:val="24"/>
        </w:rPr>
      </w:pPr>
      <w:r w:rsidRPr="00D20F8B">
        <w:rPr>
          <w:rFonts w:asciiTheme="minorEastAsia" w:eastAsiaTheme="minorEastAsia" w:hAnsiTheme="minorEastAsia" w:hint="eastAsia"/>
          <w:b/>
          <w:sz w:val="24"/>
        </w:rPr>
        <w:t>4、服务地点：</w:t>
      </w:r>
      <w:r>
        <w:rPr>
          <w:rFonts w:asciiTheme="minorEastAsia" w:eastAsiaTheme="minorEastAsia" w:hAnsiTheme="minorEastAsia" w:hint="eastAsia"/>
          <w:sz w:val="24"/>
        </w:rPr>
        <w:t>甲方指定地点。</w:t>
      </w:r>
    </w:p>
    <w:p w:rsidR="00B2383F" w:rsidRPr="00D20F8B" w:rsidRDefault="00D20F8B" w:rsidP="00D20F8B">
      <w:pPr>
        <w:autoSpaceDE w:val="0"/>
        <w:autoSpaceDN w:val="0"/>
        <w:adjustRightInd w:val="0"/>
        <w:snapToGrid w:val="0"/>
        <w:spacing w:line="360" w:lineRule="auto"/>
        <w:ind w:right="210" w:firstLineChars="200" w:firstLine="482"/>
        <w:jc w:val="left"/>
        <w:rPr>
          <w:rFonts w:asciiTheme="minorEastAsia" w:eastAsiaTheme="minorEastAsia" w:hAnsiTheme="minorEastAsia"/>
          <w:b/>
          <w:sz w:val="24"/>
        </w:rPr>
      </w:pPr>
      <w:r w:rsidRPr="00D20F8B">
        <w:rPr>
          <w:rFonts w:asciiTheme="minorEastAsia" w:eastAsiaTheme="minorEastAsia" w:hAnsiTheme="minorEastAsia" w:hint="eastAsia"/>
          <w:b/>
          <w:sz w:val="24"/>
        </w:rPr>
        <w:t>5、</w:t>
      </w:r>
      <w:r w:rsidR="00083680" w:rsidRPr="00D20F8B">
        <w:rPr>
          <w:rFonts w:asciiTheme="minorEastAsia" w:eastAsiaTheme="minorEastAsia" w:hAnsiTheme="minorEastAsia" w:hint="eastAsia"/>
          <w:b/>
          <w:sz w:val="24"/>
        </w:rPr>
        <w:t>合同价格与支付</w:t>
      </w:r>
    </w:p>
    <w:p w:rsidR="00D20F8B" w:rsidRDefault="00D20F8B" w:rsidP="00D20F8B">
      <w:pPr>
        <w:snapToGrid w:val="0"/>
        <w:spacing w:line="360" w:lineRule="auto"/>
        <w:ind w:firstLineChars="206" w:firstLine="494"/>
        <w:contextualSpacing/>
        <w:rPr>
          <w:rFonts w:asciiTheme="minorEastAsia" w:eastAsiaTheme="minorEastAsia" w:hAnsiTheme="minorEastAsia"/>
          <w:sz w:val="24"/>
        </w:rPr>
      </w:pPr>
      <w:r>
        <w:rPr>
          <w:rFonts w:asciiTheme="minorEastAsia" w:eastAsiaTheme="minorEastAsia" w:hAnsiTheme="minorEastAsia" w:hint="eastAsia"/>
          <w:sz w:val="24"/>
        </w:rPr>
        <w:t>5</w:t>
      </w:r>
      <w:r w:rsidR="00083680" w:rsidRPr="00D20F8B">
        <w:rPr>
          <w:rFonts w:asciiTheme="minorEastAsia" w:eastAsiaTheme="minorEastAsia" w:hAnsiTheme="minorEastAsia"/>
          <w:sz w:val="24"/>
        </w:rPr>
        <w:t>.1</w:t>
      </w:r>
      <w:r w:rsidR="00083680" w:rsidRPr="00D20F8B">
        <w:rPr>
          <w:rFonts w:asciiTheme="minorEastAsia" w:eastAsiaTheme="minorEastAsia" w:hAnsiTheme="minorEastAsia" w:hint="eastAsia"/>
          <w:sz w:val="24"/>
        </w:rPr>
        <w:t>合同总金额为人民币</w:t>
      </w:r>
      <w:r>
        <w:rPr>
          <w:rFonts w:asciiTheme="minorEastAsia" w:eastAsiaTheme="minorEastAsia" w:hAnsiTheme="minorEastAsia" w:hint="eastAsia"/>
          <w:sz w:val="24"/>
        </w:rPr>
        <w:t xml:space="preserve"> </w:t>
      </w:r>
      <w:r w:rsidRPr="00D20F8B">
        <w:rPr>
          <w:rFonts w:asciiTheme="minorEastAsia" w:eastAsiaTheme="minorEastAsia" w:hAnsiTheme="minorEastAsia" w:hint="eastAsia"/>
          <w:sz w:val="24"/>
          <w:u w:val="single"/>
        </w:rPr>
        <w:t xml:space="preserve">              </w:t>
      </w:r>
      <w:r w:rsidR="00083680" w:rsidRPr="00D20F8B">
        <w:rPr>
          <w:rFonts w:asciiTheme="minorEastAsia" w:eastAsiaTheme="minorEastAsia" w:hAnsiTheme="minorEastAsia" w:hint="eastAsia"/>
          <w:sz w:val="24"/>
        </w:rPr>
        <w:t>，</w:t>
      </w:r>
      <w:r w:rsidRPr="00D20F8B">
        <w:rPr>
          <w:rFonts w:ascii="宋体" w:hAnsi="宋体" w:hint="eastAsia"/>
          <w:bCs/>
          <w:kern w:val="0"/>
          <w:sz w:val="24"/>
        </w:rPr>
        <w:t>报价</w:t>
      </w:r>
      <w:r>
        <w:rPr>
          <w:rFonts w:ascii="宋体" w:hAnsi="宋体" w:hint="eastAsia"/>
          <w:bCs/>
          <w:kern w:val="0"/>
          <w:sz w:val="24"/>
        </w:rPr>
        <w:t>包</w:t>
      </w:r>
      <w:r w:rsidRPr="00D20F8B">
        <w:rPr>
          <w:rFonts w:asciiTheme="minorEastAsia" w:eastAsiaTheme="minorEastAsia" w:hAnsiTheme="minorEastAsia" w:hint="eastAsia"/>
          <w:sz w:val="24"/>
        </w:rPr>
        <w:t>含</w:t>
      </w:r>
      <w:r w:rsidR="00C872E6" w:rsidRPr="00C872E6">
        <w:rPr>
          <w:rFonts w:asciiTheme="minorEastAsia" w:eastAsiaTheme="minorEastAsia" w:hAnsiTheme="minorEastAsia" w:hint="eastAsia"/>
          <w:sz w:val="24"/>
        </w:rPr>
        <w:t>报价应包括招标文件所确定的招标范围及相应说明的全部内容</w:t>
      </w:r>
      <w:r w:rsidR="00C872E6">
        <w:rPr>
          <w:rFonts w:asciiTheme="minorEastAsia" w:eastAsiaTheme="minorEastAsia" w:hAnsiTheme="minorEastAsia" w:hint="eastAsia"/>
          <w:sz w:val="24"/>
        </w:rPr>
        <w:t>及</w:t>
      </w:r>
      <w:r w:rsidRPr="00D20F8B">
        <w:rPr>
          <w:rFonts w:asciiTheme="minorEastAsia" w:eastAsiaTheme="minorEastAsia" w:hAnsiTheme="minorEastAsia" w:hint="eastAsia"/>
          <w:sz w:val="24"/>
        </w:rPr>
        <w:t>所有</w:t>
      </w:r>
      <w:r>
        <w:rPr>
          <w:rFonts w:asciiTheme="minorEastAsia" w:eastAsiaTheme="minorEastAsia" w:hAnsiTheme="minorEastAsia" w:hint="eastAsia"/>
          <w:sz w:val="24"/>
        </w:rPr>
        <w:t>工作</w:t>
      </w:r>
      <w:r w:rsidRPr="00D20F8B">
        <w:rPr>
          <w:rFonts w:asciiTheme="minorEastAsia" w:eastAsiaTheme="minorEastAsia" w:hAnsiTheme="minorEastAsia" w:hint="eastAsia"/>
          <w:sz w:val="24"/>
        </w:rPr>
        <w:t>人员的工资、加班费、服装、福利、意外险、高温费、节假日补贴以及国家规定的社会保险、管理费、人员培训费、项目所需的工具</w:t>
      </w:r>
      <w:r>
        <w:rPr>
          <w:rFonts w:asciiTheme="minorEastAsia" w:eastAsiaTheme="minorEastAsia" w:hAnsiTheme="minorEastAsia" w:hint="eastAsia"/>
          <w:sz w:val="24"/>
        </w:rPr>
        <w:t>、</w:t>
      </w:r>
      <w:r w:rsidRPr="00D20F8B">
        <w:rPr>
          <w:rFonts w:asciiTheme="minorEastAsia" w:eastAsiaTheme="minorEastAsia" w:hAnsiTheme="minorEastAsia" w:hint="eastAsia"/>
          <w:sz w:val="24"/>
        </w:rPr>
        <w:t>通讯、服装、胸卡、各种税费、保险、劳保、利润、税金、政策性文件规定及合同包含的所有风险、责任等各项应有费用。</w:t>
      </w:r>
    </w:p>
    <w:p w:rsidR="006413A8" w:rsidRPr="006413A8" w:rsidRDefault="006413A8" w:rsidP="006413A8">
      <w:pPr>
        <w:snapToGrid w:val="0"/>
        <w:spacing w:line="360" w:lineRule="auto"/>
        <w:ind w:firstLineChars="206" w:firstLine="494"/>
        <w:contextualSpacing/>
        <w:rPr>
          <w:rFonts w:asciiTheme="minorEastAsia" w:eastAsiaTheme="minorEastAsia" w:hAnsiTheme="minorEastAsia"/>
          <w:sz w:val="24"/>
        </w:rPr>
      </w:pPr>
      <w:r w:rsidRPr="006413A8">
        <w:rPr>
          <w:rFonts w:ascii="宋体" w:hAnsi="宋体" w:hint="eastAsia"/>
          <w:bCs/>
          <w:kern w:val="0"/>
          <w:sz w:val="24"/>
        </w:rPr>
        <w:t>5.2</w:t>
      </w:r>
      <w:r>
        <w:rPr>
          <w:rFonts w:ascii="宋体" w:hAnsi="宋体" w:hint="eastAsia"/>
          <w:bCs/>
          <w:kern w:val="0"/>
          <w:sz w:val="24"/>
        </w:rPr>
        <w:t>乙方</w:t>
      </w:r>
      <w:r w:rsidRPr="006413A8">
        <w:rPr>
          <w:rFonts w:ascii="宋体" w:hAnsi="宋体" w:hint="eastAsia"/>
          <w:bCs/>
          <w:kern w:val="0"/>
          <w:sz w:val="24"/>
        </w:rPr>
        <w:t>需充分考虑市场用工成本、物价指数的变化，核定好服务费用，自担风险，一旦中标，本次报价在合同执行期间不作任何调整。</w:t>
      </w:r>
    </w:p>
    <w:p w:rsidR="00D20F8B" w:rsidRDefault="00D20F8B" w:rsidP="00D20F8B">
      <w:pPr>
        <w:autoSpaceDE w:val="0"/>
        <w:autoSpaceDN w:val="0"/>
        <w:adjustRightInd w:val="0"/>
        <w:snapToGrid w:val="0"/>
        <w:spacing w:line="360" w:lineRule="auto"/>
        <w:ind w:right="21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5</w:t>
      </w:r>
      <w:r w:rsidR="00083680" w:rsidRPr="00D20F8B">
        <w:rPr>
          <w:rFonts w:asciiTheme="minorEastAsia" w:eastAsiaTheme="minorEastAsia" w:hAnsiTheme="minorEastAsia" w:hint="eastAsia"/>
          <w:sz w:val="24"/>
        </w:rPr>
        <w:t>.2</w:t>
      </w:r>
      <w:r w:rsidR="00083680" w:rsidRPr="00D20F8B">
        <w:rPr>
          <w:rFonts w:asciiTheme="minorEastAsia" w:eastAsiaTheme="minorEastAsia" w:hAnsiTheme="minorEastAsia"/>
          <w:sz w:val="24"/>
        </w:rPr>
        <w:t>付款方式：</w:t>
      </w:r>
    </w:p>
    <w:p w:rsidR="00877A1F" w:rsidRPr="00375702" w:rsidRDefault="00877A1F" w:rsidP="00877A1F">
      <w:pPr>
        <w:spacing w:line="360" w:lineRule="auto"/>
        <w:ind w:firstLineChars="200" w:firstLine="480"/>
        <w:rPr>
          <w:rFonts w:ascii="宋体" w:hAnsi="宋体"/>
          <w:color w:val="000000"/>
          <w:kern w:val="0"/>
          <w:sz w:val="24"/>
        </w:rPr>
      </w:pPr>
      <w:r w:rsidRPr="00375702">
        <w:rPr>
          <w:rFonts w:asciiTheme="minorEastAsia" w:eastAsiaTheme="minorEastAsia" w:hAnsiTheme="minorEastAsia" w:hint="eastAsia"/>
          <w:sz w:val="24"/>
        </w:rPr>
        <w:t>（1）</w:t>
      </w:r>
      <w:r w:rsidRPr="00375702">
        <w:rPr>
          <w:rFonts w:ascii="宋体" w:hAnsi="宋体" w:hint="eastAsia"/>
          <w:color w:val="000000"/>
          <w:kern w:val="0"/>
          <w:sz w:val="24"/>
        </w:rPr>
        <w:t>服务费分两次支付，服务期满3个月时，根据考核结果</w:t>
      </w:r>
      <w:r w:rsidRPr="00375702">
        <w:rPr>
          <w:rFonts w:hint="eastAsia"/>
          <w:kern w:val="0"/>
          <w:sz w:val="24"/>
        </w:rPr>
        <w:t>付至合同价款</w:t>
      </w:r>
      <w:r w:rsidRPr="00375702">
        <w:rPr>
          <w:rFonts w:hint="eastAsia"/>
          <w:kern w:val="0"/>
          <w:sz w:val="24"/>
        </w:rPr>
        <w:t>50%</w:t>
      </w:r>
      <w:r w:rsidRPr="00375702">
        <w:rPr>
          <w:rFonts w:hint="eastAsia"/>
          <w:kern w:val="0"/>
          <w:sz w:val="24"/>
        </w:rPr>
        <w:t>，</w:t>
      </w:r>
    </w:p>
    <w:p w:rsidR="00877A1F" w:rsidRPr="00375702" w:rsidRDefault="00877A1F" w:rsidP="00877A1F">
      <w:pPr>
        <w:spacing w:line="360" w:lineRule="auto"/>
        <w:ind w:firstLineChars="200" w:firstLine="480"/>
        <w:rPr>
          <w:rFonts w:ascii="宋体" w:hAnsi="宋体"/>
          <w:color w:val="000000"/>
          <w:kern w:val="0"/>
          <w:sz w:val="24"/>
        </w:rPr>
      </w:pPr>
      <w:r w:rsidRPr="00375702">
        <w:rPr>
          <w:rFonts w:ascii="宋体" w:hAnsi="宋体" w:hint="eastAsia"/>
          <w:color w:val="000000"/>
          <w:kern w:val="0"/>
          <w:sz w:val="24"/>
        </w:rPr>
        <w:t>（2）服务期结束后，乙方提供相关验收资料且验收合格后，甲方根据考核结果付清余款。</w:t>
      </w:r>
    </w:p>
    <w:p w:rsidR="00877A1F" w:rsidRDefault="00877A1F" w:rsidP="00877A1F">
      <w:pPr>
        <w:autoSpaceDE w:val="0"/>
        <w:autoSpaceDN w:val="0"/>
        <w:adjustRightInd w:val="0"/>
        <w:snapToGrid w:val="0"/>
        <w:spacing w:line="360" w:lineRule="auto"/>
        <w:ind w:right="210" w:firstLineChars="200" w:firstLine="480"/>
        <w:jc w:val="left"/>
        <w:rPr>
          <w:rFonts w:ascii="宋体" w:hAnsi="宋体"/>
          <w:color w:val="000000"/>
          <w:kern w:val="0"/>
          <w:sz w:val="24"/>
        </w:rPr>
      </w:pPr>
      <w:r w:rsidRPr="00375702">
        <w:rPr>
          <w:rFonts w:ascii="宋体" w:hAnsi="宋体" w:hint="eastAsia"/>
          <w:color w:val="000000"/>
          <w:kern w:val="0"/>
          <w:sz w:val="24"/>
        </w:rPr>
        <w:t>每次付款前乙方应向甲方开具合法有效的增值税普通发票。</w:t>
      </w:r>
    </w:p>
    <w:p w:rsidR="00D20F8B" w:rsidRPr="004C2720" w:rsidRDefault="00D20F8B" w:rsidP="00877A1F">
      <w:pPr>
        <w:autoSpaceDE w:val="0"/>
        <w:autoSpaceDN w:val="0"/>
        <w:adjustRightInd w:val="0"/>
        <w:snapToGrid w:val="0"/>
        <w:spacing w:line="360" w:lineRule="auto"/>
        <w:ind w:right="210" w:firstLineChars="200" w:firstLine="482"/>
        <w:jc w:val="left"/>
        <w:rPr>
          <w:b/>
          <w:bCs/>
          <w:sz w:val="24"/>
        </w:rPr>
      </w:pPr>
      <w:r w:rsidRPr="00D20F8B">
        <w:rPr>
          <w:rFonts w:hint="eastAsia"/>
          <w:b/>
          <w:bCs/>
          <w:sz w:val="24"/>
        </w:rPr>
        <w:t>二</w:t>
      </w:r>
      <w:r w:rsidRPr="004C2720">
        <w:rPr>
          <w:rFonts w:hint="eastAsia"/>
          <w:b/>
          <w:bCs/>
          <w:sz w:val="24"/>
        </w:rPr>
        <w:t>、质量保证和服务承诺</w:t>
      </w:r>
    </w:p>
    <w:p w:rsidR="00D20F8B" w:rsidRPr="000534E0" w:rsidRDefault="00D20F8B" w:rsidP="000534E0">
      <w:pPr>
        <w:spacing w:line="360" w:lineRule="auto"/>
        <w:ind w:firstLineChars="200" w:firstLine="482"/>
        <w:rPr>
          <w:rFonts w:ascii="宋体" w:hAnsi="宋体"/>
          <w:b/>
          <w:sz w:val="24"/>
        </w:rPr>
      </w:pPr>
      <w:r w:rsidRPr="000534E0">
        <w:rPr>
          <w:rFonts w:ascii="宋体" w:hAnsi="宋体" w:hint="eastAsia"/>
          <w:b/>
          <w:sz w:val="24"/>
        </w:rPr>
        <w:t>乙方所提供的服务必须符合国家有关标准和采购文件（详见第三章 项目需求）要求和响应文件</w:t>
      </w:r>
      <w:r w:rsidR="00051FEC" w:rsidRPr="000534E0">
        <w:rPr>
          <w:rFonts w:ascii="宋体" w:hAnsi="宋体" w:hint="eastAsia"/>
          <w:b/>
          <w:sz w:val="24"/>
        </w:rPr>
        <w:t>服务</w:t>
      </w:r>
      <w:r w:rsidRPr="000534E0">
        <w:rPr>
          <w:rFonts w:ascii="宋体" w:hAnsi="宋体" w:hint="eastAsia"/>
          <w:b/>
          <w:sz w:val="24"/>
        </w:rPr>
        <w:t>承诺；若服务条款无特殊说明，则按国家有关部门最新颁布的标准及规范为准。</w:t>
      </w:r>
    </w:p>
    <w:p w:rsidR="00B2383F" w:rsidRPr="00D20F8B" w:rsidRDefault="00083680" w:rsidP="00D20F8B">
      <w:pPr>
        <w:autoSpaceDE w:val="0"/>
        <w:autoSpaceDN w:val="0"/>
        <w:adjustRightInd w:val="0"/>
        <w:snapToGrid w:val="0"/>
        <w:spacing w:line="360" w:lineRule="auto"/>
        <w:ind w:right="210" w:firstLineChars="200" w:firstLine="482"/>
        <w:jc w:val="left"/>
        <w:rPr>
          <w:b/>
          <w:bCs/>
          <w:sz w:val="24"/>
        </w:rPr>
      </w:pPr>
      <w:r w:rsidRPr="00D20F8B">
        <w:rPr>
          <w:rFonts w:hint="eastAsia"/>
          <w:b/>
          <w:bCs/>
          <w:sz w:val="24"/>
        </w:rPr>
        <w:t>三、</w:t>
      </w:r>
      <w:r w:rsidR="00D20F8B" w:rsidRPr="00D20F8B">
        <w:rPr>
          <w:rFonts w:hint="eastAsia"/>
          <w:b/>
          <w:bCs/>
          <w:sz w:val="24"/>
        </w:rPr>
        <w:t>甲、乙双方的责任</w:t>
      </w:r>
    </w:p>
    <w:p w:rsidR="00D20F8B" w:rsidRPr="00D20F8B" w:rsidRDefault="00D20F8B" w:rsidP="00D20F8B">
      <w:pPr>
        <w:spacing w:line="360" w:lineRule="auto"/>
        <w:ind w:firstLine="420"/>
        <w:rPr>
          <w:rFonts w:ascii="宋体" w:hAnsi="宋体"/>
          <w:sz w:val="24"/>
        </w:rPr>
      </w:pPr>
      <w:r>
        <w:rPr>
          <w:rFonts w:ascii="宋体" w:hAnsi="宋体" w:hint="eastAsia"/>
          <w:sz w:val="24"/>
        </w:rPr>
        <w:t>3</w:t>
      </w:r>
      <w:r w:rsidRPr="00D20F8B">
        <w:rPr>
          <w:rFonts w:ascii="宋体" w:hAnsi="宋体" w:hint="eastAsia"/>
          <w:sz w:val="24"/>
        </w:rPr>
        <w:t>.</w:t>
      </w:r>
      <w:r>
        <w:rPr>
          <w:rFonts w:ascii="宋体" w:hAnsi="宋体" w:hint="eastAsia"/>
          <w:sz w:val="24"/>
        </w:rPr>
        <w:t>1</w:t>
      </w:r>
      <w:r w:rsidRPr="00D20F8B">
        <w:rPr>
          <w:rFonts w:ascii="宋体" w:hAnsi="宋体" w:hint="eastAsia"/>
          <w:sz w:val="24"/>
        </w:rPr>
        <w:t>甲方责任：</w:t>
      </w:r>
    </w:p>
    <w:p w:rsidR="00D20F8B" w:rsidRPr="00D20F8B" w:rsidRDefault="00D20F8B" w:rsidP="00D20F8B">
      <w:pPr>
        <w:spacing w:line="360" w:lineRule="auto"/>
        <w:ind w:firstLine="420"/>
        <w:rPr>
          <w:rFonts w:ascii="宋体" w:hAnsi="宋体"/>
          <w:sz w:val="24"/>
        </w:rPr>
      </w:pPr>
      <w:r>
        <w:rPr>
          <w:rFonts w:ascii="宋体" w:hAnsi="宋体" w:hint="eastAsia"/>
          <w:sz w:val="24"/>
        </w:rPr>
        <w:t>3</w:t>
      </w:r>
      <w:r w:rsidRPr="00D20F8B">
        <w:rPr>
          <w:rFonts w:ascii="宋体" w:hAnsi="宋体" w:hint="eastAsia"/>
          <w:sz w:val="24"/>
        </w:rPr>
        <w:t>.1</w:t>
      </w:r>
      <w:r w:rsidR="00D617E4">
        <w:rPr>
          <w:rFonts w:ascii="宋体" w:hAnsi="宋体" w:hint="eastAsia"/>
          <w:sz w:val="24"/>
        </w:rPr>
        <w:t>.1依法对</w:t>
      </w:r>
      <w:r w:rsidR="00D617E4" w:rsidRPr="00D617E4">
        <w:rPr>
          <w:rFonts w:ascii="宋体" w:hAnsi="宋体" w:hint="eastAsia"/>
          <w:sz w:val="24"/>
        </w:rPr>
        <w:t>乙方工作进行监督管理，并按约定时间向乙方支付服务管理费用；</w:t>
      </w:r>
    </w:p>
    <w:p w:rsidR="00D20F8B" w:rsidRPr="00D20F8B" w:rsidRDefault="00D20F8B" w:rsidP="00D20F8B">
      <w:pPr>
        <w:spacing w:line="360" w:lineRule="auto"/>
        <w:ind w:firstLine="420"/>
        <w:rPr>
          <w:rFonts w:ascii="宋体" w:hAnsi="宋体"/>
          <w:sz w:val="24"/>
        </w:rPr>
      </w:pPr>
      <w:r>
        <w:rPr>
          <w:rFonts w:ascii="宋体" w:hAnsi="宋体" w:hint="eastAsia"/>
          <w:sz w:val="24"/>
        </w:rPr>
        <w:t>3</w:t>
      </w:r>
      <w:r w:rsidRPr="00D20F8B">
        <w:rPr>
          <w:rFonts w:ascii="宋体" w:hAnsi="宋体" w:hint="eastAsia"/>
          <w:sz w:val="24"/>
        </w:rPr>
        <w:t>.</w:t>
      </w:r>
      <w:r w:rsidR="00D617E4">
        <w:rPr>
          <w:rFonts w:ascii="宋体" w:hAnsi="宋体" w:hint="eastAsia"/>
          <w:sz w:val="24"/>
        </w:rPr>
        <w:t>1.</w:t>
      </w:r>
      <w:r w:rsidRPr="00D20F8B">
        <w:rPr>
          <w:rFonts w:ascii="宋体" w:hAnsi="宋体" w:hint="eastAsia"/>
          <w:sz w:val="24"/>
        </w:rPr>
        <w:t>2依本合同约定及时组织验收；</w:t>
      </w:r>
    </w:p>
    <w:p w:rsidR="00D617E4" w:rsidRDefault="00D20F8B" w:rsidP="00D617E4">
      <w:pPr>
        <w:spacing w:line="360" w:lineRule="auto"/>
        <w:ind w:firstLine="420"/>
        <w:rPr>
          <w:rFonts w:ascii="宋体" w:hAnsi="宋体"/>
          <w:sz w:val="24"/>
        </w:rPr>
      </w:pPr>
      <w:r>
        <w:rPr>
          <w:rFonts w:ascii="宋体" w:hAnsi="宋体" w:hint="eastAsia"/>
          <w:sz w:val="24"/>
        </w:rPr>
        <w:t>3</w:t>
      </w:r>
      <w:r w:rsidRPr="00D20F8B">
        <w:rPr>
          <w:rFonts w:ascii="宋体" w:hAnsi="宋体" w:hint="eastAsia"/>
          <w:sz w:val="24"/>
        </w:rPr>
        <w:t>.</w:t>
      </w:r>
      <w:r w:rsidR="00D617E4">
        <w:rPr>
          <w:rFonts w:ascii="宋体" w:hAnsi="宋体" w:hint="eastAsia"/>
          <w:sz w:val="24"/>
        </w:rPr>
        <w:t>1.</w:t>
      </w:r>
      <w:r w:rsidRPr="00D20F8B">
        <w:rPr>
          <w:rFonts w:ascii="宋体" w:hAnsi="宋体" w:hint="eastAsia"/>
          <w:sz w:val="24"/>
        </w:rPr>
        <w:t>3</w:t>
      </w:r>
      <w:r w:rsidR="00D617E4" w:rsidRPr="00D617E4">
        <w:rPr>
          <w:rFonts w:ascii="宋体" w:hAnsi="宋体" w:hint="eastAsia"/>
          <w:sz w:val="24"/>
        </w:rPr>
        <w:t>在合作过程中，甲方有权对工作人员进行岗位调配，对不能胜任或不符合业务要求的工作人员进行更换,甲方书面提出要求后乙方需要在</w:t>
      </w:r>
      <w:r w:rsidR="00D617E4">
        <w:rPr>
          <w:rFonts w:ascii="宋体" w:hAnsi="宋体" w:hint="eastAsia"/>
          <w:sz w:val="24"/>
        </w:rPr>
        <w:t>5</w:t>
      </w:r>
      <w:r w:rsidR="00D617E4" w:rsidRPr="00D617E4">
        <w:rPr>
          <w:rFonts w:ascii="宋体" w:hAnsi="宋体" w:hint="eastAsia"/>
          <w:sz w:val="24"/>
        </w:rPr>
        <w:t>日内给出明确答复</w:t>
      </w:r>
      <w:r w:rsidR="00D617E4">
        <w:rPr>
          <w:rFonts w:ascii="宋体" w:hAnsi="宋体" w:hint="eastAsia"/>
          <w:sz w:val="24"/>
        </w:rPr>
        <w:t>。</w:t>
      </w:r>
    </w:p>
    <w:p w:rsidR="00D20F8B" w:rsidRPr="00D20F8B" w:rsidRDefault="00D617E4" w:rsidP="00D617E4">
      <w:pPr>
        <w:spacing w:line="360" w:lineRule="auto"/>
        <w:ind w:firstLine="420"/>
        <w:rPr>
          <w:rFonts w:ascii="宋体" w:hAnsi="宋体"/>
          <w:sz w:val="24"/>
        </w:rPr>
      </w:pPr>
      <w:r>
        <w:rPr>
          <w:rFonts w:ascii="宋体" w:hAnsi="宋体" w:hint="eastAsia"/>
          <w:sz w:val="24"/>
        </w:rPr>
        <w:t xml:space="preserve"> 3.2</w:t>
      </w:r>
      <w:r w:rsidRPr="00D20F8B">
        <w:rPr>
          <w:rFonts w:ascii="宋体" w:hAnsi="宋体" w:hint="eastAsia"/>
          <w:sz w:val="24"/>
        </w:rPr>
        <w:t>乙方责任：</w:t>
      </w:r>
      <w:r>
        <w:rPr>
          <w:rFonts w:ascii="宋体" w:hAnsi="宋体" w:hint="eastAsia"/>
          <w:sz w:val="24"/>
        </w:rPr>
        <w:t xml:space="preserve">  </w:t>
      </w:r>
    </w:p>
    <w:p w:rsidR="00D617E4" w:rsidRDefault="00D617E4" w:rsidP="00D20F8B">
      <w:pPr>
        <w:widowControl/>
        <w:spacing w:line="360" w:lineRule="auto"/>
        <w:ind w:firstLine="420"/>
        <w:rPr>
          <w:rFonts w:ascii="宋体" w:hAnsi="宋体"/>
          <w:sz w:val="24"/>
        </w:rPr>
      </w:pPr>
      <w:r>
        <w:rPr>
          <w:rFonts w:ascii="宋体" w:hAnsi="宋体" w:hint="eastAsia"/>
          <w:sz w:val="24"/>
        </w:rPr>
        <w:t>3.2.1</w:t>
      </w:r>
      <w:r w:rsidR="00D20F8B" w:rsidRPr="00D20F8B">
        <w:rPr>
          <w:rFonts w:ascii="宋体" w:hAnsi="宋体" w:hint="eastAsia"/>
          <w:sz w:val="24"/>
        </w:rPr>
        <w:t>乙方负责完成本次采购要求的全部服务工作，</w:t>
      </w:r>
      <w:r w:rsidRPr="00D617E4">
        <w:rPr>
          <w:rFonts w:ascii="宋体" w:hAnsi="宋体" w:hint="eastAsia"/>
          <w:sz w:val="24"/>
        </w:rPr>
        <w:t>乙方应保证提供服务的团队人员的数量和素质满足履行本合同的要求</w:t>
      </w:r>
      <w:r>
        <w:rPr>
          <w:rFonts w:ascii="宋体" w:hAnsi="宋体" w:hint="eastAsia"/>
          <w:sz w:val="24"/>
        </w:rPr>
        <w:t>。</w:t>
      </w:r>
      <w:r w:rsidR="00D20F8B" w:rsidRPr="00D20F8B">
        <w:rPr>
          <w:rFonts w:ascii="宋体" w:hAnsi="宋体" w:hint="eastAsia"/>
          <w:sz w:val="24"/>
        </w:rPr>
        <w:t>乙方应按采购文件以及合同约定的技术规范、标准进行实施，并保证按期、保质保量完成项目的实施工作，对提交的项目质量负责。</w:t>
      </w:r>
    </w:p>
    <w:p w:rsidR="00D20F8B" w:rsidRPr="00D20F8B" w:rsidRDefault="00D617E4" w:rsidP="00D20F8B">
      <w:pPr>
        <w:widowControl/>
        <w:spacing w:line="360" w:lineRule="auto"/>
        <w:ind w:firstLine="420"/>
        <w:rPr>
          <w:rFonts w:ascii="宋体" w:hAnsi="宋体"/>
          <w:sz w:val="24"/>
        </w:rPr>
      </w:pPr>
      <w:r>
        <w:rPr>
          <w:rFonts w:ascii="宋体" w:hAnsi="宋体" w:hint="eastAsia"/>
          <w:sz w:val="24"/>
        </w:rPr>
        <w:t>3.2.2</w:t>
      </w:r>
      <w:r w:rsidRPr="00D617E4">
        <w:rPr>
          <w:rFonts w:ascii="宋体" w:hAnsi="宋体" w:hint="eastAsia"/>
          <w:sz w:val="24"/>
        </w:rPr>
        <w:t>乙方应加强对工作人员及现场管理人员的教育和管理，严格遵守甲方有关规章制度。乙方的用工要符合国家的相关规定，乙方必须与招聘人员及时签订用工合同，并按照国家相关法律规定为招聘人员缴纳各项保险等。乙方与工作人员发生任何的经济、人身损害赔偿等法律纠纷，由乙方自行解决。</w:t>
      </w:r>
    </w:p>
    <w:p w:rsidR="00D20F8B" w:rsidRPr="00D20F8B" w:rsidRDefault="00D20F8B" w:rsidP="000534E0">
      <w:pPr>
        <w:spacing w:line="360" w:lineRule="auto"/>
        <w:ind w:firstLine="420"/>
        <w:rPr>
          <w:rFonts w:ascii="宋体" w:hAnsi="宋体"/>
          <w:b/>
          <w:sz w:val="24"/>
        </w:rPr>
      </w:pPr>
      <w:r w:rsidRPr="00D20F8B">
        <w:rPr>
          <w:rFonts w:ascii="宋体" w:hAnsi="宋体" w:hint="eastAsia"/>
          <w:b/>
          <w:sz w:val="24"/>
        </w:rPr>
        <w:t>四、违约责任</w:t>
      </w:r>
    </w:p>
    <w:p w:rsidR="00D20F8B" w:rsidRPr="00D20F8B" w:rsidRDefault="00D20F8B" w:rsidP="00D20F8B">
      <w:pPr>
        <w:spacing w:line="360" w:lineRule="auto"/>
        <w:ind w:firstLine="420"/>
        <w:rPr>
          <w:rFonts w:ascii="宋体" w:hAnsi="宋体"/>
          <w:sz w:val="24"/>
        </w:rPr>
      </w:pPr>
      <w:r>
        <w:rPr>
          <w:rFonts w:ascii="宋体" w:hAnsi="宋体" w:hint="eastAsia"/>
          <w:sz w:val="24"/>
        </w:rPr>
        <w:t>4.1</w:t>
      </w:r>
      <w:r w:rsidRPr="00D20F8B">
        <w:rPr>
          <w:rFonts w:ascii="宋体" w:hAnsi="宋体" w:hint="eastAsia"/>
          <w:sz w:val="24"/>
        </w:rPr>
        <w:t>在合同生效后，甲方无故要求解除合同的，应向乙方偿付合同总价款5%的违约金，违约金不足以补偿损失的，乙方有权要求甲方补足。</w:t>
      </w:r>
    </w:p>
    <w:p w:rsidR="00D20F8B" w:rsidRPr="00D20F8B" w:rsidRDefault="00D20F8B" w:rsidP="00D20F8B">
      <w:pPr>
        <w:spacing w:line="360" w:lineRule="auto"/>
        <w:ind w:firstLine="420"/>
        <w:rPr>
          <w:rFonts w:ascii="宋体" w:hAnsi="宋体"/>
          <w:sz w:val="24"/>
        </w:rPr>
      </w:pPr>
      <w:r>
        <w:rPr>
          <w:rFonts w:ascii="宋体" w:hAnsi="宋体" w:hint="eastAsia"/>
          <w:sz w:val="24"/>
        </w:rPr>
        <w:t>4.2</w:t>
      </w:r>
      <w:r w:rsidRPr="00D20F8B">
        <w:rPr>
          <w:rFonts w:ascii="宋体" w:hAnsi="宋体" w:hint="eastAsia"/>
          <w:sz w:val="24"/>
        </w:rPr>
        <w:t xml:space="preserve"> 在合同生效后，乙方无故要求解除合同的，应向甲方偿付合同总价款5%的违约金，违约金不足以补偿损失的，甲方有权要求乙方补足。</w:t>
      </w:r>
    </w:p>
    <w:p w:rsidR="006D32FB" w:rsidRDefault="00D20F8B" w:rsidP="006D32FB">
      <w:pPr>
        <w:spacing w:line="360" w:lineRule="auto"/>
        <w:ind w:firstLineChars="200" w:firstLine="480"/>
        <w:jc w:val="left"/>
        <w:rPr>
          <w:rFonts w:ascii="宋体" w:hAnsi="宋体"/>
          <w:sz w:val="24"/>
        </w:rPr>
      </w:pPr>
      <w:r>
        <w:rPr>
          <w:rFonts w:ascii="宋体" w:hAnsi="宋体" w:hint="eastAsia"/>
          <w:sz w:val="24"/>
        </w:rPr>
        <w:t>4.3</w:t>
      </w:r>
      <w:r w:rsidRPr="00D20F8B">
        <w:rPr>
          <w:rFonts w:ascii="宋体" w:hAnsi="宋体" w:hint="eastAsia"/>
          <w:sz w:val="24"/>
        </w:rPr>
        <w:t>乙方未按合同规定的质量要求提供服务，不能完成合同时，甲方有权解除合同，乙方向甲方偿付合同总价款5%的违约金，违约金不足以补偿损失的甲方有权要求乙方补足。</w:t>
      </w:r>
    </w:p>
    <w:p w:rsidR="006D32FB" w:rsidRPr="00D20F8B" w:rsidRDefault="006D32FB" w:rsidP="006D32FB">
      <w:pPr>
        <w:spacing w:line="360" w:lineRule="auto"/>
        <w:ind w:firstLineChars="200" w:firstLine="480"/>
        <w:jc w:val="left"/>
        <w:rPr>
          <w:rFonts w:ascii="宋体" w:hAnsi="宋体"/>
          <w:sz w:val="24"/>
        </w:rPr>
      </w:pPr>
      <w:r>
        <w:rPr>
          <w:rFonts w:ascii="宋体" w:hAnsi="宋体" w:hint="eastAsia"/>
          <w:sz w:val="24"/>
        </w:rPr>
        <w:t>4.4乙方未</w:t>
      </w:r>
      <w:r w:rsidRPr="00D20F8B">
        <w:rPr>
          <w:rFonts w:ascii="宋体" w:hAnsi="宋体" w:hint="eastAsia"/>
          <w:sz w:val="24"/>
        </w:rPr>
        <w:t>按招标要求提供服务，如</w:t>
      </w:r>
      <w:r>
        <w:rPr>
          <w:rFonts w:ascii="宋体" w:hAnsi="宋体" w:hint="eastAsia"/>
          <w:sz w:val="24"/>
        </w:rPr>
        <w:t>甲方</w:t>
      </w:r>
      <w:r w:rsidRPr="00D20F8B">
        <w:rPr>
          <w:rFonts w:ascii="宋体" w:hAnsi="宋体" w:hint="eastAsia"/>
          <w:sz w:val="24"/>
        </w:rPr>
        <w:t>收到反映因响应不及时或服务不满意等方面的投诉，</w:t>
      </w:r>
      <w:r>
        <w:rPr>
          <w:rFonts w:ascii="宋体" w:hAnsi="宋体" w:hint="eastAsia"/>
          <w:sz w:val="24"/>
        </w:rPr>
        <w:t>甲方</w:t>
      </w:r>
      <w:r w:rsidRPr="00D20F8B">
        <w:rPr>
          <w:rFonts w:ascii="宋体" w:hAnsi="宋体" w:hint="eastAsia"/>
          <w:sz w:val="24"/>
        </w:rPr>
        <w:t>有权</w:t>
      </w:r>
      <w:r>
        <w:rPr>
          <w:rFonts w:ascii="宋体" w:hAnsi="宋体" w:hint="eastAsia"/>
          <w:sz w:val="24"/>
        </w:rPr>
        <w:t>扣除乙方违约金</w:t>
      </w:r>
      <w:r w:rsidRPr="00D20F8B">
        <w:rPr>
          <w:rFonts w:ascii="宋体" w:hAnsi="宋体" w:hint="eastAsia"/>
          <w:sz w:val="24"/>
        </w:rPr>
        <w:t>，每次扣1000元，出现5次以上的，招标人有权解除合同。</w:t>
      </w:r>
    </w:p>
    <w:p w:rsidR="00D20F8B" w:rsidRPr="00D20F8B" w:rsidRDefault="00D20F8B" w:rsidP="00D20F8B">
      <w:pPr>
        <w:spacing w:line="360" w:lineRule="auto"/>
        <w:ind w:firstLine="420"/>
        <w:rPr>
          <w:rFonts w:ascii="宋体" w:hAnsi="宋体"/>
          <w:sz w:val="24"/>
        </w:rPr>
      </w:pPr>
      <w:r>
        <w:rPr>
          <w:rFonts w:ascii="宋体" w:hAnsi="宋体" w:hint="eastAsia"/>
          <w:sz w:val="24"/>
        </w:rPr>
        <w:t>4.</w:t>
      </w:r>
      <w:r w:rsidR="006D32FB">
        <w:rPr>
          <w:rFonts w:ascii="宋体" w:hAnsi="宋体" w:hint="eastAsia"/>
          <w:sz w:val="24"/>
        </w:rPr>
        <w:t>5</w:t>
      </w:r>
      <w:r w:rsidRPr="00D20F8B">
        <w:rPr>
          <w:rFonts w:ascii="宋体" w:hAnsi="宋体" w:hint="eastAsia"/>
          <w:sz w:val="24"/>
        </w:rPr>
        <w:t>本项目不得转让和分包。否则，甲方有权按乙方不能完成合同处理。</w:t>
      </w:r>
    </w:p>
    <w:p w:rsidR="00D20F8B" w:rsidRPr="00D20F8B" w:rsidRDefault="00D20F8B" w:rsidP="00D20F8B">
      <w:pPr>
        <w:spacing w:line="360" w:lineRule="auto"/>
        <w:ind w:firstLine="420"/>
        <w:rPr>
          <w:rFonts w:ascii="宋体" w:hAnsi="宋体"/>
          <w:sz w:val="24"/>
        </w:rPr>
      </w:pPr>
      <w:r>
        <w:rPr>
          <w:rFonts w:ascii="宋体" w:hAnsi="宋体" w:hint="eastAsia"/>
          <w:sz w:val="24"/>
        </w:rPr>
        <w:t>4.</w:t>
      </w:r>
      <w:r w:rsidR="006D32FB">
        <w:rPr>
          <w:rFonts w:ascii="宋体" w:hAnsi="宋体" w:hint="eastAsia"/>
          <w:sz w:val="24"/>
        </w:rPr>
        <w:t>6</w:t>
      </w:r>
      <w:r w:rsidRPr="00D20F8B">
        <w:rPr>
          <w:rFonts w:ascii="宋体" w:hAnsi="宋体" w:hint="eastAsia"/>
          <w:sz w:val="24"/>
        </w:rPr>
        <w:t>乙方应执行国家有关规定（如</w:t>
      </w:r>
      <w:r>
        <w:rPr>
          <w:rFonts w:ascii="宋体" w:hAnsi="宋体" w:hint="eastAsia"/>
          <w:sz w:val="24"/>
        </w:rPr>
        <w:t>南通市</w:t>
      </w:r>
      <w:r w:rsidRPr="00D20F8B">
        <w:rPr>
          <w:rFonts w:ascii="宋体" w:hAnsi="宋体" w:hint="eastAsia"/>
          <w:sz w:val="24"/>
        </w:rPr>
        <w:t>最低工资标准和其他规定），负责乙方员工的生病、事故、伤残、死亡和劳务纠纷，甲方不承担任何相关责任。</w:t>
      </w:r>
    </w:p>
    <w:p w:rsidR="00D20F8B" w:rsidRPr="00D20F8B" w:rsidRDefault="00D20F8B" w:rsidP="00D20F8B">
      <w:pPr>
        <w:spacing w:line="360" w:lineRule="auto"/>
        <w:ind w:firstLine="420"/>
        <w:rPr>
          <w:rFonts w:ascii="宋体" w:hAnsi="宋体"/>
          <w:sz w:val="24"/>
        </w:rPr>
      </w:pPr>
      <w:r>
        <w:rPr>
          <w:rFonts w:ascii="宋体" w:hAnsi="宋体" w:hint="eastAsia"/>
          <w:sz w:val="24"/>
        </w:rPr>
        <w:t>4.</w:t>
      </w:r>
      <w:r w:rsidR="006D32FB">
        <w:rPr>
          <w:rFonts w:ascii="宋体" w:hAnsi="宋体" w:hint="eastAsia"/>
          <w:sz w:val="24"/>
        </w:rPr>
        <w:t>7</w:t>
      </w:r>
      <w:r w:rsidRPr="00D20F8B">
        <w:rPr>
          <w:rFonts w:ascii="宋体" w:hAnsi="宋体" w:hint="eastAsia"/>
          <w:sz w:val="24"/>
        </w:rPr>
        <w:t>乙方负有对自己员工的安全责任，甲方不承担任何相关责任。</w:t>
      </w:r>
    </w:p>
    <w:p w:rsidR="00B2383F" w:rsidRDefault="00D20F8B" w:rsidP="00D20F8B">
      <w:pPr>
        <w:adjustRightInd w:val="0"/>
        <w:snapToGrid w:val="0"/>
        <w:spacing w:line="360" w:lineRule="auto"/>
        <w:ind w:firstLineChars="200" w:firstLine="482"/>
        <w:rPr>
          <w:rFonts w:ascii="宋体" w:hAnsi="宋体" w:cs="宋体"/>
          <w:b/>
          <w:sz w:val="24"/>
        </w:rPr>
      </w:pPr>
      <w:r>
        <w:rPr>
          <w:rFonts w:ascii="宋体" w:hAnsi="宋体" w:cs="宋体" w:hint="eastAsia"/>
          <w:b/>
          <w:sz w:val="24"/>
        </w:rPr>
        <w:t>五</w:t>
      </w:r>
      <w:r w:rsidR="00083680">
        <w:rPr>
          <w:rFonts w:ascii="宋体" w:hAnsi="宋体" w:cs="宋体" w:hint="eastAsia"/>
          <w:b/>
          <w:sz w:val="24"/>
        </w:rPr>
        <w:t>、履约保证金</w:t>
      </w:r>
    </w:p>
    <w:p w:rsidR="00B2383F" w:rsidRDefault="006D32FB" w:rsidP="00D20F8B">
      <w:pPr>
        <w:spacing w:line="360" w:lineRule="auto"/>
        <w:ind w:firstLineChars="200" w:firstLine="480"/>
        <w:rPr>
          <w:rFonts w:ascii="宋体" w:hAnsi="宋体" w:cs="宋体"/>
          <w:sz w:val="24"/>
        </w:rPr>
      </w:pPr>
      <w:r>
        <w:rPr>
          <w:rFonts w:ascii="宋体" w:hAnsi="宋体" w:cs="宋体" w:hint="eastAsia"/>
          <w:sz w:val="24"/>
        </w:rPr>
        <w:t>5.1</w:t>
      </w:r>
      <w:r w:rsidR="00083680">
        <w:rPr>
          <w:rFonts w:ascii="宋体" w:hAnsi="宋体" w:cs="宋体" w:hint="eastAsia"/>
          <w:sz w:val="24"/>
        </w:rPr>
        <w:t>、乙方按采购招标文件规定缴纳了</w:t>
      </w:r>
      <w:r w:rsidR="00083680">
        <w:rPr>
          <w:rFonts w:ascii="宋体" w:hAnsi="宋体" w:cs="宋体" w:hint="eastAsia"/>
          <w:sz w:val="24"/>
          <w:u w:val="single"/>
        </w:rPr>
        <w:t xml:space="preserve">   </w:t>
      </w:r>
      <w:r w:rsidR="00083680">
        <w:rPr>
          <w:rFonts w:ascii="宋体" w:hAnsi="宋体" w:cs="宋体" w:hint="eastAsia"/>
          <w:sz w:val="24"/>
        </w:rPr>
        <w:t>元的履约保证金，在按要求保质保量的完成该项目合同并通过验收后，甲方凭乙方提交的申请，一次性退还该合同项目的履约保证金。</w:t>
      </w:r>
    </w:p>
    <w:p w:rsidR="00B2383F" w:rsidRDefault="006D32FB" w:rsidP="00D20F8B">
      <w:pPr>
        <w:spacing w:line="360" w:lineRule="auto"/>
        <w:ind w:firstLineChars="200" w:firstLine="480"/>
        <w:rPr>
          <w:rFonts w:ascii="宋体" w:hAnsi="宋体" w:cs="宋体"/>
          <w:sz w:val="24"/>
        </w:rPr>
      </w:pPr>
      <w:r>
        <w:rPr>
          <w:rFonts w:ascii="宋体" w:hAnsi="宋体" w:cs="宋体" w:hint="eastAsia"/>
          <w:sz w:val="24"/>
        </w:rPr>
        <w:t>5.2</w:t>
      </w:r>
      <w:r w:rsidR="00083680">
        <w:rPr>
          <w:rFonts w:ascii="宋体" w:hAnsi="宋体" w:cs="宋体" w:hint="eastAsia"/>
          <w:sz w:val="24"/>
        </w:rPr>
        <w:t>由于乙方原因，在签订合同后出现不按合同履行的情况，甲方有权将履约保证金作为违约金，全额不予退还，同时甲方亦有权终止合同，乙方还须承担相应的法律赔偿责任。</w:t>
      </w:r>
    </w:p>
    <w:p w:rsidR="000534E0" w:rsidRPr="000534E0" w:rsidRDefault="000534E0" w:rsidP="000534E0">
      <w:pPr>
        <w:adjustRightInd w:val="0"/>
        <w:snapToGrid w:val="0"/>
        <w:spacing w:line="360" w:lineRule="auto"/>
        <w:ind w:firstLineChars="200" w:firstLine="482"/>
        <w:rPr>
          <w:rFonts w:ascii="宋体" w:hAnsi="宋体" w:cs="宋体"/>
          <w:b/>
          <w:sz w:val="24"/>
        </w:rPr>
      </w:pPr>
      <w:r>
        <w:rPr>
          <w:rFonts w:ascii="宋体" w:hAnsi="宋体" w:cs="宋体" w:hint="eastAsia"/>
          <w:b/>
          <w:bCs/>
          <w:sz w:val="24"/>
        </w:rPr>
        <w:t>六</w:t>
      </w:r>
      <w:r w:rsidRPr="000534E0">
        <w:rPr>
          <w:rFonts w:ascii="宋体" w:hAnsi="宋体" w:cs="宋体" w:hint="eastAsia"/>
          <w:b/>
          <w:bCs/>
          <w:sz w:val="24"/>
        </w:rPr>
        <w:t>、保密责任</w:t>
      </w:r>
    </w:p>
    <w:p w:rsidR="000534E0" w:rsidRDefault="000534E0" w:rsidP="000534E0">
      <w:pPr>
        <w:adjustRightInd w:val="0"/>
        <w:snapToGrid w:val="0"/>
        <w:spacing w:line="360" w:lineRule="auto"/>
        <w:ind w:firstLineChars="200" w:firstLine="480"/>
        <w:rPr>
          <w:rFonts w:ascii="宋体" w:hAnsi="宋体" w:cs="宋体"/>
          <w:sz w:val="24"/>
        </w:rPr>
      </w:pPr>
      <w:r>
        <w:rPr>
          <w:rFonts w:ascii="宋体" w:hAnsi="宋体" w:cs="宋体" w:hint="eastAsia"/>
          <w:sz w:val="24"/>
        </w:rPr>
        <w:t>6.1</w:t>
      </w:r>
      <w:r w:rsidRPr="000534E0">
        <w:rPr>
          <w:rFonts w:ascii="宋体" w:hAnsi="宋体" w:cs="宋体" w:hint="eastAsia"/>
          <w:sz w:val="24"/>
        </w:rPr>
        <w:t>乙方及其工作人员应严守在履行本合同中通过各种方式知悉的甲方案件信息、技术秘密和其他业务信息，不得向甲方以外第三人以任何方式泄露</w:t>
      </w:r>
      <w:r>
        <w:rPr>
          <w:rFonts w:ascii="宋体" w:hAnsi="宋体" w:cs="宋体" w:hint="eastAsia"/>
          <w:sz w:val="24"/>
        </w:rPr>
        <w:t>。</w:t>
      </w:r>
    </w:p>
    <w:p w:rsidR="000534E0" w:rsidRPr="000534E0" w:rsidRDefault="000534E0" w:rsidP="000534E0">
      <w:pPr>
        <w:adjustRightInd w:val="0"/>
        <w:snapToGrid w:val="0"/>
        <w:spacing w:line="360" w:lineRule="auto"/>
        <w:ind w:firstLineChars="200" w:firstLine="480"/>
        <w:rPr>
          <w:rFonts w:ascii="宋体" w:hAnsi="宋体" w:cs="宋体"/>
          <w:sz w:val="24"/>
        </w:rPr>
      </w:pPr>
      <w:r>
        <w:rPr>
          <w:rFonts w:ascii="宋体" w:hAnsi="宋体" w:cs="宋体" w:hint="eastAsia"/>
          <w:sz w:val="24"/>
        </w:rPr>
        <w:t>6.2</w:t>
      </w:r>
      <w:r w:rsidRPr="000534E0">
        <w:rPr>
          <w:rFonts w:ascii="宋体" w:hAnsi="宋体" w:cs="宋体" w:hint="eastAsia"/>
          <w:sz w:val="24"/>
        </w:rPr>
        <w:t>乙方在进行服务过程中，必须确保甲方的信息安全，未经甲方同意不得擅自删除、修改和转移甲方业务系统中的信息，并为其保密。因乙方员工泄露甲方审判秘密、技术秘密和其他业务信息等造成甲方损失的，乙方工作人员应赔偿甲方损失，乙方承担连带责任</w:t>
      </w:r>
      <w:r>
        <w:rPr>
          <w:rFonts w:ascii="宋体" w:hAnsi="宋体" w:cs="宋体" w:hint="eastAsia"/>
          <w:sz w:val="24"/>
        </w:rPr>
        <w:t>。</w:t>
      </w:r>
    </w:p>
    <w:p w:rsidR="00B2383F" w:rsidRDefault="000534E0" w:rsidP="00D20F8B">
      <w:pPr>
        <w:adjustRightInd w:val="0"/>
        <w:snapToGrid w:val="0"/>
        <w:spacing w:line="360" w:lineRule="auto"/>
        <w:ind w:firstLineChars="200" w:firstLine="482"/>
        <w:rPr>
          <w:rFonts w:ascii="宋体" w:hAnsi="宋体" w:cs="宋体"/>
          <w:b/>
          <w:sz w:val="24"/>
        </w:rPr>
      </w:pPr>
      <w:r>
        <w:rPr>
          <w:rFonts w:ascii="宋体" w:hAnsi="宋体" w:cs="宋体" w:hint="eastAsia"/>
          <w:b/>
          <w:sz w:val="24"/>
        </w:rPr>
        <w:t>七</w:t>
      </w:r>
      <w:r w:rsidR="00083680">
        <w:rPr>
          <w:rFonts w:ascii="宋体" w:hAnsi="宋体" w:cs="宋体" w:hint="eastAsia"/>
          <w:b/>
          <w:sz w:val="24"/>
        </w:rPr>
        <w:t>、合同的生效</w:t>
      </w:r>
    </w:p>
    <w:p w:rsidR="00B2383F" w:rsidRDefault="00083680" w:rsidP="00D20F8B">
      <w:pPr>
        <w:spacing w:line="360" w:lineRule="auto"/>
        <w:ind w:firstLineChars="200" w:firstLine="480"/>
        <w:rPr>
          <w:rFonts w:ascii="宋体" w:hAnsi="宋体" w:cs="宋体"/>
          <w:sz w:val="24"/>
        </w:rPr>
      </w:pPr>
      <w:r>
        <w:rPr>
          <w:rFonts w:ascii="宋体" w:hAnsi="宋体" w:cs="宋体" w:hint="eastAsia"/>
          <w:sz w:val="24"/>
        </w:rPr>
        <w:t>本合同在乙方按规定缴纳了履约保证金且甲乙双方签字盖章后即生效。</w:t>
      </w:r>
    </w:p>
    <w:p w:rsidR="00D20F8B" w:rsidRPr="008A2BD7" w:rsidRDefault="000534E0" w:rsidP="00D20F8B">
      <w:pPr>
        <w:spacing w:line="360" w:lineRule="auto"/>
        <w:ind w:firstLineChars="200" w:firstLine="482"/>
        <w:rPr>
          <w:b/>
          <w:bCs/>
          <w:sz w:val="24"/>
        </w:rPr>
      </w:pPr>
      <w:r>
        <w:rPr>
          <w:rFonts w:hint="eastAsia"/>
          <w:b/>
          <w:bCs/>
          <w:sz w:val="24"/>
        </w:rPr>
        <w:t>八</w:t>
      </w:r>
      <w:r w:rsidR="00D20F8B" w:rsidRPr="004C2720">
        <w:rPr>
          <w:rFonts w:hint="eastAsia"/>
          <w:b/>
          <w:bCs/>
          <w:sz w:val="24"/>
        </w:rPr>
        <w:t>、</w:t>
      </w:r>
      <w:r w:rsidR="00D20F8B" w:rsidRPr="008A2BD7">
        <w:rPr>
          <w:rFonts w:hint="eastAsia"/>
          <w:b/>
          <w:bCs/>
          <w:sz w:val="24"/>
        </w:rPr>
        <w:t>合同的解除和转让</w:t>
      </w:r>
    </w:p>
    <w:p w:rsidR="00D20F8B" w:rsidRPr="0005779C" w:rsidRDefault="000534E0" w:rsidP="00D20F8B">
      <w:pPr>
        <w:spacing w:line="360" w:lineRule="auto"/>
        <w:ind w:firstLineChars="202" w:firstLine="485"/>
        <w:rPr>
          <w:rFonts w:ascii="宋体" w:hAnsi="宋体" w:cs="宋体"/>
          <w:kern w:val="0"/>
          <w:sz w:val="24"/>
        </w:rPr>
      </w:pPr>
      <w:r>
        <w:rPr>
          <w:rFonts w:ascii="宋体" w:hAnsi="宋体" w:cs="宋体" w:hint="eastAsia"/>
          <w:kern w:val="0"/>
          <w:sz w:val="24"/>
        </w:rPr>
        <w:t>8</w:t>
      </w:r>
      <w:r w:rsidR="00D20F8B" w:rsidRPr="0005779C">
        <w:rPr>
          <w:rFonts w:ascii="宋体" w:hAnsi="宋体" w:cs="宋体" w:hint="eastAsia"/>
          <w:kern w:val="0"/>
          <w:sz w:val="24"/>
        </w:rPr>
        <w:t>.1 甲方和乙方协商一致，可以解除合同。</w:t>
      </w:r>
    </w:p>
    <w:p w:rsidR="00D20F8B" w:rsidRPr="0005779C" w:rsidRDefault="000534E0" w:rsidP="00D20F8B">
      <w:pPr>
        <w:spacing w:line="360" w:lineRule="auto"/>
        <w:ind w:firstLineChars="202" w:firstLine="485"/>
        <w:rPr>
          <w:rFonts w:ascii="宋体" w:hAnsi="宋体" w:cs="宋体"/>
          <w:kern w:val="0"/>
          <w:sz w:val="24"/>
        </w:rPr>
      </w:pPr>
      <w:r>
        <w:rPr>
          <w:rFonts w:ascii="宋体" w:hAnsi="宋体" w:cs="宋体" w:hint="eastAsia"/>
          <w:kern w:val="0"/>
          <w:sz w:val="24"/>
        </w:rPr>
        <w:t>8</w:t>
      </w:r>
      <w:r w:rsidR="00D20F8B">
        <w:rPr>
          <w:rFonts w:ascii="宋体" w:hAnsi="宋体" w:cs="宋体" w:hint="eastAsia"/>
          <w:kern w:val="0"/>
          <w:sz w:val="24"/>
        </w:rPr>
        <w:t>.2</w:t>
      </w:r>
      <w:r w:rsidR="00D20F8B" w:rsidRPr="0005779C">
        <w:rPr>
          <w:rFonts w:ascii="宋体" w:hAnsi="宋体" w:cs="宋体" w:hint="eastAsia"/>
          <w:kern w:val="0"/>
          <w:sz w:val="24"/>
        </w:rPr>
        <w:t xml:space="preserve"> 有下列情形之一，合同一方可以解除合同：</w:t>
      </w:r>
    </w:p>
    <w:p w:rsidR="00D20F8B" w:rsidRPr="0005779C" w:rsidRDefault="000534E0" w:rsidP="00D20F8B">
      <w:pPr>
        <w:spacing w:line="360" w:lineRule="auto"/>
        <w:ind w:firstLineChars="202" w:firstLine="485"/>
        <w:rPr>
          <w:rFonts w:ascii="宋体" w:hAnsi="宋体" w:cs="宋体"/>
          <w:kern w:val="0"/>
          <w:sz w:val="24"/>
        </w:rPr>
      </w:pPr>
      <w:r>
        <w:rPr>
          <w:rFonts w:ascii="宋体" w:hAnsi="宋体" w:cs="宋体" w:hint="eastAsia"/>
          <w:kern w:val="0"/>
          <w:sz w:val="24"/>
        </w:rPr>
        <w:t>8</w:t>
      </w:r>
      <w:r w:rsidR="00D20F8B" w:rsidRPr="0005779C">
        <w:rPr>
          <w:rFonts w:ascii="宋体" w:hAnsi="宋体" w:cs="宋体" w:hint="eastAsia"/>
          <w:kern w:val="0"/>
          <w:sz w:val="24"/>
        </w:rPr>
        <w:t>.2.1 因不可抗力致使不能实现合同目的，未受不可抗力影响的一方有权解除合同。</w:t>
      </w:r>
    </w:p>
    <w:p w:rsidR="00D20F8B" w:rsidRPr="0005779C" w:rsidRDefault="000534E0" w:rsidP="00D20F8B">
      <w:pPr>
        <w:spacing w:line="360" w:lineRule="auto"/>
        <w:ind w:firstLineChars="202" w:firstLine="485"/>
        <w:rPr>
          <w:rFonts w:ascii="宋体" w:hAnsi="宋体" w:cs="宋体"/>
          <w:kern w:val="0"/>
          <w:sz w:val="24"/>
        </w:rPr>
      </w:pPr>
      <w:r>
        <w:rPr>
          <w:rFonts w:ascii="宋体" w:hAnsi="宋体" w:cs="宋体" w:hint="eastAsia"/>
          <w:kern w:val="0"/>
          <w:sz w:val="24"/>
        </w:rPr>
        <w:t>8</w:t>
      </w:r>
      <w:r w:rsidR="00D20F8B" w:rsidRPr="0005779C">
        <w:rPr>
          <w:rFonts w:ascii="宋体" w:hAnsi="宋体" w:cs="宋体" w:hint="eastAsia"/>
          <w:kern w:val="0"/>
          <w:sz w:val="24"/>
        </w:rPr>
        <w:t>.2.2 因合同一方违约导致合同不能履行，另一方有权解除合同。</w:t>
      </w:r>
    </w:p>
    <w:p w:rsidR="00D20F8B" w:rsidRPr="0005779C" w:rsidRDefault="000534E0" w:rsidP="00D20F8B">
      <w:pPr>
        <w:spacing w:line="360" w:lineRule="auto"/>
        <w:ind w:firstLineChars="202" w:firstLine="485"/>
        <w:rPr>
          <w:rFonts w:ascii="宋体" w:hAnsi="宋体" w:cs="宋体"/>
          <w:kern w:val="0"/>
          <w:sz w:val="24"/>
        </w:rPr>
      </w:pPr>
      <w:r>
        <w:rPr>
          <w:rFonts w:ascii="宋体" w:hAnsi="宋体" w:cs="宋体" w:hint="eastAsia"/>
          <w:kern w:val="0"/>
          <w:sz w:val="24"/>
        </w:rPr>
        <w:t>8</w:t>
      </w:r>
      <w:r w:rsidR="00D20F8B" w:rsidRPr="0005779C">
        <w:rPr>
          <w:rFonts w:ascii="宋体" w:hAnsi="宋体" w:cs="宋体" w:hint="eastAsia"/>
          <w:kern w:val="0"/>
          <w:sz w:val="24"/>
        </w:rPr>
        <w:t>.2.3 有权解除合同的一方，应当在违约事实或不可抗力发生之后三十天内书面通知对方以主张解除合同，合同在书面通知到达对方时解除。</w:t>
      </w:r>
    </w:p>
    <w:p w:rsidR="00D20F8B" w:rsidRDefault="000534E0" w:rsidP="00D20F8B">
      <w:pPr>
        <w:spacing w:line="360" w:lineRule="auto"/>
        <w:ind w:firstLineChars="200" w:firstLine="480"/>
        <w:rPr>
          <w:rFonts w:ascii="宋体" w:hAnsi="宋体" w:cs="宋体"/>
          <w:kern w:val="0"/>
          <w:sz w:val="24"/>
        </w:rPr>
      </w:pPr>
      <w:r>
        <w:rPr>
          <w:rFonts w:ascii="宋体" w:hAnsi="宋体" w:cs="宋体" w:hint="eastAsia"/>
          <w:kern w:val="0"/>
          <w:sz w:val="24"/>
        </w:rPr>
        <w:t>8</w:t>
      </w:r>
      <w:r w:rsidR="00D20F8B">
        <w:rPr>
          <w:rFonts w:ascii="宋体" w:hAnsi="宋体" w:cs="宋体" w:hint="eastAsia"/>
          <w:kern w:val="0"/>
          <w:sz w:val="24"/>
        </w:rPr>
        <w:t>.</w:t>
      </w:r>
      <w:r w:rsidR="00D20F8B" w:rsidRPr="0005779C">
        <w:rPr>
          <w:rFonts w:ascii="宋体" w:hAnsi="宋体" w:cs="宋体" w:hint="eastAsia"/>
          <w:kern w:val="0"/>
          <w:sz w:val="24"/>
        </w:rPr>
        <w:t>3 合同的部分和全部都不得转让。</w:t>
      </w:r>
    </w:p>
    <w:p w:rsidR="00B2383F" w:rsidRDefault="000534E0" w:rsidP="00D20F8B">
      <w:pPr>
        <w:adjustRightInd w:val="0"/>
        <w:snapToGrid w:val="0"/>
        <w:spacing w:line="360" w:lineRule="auto"/>
        <w:ind w:firstLineChars="200" w:firstLine="482"/>
        <w:rPr>
          <w:rFonts w:ascii="宋体" w:hAnsi="宋体" w:cs="宋体"/>
          <w:b/>
          <w:sz w:val="24"/>
        </w:rPr>
      </w:pPr>
      <w:r>
        <w:rPr>
          <w:rFonts w:ascii="宋体" w:hAnsi="宋体" w:cs="宋体" w:hint="eastAsia"/>
          <w:b/>
          <w:sz w:val="24"/>
        </w:rPr>
        <w:t>九</w:t>
      </w:r>
      <w:r w:rsidR="00083680">
        <w:rPr>
          <w:rFonts w:ascii="宋体" w:hAnsi="宋体" w:cs="宋体" w:hint="eastAsia"/>
          <w:b/>
          <w:sz w:val="24"/>
        </w:rPr>
        <w:t>、争议的解决</w:t>
      </w:r>
    </w:p>
    <w:p w:rsidR="00B2383F" w:rsidRDefault="00083680" w:rsidP="00D20F8B">
      <w:pPr>
        <w:spacing w:line="360" w:lineRule="auto"/>
        <w:ind w:firstLineChars="200" w:firstLine="480"/>
        <w:rPr>
          <w:rFonts w:ascii="宋体" w:hAnsi="宋体" w:cs="宋体"/>
          <w:sz w:val="24"/>
        </w:rPr>
      </w:pPr>
      <w:r>
        <w:rPr>
          <w:rFonts w:ascii="宋体" w:hAnsi="宋体" w:cs="宋体" w:hint="eastAsia"/>
          <w:sz w:val="24"/>
        </w:rPr>
        <w:t>甲乙双方因合同发生争议，应在采购人的主持下进行调解，协商不成，任何一方可以向</w:t>
      </w:r>
      <w:r w:rsidR="00BF7F81">
        <w:rPr>
          <w:rFonts w:ascii="宋体" w:hAnsi="宋体" w:cs="宋体" w:hint="eastAsia"/>
          <w:sz w:val="24"/>
        </w:rPr>
        <w:t>甲方所在地</w:t>
      </w:r>
      <w:r w:rsidR="00D20F8B" w:rsidRPr="00D20F8B">
        <w:rPr>
          <w:rFonts w:ascii="宋体" w:hAnsi="宋体" w:cs="宋体" w:hint="eastAsia"/>
          <w:sz w:val="24"/>
        </w:rPr>
        <w:t>人民法院提起诉讼解决。</w:t>
      </w:r>
    </w:p>
    <w:p w:rsidR="00B2383F" w:rsidRDefault="00083680" w:rsidP="00D20F8B">
      <w:pPr>
        <w:adjustRightInd w:val="0"/>
        <w:snapToGrid w:val="0"/>
        <w:spacing w:line="360" w:lineRule="auto"/>
        <w:ind w:firstLineChars="200" w:firstLine="482"/>
        <w:rPr>
          <w:rFonts w:ascii="宋体" w:hAnsi="宋体" w:cs="宋体"/>
          <w:b/>
          <w:sz w:val="24"/>
        </w:rPr>
      </w:pPr>
      <w:r>
        <w:rPr>
          <w:rFonts w:ascii="宋体" w:hAnsi="宋体" w:cs="宋体" w:hint="eastAsia"/>
          <w:b/>
          <w:sz w:val="24"/>
        </w:rPr>
        <w:t>十、附则</w:t>
      </w:r>
    </w:p>
    <w:p w:rsidR="00B2383F" w:rsidRDefault="000534E0" w:rsidP="00D20F8B">
      <w:pPr>
        <w:spacing w:line="360" w:lineRule="auto"/>
        <w:ind w:firstLineChars="200" w:firstLine="480"/>
        <w:rPr>
          <w:rFonts w:ascii="宋体" w:hAnsi="宋体"/>
          <w:color w:val="000000"/>
          <w:sz w:val="24"/>
        </w:rPr>
      </w:pPr>
      <w:r>
        <w:rPr>
          <w:rFonts w:ascii="宋体" w:hAnsi="宋体" w:cs="宋体" w:hint="eastAsia"/>
          <w:sz w:val="24"/>
        </w:rPr>
        <w:t>10.1</w:t>
      </w:r>
      <w:r w:rsidR="00083680">
        <w:rPr>
          <w:rFonts w:ascii="宋体" w:hAnsi="宋体" w:cs="宋体" w:hint="eastAsia"/>
          <w:sz w:val="24"/>
        </w:rPr>
        <w:t xml:space="preserve"> 合同份数：本合同一式陆</w:t>
      </w:r>
      <w:r w:rsidR="00083680">
        <w:rPr>
          <w:rFonts w:ascii="宋体" w:hAnsi="宋体" w:cs="宋体" w:hint="eastAsia"/>
          <w:color w:val="000000"/>
          <w:sz w:val="24"/>
        </w:rPr>
        <w:t>份，</w:t>
      </w:r>
      <w:r w:rsidR="00083680">
        <w:rPr>
          <w:rFonts w:ascii="宋体" w:hAnsi="宋体" w:hint="eastAsia"/>
          <w:color w:val="000000"/>
          <w:sz w:val="24"/>
        </w:rPr>
        <w:t>采购人、供应商各叁份。</w:t>
      </w:r>
    </w:p>
    <w:p w:rsidR="00B2383F" w:rsidRDefault="000534E0" w:rsidP="00D20F8B">
      <w:pPr>
        <w:spacing w:line="360" w:lineRule="auto"/>
        <w:ind w:firstLineChars="200" w:firstLine="480"/>
        <w:rPr>
          <w:rFonts w:ascii="宋体" w:hAnsi="宋体" w:cs="宋体"/>
          <w:sz w:val="24"/>
        </w:rPr>
      </w:pPr>
      <w:r>
        <w:rPr>
          <w:rFonts w:ascii="宋体" w:hAnsi="宋体" w:cs="宋体" w:hint="eastAsia"/>
          <w:sz w:val="24"/>
        </w:rPr>
        <w:t>10.2</w:t>
      </w:r>
      <w:r w:rsidR="00083680">
        <w:rPr>
          <w:rFonts w:ascii="宋体" w:hAnsi="宋体" w:cs="宋体" w:hint="eastAsia"/>
          <w:sz w:val="24"/>
        </w:rPr>
        <w:t>本合同文件使用中文书写、解释和说明。</w:t>
      </w:r>
    </w:p>
    <w:p w:rsidR="00B2383F" w:rsidRDefault="000534E0" w:rsidP="00D20F8B">
      <w:pPr>
        <w:spacing w:line="360" w:lineRule="auto"/>
        <w:ind w:firstLineChars="200" w:firstLine="480"/>
        <w:rPr>
          <w:rFonts w:ascii="宋体" w:hAnsi="宋体" w:cs="宋体"/>
          <w:sz w:val="24"/>
        </w:rPr>
      </w:pPr>
      <w:r>
        <w:rPr>
          <w:rFonts w:ascii="宋体" w:hAnsi="宋体" w:cs="宋体" w:hint="eastAsia"/>
          <w:sz w:val="24"/>
        </w:rPr>
        <w:t>10.3</w:t>
      </w:r>
      <w:r w:rsidR="00083680">
        <w:rPr>
          <w:rFonts w:ascii="宋体" w:hAnsi="宋体" w:cs="宋体" w:hint="eastAsia"/>
          <w:sz w:val="24"/>
        </w:rPr>
        <w:t>本合同履行过程中产生的纪要、协议以及成交通知书、采购响应文件和采购文件为本合同的附件，与合同具有同等效力。</w:t>
      </w:r>
    </w:p>
    <w:p w:rsidR="00B2383F" w:rsidRDefault="000534E0" w:rsidP="00D20F8B">
      <w:pPr>
        <w:spacing w:line="360" w:lineRule="auto"/>
        <w:ind w:firstLineChars="200" w:firstLine="480"/>
        <w:rPr>
          <w:rFonts w:ascii="宋体" w:hAnsi="宋体" w:cs="宋体"/>
          <w:sz w:val="24"/>
        </w:rPr>
      </w:pPr>
      <w:r>
        <w:rPr>
          <w:rFonts w:ascii="宋体" w:hAnsi="宋体" w:cs="宋体" w:hint="eastAsia"/>
          <w:sz w:val="24"/>
        </w:rPr>
        <w:t>10.4</w:t>
      </w:r>
      <w:r w:rsidR="00083680">
        <w:rPr>
          <w:rFonts w:ascii="宋体" w:hAnsi="宋体" w:cs="宋体" w:hint="eastAsia"/>
          <w:sz w:val="24"/>
        </w:rPr>
        <w:t>未尽事宜</w:t>
      </w:r>
    </w:p>
    <w:p w:rsidR="00B2383F" w:rsidRDefault="00083680" w:rsidP="00D20F8B">
      <w:pPr>
        <w:spacing w:line="360" w:lineRule="auto"/>
        <w:ind w:firstLineChars="200" w:firstLine="480"/>
        <w:rPr>
          <w:rFonts w:ascii="宋体" w:hAnsi="宋体" w:cs="宋体"/>
          <w:sz w:val="24"/>
        </w:rPr>
      </w:pPr>
      <w:r>
        <w:rPr>
          <w:rFonts w:ascii="宋体" w:hAnsi="宋体" w:cs="宋体" w:hint="eastAsia"/>
          <w:sz w:val="24"/>
        </w:rPr>
        <w:t>本合同未尽事宜应按照《中华人民共和国民法典》、《中华人民共和国政府采购法》及其相关配套法律法规之规定解释。</w:t>
      </w:r>
    </w:p>
    <w:p w:rsidR="00B2383F" w:rsidRDefault="00B2383F" w:rsidP="00D20F8B">
      <w:pPr>
        <w:adjustRightInd w:val="0"/>
        <w:snapToGrid w:val="0"/>
        <w:spacing w:line="360" w:lineRule="auto"/>
        <w:ind w:firstLineChars="200" w:firstLine="480"/>
        <w:rPr>
          <w:rFonts w:ascii="宋体" w:hAnsi="宋体" w:cs="宋体"/>
          <w:sz w:val="24"/>
        </w:rPr>
      </w:pPr>
    </w:p>
    <w:p w:rsidR="00B2383F" w:rsidRDefault="00083680" w:rsidP="00D20F8B">
      <w:pPr>
        <w:adjustRightInd w:val="0"/>
        <w:snapToGrid w:val="0"/>
        <w:spacing w:line="360" w:lineRule="auto"/>
        <w:ind w:leftChars="37" w:left="78" w:firstLineChars="200" w:firstLine="480"/>
        <w:rPr>
          <w:rFonts w:ascii="宋体" w:hAnsi="宋体" w:cs="宋体"/>
          <w:sz w:val="24"/>
        </w:rPr>
      </w:pPr>
      <w:r>
        <w:rPr>
          <w:rFonts w:ascii="宋体" w:hAnsi="宋体" w:cs="宋体" w:hint="eastAsia"/>
          <w:sz w:val="24"/>
        </w:rPr>
        <w:t>甲方：                                乙方：</w:t>
      </w:r>
    </w:p>
    <w:p w:rsidR="00B2383F" w:rsidRDefault="00B2383F" w:rsidP="00D20F8B">
      <w:pPr>
        <w:adjustRightInd w:val="0"/>
        <w:snapToGrid w:val="0"/>
        <w:spacing w:line="360" w:lineRule="auto"/>
        <w:ind w:firstLineChars="200" w:firstLine="480"/>
        <w:rPr>
          <w:rFonts w:ascii="宋体" w:hAnsi="宋体" w:cs="宋体"/>
          <w:sz w:val="24"/>
        </w:rPr>
      </w:pPr>
    </w:p>
    <w:p w:rsidR="00B2383F" w:rsidRDefault="00083680" w:rsidP="00D20F8B">
      <w:pPr>
        <w:adjustRightInd w:val="0"/>
        <w:snapToGrid w:val="0"/>
        <w:spacing w:line="360" w:lineRule="auto"/>
        <w:ind w:firstLineChars="200" w:firstLine="480"/>
        <w:rPr>
          <w:rFonts w:ascii="宋体" w:hAnsi="宋体" w:cs="宋体"/>
          <w:sz w:val="24"/>
        </w:rPr>
      </w:pPr>
      <w:r>
        <w:rPr>
          <w:rFonts w:ascii="宋体" w:hAnsi="宋体" w:cs="宋体" w:hint="eastAsia"/>
          <w:sz w:val="24"/>
        </w:rPr>
        <w:t>（公章）                             （公章）</w:t>
      </w:r>
    </w:p>
    <w:p w:rsidR="00B2383F" w:rsidRDefault="00B2383F" w:rsidP="00D20F8B">
      <w:pPr>
        <w:adjustRightInd w:val="0"/>
        <w:snapToGrid w:val="0"/>
        <w:spacing w:line="360" w:lineRule="auto"/>
        <w:ind w:firstLineChars="200" w:firstLine="480"/>
        <w:rPr>
          <w:rFonts w:ascii="宋体" w:hAnsi="宋体" w:cs="宋体"/>
          <w:sz w:val="24"/>
        </w:rPr>
      </w:pPr>
    </w:p>
    <w:p w:rsidR="00B2383F" w:rsidRDefault="00083680" w:rsidP="00D20F8B">
      <w:pPr>
        <w:adjustRightInd w:val="0"/>
        <w:snapToGrid w:val="0"/>
        <w:spacing w:line="360" w:lineRule="auto"/>
        <w:ind w:firstLineChars="200" w:firstLine="480"/>
        <w:rPr>
          <w:rFonts w:ascii="宋体" w:hAnsi="宋体" w:cs="宋体"/>
          <w:sz w:val="24"/>
        </w:rPr>
      </w:pPr>
      <w:r>
        <w:rPr>
          <w:rFonts w:ascii="宋体" w:hAnsi="宋体" w:cs="宋体" w:hint="eastAsia"/>
          <w:sz w:val="24"/>
        </w:rPr>
        <w:t>甲方代表签字：                         乙方代表签字：</w:t>
      </w:r>
    </w:p>
    <w:p w:rsidR="00B2383F" w:rsidRDefault="00083680" w:rsidP="00D20F8B">
      <w:pPr>
        <w:adjustRightInd w:val="0"/>
        <w:snapToGrid w:val="0"/>
        <w:spacing w:line="360" w:lineRule="auto"/>
        <w:ind w:firstLineChars="2050" w:firstLine="4920"/>
        <w:rPr>
          <w:rFonts w:ascii="宋体" w:hAnsi="宋体" w:cs="宋体"/>
          <w:sz w:val="24"/>
        </w:rPr>
      </w:pPr>
      <w:r>
        <w:rPr>
          <w:rFonts w:ascii="宋体" w:hAnsi="宋体" w:cs="宋体" w:hint="eastAsia"/>
          <w:sz w:val="24"/>
        </w:rPr>
        <w:t>签订日期：年月日</w:t>
      </w:r>
    </w:p>
    <w:p w:rsidR="00B2383F" w:rsidRDefault="00B2383F" w:rsidP="00D20F8B">
      <w:pPr>
        <w:snapToGrid w:val="0"/>
        <w:spacing w:line="360" w:lineRule="auto"/>
        <w:jc w:val="center"/>
        <w:outlineLvl w:val="0"/>
        <w:rPr>
          <w:rFonts w:ascii="宋体" w:hAnsi="宋体" w:cs="宋体"/>
          <w:b/>
          <w:sz w:val="36"/>
          <w:szCs w:val="36"/>
        </w:rPr>
      </w:pPr>
    </w:p>
    <w:p w:rsidR="00B2383F" w:rsidRDefault="00B2383F">
      <w:pPr>
        <w:snapToGrid w:val="0"/>
        <w:spacing w:line="300" w:lineRule="auto"/>
        <w:jc w:val="center"/>
        <w:outlineLvl w:val="0"/>
        <w:rPr>
          <w:rFonts w:ascii="宋体" w:hAnsi="宋体" w:cs="宋体"/>
          <w:b/>
          <w:sz w:val="36"/>
          <w:szCs w:val="36"/>
        </w:rPr>
      </w:pPr>
    </w:p>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D20F8B" w:rsidRDefault="00D20F8B" w:rsidP="00D20F8B"/>
    <w:p w:rsidR="00B2383F" w:rsidRDefault="00083680">
      <w:pPr>
        <w:snapToGrid w:val="0"/>
        <w:spacing w:line="300" w:lineRule="auto"/>
        <w:jc w:val="center"/>
        <w:outlineLvl w:val="0"/>
        <w:rPr>
          <w:rFonts w:ascii="宋体" w:hAnsi="宋体" w:cs="宋体"/>
          <w:b/>
          <w:sz w:val="36"/>
          <w:szCs w:val="36"/>
        </w:rPr>
      </w:pPr>
      <w:r>
        <w:rPr>
          <w:rFonts w:ascii="宋体" w:hAnsi="宋体" w:cs="宋体" w:hint="eastAsia"/>
          <w:b/>
          <w:sz w:val="36"/>
          <w:szCs w:val="36"/>
        </w:rPr>
        <w:t>第六部分  质疑提出和处理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一、质疑的提出</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(一)质疑人的身份要求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1.质疑人必须是直接参加本次招标活动的当事人。</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2.未参加磋商活动的供应商或在磋商活动中自身权益未受到损害的供应商所提出的质疑不予受理。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(二)质疑提出的格式要求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1.质疑必须按《政府采购法》、《政府采购法实施条例》及《江苏省政府采购供应商监督管理暂行办法》的相关规定提交，质疑实行实名制，不得进行虚假、恶意质疑，未按上述要求提交的质疑函，采购人有权不予受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2.质疑函应包括：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（1）质疑供应商的名称、地址、邮编、联系人及联系电话；</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（2）具体、明确的质疑事项及明确的请求；</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（3）质疑的事实依据和必要的法律依据；</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（4）提起质疑的日期；</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（5）认为自己合法权益受到损害或可能受到损害的相关证据材料；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3.质疑函需遵循的原则：</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（三）质疑提出的时效要求</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1.供应商认为采购文件、采购过程和采购结果使自己的权益受到损害的，可以在知道或应知其权益受到损害之日起七个工作日内，以书面形式向采购人或代理机构提出质疑。上述应知其权益受到损害之日，是指：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（1）对可以质疑的采购文件提出质疑的，为收到采购文件之日或者采购文件公告期限届满之日（该质疑需在投标文件接受截止时间前）；</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（2）对采购过程提出质疑的，为各采购程序环节结束之日；</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（3）对成交或者成交结果提出质疑的，为成交或者成交结果公告期限届满之日。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供应商认为采购文件使自己的权益受到损害的，可以按照磋商公告第八项要求向采购人提出质疑；供应商认为采购过程和采购结果使自己的权益受到损害的，可以以书面形式向代理机构或采购人提出质疑。</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2.供应商应在法定质疑期一次性提出针对同一采购程序环节的质疑。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二、《质疑函》的受理和答复</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1. 采购人（代理机构）收到质疑函后，将对质疑的形式和内容进行审查，如质疑函内容、格式不符合规定，采购人将告知质疑人进行补正。</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2. 质疑人应当在法定质疑期限内进行补正并重新提交质疑函，拒不补正或者在法定期限内未重新提交质疑函的，为无效质疑，采购人将不予受理。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3.采购人或采购代理机构答复供应商质疑应当采用书面方式并依法送达，质疑供应商或其委托代理人拒绝签收的视为已经送达。</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三、质疑处理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1. 质疑成立的处理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（1）对于内容、格式符合规定的质疑函，采购人在收到磋商供应商的书面质疑后七个工作日内作出书面答复，但答复的内容不得涉及商业秘密。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（2）对采购文件提出的质疑，依法通过澄清或者修改可以继续开展采购活动的，澄清或者修改采购文件后继续开展采购活动；否则应当修改采购文件后重新开展采购活动。</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（3）对采购过程、成交或者成交结果提出的质疑，合格供应商符合法定数量时，可以从合格的成交候选人中另行确定成交、成交供应商的，应当依法另行确定成交供应商；否则应当重新开展采购活动。</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质疑答复导致成交、成交结果改变的，采购人或者采购代理机构应当将有关情况书面报告本级财政部门。</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2.质疑不成立的处理</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若质疑不成立，或者成立未对成交、成交结果构成影响的，继续开展采购活动。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3.虚假质疑的处理          </w:t>
      </w:r>
    </w:p>
    <w:p w:rsidR="00B2383F" w:rsidRDefault="00083680">
      <w:pPr>
        <w:pStyle w:val="a4"/>
        <w:snapToGrid w:val="0"/>
        <w:spacing w:line="360" w:lineRule="auto"/>
        <w:ind w:leftChars="0" w:left="0" w:firstLineChars="200" w:firstLine="480"/>
        <w:contextualSpacing/>
        <w:rPr>
          <w:rFonts w:ascii="宋体" w:hAnsi="宋体" w:cs="宋体"/>
          <w:kern w:val="2"/>
          <w:sz w:val="24"/>
        </w:rPr>
      </w:pPr>
      <w:r>
        <w:rPr>
          <w:rFonts w:ascii="宋体" w:hAnsi="宋体" w:cs="宋体" w:hint="eastAsia"/>
          <w:kern w:val="2"/>
          <w:sz w:val="24"/>
        </w:rPr>
        <w:t xml:space="preserve">（1）供应商提出书面质疑必须有理、有据，不得恶意质疑或提交虚假质疑。否则，一经查实，采购人有权依据政府采购的有关规定，报请政府采购监管部门对该供应商进行相应的行政处罚。                          </w:t>
      </w:r>
    </w:p>
    <w:p w:rsidR="00B2383F" w:rsidRDefault="00B2383F">
      <w:pPr>
        <w:pStyle w:val="21"/>
        <w:spacing w:line="360" w:lineRule="auto"/>
        <w:ind w:leftChars="0" w:left="0" w:firstLineChars="0" w:firstLine="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 w:rsidR="00B2383F" w:rsidRDefault="00B2383F">
      <w:pPr>
        <w:pStyle w:val="21"/>
        <w:ind w:firstLine="400"/>
      </w:pPr>
    </w:p>
    <w:p w:rsidR="00B2383F" w:rsidRDefault="00B2383F">
      <w:pPr>
        <w:autoSpaceDE w:val="0"/>
        <w:autoSpaceDN w:val="0"/>
        <w:adjustRightInd w:val="0"/>
        <w:snapToGrid w:val="0"/>
        <w:spacing w:line="360" w:lineRule="auto"/>
        <w:ind w:left="4513" w:right="210" w:hanging="4513"/>
        <w:jc w:val="center"/>
        <w:rPr>
          <w:rFonts w:ascii="宋体" w:hAnsi="宋体"/>
          <w:b/>
          <w:bCs/>
          <w:sz w:val="36"/>
          <w:szCs w:val="36"/>
        </w:rPr>
      </w:pPr>
    </w:p>
    <w:p w:rsidR="00B2383F" w:rsidRDefault="00B2383F">
      <w:pPr>
        <w:autoSpaceDE w:val="0"/>
        <w:autoSpaceDN w:val="0"/>
        <w:adjustRightInd w:val="0"/>
        <w:snapToGrid w:val="0"/>
        <w:spacing w:line="360" w:lineRule="auto"/>
        <w:ind w:left="4513" w:right="210" w:hanging="4513"/>
        <w:jc w:val="center"/>
        <w:rPr>
          <w:rFonts w:ascii="宋体" w:hAnsi="宋体"/>
          <w:b/>
          <w:bCs/>
          <w:sz w:val="36"/>
          <w:szCs w:val="36"/>
        </w:rPr>
      </w:pPr>
    </w:p>
    <w:p w:rsidR="00B2383F" w:rsidRDefault="00B2383F">
      <w:pPr>
        <w:autoSpaceDE w:val="0"/>
        <w:autoSpaceDN w:val="0"/>
        <w:adjustRightInd w:val="0"/>
        <w:snapToGrid w:val="0"/>
        <w:spacing w:line="300" w:lineRule="auto"/>
        <w:ind w:left="4513" w:right="210" w:hanging="4513"/>
        <w:jc w:val="center"/>
        <w:rPr>
          <w:rFonts w:ascii="宋体" w:hAnsi="宋体"/>
          <w:b/>
          <w:bCs/>
          <w:sz w:val="36"/>
          <w:szCs w:val="36"/>
        </w:rPr>
      </w:pPr>
    </w:p>
    <w:p w:rsidR="00B2383F" w:rsidRDefault="00B2383F">
      <w:pPr>
        <w:autoSpaceDE w:val="0"/>
        <w:autoSpaceDN w:val="0"/>
        <w:adjustRightInd w:val="0"/>
        <w:snapToGrid w:val="0"/>
        <w:spacing w:line="300" w:lineRule="auto"/>
        <w:ind w:left="4513" w:right="210" w:hanging="4513"/>
        <w:jc w:val="center"/>
        <w:rPr>
          <w:rFonts w:ascii="宋体" w:hAnsi="宋体"/>
          <w:b/>
          <w:bCs/>
          <w:sz w:val="36"/>
          <w:szCs w:val="36"/>
        </w:rPr>
      </w:pPr>
    </w:p>
    <w:p w:rsidR="00B2383F" w:rsidRDefault="00B2383F">
      <w:pPr>
        <w:autoSpaceDE w:val="0"/>
        <w:autoSpaceDN w:val="0"/>
        <w:adjustRightInd w:val="0"/>
        <w:snapToGrid w:val="0"/>
        <w:spacing w:line="300" w:lineRule="auto"/>
        <w:ind w:left="4513" w:right="210" w:hanging="4513"/>
        <w:jc w:val="center"/>
        <w:rPr>
          <w:rFonts w:ascii="宋体" w:hAnsi="宋体"/>
          <w:b/>
          <w:bCs/>
          <w:sz w:val="36"/>
          <w:szCs w:val="36"/>
        </w:rPr>
      </w:pPr>
    </w:p>
    <w:p w:rsidR="00B2383F" w:rsidRDefault="00083680">
      <w:pPr>
        <w:autoSpaceDE w:val="0"/>
        <w:autoSpaceDN w:val="0"/>
        <w:adjustRightInd w:val="0"/>
        <w:snapToGrid w:val="0"/>
        <w:spacing w:line="300" w:lineRule="auto"/>
        <w:ind w:left="4513" w:right="210" w:hanging="4513"/>
        <w:jc w:val="center"/>
        <w:rPr>
          <w:rFonts w:ascii="宋体" w:hAnsi="宋体"/>
          <w:b/>
          <w:bCs/>
          <w:sz w:val="36"/>
          <w:szCs w:val="36"/>
        </w:rPr>
      </w:pPr>
      <w:r>
        <w:rPr>
          <w:rFonts w:ascii="宋体" w:hAnsi="宋体" w:hint="eastAsia"/>
          <w:b/>
          <w:bCs/>
          <w:sz w:val="36"/>
          <w:szCs w:val="36"/>
        </w:rPr>
        <w:t>第七部分 响应文件组成</w:t>
      </w:r>
    </w:p>
    <w:p w:rsidR="00B2383F" w:rsidRDefault="00083680">
      <w:pPr>
        <w:snapToGrid w:val="0"/>
        <w:spacing w:line="360" w:lineRule="auto"/>
        <w:ind w:firstLine="555"/>
        <w:jc w:val="left"/>
        <w:rPr>
          <w:rFonts w:ascii="宋体" w:hAnsi="宋体"/>
          <w:b/>
          <w:color w:val="FF0000"/>
          <w:sz w:val="24"/>
        </w:rPr>
      </w:pPr>
      <w:r>
        <w:rPr>
          <w:rFonts w:ascii="宋体" w:hAnsi="宋体" w:hint="eastAsia"/>
          <w:b/>
          <w:color w:val="FF0000"/>
          <w:sz w:val="24"/>
        </w:rPr>
        <w:t>响应文件由资格审查证明材料、商务技术响应文件、价格响应文件三部分组成，按以下三部分分别装订。</w:t>
      </w:r>
    </w:p>
    <w:p w:rsidR="00B2383F" w:rsidRDefault="00083680">
      <w:pPr>
        <w:snapToGrid w:val="0"/>
        <w:spacing w:line="360" w:lineRule="auto"/>
        <w:contextualSpacing/>
        <w:jc w:val="left"/>
        <w:rPr>
          <w:rFonts w:ascii="宋体" w:hAnsi="宋体"/>
          <w:b/>
          <w:sz w:val="24"/>
        </w:rPr>
      </w:pPr>
      <w:r>
        <w:rPr>
          <w:rFonts w:ascii="宋体" w:hAnsi="宋体" w:hint="eastAsia"/>
          <w:b/>
          <w:sz w:val="24"/>
        </w:rPr>
        <w:t>一、资格审查证明材料</w:t>
      </w:r>
      <w:r>
        <w:rPr>
          <w:rFonts w:ascii="宋体" w:hAnsi="宋体" w:hint="eastAsia"/>
          <w:b/>
          <w:color w:val="FF0000"/>
          <w:sz w:val="24"/>
        </w:rPr>
        <w:t>（一正二副，并在密封袋上封口处加盖单位公章）</w:t>
      </w:r>
      <w:r>
        <w:rPr>
          <w:rFonts w:ascii="宋体" w:hAnsi="宋体" w:hint="eastAsia"/>
          <w:b/>
          <w:sz w:val="24"/>
        </w:rPr>
        <w:t>：</w:t>
      </w:r>
    </w:p>
    <w:p w:rsidR="00B2383F" w:rsidRDefault="00083680">
      <w:pPr>
        <w:snapToGrid w:val="0"/>
        <w:spacing w:line="360" w:lineRule="auto"/>
        <w:ind w:firstLineChars="200" w:firstLine="480"/>
        <w:rPr>
          <w:rFonts w:ascii="宋体" w:hAnsi="宋体"/>
          <w:sz w:val="24"/>
        </w:rPr>
      </w:pPr>
      <w:r>
        <w:rPr>
          <w:rFonts w:ascii="宋体" w:hAnsi="宋体" w:hint="eastAsia"/>
          <w:sz w:val="24"/>
        </w:rPr>
        <w:t>1、供应商符合《政府采购法》第二十二条规定条件的承诺函（格式见附件）；</w:t>
      </w:r>
    </w:p>
    <w:p w:rsidR="00B2383F" w:rsidRDefault="00083680">
      <w:pPr>
        <w:pStyle w:val="22"/>
        <w:snapToGrid w:val="0"/>
        <w:spacing w:line="360" w:lineRule="auto"/>
        <w:ind w:firstLineChars="200" w:firstLine="480"/>
        <w:rPr>
          <w:rFonts w:ascii="宋体" w:eastAsia="宋体"/>
          <w:sz w:val="24"/>
          <w:szCs w:val="24"/>
        </w:rPr>
      </w:pPr>
      <w:r>
        <w:rPr>
          <w:rFonts w:ascii="宋体" w:eastAsia="宋体" w:hint="eastAsia"/>
          <w:sz w:val="24"/>
          <w:szCs w:val="24"/>
        </w:rPr>
        <w:t>2、法定代表人身份证明书（（格式参见附件））;</w:t>
      </w:r>
    </w:p>
    <w:p w:rsidR="00B2383F" w:rsidRDefault="00083680">
      <w:pPr>
        <w:autoSpaceDE w:val="0"/>
        <w:autoSpaceDN w:val="0"/>
        <w:adjustRightInd w:val="0"/>
        <w:snapToGrid w:val="0"/>
        <w:spacing w:line="360" w:lineRule="auto"/>
        <w:ind w:left="1" w:firstLine="538"/>
        <w:rPr>
          <w:rFonts w:ascii="宋体" w:hAnsi="宋体"/>
          <w:sz w:val="24"/>
        </w:rPr>
      </w:pPr>
      <w:r>
        <w:rPr>
          <w:rFonts w:ascii="宋体" w:hAnsi="宋体" w:hint="eastAsia"/>
          <w:sz w:val="24"/>
        </w:rPr>
        <w:t>3、法定代表人授权委托书，磋商代表本人身份证复印件（</w:t>
      </w:r>
      <w:r>
        <w:rPr>
          <w:rFonts w:ascii="宋体" w:hAnsi="宋体" w:cs="宋体" w:hint="eastAsia"/>
          <w:sz w:val="24"/>
        </w:rPr>
        <w:t>格式参见附件</w:t>
      </w:r>
      <w:r>
        <w:rPr>
          <w:rFonts w:ascii="宋体" w:hAnsi="宋体" w:hint="eastAsia"/>
          <w:sz w:val="24"/>
        </w:rPr>
        <w:t>）；</w:t>
      </w:r>
    </w:p>
    <w:p w:rsidR="00B2383F" w:rsidRDefault="00083680">
      <w:pPr>
        <w:snapToGrid w:val="0"/>
        <w:spacing w:line="360" w:lineRule="auto"/>
        <w:ind w:firstLineChars="200" w:firstLine="480"/>
        <w:rPr>
          <w:kern w:val="0"/>
          <w:sz w:val="24"/>
          <w:szCs w:val="20"/>
          <w:lang w:val="zh-CN"/>
        </w:rPr>
      </w:pPr>
      <w:r>
        <w:rPr>
          <w:rFonts w:ascii="宋体" w:hAnsi="宋体" w:hint="eastAsia"/>
          <w:sz w:val="24"/>
        </w:rPr>
        <w:t>4、</w:t>
      </w:r>
      <w:r>
        <w:rPr>
          <w:kern w:val="0"/>
          <w:sz w:val="24"/>
          <w:szCs w:val="20"/>
          <w:lang w:val="zh-CN"/>
        </w:rPr>
        <w:t>提供有效的营业执照；</w:t>
      </w:r>
    </w:p>
    <w:p w:rsidR="00B2383F" w:rsidRDefault="00083680">
      <w:pPr>
        <w:snapToGrid w:val="0"/>
        <w:spacing w:line="360" w:lineRule="auto"/>
        <w:ind w:firstLineChars="200" w:firstLine="480"/>
        <w:rPr>
          <w:rFonts w:ascii="宋体" w:hAnsi="宋体"/>
          <w:sz w:val="24"/>
        </w:rPr>
      </w:pPr>
      <w:r>
        <w:rPr>
          <w:rFonts w:ascii="宋体" w:hAnsi="宋体" w:hint="eastAsia"/>
          <w:sz w:val="24"/>
        </w:rPr>
        <w:t>5、参加政府采购活动前 3 年内在经营活动中没有重大违法记录和失信记录的书面声明；（</w:t>
      </w:r>
      <w:r>
        <w:rPr>
          <w:rFonts w:ascii="宋体" w:hAnsi="宋体" w:cs="宋体" w:hint="eastAsia"/>
          <w:sz w:val="24"/>
        </w:rPr>
        <w:t>格式参见附件</w:t>
      </w:r>
      <w:r>
        <w:rPr>
          <w:rFonts w:ascii="宋体" w:hAnsi="宋体" w:hint="eastAsia"/>
          <w:sz w:val="24"/>
        </w:rPr>
        <w:t>）</w:t>
      </w:r>
    </w:p>
    <w:p w:rsidR="00B2383F" w:rsidRDefault="00083680">
      <w:pPr>
        <w:snapToGrid w:val="0"/>
        <w:spacing w:line="360" w:lineRule="auto"/>
        <w:ind w:firstLineChars="200" w:firstLine="480"/>
        <w:rPr>
          <w:rFonts w:ascii="宋体" w:hAnsi="宋体"/>
          <w:sz w:val="24"/>
        </w:rPr>
      </w:pPr>
      <w:r>
        <w:rPr>
          <w:rFonts w:ascii="宋体" w:hAnsi="宋体" w:hint="eastAsia"/>
          <w:sz w:val="24"/>
        </w:rPr>
        <w:t>其它需要提交的资格审查证明材料。</w:t>
      </w:r>
    </w:p>
    <w:p w:rsidR="00B2383F" w:rsidRDefault="00083680">
      <w:pPr>
        <w:pStyle w:val="22"/>
        <w:snapToGrid w:val="0"/>
        <w:spacing w:line="360" w:lineRule="auto"/>
        <w:ind w:firstLine="496"/>
        <w:rPr>
          <w:rFonts w:ascii="宋体" w:eastAsia="宋体"/>
          <w:sz w:val="24"/>
          <w:szCs w:val="24"/>
        </w:rPr>
      </w:pPr>
      <w:r>
        <w:rPr>
          <w:rFonts w:ascii="宋体" w:eastAsia="宋体" w:hint="eastAsia"/>
          <w:b/>
          <w:sz w:val="24"/>
          <w:szCs w:val="24"/>
        </w:rPr>
        <w:t>二、商务技术响应文件</w:t>
      </w:r>
      <w:r>
        <w:rPr>
          <w:rFonts w:hint="eastAsia"/>
          <w:color w:val="FF0000"/>
          <w:sz w:val="24"/>
          <w:szCs w:val="24"/>
        </w:rPr>
        <w:t>（一正二副</w:t>
      </w:r>
      <w:r>
        <w:rPr>
          <w:rFonts w:ascii="宋体" w:eastAsia="宋体" w:hint="eastAsia"/>
          <w:color w:val="FF0000"/>
          <w:sz w:val="24"/>
          <w:szCs w:val="24"/>
        </w:rPr>
        <w:t>，并在密封袋上封口处加盖单位公章）</w:t>
      </w:r>
      <w:r>
        <w:rPr>
          <w:rFonts w:ascii="宋体" w:eastAsia="宋体" w:hint="eastAsia"/>
          <w:sz w:val="24"/>
          <w:szCs w:val="24"/>
        </w:rPr>
        <w:t>：</w:t>
      </w:r>
    </w:p>
    <w:p w:rsidR="00B2383F" w:rsidRDefault="00083680">
      <w:pPr>
        <w:snapToGrid w:val="0"/>
        <w:spacing w:line="360" w:lineRule="auto"/>
        <w:ind w:firstLineChars="200" w:firstLine="480"/>
        <w:rPr>
          <w:rFonts w:ascii="宋体" w:hAnsi="宋体"/>
          <w:sz w:val="24"/>
        </w:rPr>
      </w:pPr>
      <w:r>
        <w:rPr>
          <w:rFonts w:ascii="宋体" w:hAnsi="宋体" w:hint="eastAsia"/>
          <w:sz w:val="24"/>
        </w:rPr>
        <w:t>1、供应商情况一览表；（格式见附件）</w:t>
      </w:r>
    </w:p>
    <w:p w:rsidR="00B2383F" w:rsidRDefault="00083680">
      <w:pPr>
        <w:pStyle w:val="22"/>
        <w:snapToGrid w:val="0"/>
        <w:spacing w:line="360" w:lineRule="auto"/>
        <w:ind w:firstLineChars="200" w:firstLine="480"/>
        <w:rPr>
          <w:rFonts w:ascii="宋体" w:eastAsia="宋体"/>
          <w:sz w:val="24"/>
          <w:szCs w:val="24"/>
        </w:rPr>
      </w:pPr>
      <w:r>
        <w:rPr>
          <w:rFonts w:ascii="宋体" w:eastAsia="宋体" w:hint="eastAsia"/>
          <w:sz w:val="24"/>
          <w:szCs w:val="24"/>
        </w:rPr>
        <w:t>2、商务</w:t>
      </w:r>
      <w:r w:rsidR="00BD489D">
        <w:rPr>
          <w:rFonts w:ascii="宋体" w:eastAsia="宋体" w:hint="eastAsia"/>
          <w:sz w:val="24"/>
          <w:szCs w:val="24"/>
        </w:rPr>
        <w:t>、技术</w:t>
      </w:r>
      <w:r>
        <w:rPr>
          <w:rFonts w:ascii="宋体" w:eastAsia="宋体" w:hint="eastAsia"/>
          <w:sz w:val="24"/>
          <w:szCs w:val="24"/>
        </w:rPr>
        <w:t>条款偏离表；（格式见附件）</w:t>
      </w:r>
    </w:p>
    <w:p w:rsidR="00B2383F" w:rsidRDefault="006D1211">
      <w:pPr>
        <w:pStyle w:val="22"/>
        <w:snapToGrid w:val="0"/>
        <w:spacing w:line="360" w:lineRule="auto"/>
        <w:ind w:firstLine="494"/>
        <w:rPr>
          <w:rFonts w:ascii="宋体" w:eastAsia="宋体"/>
          <w:sz w:val="24"/>
          <w:szCs w:val="24"/>
        </w:rPr>
      </w:pPr>
      <w:r>
        <w:rPr>
          <w:rFonts w:ascii="宋体" w:eastAsia="宋体" w:hint="eastAsia"/>
          <w:sz w:val="24"/>
          <w:szCs w:val="24"/>
        </w:rPr>
        <w:t>3</w:t>
      </w:r>
      <w:r w:rsidR="00083680">
        <w:rPr>
          <w:rFonts w:ascii="宋体" w:eastAsia="宋体" w:hint="eastAsia"/>
          <w:sz w:val="24"/>
          <w:szCs w:val="24"/>
        </w:rPr>
        <w:t>、响应方案、货物（服务）</w:t>
      </w:r>
    </w:p>
    <w:p w:rsidR="00B2383F" w:rsidRDefault="006D1211">
      <w:pPr>
        <w:pStyle w:val="22"/>
        <w:snapToGrid w:val="0"/>
        <w:spacing w:line="360" w:lineRule="auto"/>
        <w:ind w:firstLine="494"/>
        <w:rPr>
          <w:rFonts w:ascii="宋体" w:eastAsia="宋体"/>
          <w:sz w:val="24"/>
          <w:szCs w:val="24"/>
        </w:rPr>
      </w:pPr>
      <w:r>
        <w:rPr>
          <w:rFonts w:ascii="宋体" w:eastAsia="宋体" w:hint="eastAsia"/>
          <w:sz w:val="24"/>
          <w:szCs w:val="24"/>
        </w:rPr>
        <w:t>4</w:t>
      </w:r>
      <w:r w:rsidR="00083680">
        <w:rPr>
          <w:rFonts w:ascii="宋体" w:eastAsia="宋体" w:hint="eastAsia"/>
          <w:sz w:val="24"/>
          <w:szCs w:val="24"/>
        </w:rPr>
        <w:t>商务技术评分标准中须提供的相关得分佐证材料。</w:t>
      </w:r>
    </w:p>
    <w:p w:rsidR="00B2383F" w:rsidRDefault="006D1211">
      <w:pPr>
        <w:pStyle w:val="22"/>
        <w:snapToGrid w:val="0"/>
        <w:spacing w:line="360" w:lineRule="auto"/>
        <w:ind w:firstLine="494"/>
        <w:rPr>
          <w:rFonts w:ascii="宋体" w:eastAsia="宋体"/>
          <w:sz w:val="24"/>
          <w:szCs w:val="24"/>
        </w:rPr>
      </w:pPr>
      <w:r>
        <w:rPr>
          <w:rFonts w:ascii="宋体" w:eastAsia="宋体" w:hint="eastAsia"/>
          <w:sz w:val="24"/>
          <w:szCs w:val="24"/>
        </w:rPr>
        <w:t>5</w:t>
      </w:r>
      <w:r w:rsidR="00083680">
        <w:rPr>
          <w:rFonts w:ascii="宋体" w:eastAsia="宋体" w:hint="eastAsia"/>
          <w:sz w:val="24"/>
          <w:szCs w:val="24"/>
        </w:rPr>
        <w:t>、供应商认为需要提交的其他商务技术材料。</w:t>
      </w:r>
    </w:p>
    <w:p w:rsidR="00B2383F" w:rsidRDefault="00083680">
      <w:pPr>
        <w:pStyle w:val="22"/>
        <w:snapToGrid w:val="0"/>
        <w:spacing w:line="360" w:lineRule="auto"/>
        <w:ind w:firstLine="496"/>
        <w:rPr>
          <w:rFonts w:ascii="宋体" w:eastAsia="宋体"/>
          <w:sz w:val="24"/>
          <w:szCs w:val="24"/>
        </w:rPr>
      </w:pPr>
      <w:r>
        <w:rPr>
          <w:rFonts w:ascii="宋体" w:eastAsia="宋体" w:hint="eastAsia"/>
          <w:b/>
          <w:sz w:val="24"/>
          <w:szCs w:val="24"/>
        </w:rPr>
        <w:t>三、价格响应文件</w:t>
      </w:r>
      <w:r>
        <w:rPr>
          <w:rFonts w:hint="eastAsia"/>
          <w:color w:val="FF0000"/>
          <w:sz w:val="24"/>
          <w:szCs w:val="24"/>
        </w:rPr>
        <w:t>（一正二副</w:t>
      </w:r>
      <w:r>
        <w:rPr>
          <w:rFonts w:ascii="宋体" w:eastAsia="宋体" w:hint="eastAsia"/>
          <w:color w:val="FF0000"/>
          <w:sz w:val="24"/>
          <w:szCs w:val="24"/>
        </w:rPr>
        <w:t>，并在密封袋上封口处加盖单位公章）</w:t>
      </w:r>
      <w:r>
        <w:rPr>
          <w:rFonts w:ascii="宋体" w:eastAsia="宋体" w:hint="eastAsia"/>
          <w:sz w:val="24"/>
          <w:szCs w:val="24"/>
        </w:rPr>
        <w:t>：</w:t>
      </w:r>
    </w:p>
    <w:p w:rsidR="00B2383F" w:rsidRDefault="00083680">
      <w:pPr>
        <w:pStyle w:val="af9"/>
        <w:spacing w:line="360" w:lineRule="auto"/>
        <w:ind w:firstLineChars="250" w:firstLine="600"/>
        <w:rPr>
          <w:rFonts w:ascii="宋体" w:hAnsi="宋体"/>
          <w:sz w:val="24"/>
        </w:rPr>
      </w:pPr>
      <w:r>
        <w:rPr>
          <w:rFonts w:ascii="宋体" w:hAnsi="宋体" w:hint="eastAsia"/>
          <w:sz w:val="24"/>
        </w:rPr>
        <w:t>1、磋商响应报价总表;（格式见附件）</w:t>
      </w:r>
    </w:p>
    <w:p w:rsidR="00207824" w:rsidRPr="00207824" w:rsidRDefault="00207824" w:rsidP="00207824">
      <w:pPr>
        <w:pStyle w:val="a8"/>
      </w:pPr>
      <w:r>
        <w:rPr>
          <w:rFonts w:hint="eastAsia"/>
        </w:rPr>
        <w:t xml:space="preserve">      2</w:t>
      </w:r>
      <w:r>
        <w:rPr>
          <w:rFonts w:hint="eastAsia"/>
        </w:rPr>
        <w:t>、</w:t>
      </w:r>
      <w:r>
        <w:rPr>
          <w:rFonts w:ascii="宋体" w:hAnsi="宋体" w:hint="eastAsia"/>
          <w:sz w:val="24"/>
        </w:rPr>
        <w:t>、磋商响应明细报价表（格式自拟）</w:t>
      </w:r>
    </w:p>
    <w:p w:rsidR="00051FEC" w:rsidRDefault="00051FEC" w:rsidP="00051FEC">
      <w:pPr>
        <w:snapToGrid w:val="0"/>
        <w:spacing w:line="360" w:lineRule="auto"/>
        <w:ind w:firstLineChars="250" w:firstLine="600"/>
        <w:rPr>
          <w:rFonts w:ascii="宋体" w:hAnsi="宋体"/>
          <w:sz w:val="24"/>
        </w:rPr>
      </w:pPr>
      <w:r>
        <w:rPr>
          <w:rFonts w:ascii="宋体" w:hAnsi="宋体" w:hint="eastAsia"/>
          <w:sz w:val="24"/>
        </w:rPr>
        <w:t>2、 中小企业声明函（如有，则提供。格式见附件）。</w:t>
      </w:r>
    </w:p>
    <w:p w:rsidR="00051FEC" w:rsidRDefault="00051FEC" w:rsidP="00051FEC">
      <w:pPr>
        <w:snapToGrid w:val="0"/>
        <w:spacing w:line="360" w:lineRule="auto"/>
        <w:ind w:firstLineChars="250" w:firstLine="600"/>
        <w:rPr>
          <w:rFonts w:ascii="宋体" w:hAnsi="宋体"/>
          <w:sz w:val="24"/>
        </w:rPr>
      </w:pPr>
      <w:r>
        <w:rPr>
          <w:rFonts w:ascii="宋体" w:hAnsi="宋体" w:hint="eastAsia"/>
          <w:sz w:val="24"/>
        </w:rPr>
        <w:t>3、残疾人福利性单位声明函（如有，则提供。格式见附件）。</w:t>
      </w:r>
    </w:p>
    <w:p w:rsidR="00051FEC" w:rsidRDefault="00051FEC" w:rsidP="00051FEC">
      <w:pPr>
        <w:snapToGrid w:val="0"/>
        <w:spacing w:line="360" w:lineRule="auto"/>
        <w:ind w:firstLineChars="250" w:firstLine="600"/>
        <w:rPr>
          <w:rFonts w:ascii="宋体" w:hAnsi="宋体"/>
          <w:sz w:val="24"/>
        </w:rPr>
      </w:pPr>
      <w:r>
        <w:rPr>
          <w:rFonts w:ascii="宋体" w:hAnsi="宋体" w:hint="eastAsia"/>
          <w:sz w:val="24"/>
        </w:rPr>
        <w:t>4、监狱企业的证明（如有，则提供。格式自拟）。</w:t>
      </w:r>
    </w:p>
    <w:p w:rsidR="00B2383F" w:rsidRDefault="00083680">
      <w:pPr>
        <w:pStyle w:val="22"/>
        <w:snapToGrid w:val="0"/>
        <w:spacing w:line="300" w:lineRule="auto"/>
        <w:ind w:firstLineChars="200" w:firstLine="560"/>
        <w:rPr>
          <w:rFonts w:ascii="宋体" w:eastAsia="宋体"/>
          <w:color w:val="000000"/>
          <w:sz w:val="28"/>
        </w:rPr>
      </w:pPr>
      <w:r>
        <w:rPr>
          <w:rFonts w:ascii="宋体" w:eastAsia="宋体" w:hint="eastAsia"/>
          <w:color w:val="000000"/>
          <w:sz w:val="28"/>
        </w:rPr>
        <w:t>附件：</w:t>
      </w:r>
    </w:p>
    <w:p w:rsidR="00B2383F" w:rsidRDefault="00083680">
      <w:pPr>
        <w:pStyle w:val="22"/>
        <w:snapToGrid w:val="0"/>
        <w:spacing w:line="300" w:lineRule="auto"/>
        <w:ind w:firstLineChars="0" w:firstLine="0"/>
        <w:rPr>
          <w:rFonts w:ascii="宋体" w:eastAsia="宋体"/>
          <w:color w:val="000000"/>
          <w:sz w:val="28"/>
        </w:rPr>
      </w:pPr>
      <w:r>
        <w:rPr>
          <w:rFonts w:ascii="宋体" w:eastAsia="宋体" w:hint="eastAsia"/>
          <w:sz w:val="28"/>
        </w:rPr>
        <w:br w:type="page"/>
      </w:r>
    </w:p>
    <w:p w:rsidR="00B2383F" w:rsidRDefault="00B2383F">
      <w:pPr>
        <w:snapToGrid w:val="0"/>
        <w:spacing w:line="300" w:lineRule="auto"/>
        <w:rPr>
          <w:rFonts w:ascii="宋体" w:hAnsi="宋体"/>
          <w:color w:val="000000"/>
          <w:sz w:val="28"/>
          <w:szCs w:val="28"/>
        </w:rPr>
      </w:pPr>
    </w:p>
    <w:p w:rsidR="00B2383F" w:rsidRDefault="00B2383F">
      <w:pPr>
        <w:autoSpaceDE w:val="0"/>
        <w:autoSpaceDN w:val="0"/>
        <w:adjustRightInd w:val="0"/>
        <w:spacing w:line="360" w:lineRule="auto"/>
        <w:ind w:firstLine="602"/>
        <w:jc w:val="center"/>
        <w:rPr>
          <w:rFonts w:ascii="宋体" w:hAnsi="宋体"/>
          <w:b/>
          <w:color w:val="000000"/>
          <w:sz w:val="30"/>
          <w:szCs w:val="30"/>
        </w:rPr>
      </w:pPr>
    </w:p>
    <w:p w:rsidR="00B2383F" w:rsidRDefault="00B2383F">
      <w:pPr>
        <w:snapToGrid w:val="0"/>
        <w:spacing w:line="360" w:lineRule="auto"/>
        <w:ind w:left="420" w:firstLine="602"/>
        <w:jc w:val="center"/>
        <w:rPr>
          <w:rFonts w:ascii="宋体" w:hAnsi="宋体" w:cs="仿宋_GB2312"/>
          <w:b/>
          <w:bCs/>
          <w:color w:val="000000"/>
          <w:sz w:val="24"/>
        </w:rPr>
      </w:pPr>
    </w:p>
    <w:p w:rsidR="00B2383F" w:rsidRDefault="00B2383F">
      <w:pPr>
        <w:spacing w:line="360" w:lineRule="auto"/>
        <w:ind w:firstLineChars="700" w:firstLine="2100"/>
        <w:jc w:val="left"/>
        <w:rPr>
          <w:rFonts w:ascii="宋体" w:hAnsi="宋体"/>
          <w:color w:val="000000"/>
          <w:sz w:val="30"/>
          <w:szCs w:val="30"/>
          <w:u w:val="single"/>
        </w:rPr>
      </w:pPr>
    </w:p>
    <w:p w:rsidR="00B2383F" w:rsidRDefault="00083680">
      <w:pPr>
        <w:spacing w:line="360" w:lineRule="auto"/>
        <w:ind w:firstLineChars="700" w:firstLine="2100"/>
        <w:jc w:val="left"/>
        <w:rPr>
          <w:rFonts w:ascii="宋体" w:hAnsi="宋体"/>
          <w:color w:val="000000"/>
          <w:sz w:val="30"/>
          <w:szCs w:val="30"/>
        </w:rPr>
      </w:pPr>
      <w:bookmarkStart w:id="5" w:name="_Toc30336_WPSOffice_Level2"/>
      <w:bookmarkStart w:id="6" w:name="_Toc12960_WPSOffice_Level2"/>
      <w:bookmarkStart w:id="7" w:name="_Toc3811_WPSOffice_Level2"/>
      <w:bookmarkStart w:id="8" w:name="_Toc9235_WPSOffice_Level2"/>
      <w:bookmarkEnd w:id="5"/>
      <w:bookmarkEnd w:id="6"/>
      <w:bookmarkEnd w:id="7"/>
      <w:r>
        <w:rPr>
          <w:rFonts w:ascii="宋体" w:hAnsi="宋体" w:hint="eastAsia"/>
          <w:color w:val="000000"/>
          <w:sz w:val="30"/>
          <w:szCs w:val="30"/>
          <w:u w:val="single"/>
        </w:rPr>
        <w:t xml:space="preserve">（封面）             </w:t>
      </w:r>
      <w:bookmarkEnd w:id="8"/>
      <w:r>
        <w:rPr>
          <w:rFonts w:ascii="宋体" w:hAnsi="宋体" w:hint="eastAsia"/>
          <w:color w:val="000000"/>
          <w:sz w:val="30"/>
          <w:szCs w:val="30"/>
        </w:rPr>
        <w:t>项目</w:t>
      </w: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083680">
      <w:pPr>
        <w:spacing w:line="360" w:lineRule="auto"/>
        <w:ind w:firstLine="420"/>
        <w:jc w:val="center"/>
        <w:rPr>
          <w:rFonts w:ascii="宋体" w:hAnsi="宋体"/>
          <w:b/>
          <w:bCs/>
          <w:color w:val="000000"/>
          <w:sz w:val="36"/>
          <w:szCs w:val="36"/>
        </w:rPr>
      </w:pPr>
      <w:r>
        <w:rPr>
          <w:rFonts w:ascii="宋体" w:hAnsi="宋体" w:hint="eastAsia"/>
          <w:b/>
          <w:bCs/>
          <w:color w:val="000000"/>
          <w:sz w:val="36"/>
          <w:szCs w:val="36"/>
        </w:rPr>
        <w:t>资格审查文件/商务技术文件/价格响应文件</w:t>
      </w: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B2383F">
      <w:pPr>
        <w:spacing w:line="360" w:lineRule="auto"/>
        <w:ind w:firstLine="420"/>
        <w:jc w:val="center"/>
        <w:rPr>
          <w:rFonts w:ascii="宋体" w:hAnsi="宋体"/>
          <w:color w:val="000000"/>
          <w:sz w:val="30"/>
          <w:szCs w:val="30"/>
        </w:rPr>
      </w:pPr>
    </w:p>
    <w:p w:rsidR="00B2383F" w:rsidRDefault="00083680">
      <w:pPr>
        <w:spacing w:line="300" w:lineRule="auto"/>
        <w:ind w:firstLineChars="310" w:firstLine="930"/>
        <w:rPr>
          <w:rFonts w:ascii="宋体" w:hAnsi="宋体"/>
          <w:color w:val="000000"/>
          <w:sz w:val="30"/>
          <w:szCs w:val="30"/>
          <w:u w:val="single"/>
        </w:rPr>
      </w:pPr>
      <w:bookmarkStart w:id="9" w:name="_Toc32629_WPSOffice_Level2"/>
      <w:bookmarkStart w:id="10" w:name="_Toc32221_WPSOffice_Level2"/>
      <w:bookmarkStart w:id="11" w:name="_Toc15838_WPSOffice_Level2"/>
      <w:bookmarkStart w:id="12" w:name="_Toc15070_WPSOffice_Level2"/>
      <w:bookmarkEnd w:id="9"/>
      <w:bookmarkEnd w:id="10"/>
      <w:bookmarkEnd w:id="11"/>
      <w:r>
        <w:rPr>
          <w:rFonts w:ascii="宋体" w:hAnsi="宋体" w:hint="eastAsia"/>
          <w:color w:val="000000"/>
          <w:sz w:val="30"/>
          <w:szCs w:val="30"/>
        </w:rPr>
        <w:t>供应商(盖公章)：</w:t>
      </w:r>
      <w:bookmarkEnd w:id="12"/>
    </w:p>
    <w:p w:rsidR="00B2383F" w:rsidRDefault="00B2383F">
      <w:pPr>
        <w:spacing w:line="300" w:lineRule="auto"/>
        <w:ind w:firstLineChars="160" w:firstLine="480"/>
        <w:rPr>
          <w:rFonts w:ascii="宋体" w:hAnsi="宋体"/>
          <w:color w:val="000000"/>
          <w:sz w:val="30"/>
          <w:szCs w:val="30"/>
        </w:rPr>
      </w:pPr>
    </w:p>
    <w:p w:rsidR="00B2383F" w:rsidRDefault="00083680">
      <w:pPr>
        <w:spacing w:line="300" w:lineRule="auto"/>
        <w:ind w:firstLineChars="260" w:firstLine="780"/>
        <w:rPr>
          <w:rFonts w:ascii="宋体" w:hAnsi="宋体"/>
          <w:color w:val="000000"/>
          <w:sz w:val="30"/>
          <w:szCs w:val="30"/>
          <w:u w:val="single"/>
        </w:rPr>
      </w:pPr>
      <w:bookmarkStart w:id="13" w:name="_Toc22229_WPSOffice_Level2"/>
      <w:bookmarkStart w:id="14" w:name="_Toc40_WPSOffice_Level2"/>
      <w:bookmarkStart w:id="15" w:name="_Toc10384_WPSOffice_Level2"/>
      <w:bookmarkStart w:id="16" w:name="_Toc20838_WPSOffice_Level2"/>
      <w:bookmarkEnd w:id="13"/>
      <w:bookmarkEnd w:id="14"/>
      <w:bookmarkEnd w:id="15"/>
      <w:r>
        <w:rPr>
          <w:rFonts w:ascii="宋体" w:hAnsi="宋体" w:hint="eastAsia"/>
          <w:color w:val="000000"/>
          <w:sz w:val="30"/>
          <w:szCs w:val="30"/>
        </w:rPr>
        <w:t>法定代表人或授权委托人(签字或盖章)：</w:t>
      </w:r>
      <w:bookmarkEnd w:id="16"/>
    </w:p>
    <w:p w:rsidR="00B2383F" w:rsidRDefault="00B2383F">
      <w:pPr>
        <w:spacing w:line="300" w:lineRule="auto"/>
        <w:ind w:firstLineChars="160" w:firstLine="480"/>
        <w:rPr>
          <w:rFonts w:ascii="宋体" w:hAnsi="宋体"/>
          <w:color w:val="000000"/>
          <w:sz w:val="30"/>
          <w:szCs w:val="30"/>
        </w:rPr>
      </w:pPr>
    </w:p>
    <w:p w:rsidR="00B2383F" w:rsidRDefault="00083680">
      <w:pPr>
        <w:spacing w:line="300" w:lineRule="auto"/>
        <w:ind w:firstLineChars="250" w:firstLine="750"/>
        <w:rPr>
          <w:rFonts w:ascii="宋体" w:hAnsi="宋体"/>
          <w:color w:val="000000"/>
          <w:sz w:val="30"/>
          <w:szCs w:val="30"/>
        </w:rPr>
      </w:pPr>
      <w:bookmarkStart w:id="17" w:name="_Toc5332_WPSOffice_Level2"/>
      <w:bookmarkStart w:id="18" w:name="_Toc20616_WPSOffice_Level2"/>
      <w:bookmarkStart w:id="19" w:name="_Toc4216_WPSOffice_Level2"/>
      <w:bookmarkStart w:id="20" w:name="_Toc24834_WPSOffice_Level2"/>
      <w:bookmarkEnd w:id="17"/>
      <w:bookmarkEnd w:id="18"/>
      <w:bookmarkEnd w:id="19"/>
      <w:r>
        <w:rPr>
          <w:rFonts w:ascii="宋体" w:hAnsi="宋体" w:hint="eastAsia"/>
          <w:color w:val="000000"/>
          <w:sz w:val="30"/>
          <w:szCs w:val="30"/>
        </w:rPr>
        <w:t>日   期：年月日</w:t>
      </w:r>
      <w:bookmarkEnd w:id="20"/>
    </w:p>
    <w:p w:rsidR="00B2383F" w:rsidRPr="00BD489D" w:rsidRDefault="00083680" w:rsidP="00BD489D">
      <w:pPr>
        <w:snapToGrid w:val="0"/>
        <w:spacing w:line="300" w:lineRule="auto"/>
        <w:contextualSpacing/>
        <w:jc w:val="left"/>
        <w:rPr>
          <w:b/>
          <w:sz w:val="32"/>
          <w:szCs w:val="32"/>
        </w:rPr>
      </w:pPr>
      <w:r>
        <w:rPr>
          <w:rFonts w:ascii="宋体" w:cs="仿宋_GB2312" w:hint="eastAsia"/>
          <w:b/>
          <w:bCs/>
          <w:color w:val="000000"/>
          <w:sz w:val="24"/>
        </w:rPr>
        <w:br w:type="page"/>
      </w:r>
      <w:bookmarkStart w:id="21" w:name="_Toc117789434"/>
      <w:r w:rsidRPr="00BD489D">
        <w:rPr>
          <w:rFonts w:hint="eastAsia"/>
          <w:b/>
          <w:sz w:val="32"/>
          <w:szCs w:val="32"/>
        </w:rPr>
        <w:t>附件</w:t>
      </w:r>
      <w:r w:rsidRPr="00BD489D">
        <w:rPr>
          <w:rFonts w:hint="eastAsia"/>
          <w:b/>
          <w:sz w:val="32"/>
          <w:szCs w:val="32"/>
        </w:rPr>
        <w:t>1</w:t>
      </w:r>
    </w:p>
    <w:p w:rsidR="00B2383F" w:rsidRDefault="00083680">
      <w:pPr>
        <w:pStyle w:val="sh2"/>
        <w:rPr>
          <w:rFonts w:cs="楷体"/>
        </w:rPr>
      </w:pPr>
      <w:r>
        <w:rPr>
          <w:rFonts w:cs="楷体" w:hint="eastAsia"/>
        </w:rPr>
        <w:t>供应商符合《政府采购法》第二十二条规定条件的</w:t>
      </w:r>
      <w:bookmarkEnd w:id="21"/>
      <w:r>
        <w:rPr>
          <w:rFonts w:cs="楷体" w:hint="eastAsia"/>
        </w:rPr>
        <w:t>承诺函</w:t>
      </w:r>
    </w:p>
    <w:p w:rsidR="00B2383F" w:rsidRDefault="00B2383F">
      <w:pPr>
        <w:spacing w:line="460" w:lineRule="exact"/>
        <w:rPr>
          <w:rFonts w:ascii="宋体" w:hAnsi="宋体" w:cs="楷体"/>
          <w:b/>
          <w:bCs/>
          <w:sz w:val="44"/>
          <w:szCs w:val="44"/>
        </w:rPr>
      </w:pPr>
    </w:p>
    <w:p w:rsidR="00B2383F" w:rsidRPr="00C354F5" w:rsidRDefault="00083680" w:rsidP="00C354F5">
      <w:pPr>
        <w:spacing w:line="520" w:lineRule="exact"/>
        <w:ind w:firstLineChars="200" w:firstLine="480"/>
        <w:rPr>
          <w:rFonts w:ascii="宋体" w:hAnsi="宋体" w:cs="楷体"/>
          <w:b/>
          <w:bCs/>
          <w:sz w:val="24"/>
        </w:rPr>
      </w:pPr>
      <w:r w:rsidRPr="00C354F5">
        <w:rPr>
          <w:rFonts w:ascii="宋体" w:hAnsi="宋体" w:cs="楷体" w:hint="eastAsia"/>
          <w:bCs/>
          <w:sz w:val="24"/>
        </w:rPr>
        <w:t>我单位参加</w:t>
      </w:r>
      <w:r w:rsidRPr="00C354F5">
        <w:rPr>
          <w:rFonts w:ascii="宋体" w:hAnsi="宋体" w:cs="楷体" w:hint="eastAsia"/>
          <w:bCs/>
          <w:sz w:val="24"/>
          <w:u w:val="single"/>
        </w:rPr>
        <w:t>________________ _</w:t>
      </w:r>
      <w:r w:rsidRPr="00C354F5">
        <w:rPr>
          <w:rFonts w:ascii="宋体" w:hAnsi="宋体" w:cs="楷体" w:hint="eastAsia"/>
          <w:bCs/>
          <w:sz w:val="24"/>
        </w:rPr>
        <w:t>（项目名称），</w:t>
      </w:r>
      <w:r w:rsidRPr="00C354F5">
        <w:rPr>
          <w:rFonts w:ascii="宋体" w:hAnsi="宋体" w:cs="楷体" w:hint="eastAsia"/>
          <w:bCs/>
          <w:sz w:val="24"/>
          <w:u w:val="single"/>
        </w:rPr>
        <w:t>_______ __________</w:t>
      </w:r>
      <w:r w:rsidRPr="00C354F5">
        <w:rPr>
          <w:rFonts w:ascii="宋体" w:hAnsi="宋体" w:cs="楷体" w:hint="eastAsia"/>
          <w:bCs/>
          <w:sz w:val="24"/>
        </w:rPr>
        <w:t>（项目编号）投标活动。针对《中华人民共和国政府采购法》第二十二条规定做出如下声明：</w:t>
      </w:r>
    </w:p>
    <w:p w:rsidR="00B2383F" w:rsidRPr="00C354F5" w:rsidRDefault="00083680">
      <w:pPr>
        <w:spacing w:line="520" w:lineRule="exact"/>
        <w:ind w:firstLine="482"/>
        <w:rPr>
          <w:rFonts w:ascii="宋体" w:hAnsi="宋体" w:cs="楷体"/>
          <w:sz w:val="24"/>
        </w:rPr>
      </w:pPr>
      <w:r w:rsidRPr="00C354F5">
        <w:rPr>
          <w:rFonts w:ascii="宋体" w:hAnsi="宋体" w:cs="楷体" w:hint="eastAsia"/>
          <w:bCs/>
          <w:sz w:val="24"/>
        </w:rPr>
        <w:t>1.我单位具有独立承担民事责任的能力；</w:t>
      </w:r>
    </w:p>
    <w:p w:rsidR="00B2383F" w:rsidRPr="00C354F5" w:rsidRDefault="00083680">
      <w:pPr>
        <w:spacing w:line="520" w:lineRule="exact"/>
        <w:ind w:firstLine="482"/>
        <w:rPr>
          <w:rFonts w:ascii="宋体" w:hAnsi="宋体" w:cs="楷体"/>
          <w:sz w:val="24"/>
        </w:rPr>
      </w:pPr>
      <w:r w:rsidRPr="00C354F5">
        <w:rPr>
          <w:rFonts w:ascii="宋体" w:hAnsi="宋体" w:cs="楷体" w:hint="eastAsia"/>
          <w:sz w:val="24"/>
        </w:rPr>
        <w:t>2.我单位具有良好的商业信誉和健全的财务会计制度；</w:t>
      </w:r>
    </w:p>
    <w:p w:rsidR="00B2383F" w:rsidRPr="00C354F5" w:rsidRDefault="00083680">
      <w:pPr>
        <w:spacing w:line="520" w:lineRule="exact"/>
        <w:ind w:firstLine="482"/>
        <w:rPr>
          <w:rFonts w:ascii="宋体" w:hAnsi="宋体" w:cs="楷体"/>
          <w:sz w:val="24"/>
        </w:rPr>
      </w:pPr>
      <w:r w:rsidRPr="00C354F5">
        <w:rPr>
          <w:rFonts w:ascii="宋体" w:hAnsi="宋体" w:cs="楷体" w:hint="eastAsia"/>
          <w:sz w:val="24"/>
        </w:rPr>
        <w:t>3.我单位具有履行合同所必需的设备和专业技术能力；</w:t>
      </w:r>
    </w:p>
    <w:p w:rsidR="00B2383F" w:rsidRPr="00C354F5" w:rsidRDefault="00083680">
      <w:pPr>
        <w:spacing w:line="520" w:lineRule="exact"/>
        <w:ind w:firstLine="482"/>
        <w:rPr>
          <w:rFonts w:ascii="宋体" w:hAnsi="宋体" w:cs="楷体"/>
          <w:sz w:val="24"/>
        </w:rPr>
      </w:pPr>
      <w:r w:rsidRPr="00C354F5">
        <w:rPr>
          <w:rFonts w:ascii="宋体" w:hAnsi="宋体" w:cs="楷体" w:hint="eastAsia"/>
          <w:sz w:val="24"/>
        </w:rPr>
        <w:t>4.我单位有依法缴纳税收和社会保障资金的良好记录；</w:t>
      </w:r>
    </w:p>
    <w:p w:rsidR="00B2383F" w:rsidRPr="00C354F5" w:rsidRDefault="00083680">
      <w:pPr>
        <w:spacing w:line="520" w:lineRule="exact"/>
        <w:ind w:firstLine="482"/>
        <w:rPr>
          <w:rFonts w:ascii="宋体" w:hAnsi="宋体" w:cs="楷体"/>
          <w:sz w:val="24"/>
        </w:rPr>
      </w:pPr>
      <w:r w:rsidRPr="00C354F5">
        <w:rPr>
          <w:rFonts w:ascii="宋体" w:hAnsi="宋体" w:cs="楷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B2383F" w:rsidRPr="00C354F5" w:rsidRDefault="00083680">
      <w:pPr>
        <w:spacing w:line="520" w:lineRule="exact"/>
        <w:ind w:firstLine="482"/>
        <w:rPr>
          <w:rFonts w:ascii="宋体" w:hAnsi="宋体" w:cs="楷体"/>
          <w:sz w:val="24"/>
        </w:rPr>
      </w:pPr>
      <w:r w:rsidRPr="00C354F5">
        <w:rPr>
          <w:rFonts w:ascii="宋体" w:hAnsi="宋体" w:cs="楷体" w:hint="eastAsia"/>
          <w:sz w:val="24"/>
        </w:rPr>
        <w:t>6.我单位满足法律、行政法规规定的其他条件。</w:t>
      </w:r>
    </w:p>
    <w:p w:rsidR="00B2383F" w:rsidRPr="00C354F5" w:rsidRDefault="00B2383F">
      <w:pPr>
        <w:spacing w:line="500" w:lineRule="exact"/>
        <w:ind w:firstLine="482"/>
        <w:rPr>
          <w:rFonts w:ascii="宋体" w:hAnsi="宋体" w:cs="楷体"/>
          <w:sz w:val="24"/>
        </w:rPr>
      </w:pPr>
    </w:p>
    <w:p w:rsidR="00B2383F" w:rsidRPr="00C354F5" w:rsidRDefault="00B2383F">
      <w:pPr>
        <w:spacing w:line="500" w:lineRule="exact"/>
        <w:rPr>
          <w:rFonts w:ascii="宋体" w:hAnsi="宋体" w:cs="楷体"/>
          <w:sz w:val="24"/>
        </w:rPr>
      </w:pPr>
    </w:p>
    <w:p w:rsidR="00B2383F" w:rsidRPr="00C354F5" w:rsidRDefault="00B2383F">
      <w:pPr>
        <w:spacing w:line="500" w:lineRule="exact"/>
        <w:rPr>
          <w:rFonts w:ascii="宋体" w:hAnsi="宋体" w:cs="楷体"/>
          <w:bCs/>
          <w:sz w:val="24"/>
        </w:rPr>
      </w:pPr>
    </w:p>
    <w:p w:rsidR="00B2383F" w:rsidRPr="00C354F5" w:rsidRDefault="00B2383F">
      <w:pPr>
        <w:spacing w:line="500" w:lineRule="exact"/>
        <w:rPr>
          <w:rFonts w:ascii="宋体" w:hAnsi="宋体" w:cs="楷体"/>
          <w:bCs/>
          <w:sz w:val="24"/>
        </w:rPr>
      </w:pPr>
    </w:p>
    <w:p w:rsidR="00B2383F" w:rsidRPr="00C354F5" w:rsidRDefault="00B2383F">
      <w:pPr>
        <w:spacing w:line="500" w:lineRule="exact"/>
        <w:rPr>
          <w:rFonts w:ascii="宋体" w:hAnsi="宋体" w:cs="楷体"/>
          <w:bCs/>
          <w:sz w:val="24"/>
        </w:rPr>
      </w:pPr>
    </w:p>
    <w:p w:rsidR="00B2383F" w:rsidRPr="00C354F5" w:rsidRDefault="00083680">
      <w:pPr>
        <w:spacing w:line="460" w:lineRule="exact"/>
        <w:jc w:val="center"/>
        <w:rPr>
          <w:rFonts w:ascii="宋体" w:hAnsi="宋体" w:cs="楷体"/>
          <w:bCs/>
          <w:sz w:val="24"/>
        </w:rPr>
      </w:pPr>
      <w:r w:rsidRPr="00C354F5">
        <w:rPr>
          <w:rFonts w:ascii="宋体" w:hAnsi="宋体" w:cs="楷体" w:hint="eastAsia"/>
          <w:bCs/>
          <w:sz w:val="24"/>
        </w:rPr>
        <w:t xml:space="preserve"> 承诺人名称（公章）：</w:t>
      </w:r>
    </w:p>
    <w:p w:rsidR="00B2383F" w:rsidRPr="00C354F5" w:rsidRDefault="00B2383F">
      <w:pPr>
        <w:spacing w:line="460" w:lineRule="exact"/>
        <w:jc w:val="right"/>
        <w:rPr>
          <w:rFonts w:ascii="宋体" w:hAnsi="宋体" w:cs="楷体"/>
          <w:bCs/>
          <w:sz w:val="24"/>
        </w:rPr>
      </w:pPr>
    </w:p>
    <w:p w:rsidR="00B2383F" w:rsidRPr="00C354F5" w:rsidRDefault="00083680">
      <w:pPr>
        <w:spacing w:line="460" w:lineRule="exact"/>
        <w:jc w:val="right"/>
        <w:rPr>
          <w:rFonts w:ascii="宋体" w:hAnsi="宋体" w:cs="楷体"/>
          <w:bCs/>
          <w:sz w:val="24"/>
        </w:rPr>
      </w:pPr>
      <w:r w:rsidRPr="00C354F5">
        <w:rPr>
          <w:rFonts w:ascii="宋体" w:hAnsi="宋体" w:cs="楷体" w:hint="eastAsia"/>
          <w:bCs/>
          <w:sz w:val="24"/>
        </w:rPr>
        <w:t xml:space="preserve">                                 日期：</w:t>
      </w:r>
      <w:r w:rsidRPr="00C354F5">
        <w:rPr>
          <w:rFonts w:ascii="宋体" w:hAnsi="宋体" w:cs="楷体" w:hint="eastAsia"/>
          <w:bCs/>
          <w:sz w:val="24"/>
          <w:u w:val="single"/>
        </w:rPr>
        <w:t>____</w:t>
      </w:r>
      <w:r w:rsidRPr="00C354F5">
        <w:rPr>
          <w:rFonts w:ascii="宋体" w:hAnsi="宋体" w:cs="楷体" w:hint="eastAsia"/>
          <w:bCs/>
          <w:sz w:val="24"/>
        </w:rPr>
        <w:t>年月日</w:t>
      </w:r>
    </w:p>
    <w:p w:rsidR="00B2383F" w:rsidRPr="00C354F5" w:rsidRDefault="00B2383F" w:rsidP="00C354F5">
      <w:pPr>
        <w:snapToGrid w:val="0"/>
        <w:spacing w:line="400" w:lineRule="exact"/>
        <w:ind w:firstLineChars="192" w:firstLine="463"/>
        <w:contextualSpacing/>
        <w:rPr>
          <w:rFonts w:ascii="宋体" w:hAnsi="宋体" w:cs="楷体"/>
          <w:b/>
          <w:kern w:val="0"/>
          <w:sz w:val="24"/>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contextualSpacing/>
        <w:rPr>
          <w:rFonts w:ascii="宋体" w:hAnsi="宋体" w:cs="楷体"/>
          <w:b/>
          <w:kern w:val="0"/>
          <w:sz w:val="28"/>
          <w:szCs w:val="28"/>
          <w:lang w:val="zh-CN"/>
        </w:rPr>
      </w:pPr>
    </w:p>
    <w:p w:rsidR="00B2383F" w:rsidRPr="00BD489D" w:rsidRDefault="00083680" w:rsidP="00BD489D">
      <w:pPr>
        <w:snapToGrid w:val="0"/>
        <w:spacing w:line="300" w:lineRule="auto"/>
        <w:contextualSpacing/>
        <w:jc w:val="left"/>
        <w:rPr>
          <w:b/>
          <w:sz w:val="32"/>
          <w:szCs w:val="32"/>
        </w:rPr>
      </w:pPr>
      <w:r>
        <w:rPr>
          <w:rFonts w:ascii="宋体" w:hAnsi="宋体" w:cs="楷体" w:hint="eastAsia"/>
          <w:b/>
          <w:kern w:val="0"/>
          <w:szCs w:val="21"/>
          <w:lang w:val="zh-CN"/>
        </w:rPr>
        <w:br w:type="page"/>
      </w:r>
      <w:r w:rsidRPr="00BD489D">
        <w:rPr>
          <w:rFonts w:hint="eastAsia"/>
          <w:b/>
          <w:sz w:val="32"/>
          <w:szCs w:val="32"/>
        </w:rPr>
        <w:t>附件</w:t>
      </w:r>
      <w:r w:rsidRPr="00BD489D">
        <w:rPr>
          <w:rFonts w:hint="eastAsia"/>
          <w:b/>
          <w:sz w:val="32"/>
          <w:szCs w:val="32"/>
        </w:rPr>
        <w:t>2</w:t>
      </w:r>
    </w:p>
    <w:p w:rsidR="00B2383F" w:rsidRDefault="00083680">
      <w:pPr>
        <w:spacing w:before="240" w:after="60"/>
        <w:jc w:val="center"/>
        <w:outlineLvl w:val="0"/>
        <w:rPr>
          <w:rFonts w:ascii="宋体" w:hAnsi="宋体" w:cs="楷体"/>
          <w:b/>
          <w:bCs/>
          <w:kern w:val="0"/>
          <w:sz w:val="32"/>
          <w:szCs w:val="32"/>
        </w:rPr>
      </w:pPr>
      <w:bookmarkStart w:id="22" w:name="_Toc117789435"/>
      <w:r>
        <w:rPr>
          <w:rFonts w:ascii="宋体" w:hAnsi="宋体" w:cs="楷体" w:hint="eastAsia"/>
          <w:b/>
          <w:bCs/>
          <w:kern w:val="0"/>
          <w:sz w:val="32"/>
          <w:szCs w:val="32"/>
        </w:rPr>
        <w:t>法定代表人身份证明</w:t>
      </w:r>
      <w:bookmarkEnd w:id="22"/>
    </w:p>
    <w:p w:rsidR="00B2383F" w:rsidRDefault="00B2383F">
      <w:pPr>
        <w:spacing w:line="480" w:lineRule="exact"/>
        <w:rPr>
          <w:rFonts w:ascii="宋体" w:hAnsi="宋体" w:cs="楷体"/>
          <w:sz w:val="24"/>
          <w:szCs w:val="20"/>
        </w:rPr>
      </w:pPr>
    </w:p>
    <w:p w:rsidR="00C354F5" w:rsidRPr="001E2611" w:rsidRDefault="00C354F5" w:rsidP="00C354F5">
      <w:pPr>
        <w:spacing w:line="480" w:lineRule="exact"/>
        <w:ind w:firstLineChars="200" w:firstLine="480"/>
        <w:rPr>
          <w:rFonts w:ascii="宋体" w:hAnsi="宋体"/>
          <w:sz w:val="24"/>
        </w:rPr>
      </w:pPr>
      <w:r w:rsidRPr="001E2611">
        <w:rPr>
          <w:rFonts w:ascii="宋体" w:hAnsi="宋体"/>
          <w:sz w:val="24"/>
          <w:u w:val="single"/>
        </w:rPr>
        <w:t xml:space="preserve">        </w:t>
      </w:r>
      <w:r w:rsidRPr="001E2611">
        <w:rPr>
          <w:rFonts w:ascii="宋体" w:hAnsi="宋体" w:hint="eastAsia"/>
          <w:sz w:val="24"/>
        </w:rPr>
        <w:t>先生/女士：</w:t>
      </w:r>
      <w:r w:rsidRPr="001E2611">
        <w:rPr>
          <w:rFonts w:ascii="宋体" w:hAnsi="宋体"/>
          <w:sz w:val="24"/>
        </w:rPr>
        <w:t xml:space="preserve"> </w:t>
      </w:r>
      <w:r w:rsidRPr="001E2611">
        <w:rPr>
          <w:rFonts w:ascii="宋体" w:hAnsi="宋体" w:hint="eastAsia"/>
          <w:sz w:val="24"/>
        </w:rPr>
        <w:t>现任我单位</w:t>
      </w:r>
      <w:r w:rsidRPr="001E2611">
        <w:rPr>
          <w:rFonts w:ascii="宋体" w:hAnsi="宋体"/>
          <w:sz w:val="24"/>
          <w:u w:val="single"/>
        </w:rPr>
        <w:t xml:space="preserve">        </w:t>
      </w:r>
      <w:r w:rsidRPr="001E2611">
        <w:rPr>
          <w:rFonts w:ascii="宋体" w:hAnsi="宋体" w:hint="eastAsia"/>
          <w:sz w:val="24"/>
        </w:rPr>
        <w:t>职务，为法定代表人，特此证明。</w:t>
      </w:r>
    </w:p>
    <w:p w:rsidR="00C354F5" w:rsidRDefault="00C354F5" w:rsidP="00C354F5">
      <w:pPr>
        <w:spacing w:line="480" w:lineRule="exact"/>
        <w:ind w:firstLine="480"/>
        <w:rPr>
          <w:rFonts w:ascii="宋体" w:hAnsi="宋体"/>
          <w:sz w:val="24"/>
          <w:u w:val="single"/>
        </w:rPr>
      </w:pPr>
      <w:r w:rsidRPr="001E2611">
        <w:rPr>
          <w:rFonts w:ascii="宋体" w:hAnsi="宋体" w:hint="eastAsia"/>
          <w:sz w:val="24"/>
        </w:rPr>
        <w:t>身份证号码：</w:t>
      </w:r>
      <w:r w:rsidRPr="001E2611">
        <w:rPr>
          <w:rFonts w:ascii="宋体" w:hAnsi="宋体"/>
          <w:sz w:val="24"/>
          <w:u w:val="single"/>
        </w:rPr>
        <w:t xml:space="preserve">                                               </w:t>
      </w:r>
    </w:p>
    <w:p w:rsidR="00C354F5" w:rsidRPr="00C354F5" w:rsidRDefault="00C354F5" w:rsidP="00C354F5">
      <w:pPr>
        <w:spacing w:line="480" w:lineRule="exact"/>
        <w:ind w:firstLine="480"/>
        <w:rPr>
          <w:rFonts w:ascii="宋体" w:hAnsi="宋体"/>
          <w:sz w:val="24"/>
          <w:u w:val="single"/>
        </w:rPr>
      </w:pPr>
      <w:r w:rsidRPr="00C354F5">
        <w:rPr>
          <w:rFonts w:ascii="宋体" w:hAnsi="宋体" w:hint="eastAsia"/>
          <w:sz w:val="24"/>
        </w:rPr>
        <w:t>联系电话：</w:t>
      </w:r>
      <w:r>
        <w:rPr>
          <w:rFonts w:ascii="宋体" w:hAnsi="宋体" w:hint="eastAsia"/>
          <w:sz w:val="24"/>
          <w:u w:val="single"/>
        </w:rPr>
        <w:t xml:space="preserve">                      </w:t>
      </w:r>
    </w:p>
    <w:p w:rsidR="00C354F5" w:rsidRPr="00C354F5" w:rsidRDefault="00C354F5" w:rsidP="00C354F5">
      <w:pPr>
        <w:spacing w:line="480" w:lineRule="exact"/>
        <w:ind w:firstLine="480"/>
        <w:rPr>
          <w:rFonts w:ascii="宋体" w:hAnsi="宋体"/>
          <w:sz w:val="24"/>
        </w:rPr>
      </w:pPr>
    </w:p>
    <w:p w:rsidR="00B2383F" w:rsidRDefault="00B2383F">
      <w:pPr>
        <w:spacing w:line="480" w:lineRule="exact"/>
        <w:ind w:firstLine="480"/>
        <w:rPr>
          <w:rFonts w:ascii="宋体" w:hAnsi="宋体" w:cs="楷体"/>
          <w:szCs w:val="21"/>
        </w:rPr>
      </w:pPr>
    </w:p>
    <w:p w:rsidR="00B2383F" w:rsidRDefault="00083680">
      <w:pPr>
        <w:spacing w:line="600" w:lineRule="exact"/>
        <w:rPr>
          <w:rFonts w:ascii="宋体" w:hAnsi="宋体" w:cs="楷体"/>
          <w:b/>
          <w:szCs w:val="21"/>
        </w:rPr>
      </w:pPr>
      <w:r>
        <w:rPr>
          <w:rFonts w:ascii="宋体" w:hAnsi="宋体" w:cs="楷体" w:hint="eastAsia"/>
          <w:b/>
          <w:szCs w:val="21"/>
        </w:rPr>
        <w:t>注：提供法定代表人的身份证复印件盖公章</w:t>
      </w:r>
    </w:p>
    <w:p w:rsidR="00B2383F" w:rsidRDefault="00B2383F">
      <w:pPr>
        <w:spacing w:line="480" w:lineRule="exact"/>
        <w:ind w:firstLineChars="200" w:firstLine="480"/>
        <w:rPr>
          <w:rFonts w:ascii="宋体" w:hAnsi="宋体" w:cs="楷体"/>
          <w:sz w:val="24"/>
          <w:szCs w:val="20"/>
        </w:rPr>
      </w:pPr>
    </w:p>
    <w:p w:rsidR="00B2383F" w:rsidRDefault="00B2383F">
      <w:pPr>
        <w:rPr>
          <w:rFonts w:ascii="宋体" w:hAnsi="宋体" w:cs="楷体"/>
          <w:sz w:val="20"/>
          <w:szCs w:val="20"/>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ind w:firstLineChars="192" w:firstLine="540"/>
        <w:contextualSpacing/>
        <w:rPr>
          <w:rFonts w:ascii="宋体" w:hAnsi="宋体" w:cs="楷体"/>
          <w:b/>
          <w:kern w:val="0"/>
          <w:sz w:val="28"/>
          <w:szCs w:val="28"/>
          <w:lang w:val="zh-CN"/>
        </w:rPr>
      </w:pPr>
    </w:p>
    <w:p w:rsidR="00B2383F" w:rsidRDefault="00B2383F">
      <w:pPr>
        <w:snapToGrid w:val="0"/>
        <w:spacing w:line="400" w:lineRule="exact"/>
        <w:contextualSpacing/>
        <w:rPr>
          <w:rFonts w:ascii="宋体" w:hAnsi="宋体" w:cs="楷体"/>
          <w:b/>
          <w:kern w:val="0"/>
          <w:sz w:val="28"/>
          <w:szCs w:val="28"/>
          <w:lang w:val="zh-CN"/>
        </w:rPr>
      </w:pPr>
    </w:p>
    <w:p w:rsidR="00B2383F" w:rsidRPr="00BD489D" w:rsidRDefault="00083680" w:rsidP="00BD489D">
      <w:pPr>
        <w:snapToGrid w:val="0"/>
        <w:spacing w:line="300" w:lineRule="auto"/>
        <w:contextualSpacing/>
        <w:jc w:val="left"/>
        <w:rPr>
          <w:b/>
          <w:sz w:val="32"/>
          <w:szCs w:val="32"/>
        </w:rPr>
      </w:pPr>
      <w:r w:rsidRPr="00BD489D">
        <w:rPr>
          <w:rFonts w:hint="eastAsia"/>
          <w:b/>
          <w:sz w:val="32"/>
          <w:szCs w:val="32"/>
        </w:rPr>
        <w:t>附件</w:t>
      </w:r>
      <w:r w:rsidRPr="00BD489D">
        <w:rPr>
          <w:rFonts w:hint="eastAsia"/>
          <w:b/>
          <w:sz w:val="32"/>
          <w:szCs w:val="32"/>
        </w:rPr>
        <w:t>3</w:t>
      </w:r>
    </w:p>
    <w:p w:rsidR="00B2383F" w:rsidRDefault="00083680">
      <w:pPr>
        <w:spacing w:before="240" w:after="60"/>
        <w:jc w:val="center"/>
        <w:outlineLvl w:val="0"/>
        <w:rPr>
          <w:rFonts w:ascii="宋体" w:hAnsi="宋体" w:cs="楷体"/>
          <w:b/>
          <w:bCs/>
          <w:kern w:val="0"/>
          <w:sz w:val="32"/>
          <w:szCs w:val="32"/>
        </w:rPr>
      </w:pPr>
      <w:bookmarkStart w:id="23" w:name="_Toc117789436"/>
      <w:r>
        <w:rPr>
          <w:rFonts w:ascii="宋体" w:hAnsi="宋体" w:cs="楷体" w:hint="eastAsia"/>
          <w:b/>
          <w:bCs/>
          <w:kern w:val="0"/>
          <w:sz w:val="32"/>
          <w:szCs w:val="32"/>
        </w:rPr>
        <w:t>法定代表人授权委托书</w:t>
      </w:r>
      <w:bookmarkEnd w:id="23"/>
    </w:p>
    <w:p w:rsidR="00B2383F" w:rsidRDefault="00B2383F">
      <w:pPr>
        <w:rPr>
          <w:rFonts w:ascii="宋体" w:hAnsi="宋体" w:cs="楷体"/>
          <w:sz w:val="32"/>
          <w:szCs w:val="32"/>
        </w:rPr>
      </w:pPr>
    </w:p>
    <w:p w:rsidR="00B2383F" w:rsidRPr="00C354F5" w:rsidRDefault="00083680" w:rsidP="00C354F5">
      <w:pPr>
        <w:spacing w:line="360" w:lineRule="auto"/>
        <w:ind w:firstLineChars="200" w:firstLine="480"/>
        <w:rPr>
          <w:rFonts w:ascii="宋体" w:hAnsi="宋体" w:cs="楷体"/>
          <w:sz w:val="24"/>
        </w:rPr>
      </w:pPr>
      <w:r w:rsidRPr="00C354F5">
        <w:rPr>
          <w:rFonts w:ascii="宋体" w:hAnsi="宋体" w:cs="楷体" w:hint="eastAsia"/>
          <w:sz w:val="24"/>
        </w:rPr>
        <w:t>本人------（姓名）系————（授权单位名称）的法定代表人，现委托-------（姓名）（身份证号——————）为我方代理人，以我方名义全权处理与本次采购项目 有关的一切事务，其法律后果由我方承担。</w:t>
      </w:r>
    </w:p>
    <w:p w:rsidR="00B2383F" w:rsidRPr="00C354F5" w:rsidRDefault="00083680" w:rsidP="00C354F5">
      <w:pPr>
        <w:spacing w:line="360" w:lineRule="auto"/>
        <w:ind w:firstLineChars="200" w:firstLine="480"/>
        <w:rPr>
          <w:rFonts w:ascii="宋体" w:hAnsi="宋体" w:cs="楷体"/>
          <w:sz w:val="24"/>
        </w:rPr>
      </w:pPr>
      <w:r w:rsidRPr="00C354F5">
        <w:rPr>
          <w:rFonts w:ascii="宋体" w:hAnsi="宋体" w:cs="楷体" w:hint="eastAsia"/>
          <w:sz w:val="24"/>
        </w:rPr>
        <w:t>本授权书于---年---月---日起生效。代理人无转委托权。</w:t>
      </w:r>
    </w:p>
    <w:p w:rsidR="00B2383F" w:rsidRPr="00C354F5" w:rsidRDefault="00083680" w:rsidP="00C354F5">
      <w:pPr>
        <w:spacing w:line="360" w:lineRule="auto"/>
        <w:ind w:firstLineChars="150" w:firstLine="360"/>
        <w:rPr>
          <w:rFonts w:ascii="宋体" w:hAnsi="宋体" w:cs="楷体"/>
          <w:sz w:val="24"/>
        </w:rPr>
      </w:pPr>
      <w:r w:rsidRPr="00C354F5">
        <w:rPr>
          <w:rFonts w:ascii="宋体" w:hAnsi="宋体" w:cs="楷体" w:hint="eastAsia"/>
          <w:sz w:val="24"/>
        </w:rPr>
        <w:t>代理人(被授权人):------</w:t>
      </w:r>
    </w:p>
    <w:p w:rsidR="00C354F5" w:rsidRPr="00C354F5" w:rsidRDefault="00C354F5" w:rsidP="00C354F5">
      <w:pPr>
        <w:spacing w:line="360" w:lineRule="auto"/>
        <w:ind w:firstLineChars="150" w:firstLine="360"/>
        <w:rPr>
          <w:rFonts w:ascii="宋体" w:hAnsi="宋体" w:cs="楷体"/>
          <w:sz w:val="24"/>
        </w:rPr>
      </w:pPr>
      <w:r w:rsidRPr="00C354F5">
        <w:rPr>
          <w:rFonts w:ascii="宋体" w:hAnsi="宋体" w:cs="楷体" w:hint="eastAsia"/>
          <w:sz w:val="24"/>
        </w:rPr>
        <w:t>联系电话：------</w:t>
      </w:r>
    </w:p>
    <w:p w:rsidR="00B2383F" w:rsidRPr="00C354F5" w:rsidRDefault="00083680" w:rsidP="00C354F5">
      <w:pPr>
        <w:spacing w:line="360" w:lineRule="auto"/>
        <w:ind w:firstLineChars="150" w:firstLine="360"/>
        <w:rPr>
          <w:rFonts w:ascii="宋体" w:hAnsi="宋体" w:cs="楷体"/>
          <w:sz w:val="24"/>
        </w:rPr>
      </w:pPr>
      <w:r w:rsidRPr="00C354F5">
        <w:rPr>
          <w:rFonts w:ascii="宋体" w:hAnsi="宋体" w:cs="楷体" w:hint="eastAsia"/>
          <w:sz w:val="24"/>
        </w:rPr>
        <w:t>授权单位名称（盖章）：-----</w:t>
      </w:r>
    </w:p>
    <w:p w:rsidR="00B2383F" w:rsidRPr="00C354F5" w:rsidRDefault="00083680" w:rsidP="00C354F5">
      <w:pPr>
        <w:spacing w:line="360" w:lineRule="auto"/>
        <w:ind w:firstLineChars="150" w:firstLine="360"/>
        <w:rPr>
          <w:rFonts w:ascii="宋体" w:hAnsi="宋体" w:cs="楷体"/>
          <w:sz w:val="24"/>
        </w:rPr>
      </w:pPr>
      <w:r w:rsidRPr="00C354F5">
        <w:rPr>
          <w:rFonts w:ascii="宋体" w:hAnsi="宋体" w:cs="楷体" w:hint="eastAsia"/>
          <w:sz w:val="24"/>
        </w:rPr>
        <w:t>授权单位法定代表人（签字或盖章）：-----</w:t>
      </w:r>
    </w:p>
    <w:p w:rsidR="00B2383F" w:rsidRDefault="00B2383F">
      <w:pPr>
        <w:spacing w:line="360" w:lineRule="auto"/>
        <w:jc w:val="right"/>
        <w:rPr>
          <w:rFonts w:ascii="宋体" w:hAnsi="宋体" w:cs="楷体"/>
          <w:szCs w:val="21"/>
        </w:rPr>
      </w:pPr>
    </w:p>
    <w:p w:rsidR="00B2383F" w:rsidRDefault="00083680">
      <w:pPr>
        <w:spacing w:line="360" w:lineRule="auto"/>
        <w:jc w:val="right"/>
        <w:rPr>
          <w:rFonts w:ascii="宋体" w:hAnsi="宋体" w:cs="楷体"/>
          <w:szCs w:val="21"/>
        </w:rPr>
      </w:pPr>
      <w:r>
        <w:rPr>
          <w:rFonts w:ascii="宋体" w:hAnsi="宋体" w:cs="楷体" w:hint="eastAsia"/>
          <w:szCs w:val="21"/>
        </w:rPr>
        <w:t>XXXX年XX月XX日</w:t>
      </w:r>
    </w:p>
    <w:p w:rsidR="00B2383F" w:rsidRDefault="00B2383F">
      <w:pPr>
        <w:snapToGrid w:val="0"/>
        <w:spacing w:line="400" w:lineRule="exact"/>
        <w:ind w:firstLineChars="192" w:firstLine="405"/>
        <w:contextualSpacing/>
        <w:rPr>
          <w:rFonts w:ascii="宋体" w:hAnsi="宋体" w:cs="楷体"/>
          <w:b/>
          <w:kern w:val="0"/>
          <w:szCs w:val="21"/>
        </w:rPr>
      </w:pPr>
    </w:p>
    <w:p w:rsidR="00B2383F" w:rsidRDefault="00083680">
      <w:pPr>
        <w:snapToGrid w:val="0"/>
        <w:spacing w:line="400" w:lineRule="exact"/>
        <w:ind w:firstLineChars="192" w:firstLine="405"/>
        <w:contextualSpacing/>
        <w:rPr>
          <w:rFonts w:ascii="宋体" w:hAnsi="宋体" w:cs="楷体"/>
          <w:b/>
          <w:kern w:val="0"/>
          <w:sz w:val="28"/>
          <w:szCs w:val="28"/>
        </w:rPr>
      </w:pPr>
      <w:r>
        <w:rPr>
          <w:rFonts w:ascii="宋体" w:hAnsi="宋体" w:cs="楷体" w:hint="eastAsia"/>
          <w:b/>
          <w:kern w:val="0"/>
          <w:szCs w:val="21"/>
        </w:rPr>
        <w:t>注：提供投标代表本人身份证复印件盖公章</w:t>
      </w: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rsidP="00B2383F">
      <w:pPr>
        <w:snapToGrid w:val="0"/>
        <w:spacing w:line="400" w:lineRule="exact"/>
        <w:ind w:firstLineChars="192" w:firstLine="538"/>
        <w:contextualSpacing/>
        <w:rPr>
          <w:rFonts w:ascii="宋体" w:hAnsi="宋体" w:cs="楷体"/>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napToGrid w:val="0"/>
        <w:spacing w:line="400" w:lineRule="exact"/>
        <w:ind w:firstLineChars="192" w:firstLine="540"/>
        <w:contextualSpacing/>
        <w:rPr>
          <w:rFonts w:ascii="宋体" w:hAnsi="宋体" w:cs="楷体"/>
          <w:b/>
          <w:kern w:val="0"/>
          <w:sz w:val="28"/>
          <w:szCs w:val="28"/>
        </w:rPr>
      </w:pPr>
    </w:p>
    <w:p w:rsidR="00B2383F" w:rsidRDefault="00B2383F">
      <w:pPr>
        <w:spacing w:line="460" w:lineRule="exact"/>
        <w:jc w:val="left"/>
        <w:rPr>
          <w:rFonts w:ascii="宋体" w:hAnsi="宋体" w:cs="楷体"/>
          <w:b/>
          <w:kern w:val="0"/>
          <w:sz w:val="28"/>
          <w:szCs w:val="28"/>
        </w:rPr>
      </w:pPr>
    </w:p>
    <w:p w:rsidR="00B2383F" w:rsidRDefault="00B2383F">
      <w:pPr>
        <w:snapToGrid w:val="0"/>
        <w:spacing w:line="400" w:lineRule="exact"/>
        <w:ind w:firstLineChars="192" w:firstLine="405"/>
        <w:contextualSpacing/>
        <w:rPr>
          <w:rFonts w:ascii="宋体" w:hAnsi="宋体" w:cs="楷体"/>
          <w:b/>
          <w:kern w:val="0"/>
          <w:szCs w:val="21"/>
        </w:rPr>
      </w:pPr>
    </w:p>
    <w:p w:rsidR="00B2383F" w:rsidRPr="00BD489D" w:rsidRDefault="00083680" w:rsidP="00BD489D">
      <w:pPr>
        <w:snapToGrid w:val="0"/>
        <w:spacing w:line="300" w:lineRule="auto"/>
        <w:contextualSpacing/>
        <w:jc w:val="left"/>
        <w:rPr>
          <w:b/>
          <w:sz w:val="32"/>
          <w:szCs w:val="32"/>
        </w:rPr>
      </w:pPr>
      <w:r w:rsidRPr="00BD489D">
        <w:rPr>
          <w:rFonts w:hint="eastAsia"/>
          <w:b/>
          <w:sz w:val="32"/>
          <w:szCs w:val="32"/>
        </w:rPr>
        <w:t>附件</w:t>
      </w:r>
      <w:r w:rsidRPr="00BD489D">
        <w:rPr>
          <w:rFonts w:hint="eastAsia"/>
          <w:b/>
          <w:sz w:val="32"/>
          <w:szCs w:val="32"/>
        </w:rPr>
        <w:t>4</w:t>
      </w:r>
    </w:p>
    <w:p w:rsidR="00B2383F" w:rsidRDefault="00B2383F">
      <w:pPr>
        <w:snapToGrid w:val="0"/>
        <w:spacing w:line="420" w:lineRule="exact"/>
        <w:jc w:val="center"/>
        <w:outlineLvl w:val="4"/>
        <w:rPr>
          <w:rFonts w:ascii="宋体" w:hAnsi="宋体" w:cs="宋体"/>
          <w:b/>
          <w:bCs/>
          <w:sz w:val="24"/>
        </w:rPr>
      </w:pPr>
    </w:p>
    <w:p w:rsidR="00B2383F" w:rsidRDefault="00083680">
      <w:pPr>
        <w:snapToGrid w:val="0"/>
        <w:spacing w:line="420" w:lineRule="exact"/>
        <w:jc w:val="center"/>
        <w:outlineLvl w:val="4"/>
        <w:rPr>
          <w:rFonts w:ascii="宋体" w:hAnsi="宋体" w:cs="宋体"/>
          <w:b/>
          <w:bCs/>
          <w:sz w:val="24"/>
        </w:rPr>
      </w:pPr>
      <w:r>
        <w:rPr>
          <w:rFonts w:ascii="宋体" w:hAnsi="宋体" w:cs="宋体" w:hint="eastAsia"/>
          <w:b/>
          <w:bCs/>
          <w:sz w:val="24"/>
        </w:rPr>
        <w:t>参加政府采购活动前 3 年内在经营活动中没有重大违法记录和失信记录的书面声明</w:t>
      </w:r>
    </w:p>
    <w:p w:rsidR="00B2383F" w:rsidRDefault="00B2383F">
      <w:pPr>
        <w:spacing w:line="360" w:lineRule="auto"/>
        <w:jc w:val="center"/>
        <w:rPr>
          <w:rFonts w:ascii="宋体" w:eastAsia="仿宋_GB2312" w:hAnsi="宋体" w:cs="宋体"/>
          <w:b/>
          <w:sz w:val="24"/>
        </w:rPr>
      </w:pPr>
    </w:p>
    <w:p w:rsidR="00B2383F" w:rsidRDefault="00083680">
      <w:pPr>
        <w:spacing w:line="360" w:lineRule="auto"/>
        <w:ind w:firstLineChars="250" w:firstLine="600"/>
        <w:jc w:val="left"/>
        <w:rPr>
          <w:rFonts w:ascii="宋体" w:hAnsi="宋体" w:cs="宋体"/>
          <w:sz w:val="24"/>
        </w:rPr>
      </w:pPr>
      <w:r>
        <w:rPr>
          <w:rFonts w:ascii="宋体" w:hAnsi="宋体" w:cs="宋体" w:hint="eastAsia"/>
          <w:sz w:val="24"/>
        </w:rPr>
        <w:t>我公司郑重声明：参加本次政府采购活动前 3 年内，我公司在经营活动中没有因违法经营受到刑事处罚或者责令停产停业、吊销许可证或者执照、较大数额罚款等行政处罚。</w:t>
      </w:r>
    </w:p>
    <w:p w:rsidR="00B2383F" w:rsidRDefault="00083680">
      <w:pPr>
        <w:spacing w:line="360" w:lineRule="auto"/>
        <w:ind w:firstLineChars="200" w:firstLine="480"/>
        <w:jc w:val="left"/>
        <w:rPr>
          <w:rFonts w:ascii="宋体" w:hAnsi="宋体" w:cs="宋体"/>
          <w:sz w:val="24"/>
        </w:rPr>
      </w:pPr>
      <w:r>
        <w:rPr>
          <w:rFonts w:ascii="宋体" w:hAnsi="宋体" w:cs="宋体" w:hint="eastAsia"/>
          <w:sz w:val="24"/>
        </w:rPr>
        <w:t>在投标截止时间节点，没有被“信用中国”（</w:t>
      </w:r>
      <w:proofErr w:type="spellStart"/>
      <w:r>
        <w:rPr>
          <w:rFonts w:ascii="宋体" w:hAnsi="宋体" w:cs="宋体" w:hint="eastAsia"/>
          <w:sz w:val="24"/>
        </w:rPr>
        <w:t>www.creditchina.gov.cn</w:t>
      </w:r>
      <w:proofErr w:type="spellEnd"/>
      <w:r>
        <w:rPr>
          <w:rFonts w:ascii="宋体" w:hAnsi="宋体" w:cs="宋体" w:hint="eastAsia"/>
          <w:sz w:val="24"/>
        </w:rPr>
        <w:t>）、“中国政府采购网”（</w:t>
      </w:r>
      <w:proofErr w:type="spellStart"/>
      <w:r>
        <w:rPr>
          <w:rFonts w:ascii="宋体" w:hAnsi="宋体" w:cs="宋体" w:hint="eastAsia"/>
          <w:sz w:val="24"/>
        </w:rPr>
        <w:t>www.ccgp.gov.cn</w:t>
      </w:r>
      <w:proofErr w:type="spellEnd"/>
      <w:r>
        <w:rPr>
          <w:rFonts w:ascii="宋体" w:hAnsi="宋体" w:cs="宋体" w:hint="eastAsia"/>
          <w:sz w:val="24"/>
        </w:rPr>
        <w:t>）网站列入失信被执行人、重大税收违法案件当事人名单、政府采购严重违法失信行为记录名单。</w:t>
      </w:r>
    </w:p>
    <w:p w:rsidR="00B2383F" w:rsidRDefault="00B2383F">
      <w:pPr>
        <w:spacing w:line="360" w:lineRule="auto"/>
        <w:ind w:firstLineChars="200" w:firstLine="480"/>
        <w:jc w:val="left"/>
        <w:rPr>
          <w:rFonts w:ascii="宋体" w:hAnsi="宋体" w:cs="宋体"/>
          <w:sz w:val="24"/>
        </w:rPr>
      </w:pPr>
    </w:p>
    <w:p w:rsidR="00B2383F" w:rsidRDefault="00B2383F">
      <w:pPr>
        <w:spacing w:line="360" w:lineRule="auto"/>
        <w:jc w:val="left"/>
        <w:rPr>
          <w:rFonts w:ascii="宋体" w:eastAsia="仿宋_GB2312" w:hAnsi="宋体" w:cs="宋体"/>
          <w:sz w:val="24"/>
        </w:rPr>
      </w:pPr>
    </w:p>
    <w:p w:rsidR="00B2383F" w:rsidRDefault="00B2383F" w:rsidP="00B2383F">
      <w:pPr>
        <w:spacing w:line="420" w:lineRule="exact"/>
        <w:ind w:firstLineChars="177" w:firstLine="425"/>
        <w:rPr>
          <w:rFonts w:ascii="宋体" w:hAnsi="宋体" w:cs="宋体"/>
          <w:sz w:val="24"/>
        </w:rPr>
      </w:pPr>
    </w:p>
    <w:p w:rsidR="00B2383F" w:rsidRDefault="00B2383F" w:rsidP="00B2383F">
      <w:pPr>
        <w:spacing w:line="420" w:lineRule="exact"/>
        <w:ind w:firstLineChars="177" w:firstLine="425"/>
        <w:rPr>
          <w:rFonts w:ascii="宋体" w:hAnsi="宋体" w:cs="宋体"/>
          <w:sz w:val="24"/>
        </w:rPr>
      </w:pPr>
    </w:p>
    <w:p w:rsidR="00B2383F" w:rsidRDefault="00083680">
      <w:pPr>
        <w:spacing w:line="420" w:lineRule="exact"/>
        <w:ind w:right="960"/>
        <w:jc w:val="center"/>
        <w:rPr>
          <w:rFonts w:ascii="宋体" w:hAnsi="宋体" w:cs="宋体"/>
          <w:sz w:val="24"/>
        </w:rPr>
      </w:pPr>
      <w:r>
        <w:rPr>
          <w:rFonts w:ascii="宋体" w:hAnsi="宋体" w:cs="宋体" w:hint="eastAsia"/>
          <w:sz w:val="24"/>
        </w:rPr>
        <w:t>声明人：（公章）</w:t>
      </w:r>
    </w:p>
    <w:p w:rsidR="00B2383F" w:rsidRDefault="00083680">
      <w:pPr>
        <w:spacing w:line="420" w:lineRule="exact"/>
        <w:jc w:val="center"/>
        <w:rPr>
          <w:rFonts w:ascii="宋体" w:hAnsi="宋体" w:cs="宋体"/>
          <w:sz w:val="24"/>
        </w:rPr>
      </w:pPr>
      <w:r>
        <w:rPr>
          <w:rFonts w:ascii="宋体" w:hAnsi="宋体" w:cs="宋体" w:hint="eastAsia"/>
          <w:sz w:val="24"/>
        </w:rPr>
        <w:t>年月日</w:t>
      </w:r>
    </w:p>
    <w:p w:rsidR="00B2383F" w:rsidRDefault="00B2383F">
      <w:pPr>
        <w:spacing w:line="420" w:lineRule="exact"/>
        <w:jc w:val="left"/>
        <w:rPr>
          <w:rFonts w:ascii="宋体" w:hAnsi="宋体" w:cs="宋体"/>
          <w:sz w:val="24"/>
        </w:rPr>
      </w:pPr>
    </w:p>
    <w:p w:rsidR="00B2383F" w:rsidRDefault="00B2383F">
      <w:pPr>
        <w:spacing w:line="420" w:lineRule="exact"/>
        <w:jc w:val="left"/>
        <w:rPr>
          <w:rFonts w:ascii="宋体" w:hAnsi="宋体" w:cs="宋体"/>
          <w:sz w:val="24"/>
        </w:rPr>
      </w:pPr>
    </w:p>
    <w:p w:rsidR="00B2383F" w:rsidRDefault="00B2383F">
      <w:pPr>
        <w:spacing w:line="420" w:lineRule="exact"/>
        <w:jc w:val="left"/>
        <w:rPr>
          <w:rFonts w:ascii="宋体" w:hAnsi="宋体" w:cs="宋体"/>
          <w:sz w:val="24"/>
        </w:rPr>
      </w:pPr>
    </w:p>
    <w:p w:rsidR="00B2383F" w:rsidRDefault="00B2383F">
      <w:pPr>
        <w:spacing w:line="420" w:lineRule="exact"/>
        <w:jc w:val="left"/>
        <w:rPr>
          <w:rFonts w:ascii="宋体" w:hAnsi="宋体" w:cs="宋体"/>
          <w:sz w:val="24"/>
        </w:rPr>
      </w:pPr>
    </w:p>
    <w:p w:rsidR="00B2383F" w:rsidRDefault="00B2383F">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BD489D" w:rsidRDefault="00BD489D">
      <w:pPr>
        <w:spacing w:line="460" w:lineRule="exact"/>
        <w:jc w:val="left"/>
        <w:rPr>
          <w:rFonts w:ascii="宋体" w:hAnsi="宋体" w:cs="楷体"/>
          <w:b/>
          <w:kern w:val="0"/>
          <w:szCs w:val="21"/>
        </w:rPr>
      </w:pPr>
    </w:p>
    <w:p w:rsidR="00BD489D" w:rsidRDefault="00BD489D">
      <w:pPr>
        <w:spacing w:line="460" w:lineRule="exact"/>
        <w:jc w:val="left"/>
        <w:rPr>
          <w:rFonts w:ascii="宋体" w:hAnsi="宋体" w:cs="楷体"/>
          <w:b/>
          <w:kern w:val="0"/>
          <w:szCs w:val="21"/>
        </w:rPr>
      </w:pPr>
    </w:p>
    <w:p w:rsidR="00BD489D" w:rsidRDefault="00BD489D">
      <w:pPr>
        <w:spacing w:line="460" w:lineRule="exact"/>
        <w:jc w:val="left"/>
        <w:rPr>
          <w:rFonts w:ascii="宋体" w:hAnsi="宋体" w:cs="楷体"/>
          <w:b/>
          <w:kern w:val="0"/>
          <w:szCs w:val="21"/>
        </w:rPr>
      </w:pPr>
    </w:p>
    <w:p w:rsidR="00B2383F" w:rsidRDefault="00B2383F">
      <w:pPr>
        <w:spacing w:line="460" w:lineRule="exact"/>
        <w:jc w:val="left"/>
        <w:rPr>
          <w:rFonts w:ascii="宋体" w:hAnsi="宋体" w:cs="楷体"/>
          <w:b/>
          <w:kern w:val="0"/>
          <w:szCs w:val="21"/>
        </w:rPr>
      </w:pPr>
    </w:p>
    <w:p w:rsidR="00C354F5" w:rsidRPr="00BD489D" w:rsidRDefault="00083680" w:rsidP="00BD489D">
      <w:pPr>
        <w:snapToGrid w:val="0"/>
        <w:spacing w:line="300" w:lineRule="auto"/>
        <w:contextualSpacing/>
        <w:jc w:val="left"/>
        <w:rPr>
          <w:b/>
          <w:sz w:val="32"/>
          <w:szCs w:val="32"/>
        </w:rPr>
      </w:pPr>
      <w:r w:rsidRPr="00BD489D">
        <w:rPr>
          <w:rFonts w:hint="eastAsia"/>
          <w:b/>
          <w:sz w:val="32"/>
          <w:szCs w:val="32"/>
        </w:rPr>
        <w:t>附件</w:t>
      </w:r>
      <w:r w:rsidRPr="00BD489D">
        <w:rPr>
          <w:rFonts w:hint="eastAsia"/>
          <w:b/>
          <w:sz w:val="32"/>
          <w:szCs w:val="32"/>
        </w:rPr>
        <w:t>5</w:t>
      </w:r>
    </w:p>
    <w:p w:rsidR="00C354F5" w:rsidRPr="001E2611" w:rsidRDefault="00C354F5" w:rsidP="00C354F5">
      <w:pPr>
        <w:jc w:val="center"/>
        <w:rPr>
          <w:b/>
          <w:sz w:val="28"/>
          <w:szCs w:val="28"/>
        </w:rPr>
      </w:pPr>
      <w:r w:rsidRPr="001E2611">
        <w:rPr>
          <w:rFonts w:hint="eastAsia"/>
          <w:b/>
          <w:sz w:val="28"/>
          <w:szCs w:val="28"/>
        </w:rPr>
        <w:t>供应商情况一览表</w:t>
      </w:r>
    </w:p>
    <w:p w:rsidR="00B2383F" w:rsidRDefault="00B2383F">
      <w:pPr>
        <w:spacing w:line="460" w:lineRule="exact"/>
        <w:jc w:val="left"/>
        <w:rPr>
          <w:rFonts w:ascii="宋体" w:hAnsi="宋体" w:cs="楷体"/>
          <w:b/>
          <w:kern w:val="0"/>
          <w:szCs w:val="21"/>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3"/>
        <w:gridCol w:w="709"/>
        <w:gridCol w:w="4394"/>
      </w:tblGrid>
      <w:tr w:rsidR="00C354F5" w:rsidRPr="00C354F5" w:rsidTr="005456C7">
        <w:trPr>
          <w:trHeight w:val="553"/>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1</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企业名称</w:t>
            </w:r>
            <w:r w:rsidRPr="00C354F5">
              <w:rPr>
                <w:rFonts w:ascii="宋体" w:hAnsi="宋体" w:hint="eastAsia"/>
                <w:sz w:val="24"/>
              </w:rPr>
              <w:t>：</w:t>
            </w:r>
            <w:r w:rsidRPr="00C354F5">
              <w:rPr>
                <w:rFonts w:ascii="宋体" w:hAnsi="宋体"/>
                <w:sz w:val="24"/>
              </w:rPr>
              <w:t xml:space="preserve"> </w:t>
            </w:r>
          </w:p>
        </w:tc>
      </w:tr>
      <w:tr w:rsidR="00C354F5" w:rsidRPr="00C354F5" w:rsidTr="005456C7">
        <w:trPr>
          <w:trHeight w:val="547"/>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2</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总部地址</w:t>
            </w:r>
            <w:r w:rsidRPr="00C354F5">
              <w:rPr>
                <w:rFonts w:ascii="宋体" w:hAnsi="宋体" w:hint="eastAsia"/>
                <w:sz w:val="24"/>
              </w:rPr>
              <w:t>：</w:t>
            </w:r>
            <w:r w:rsidRPr="00C354F5">
              <w:rPr>
                <w:rFonts w:ascii="宋体" w:hAnsi="宋体"/>
                <w:sz w:val="24"/>
              </w:rPr>
              <w:t xml:space="preserve"> </w:t>
            </w:r>
          </w:p>
        </w:tc>
      </w:tr>
      <w:tr w:rsidR="00C354F5" w:rsidRPr="00C354F5" w:rsidTr="005456C7">
        <w:trPr>
          <w:trHeight w:val="568"/>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3</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当地</w:t>
            </w:r>
            <w:r w:rsidRPr="00C354F5">
              <w:rPr>
                <w:rFonts w:ascii="宋体" w:hAnsi="宋体" w:hint="eastAsia"/>
                <w:sz w:val="24"/>
              </w:rPr>
              <w:t>分支机构</w:t>
            </w:r>
            <w:r w:rsidRPr="00C354F5">
              <w:rPr>
                <w:rFonts w:ascii="宋体" w:hAnsi="宋体"/>
                <w:sz w:val="24"/>
              </w:rPr>
              <w:t>地址</w:t>
            </w:r>
            <w:r w:rsidRPr="00C354F5">
              <w:rPr>
                <w:rFonts w:ascii="宋体" w:hAnsi="宋体" w:hint="eastAsia"/>
                <w:sz w:val="24"/>
              </w:rPr>
              <w:t>：</w:t>
            </w:r>
          </w:p>
        </w:tc>
      </w:tr>
      <w:tr w:rsidR="00C354F5" w:rsidRPr="00C354F5" w:rsidTr="005456C7">
        <w:trPr>
          <w:trHeight w:val="562"/>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4</w:t>
            </w:r>
          </w:p>
        </w:tc>
        <w:tc>
          <w:tcPr>
            <w:tcW w:w="3543" w:type="dxa"/>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电话</w:t>
            </w:r>
            <w:r w:rsidRPr="00C354F5">
              <w:rPr>
                <w:rFonts w:ascii="宋体" w:hAnsi="宋体" w:hint="eastAsia"/>
                <w:sz w:val="24"/>
              </w:rPr>
              <w:t>：</w:t>
            </w:r>
          </w:p>
        </w:tc>
        <w:tc>
          <w:tcPr>
            <w:tcW w:w="5103" w:type="dxa"/>
            <w:gridSpan w:val="2"/>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联系人</w:t>
            </w:r>
            <w:r w:rsidRPr="00C354F5">
              <w:rPr>
                <w:rFonts w:ascii="宋体" w:hAnsi="宋体" w:hint="eastAsia"/>
                <w:sz w:val="24"/>
              </w:rPr>
              <w:t>：</w:t>
            </w:r>
          </w:p>
        </w:tc>
      </w:tr>
      <w:tr w:rsidR="00C354F5" w:rsidRPr="00C354F5" w:rsidTr="005456C7">
        <w:trPr>
          <w:trHeight w:val="557"/>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5</w:t>
            </w:r>
          </w:p>
        </w:tc>
        <w:tc>
          <w:tcPr>
            <w:tcW w:w="3543" w:type="dxa"/>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传真</w:t>
            </w:r>
            <w:r w:rsidRPr="00C354F5">
              <w:rPr>
                <w:rFonts w:ascii="宋体" w:hAnsi="宋体" w:hint="eastAsia"/>
                <w:sz w:val="24"/>
              </w:rPr>
              <w:t>：</w:t>
            </w:r>
          </w:p>
        </w:tc>
        <w:tc>
          <w:tcPr>
            <w:tcW w:w="5103" w:type="dxa"/>
            <w:gridSpan w:val="2"/>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电子邮件</w:t>
            </w:r>
            <w:r w:rsidRPr="00C354F5">
              <w:rPr>
                <w:rFonts w:ascii="宋体" w:hAnsi="宋体" w:hint="eastAsia"/>
                <w:sz w:val="24"/>
              </w:rPr>
              <w:t>：</w:t>
            </w:r>
          </w:p>
        </w:tc>
      </w:tr>
      <w:tr w:rsidR="00C354F5" w:rsidRPr="00C354F5" w:rsidTr="005456C7">
        <w:trPr>
          <w:trHeight w:val="551"/>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6</w:t>
            </w:r>
          </w:p>
        </w:tc>
        <w:tc>
          <w:tcPr>
            <w:tcW w:w="3543" w:type="dxa"/>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注册地</w:t>
            </w:r>
            <w:r w:rsidRPr="00C354F5">
              <w:rPr>
                <w:rFonts w:ascii="宋体" w:hAnsi="宋体" w:hint="eastAsia"/>
                <w:sz w:val="24"/>
              </w:rPr>
              <w:t>：</w:t>
            </w:r>
            <w:r w:rsidRPr="00C354F5">
              <w:rPr>
                <w:rFonts w:ascii="宋体" w:hAnsi="宋体"/>
                <w:sz w:val="24"/>
              </w:rPr>
              <w:t xml:space="preserve"> </w:t>
            </w:r>
          </w:p>
        </w:tc>
        <w:tc>
          <w:tcPr>
            <w:tcW w:w="5103" w:type="dxa"/>
            <w:gridSpan w:val="2"/>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注册年份</w:t>
            </w:r>
            <w:r w:rsidRPr="00C354F5">
              <w:rPr>
                <w:rFonts w:ascii="宋体" w:hAnsi="宋体" w:hint="eastAsia"/>
                <w:sz w:val="24"/>
              </w:rPr>
              <w:t>：</w:t>
            </w:r>
            <w:r w:rsidRPr="00C354F5">
              <w:rPr>
                <w:rFonts w:ascii="宋体" w:hAnsi="宋体"/>
                <w:sz w:val="24"/>
              </w:rPr>
              <w:t xml:space="preserve"> </w:t>
            </w:r>
          </w:p>
        </w:tc>
      </w:tr>
      <w:tr w:rsidR="00C354F5" w:rsidRPr="00C354F5" w:rsidTr="005456C7">
        <w:trPr>
          <w:trHeight w:val="473"/>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7</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公司资质等级证书号（如有</w:t>
            </w:r>
            <w:r w:rsidRPr="00C354F5">
              <w:rPr>
                <w:rFonts w:ascii="宋体" w:hAnsi="宋体" w:hint="eastAsia"/>
                <w:sz w:val="24"/>
              </w:rPr>
              <w:t>，</w:t>
            </w:r>
            <w:r w:rsidRPr="00C354F5">
              <w:rPr>
                <w:rFonts w:ascii="宋体" w:hAnsi="宋体"/>
                <w:sz w:val="24"/>
              </w:rPr>
              <w:t>请附有关证书的复印件）</w:t>
            </w:r>
          </w:p>
        </w:tc>
      </w:tr>
      <w:tr w:rsidR="00C354F5" w:rsidRPr="00C354F5" w:rsidTr="005456C7">
        <w:trPr>
          <w:trHeight w:val="840"/>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8</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公司</w:t>
            </w:r>
            <w:r w:rsidRPr="00C354F5">
              <w:rPr>
                <w:rFonts w:ascii="宋体" w:hAnsi="宋体"/>
                <w:sz w:val="24"/>
                <w:u w:val="single"/>
              </w:rPr>
              <w:t xml:space="preserve">  （是否通过，何种）   </w:t>
            </w:r>
            <w:r w:rsidRPr="00C354F5">
              <w:rPr>
                <w:rFonts w:ascii="宋体" w:hAnsi="宋体"/>
                <w:sz w:val="24"/>
              </w:rPr>
              <w:t>质量保证体系认证（如通过请附相关证书复印件</w:t>
            </w:r>
            <w:r w:rsidRPr="00C354F5">
              <w:rPr>
                <w:rFonts w:ascii="宋体" w:hAnsi="宋体" w:hint="eastAsia"/>
                <w:sz w:val="24"/>
              </w:rPr>
              <w:t>，</w:t>
            </w:r>
            <w:r w:rsidRPr="00C354F5">
              <w:rPr>
                <w:rFonts w:ascii="宋体" w:hAnsi="宋体"/>
                <w:sz w:val="24"/>
              </w:rPr>
              <w:t>没有请忽略该项）</w:t>
            </w:r>
          </w:p>
        </w:tc>
      </w:tr>
      <w:tr w:rsidR="00C354F5" w:rsidRPr="00C354F5" w:rsidTr="005456C7">
        <w:trPr>
          <w:trHeight w:val="552"/>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9</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hint="eastAsia"/>
                <w:sz w:val="24"/>
              </w:rPr>
              <w:t>经营范围：</w:t>
            </w:r>
          </w:p>
          <w:p w:rsidR="00C354F5" w:rsidRPr="00C354F5" w:rsidRDefault="00C354F5" w:rsidP="00C354F5">
            <w:pPr>
              <w:tabs>
                <w:tab w:val="left" w:pos="993"/>
              </w:tabs>
              <w:spacing w:line="420" w:lineRule="exact"/>
              <w:rPr>
                <w:rFonts w:ascii="宋体" w:hAnsi="宋体"/>
                <w:sz w:val="24"/>
              </w:rPr>
            </w:pPr>
            <w:r w:rsidRPr="00C354F5">
              <w:rPr>
                <w:rFonts w:ascii="宋体" w:hAnsi="宋体" w:hint="eastAsia"/>
                <w:sz w:val="24"/>
              </w:rPr>
              <w:t>1.</w:t>
            </w:r>
            <w:r w:rsidRPr="00C354F5">
              <w:rPr>
                <w:rFonts w:ascii="宋体" w:hAnsi="宋体" w:hint="eastAsia"/>
                <w:sz w:val="24"/>
                <w:u w:val="single"/>
              </w:rPr>
              <w:t xml:space="preserve">              </w:t>
            </w:r>
            <w:r w:rsidRPr="00C354F5">
              <w:rPr>
                <w:rFonts w:ascii="宋体" w:hAnsi="宋体" w:hint="eastAsia"/>
                <w:sz w:val="24"/>
              </w:rPr>
              <w:t>；</w:t>
            </w:r>
          </w:p>
          <w:p w:rsidR="00C354F5" w:rsidRPr="00C354F5" w:rsidRDefault="00C354F5" w:rsidP="00C354F5">
            <w:pPr>
              <w:tabs>
                <w:tab w:val="left" w:pos="993"/>
              </w:tabs>
              <w:spacing w:line="420" w:lineRule="exact"/>
              <w:rPr>
                <w:rFonts w:ascii="宋体" w:hAnsi="宋体"/>
                <w:sz w:val="24"/>
              </w:rPr>
            </w:pPr>
            <w:r w:rsidRPr="00C354F5">
              <w:rPr>
                <w:rFonts w:ascii="宋体" w:hAnsi="宋体" w:hint="eastAsia"/>
                <w:sz w:val="24"/>
              </w:rPr>
              <w:t>2.</w:t>
            </w:r>
            <w:r w:rsidRPr="00C354F5">
              <w:rPr>
                <w:rFonts w:ascii="宋体" w:hAnsi="宋体" w:hint="eastAsia"/>
                <w:sz w:val="24"/>
                <w:u w:val="single"/>
              </w:rPr>
              <w:t xml:space="preserve">              </w:t>
            </w:r>
            <w:r w:rsidRPr="00C354F5">
              <w:rPr>
                <w:rFonts w:ascii="宋体" w:hAnsi="宋体" w:hint="eastAsia"/>
                <w:sz w:val="24"/>
              </w:rPr>
              <w:t>；</w:t>
            </w:r>
          </w:p>
          <w:p w:rsidR="00C354F5" w:rsidRPr="00C354F5" w:rsidRDefault="00C354F5" w:rsidP="00C354F5">
            <w:pPr>
              <w:tabs>
                <w:tab w:val="left" w:pos="993"/>
              </w:tabs>
              <w:spacing w:line="420" w:lineRule="exact"/>
              <w:rPr>
                <w:rFonts w:ascii="宋体" w:hAnsi="宋体"/>
                <w:sz w:val="24"/>
              </w:rPr>
            </w:pPr>
            <w:r w:rsidRPr="00C354F5">
              <w:rPr>
                <w:rFonts w:ascii="宋体" w:hAnsi="宋体" w:hint="eastAsia"/>
                <w:sz w:val="24"/>
              </w:rPr>
              <w:t>3.……</w:t>
            </w:r>
          </w:p>
        </w:tc>
      </w:tr>
      <w:tr w:rsidR="00C354F5" w:rsidRPr="00C354F5" w:rsidTr="005456C7">
        <w:trPr>
          <w:trHeight w:val="705"/>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10</w:t>
            </w:r>
          </w:p>
        </w:tc>
        <w:tc>
          <w:tcPr>
            <w:tcW w:w="4252" w:type="dxa"/>
            <w:gridSpan w:val="2"/>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hint="eastAsia"/>
                <w:sz w:val="24"/>
              </w:rPr>
              <w:t>投标人从事采购项目服务的</w:t>
            </w:r>
            <w:r w:rsidRPr="00C354F5">
              <w:rPr>
                <w:rFonts w:ascii="宋体" w:hAnsi="宋体"/>
                <w:sz w:val="24"/>
              </w:rPr>
              <w:t>年数</w:t>
            </w:r>
          </w:p>
        </w:tc>
        <w:tc>
          <w:tcPr>
            <w:tcW w:w="4394" w:type="dxa"/>
            <w:vAlign w:val="center"/>
          </w:tcPr>
          <w:p w:rsidR="00C354F5" w:rsidRPr="00C354F5" w:rsidRDefault="00C354F5" w:rsidP="00C354F5">
            <w:pPr>
              <w:tabs>
                <w:tab w:val="left" w:pos="993"/>
              </w:tabs>
              <w:spacing w:line="420" w:lineRule="exact"/>
              <w:rPr>
                <w:rFonts w:ascii="宋体" w:hAnsi="宋体"/>
                <w:sz w:val="24"/>
              </w:rPr>
            </w:pPr>
          </w:p>
        </w:tc>
      </w:tr>
      <w:tr w:rsidR="00C354F5" w:rsidRPr="00C354F5" w:rsidTr="005456C7">
        <w:trPr>
          <w:trHeight w:val="700"/>
        </w:trPr>
        <w:tc>
          <w:tcPr>
            <w:tcW w:w="851" w:type="dxa"/>
            <w:vAlign w:val="center"/>
          </w:tcPr>
          <w:p w:rsidR="00C354F5" w:rsidRPr="00C354F5" w:rsidRDefault="00C354F5" w:rsidP="00C354F5">
            <w:pPr>
              <w:tabs>
                <w:tab w:val="left" w:pos="993"/>
              </w:tabs>
              <w:spacing w:line="420" w:lineRule="exact"/>
              <w:jc w:val="center"/>
              <w:rPr>
                <w:rFonts w:ascii="宋体" w:hAnsi="宋体"/>
                <w:sz w:val="24"/>
              </w:rPr>
            </w:pPr>
            <w:r w:rsidRPr="00C354F5">
              <w:rPr>
                <w:rFonts w:ascii="宋体" w:hAnsi="宋体"/>
                <w:sz w:val="24"/>
              </w:rPr>
              <w:t>1</w:t>
            </w:r>
            <w:r w:rsidRPr="00C354F5">
              <w:rPr>
                <w:rFonts w:ascii="宋体" w:hAnsi="宋体" w:hint="eastAsia"/>
                <w:sz w:val="24"/>
              </w:rPr>
              <w:t>1</w:t>
            </w:r>
          </w:p>
        </w:tc>
        <w:tc>
          <w:tcPr>
            <w:tcW w:w="8646" w:type="dxa"/>
            <w:gridSpan w:val="3"/>
            <w:vAlign w:val="center"/>
          </w:tcPr>
          <w:p w:rsidR="00C354F5" w:rsidRPr="00C354F5" w:rsidRDefault="00C354F5" w:rsidP="00C354F5">
            <w:pPr>
              <w:tabs>
                <w:tab w:val="left" w:pos="993"/>
              </w:tabs>
              <w:spacing w:line="420" w:lineRule="exact"/>
              <w:rPr>
                <w:rFonts w:ascii="宋体" w:hAnsi="宋体"/>
                <w:sz w:val="24"/>
              </w:rPr>
            </w:pPr>
            <w:r w:rsidRPr="00C354F5">
              <w:rPr>
                <w:rFonts w:ascii="宋体" w:hAnsi="宋体"/>
                <w:sz w:val="24"/>
              </w:rPr>
              <w:t>其他需要说明的情况</w:t>
            </w:r>
            <w:r w:rsidRPr="00C354F5">
              <w:rPr>
                <w:rFonts w:ascii="宋体" w:hAnsi="宋体" w:hint="eastAsia"/>
                <w:sz w:val="24"/>
              </w:rPr>
              <w:t>，可自行添加</w:t>
            </w:r>
          </w:p>
        </w:tc>
      </w:tr>
    </w:tbl>
    <w:p w:rsidR="00C354F5" w:rsidRPr="00C354F5" w:rsidRDefault="00C354F5" w:rsidP="00C354F5">
      <w:pPr>
        <w:snapToGrid w:val="0"/>
        <w:spacing w:line="480" w:lineRule="exact"/>
        <w:jc w:val="left"/>
        <w:outlineLvl w:val="4"/>
        <w:rPr>
          <w:bCs/>
          <w:sz w:val="24"/>
        </w:rPr>
      </w:pPr>
      <w:r w:rsidRPr="00C354F5">
        <w:rPr>
          <w:bCs/>
          <w:sz w:val="24"/>
        </w:rPr>
        <w:t xml:space="preserve">  </w:t>
      </w:r>
      <w:r w:rsidRPr="00C354F5">
        <w:rPr>
          <w:rFonts w:hint="eastAsia"/>
          <w:bCs/>
          <w:sz w:val="24"/>
        </w:rPr>
        <w:t>供应商</w:t>
      </w:r>
      <w:r w:rsidRPr="00C354F5">
        <w:rPr>
          <w:bCs/>
          <w:sz w:val="24"/>
        </w:rPr>
        <w:t>：（加盖公章）</w:t>
      </w:r>
    </w:p>
    <w:p w:rsidR="00C354F5" w:rsidRPr="00C354F5" w:rsidRDefault="00C354F5" w:rsidP="00C354F5">
      <w:pPr>
        <w:snapToGrid w:val="0"/>
        <w:spacing w:line="480" w:lineRule="exact"/>
        <w:jc w:val="left"/>
        <w:outlineLvl w:val="4"/>
        <w:rPr>
          <w:bCs/>
          <w:sz w:val="24"/>
        </w:rPr>
      </w:pPr>
      <w:r w:rsidRPr="00C354F5">
        <w:rPr>
          <w:bCs/>
          <w:sz w:val="24"/>
        </w:rPr>
        <w:t xml:space="preserve">  </w:t>
      </w:r>
      <w:r w:rsidRPr="00C354F5">
        <w:rPr>
          <w:bCs/>
          <w:sz w:val="24"/>
        </w:rPr>
        <w:t>法定代表人或被授权人：（签字或盖章）</w:t>
      </w:r>
    </w:p>
    <w:p w:rsidR="00C354F5" w:rsidRPr="00C354F5" w:rsidRDefault="00C354F5" w:rsidP="00C354F5">
      <w:pPr>
        <w:snapToGrid w:val="0"/>
        <w:spacing w:line="480" w:lineRule="exact"/>
        <w:jc w:val="left"/>
        <w:outlineLvl w:val="4"/>
        <w:rPr>
          <w:bCs/>
          <w:sz w:val="24"/>
        </w:rPr>
      </w:pPr>
      <w:r w:rsidRPr="00C354F5">
        <w:rPr>
          <w:bCs/>
          <w:sz w:val="24"/>
        </w:rPr>
        <w:t xml:space="preserve">  </w:t>
      </w:r>
      <w:r w:rsidRPr="00C354F5">
        <w:rPr>
          <w:bCs/>
          <w:sz w:val="24"/>
        </w:rPr>
        <w:t>年</w:t>
      </w:r>
      <w:r w:rsidRPr="00C354F5">
        <w:rPr>
          <w:bCs/>
          <w:sz w:val="24"/>
        </w:rPr>
        <w:t xml:space="preserve">  </w:t>
      </w:r>
      <w:r w:rsidRPr="00C354F5">
        <w:rPr>
          <w:bCs/>
          <w:sz w:val="24"/>
        </w:rPr>
        <w:t>月</w:t>
      </w:r>
      <w:r w:rsidRPr="00C354F5">
        <w:rPr>
          <w:bCs/>
          <w:sz w:val="24"/>
        </w:rPr>
        <w:t xml:space="preserve">  </w:t>
      </w:r>
      <w:r w:rsidRPr="00C354F5">
        <w:rPr>
          <w:bCs/>
          <w:sz w:val="24"/>
        </w:rPr>
        <w:t>日</w:t>
      </w:r>
    </w:p>
    <w:p w:rsidR="00C354F5" w:rsidRDefault="00C354F5">
      <w:pPr>
        <w:spacing w:line="460" w:lineRule="exact"/>
        <w:jc w:val="left"/>
        <w:rPr>
          <w:rFonts w:ascii="宋体" w:hAnsi="宋体" w:cs="楷体"/>
          <w:b/>
          <w:kern w:val="0"/>
          <w:szCs w:val="21"/>
        </w:rPr>
      </w:pPr>
    </w:p>
    <w:p w:rsidR="00C354F5" w:rsidRDefault="00C354F5">
      <w:pPr>
        <w:spacing w:line="460" w:lineRule="exact"/>
        <w:jc w:val="left"/>
        <w:rPr>
          <w:rFonts w:ascii="宋体" w:hAnsi="宋体" w:cs="楷体"/>
          <w:b/>
          <w:kern w:val="0"/>
          <w:szCs w:val="21"/>
        </w:rPr>
      </w:pPr>
    </w:p>
    <w:p w:rsidR="00C354F5" w:rsidRDefault="00C354F5">
      <w:pPr>
        <w:spacing w:line="460" w:lineRule="exact"/>
        <w:jc w:val="left"/>
        <w:rPr>
          <w:rFonts w:ascii="宋体" w:hAnsi="宋体" w:cs="楷体"/>
          <w:b/>
          <w:kern w:val="0"/>
          <w:szCs w:val="21"/>
        </w:rPr>
      </w:pPr>
    </w:p>
    <w:p w:rsidR="00C354F5" w:rsidRDefault="00C354F5">
      <w:pPr>
        <w:spacing w:line="460" w:lineRule="exact"/>
        <w:jc w:val="left"/>
        <w:rPr>
          <w:rFonts w:ascii="宋体" w:hAnsi="宋体" w:cs="楷体"/>
          <w:b/>
          <w:kern w:val="0"/>
          <w:szCs w:val="21"/>
        </w:rPr>
      </w:pPr>
    </w:p>
    <w:p w:rsidR="00C354F5" w:rsidRDefault="00C354F5">
      <w:pPr>
        <w:spacing w:line="460" w:lineRule="exact"/>
        <w:jc w:val="left"/>
        <w:rPr>
          <w:rFonts w:ascii="宋体" w:hAnsi="宋体" w:cs="楷体"/>
          <w:b/>
          <w:kern w:val="0"/>
          <w:szCs w:val="21"/>
        </w:rPr>
      </w:pPr>
    </w:p>
    <w:p w:rsidR="00BD489D" w:rsidRDefault="00BD489D">
      <w:pPr>
        <w:spacing w:line="460" w:lineRule="exact"/>
        <w:jc w:val="left"/>
        <w:rPr>
          <w:rFonts w:ascii="宋体" w:hAnsi="宋体" w:cs="楷体"/>
          <w:b/>
          <w:kern w:val="0"/>
          <w:szCs w:val="21"/>
        </w:rPr>
      </w:pPr>
    </w:p>
    <w:p w:rsidR="00BD489D" w:rsidRDefault="00BD489D">
      <w:pPr>
        <w:spacing w:line="460" w:lineRule="exact"/>
        <w:jc w:val="left"/>
        <w:rPr>
          <w:rFonts w:ascii="宋体" w:hAnsi="宋体" w:cs="楷体"/>
          <w:b/>
          <w:kern w:val="0"/>
          <w:szCs w:val="21"/>
        </w:rPr>
      </w:pPr>
    </w:p>
    <w:p w:rsidR="00B2383F" w:rsidRPr="00BD489D" w:rsidRDefault="00083680" w:rsidP="00BD489D">
      <w:pPr>
        <w:snapToGrid w:val="0"/>
        <w:spacing w:line="300" w:lineRule="auto"/>
        <w:contextualSpacing/>
        <w:jc w:val="left"/>
        <w:rPr>
          <w:b/>
          <w:sz w:val="32"/>
          <w:szCs w:val="32"/>
        </w:rPr>
      </w:pPr>
      <w:r w:rsidRPr="00BD489D">
        <w:rPr>
          <w:rFonts w:hint="eastAsia"/>
          <w:b/>
          <w:sz w:val="32"/>
          <w:szCs w:val="32"/>
        </w:rPr>
        <w:t>附件</w:t>
      </w:r>
      <w:r w:rsidRPr="00BD489D">
        <w:rPr>
          <w:rFonts w:hint="eastAsia"/>
          <w:b/>
          <w:sz w:val="32"/>
          <w:szCs w:val="32"/>
        </w:rPr>
        <w:t>6</w:t>
      </w:r>
    </w:p>
    <w:p w:rsidR="00B2383F" w:rsidRDefault="00B2383F">
      <w:pPr>
        <w:snapToGrid w:val="0"/>
        <w:spacing w:line="400" w:lineRule="exact"/>
        <w:contextualSpacing/>
        <w:rPr>
          <w:rFonts w:eastAsia="方正黑体_GBK"/>
          <w:kern w:val="0"/>
          <w:sz w:val="32"/>
          <w:szCs w:val="32"/>
        </w:rPr>
      </w:pPr>
    </w:p>
    <w:p w:rsidR="00B2383F" w:rsidRDefault="00051FEC">
      <w:pPr>
        <w:snapToGrid w:val="0"/>
        <w:spacing w:line="300" w:lineRule="auto"/>
        <w:contextualSpacing/>
        <w:jc w:val="center"/>
        <w:rPr>
          <w:b/>
          <w:sz w:val="32"/>
          <w:szCs w:val="32"/>
        </w:rPr>
      </w:pPr>
      <w:r w:rsidRPr="00051FEC">
        <w:rPr>
          <w:rFonts w:hint="eastAsia"/>
          <w:b/>
          <w:sz w:val="32"/>
          <w:szCs w:val="32"/>
        </w:rPr>
        <w:t>商务、技术正负偏离表</w:t>
      </w:r>
    </w:p>
    <w:p w:rsidR="00B2383F" w:rsidRDefault="00083680">
      <w:pPr>
        <w:ind w:firstLineChars="200" w:firstLine="560"/>
        <w:jc w:val="center"/>
        <w:rPr>
          <w:sz w:val="28"/>
          <w:szCs w:val="28"/>
        </w:rPr>
      </w:pPr>
      <w:r>
        <w:rPr>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44"/>
        <w:gridCol w:w="2301"/>
        <w:gridCol w:w="2009"/>
        <w:gridCol w:w="2593"/>
        <w:gridCol w:w="1428"/>
      </w:tblGrid>
      <w:tr w:rsidR="00B2383F">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磋商文件要求的商务</w:t>
            </w:r>
            <w:r w:rsidR="00C354F5">
              <w:rPr>
                <w:rFonts w:hint="eastAsia"/>
                <w:sz w:val="24"/>
              </w:rPr>
              <w:t>、技术</w:t>
            </w:r>
            <w:r>
              <w:rPr>
                <w:sz w:val="24"/>
              </w:rPr>
              <w:t>条款</w:t>
            </w:r>
          </w:p>
        </w:tc>
        <w:tc>
          <w:tcPr>
            <w:tcW w:w="1413" w:type="pct"/>
            <w:tcBorders>
              <w:top w:val="single" w:sz="12" w:space="0" w:color="auto"/>
              <w:left w:val="single" w:sz="6"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B2383F" w:rsidRDefault="00B2383F">
            <w:pPr>
              <w:spacing w:line="340" w:lineRule="exact"/>
              <w:jc w:val="center"/>
              <w:rPr>
                <w:sz w:val="24"/>
              </w:rPr>
            </w:pPr>
          </w:p>
          <w:p w:rsidR="00B2383F" w:rsidRDefault="00083680">
            <w:pPr>
              <w:spacing w:line="340" w:lineRule="exact"/>
              <w:jc w:val="center"/>
              <w:rPr>
                <w:sz w:val="24"/>
              </w:rPr>
            </w:pPr>
            <w:r>
              <w:rPr>
                <w:sz w:val="24"/>
              </w:rPr>
              <w:t>偏离说明</w:t>
            </w:r>
          </w:p>
        </w:tc>
      </w:tr>
      <w:tr w:rsidR="00B2383F">
        <w:trPr>
          <w:trHeight w:val="414"/>
        </w:trPr>
        <w:tc>
          <w:tcPr>
            <w:tcW w:w="460" w:type="pct"/>
            <w:tcBorders>
              <w:top w:val="single" w:sz="6" w:space="0" w:color="auto"/>
              <w:left w:val="single" w:sz="12"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778" w:type="pct"/>
            <w:tcBorders>
              <w:top w:val="single" w:sz="6" w:space="0" w:color="auto"/>
              <w:left w:val="single" w:sz="6" w:space="0" w:color="auto"/>
              <w:bottom w:val="single" w:sz="6" w:space="0" w:color="auto"/>
              <w:right w:val="single" w:sz="12" w:space="0" w:color="auto"/>
            </w:tcBorders>
            <w:vAlign w:val="center"/>
          </w:tcPr>
          <w:p w:rsidR="00B2383F" w:rsidRDefault="00B2383F">
            <w:pPr>
              <w:spacing w:line="340" w:lineRule="exact"/>
              <w:jc w:val="center"/>
              <w:rPr>
                <w:sz w:val="24"/>
              </w:rPr>
            </w:pPr>
          </w:p>
        </w:tc>
      </w:tr>
      <w:tr w:rsidR="00B2383F">
        <w:trPr>
          <w:trHeight w:val="548"/>
        </w:trPr>
        <w:tc>
          <w:tcPr>
            <w:tcW w:w="460" w:type="pct"/>
            <w:tcBorders>
              <w:top w:val="single" w:sz="6" w:space="0" w:color="auto"/>
              <w:left w:val="single" w:sz="12"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778" w:type="pct"/>
            <w:tcBorders>
              <w:top w:val="single" w:sz="6" w:space="0" w:color="auto"/>
              <w:left w:val="single" w:sz="6" w:space="0" w:color="auto"/>
              <w:bottom w:val="single" w:sz="6" w:space="0" w:color="auto"/>
              <w:right w:val="single" w:sz="12" w:space="0" w:color="auto"/>
            </w:tcBorders>
            <w:vAlign w:val="center"/>
          </w:tcPr>
          <w:p w:rsidR="00B2383F" w:rsidRDefault="00B2383F">
            <w:pPr>
              <w:spacing w:line="340" w:lineRule="exact"/>
              <w:jc w:val="center"/>
              <w:rPr>
                <w:sz w:val="24"/>
              </w:rPr>
            </w:pPr>
          </w:p>
        </w:tc>
      </w:tr>
      <w:tr w:rsidR="00B2383F">
        <w:trPr>
          <w:trHeight w:val="400"/>
        </w:trPr>
        <w:tc>
          <w:tcPr>
            <w:tcW w:w="460" w:type="pct"/>
            <w:tcBorders>
              <w:top w:val="single" w:sz="6" w:space="0" w:color="auto"/>
              <w:left w:val="single" w:sz="12"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778" w:type="pct"/>
            <w:tcBorders>
              <w:top w:val="single" w:sz="6" w:space="0" w:color="auto"/>
              <w:left w:val="single" w:sz="6" w:space="0" w:color="auto"/>
              <w:bottom w:val="single" w:sz="6" w:space="0" w:color="auto"/>
              <w:right w:val="single" w:sz="12" w:space="0" w:color="auto"/>
            </w:tcBorders>
            <w:vAlign w:val="center"/>
          </w:tcPr>
          <w:p w:rsidR="00B2383F" w:rsidRDefault="00B2383F">
            <w:pPr>
              <w:spacing w:line="340" w:lineRule="exact"/>
              <w:jc w:val="center"/>
              <w:rPr>
                <w:sz w:val="24"/>
              </w:rPr>
            </w:pPr>
          </w:p>
        </w:tc>
      </w:tr>
      <w:tr w:rsidR="00B2383F">
        <w:trPr>
          <w:trHeight w:val="419"/>
        </w:trPr>
        <w:tc>
          <w:tcPr>
            <w:tcW w:w="460" w:type="pct"/>
            <w:tcBorders>
              <w:top w:val="single" w:sz="6" w:space="0" w:color="auto"/>
              <w:left w:val="single" w:sz="12" w:space="0" w:color="auto"/>
              <w:bottom w:val="single" w:sz="6" w:space="0" w:color="auto"/>
              <w:right w:val="single" w:sz="6" w:space="0" w:color="auto"/>
            </w:tcBorders>
            <w:vAlign w:val="center"/>
          </w:tcPr>
          <w:p w:rsidR="00B2383F" w:rsidRDefault="00083680">
            <w:pPr>
              <w:spacing w:line="340" w:lineRule="exact"/>
              <w:jc w:val="center"/>
              <w:rPr>
                <w:sz w:val="24"/>
              </w:rPr>
            </w:pPr>
            <w:r>
              <w:rPr>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B2383F" w:rsidRDefault="00B2383F">
            <w:pPr>
              <w:spacing w:line="340" w:lineRule="exact"/>
              <w:jc w:val="center"/>
              <w:rPr>
                <w:sz w:val="24"/>
              </w:rPr>
            </w:pPr>
          </w:p>
        </w:tc>
        <w:tc>
          <w:tcPr>
            <w:tcW w:w="778" w:type="pct"/>
            <w:tcBorders>
              <w:top w:val="single" w:sz="6" w:space="0" w:color="auto"/>
              <w:left w:val="single" w:sz="6" w:space="0" w:color="auto"/>
              <w:bottom w:val="single" w:sz="6" w:space="0" w:color="auto"/>
              <w:right w:val="single" w:sz="12" w:space="0" w:color="auto"/>
            </w:tcBorders>
            <w:vAlign w:val="center"/>
          </w:tcPr>
          <w:p w:rsidR="00B2383F" w:rsidRDefault="00B2383F">
            <w:pPr>
              <w:spacing w:line="340" w:lineRule="exact"/>
              <w:jc w:val="center"/>
              <w:rPr>
                <w:sz w:val="24"/>
              </w:rPr>
            </w:pPr>
          </w:p>
        </w:tc>
      </w:tr>
    </w:tbl>
    <w:p w:rsidR="00B2383F" w:rsidRDefault="00083680">
      <w:pPr>
        <w:snapToGrid w:val="0"/>
        <w:spacing w:line="300" w:lineRule="auto"/>
        <w:contextualSpacing/>
        <w:rPr>
          <w:b/>
          <w:sz w:val="24"/>
        </w:rPr>
      </w:pPr>
      <w:r>
        <w:rPr>
          <w:b/>
          <w:sz w:val="24"/>
        </w:rPr>
        <w:t>注：</w:t>
      </w:r>
    </w:p>
    <w:p w:rsidR="00B2383F" w:rsidRDefault="00083680">
      <w:pPr>
        <w:snapToGrid w:val="0"/>
        <w:spacing w:line="300" w:lineRule="auto"/>
        <w:ind w:firstLineChars="200" w:firstLine="480"/>
        <w:contextualSpacing/>
        <w:rPr>
          <w:sz w:val="24"/>
        </w:rPr>
      </w:pPr>
      <w:r>
        <w:rPr>
          <w:sz w:val="24"/>
        </w:rPr>
        <w:t>1.</w:t>
      </w:r>
      <w:r>
        <w:rPr>
          <w:sz w:val="24"/>
        </w:rPr>
        <w:t>供应商提交的响应文件中与磋商文件第三部分</w:t>
      </w:r>
      <w:r>
        <w:rPr>
          <w:sz w:val="24"/>
        </w:rPr>
        <w:t>“</w:t>
      </w:r>
      <w:r>
        <w:rPr>
          <w:sz w:val="24"/>
        </w:rPr>
        <w:t>项目需求</w:t>
      </w:r>
      <w:r>
        <w:rPr>
          <w:sz w:val="24"/>
        </w:rPr>
        <w:t>”</w:t>
      </w:r>
      <w:r>
        <w:rPr>
          <w:sz w:val="24"/>
        </w:rPr>
        <w:t>中的商务</w:t>
      </w:r>
      <w:r w:rsidR="00051FEC">
        <w:rPr>
          <w:rFonts w:hint="eastAsia"/>
          <w:sz w:val="24"/>
        </w:rPr>
        <w:t>、技术</w:t>
      </w:r>
      <w:r>
        <w:rPr>
          <w:sz w:val="24"/>
        </w:rPr>
        <w:t>部分的要求，应逐条填列在偏离表中。</w:t>
      </w:r>
      <w:r>
        <w:rPr>
          <w:rFonts w:hint="eastAsia"/>
          <w:sz w:val="24"/>
        </w:rPr>
        <w:t>如为空白，则视为无偏离。</w:t>
      </w:r>
    </w:p>
    <w:p w:rsidR="00B2383F" w:rsidRDefault="00083680">
      <w:pPr>
        <w:snapToGrid w:val="0"/>
        <w:spacing w:line="300" w:lineRule="auto"/>
        <w:ind w:firstLineChars="200" w:firstLine="480"/>
        <w:contextualSpacing/>
        <w:rPr>
          <w:sz w:val="24"/>
        </w:rPr>
      </w:pPr>
      <w:r>
        <w:rPr>
          <w:sz w:val="24"/>
        </w:rPr>
        <w:t>2. “</w:t>
      </w:r>
      <w:r>
        <w:rPr>
          <w:sz w:val="24"/>
        </w:rPr>
        <w:t>偏离说明</w:t>
      </w:r>
      <w:r>
        <w:rPr>
          <w:sz w:val="24"/>
        </w:rPr>
        <w:t>”</w:t>
      </w:r>
      <w:r>
        <w:rPr>
          <w:sz w:val="24"/>
        </w:rPr>
        <w:t>一栏选择</w:t>
      </w:r>
      <w:r>
        <w:rPr>
          <w:sz w:val="24"/>
        </w:rPr>
        <w:t>“</w:t>
      </w:r>
      <w:r>
        <w:rPr>
          <w:sz w:val="24"/>
        </w:rPr>
        <w:t>正偏离</w:t>
      </w:r>
      <w:r>
        <w:rPr>
          <w:sz w:val="24"/>
        </w:rPr>
        <w:t>”</w:t>
      </w:r>
      <w:r>
        <w:rPr>
          <w:sz w:val="24"/>
        </w:rPr>
        <w:t>、</w:t>
      </w:r>
      <w:r>
        <w:rPr>
          <w:sz w:val="24"/>
        </w:rPr>
        <w:t>“</w:t>
      </w:r>
      <w:r>
        <w:rPr>
          <w:sz w:val="24"/>
        </w:rPr>
        <w:t>无偏离</w:t>
      </w:r>
      <w:r>
        <w:rPr>
          <w:sz w:val="24"/>
        </w:rPr>
        <w:t>”</w:t>
      </w:r>
      <w:r>
        <w:rPr>
          <w:sz w:val="24"/>
        </w:rPr>
        <w:t>、</w:t>
      </w:r>
      <w:r>
        <w:rPr>
          <w:sz w:val="24"/>
        </w:rPr>
        <w:t>“</w:t>
      </w:r>
      <w:r>
        <w:rPr>
          <w:sz w:val="24"/>
        </w:rPr>
        <w:t>负偏离</w:t>
      </w:r>
      <w:r>
        <w:rPr>
          <w:sz w:val="24"/>
        </w:rPr>
        <w:t>”</w:t>
      </w:r>
      <w:r>
        <w:rPr>
          <w:sz w:val="24"/>
        </w:rPr>
        <w:t>进行填写。正偏离、无偏离的确认和负偏离</w:t>
      </w:r>
      <w:r>
        <w:rPr>
          <w:color w:val="000000"/>
          <w:sz w:val="24"/>
        </w:rPr>
        <w:t>的是否响应招标文件，由评委认定。</w:t>
      </w:r>
    </w:p>
    <w:p w:rsidR="00B2383F" w:rsidRDefault="00083680">
      <w:pPr>
        <w:snapToGrid w:val="0"/>
        <w:spacing w:line="300" w:lineRule="auto"/>
        <w:ind w:firstLineChars="200" w:firstLine="480"/>
        <w:contextualSpacing/>
        <w:rPr>
          <w:bCs/>
          <w:sz w:val="24"/>
        </w:rPr>
      </w:pPr>
      <w:r>
        <w:rPr>
          <w:bCs/>
          <w:sz w:val="24"/>
        </w:rPr>
        <w:t>3.</w:t>
      </w:r>
      <w:r>
        <w:rPr>
          <w:bCs/>
          <w:sz w:val="24"/>
        </w:rPr>
        <w:t>供应商若提供其他增值服务，可以在表中自行据实填写。</w:t>
      </w:r>
    </w:p>
    <w:p w:rsidR="00B2383F" w:rsidRDefault="00B2383F">
      <w:pPr>
        <w:snapToGrid w:val="0"/>
        <w:spacing w:line="400" w:lineRule="exact"/>
        <w:contextualSpacing/>
        <w:rPr>
          <w:kern w:val="0"/>
          <w:sz w:val="28"/>
          <w:szCs w:val="28"/>
        </w:rPr>
      </w:pPr>
    </w:p>
    <w:p w:rsidR="00B2383F" w:rsidRDefault="00B2383F">
      <w:pPr>
        <w:snapToGrid w:val="0"/>
        <w:spacing w:line="400" w:lineRule="exact"/>
        <w:contextualSpacing/>
        <w:rPr>
          <w:rFonts w:eastAsia="方正黑体_GBK"/>
          <w:kern w:val="0"/>
          <w:sz w:val="32"/>
          <w:szCs w:val="32"/>
        </w:rPr>
        <w:sectPr w:rsidR="00B2383F" w:rsidSect="00E9124B">
          <w:pgSz w:w="11907" w:h="16839"/>
          <w:pgMar w:top="1440" w:right="1474" w:bottom="1440" w:left="1474" w:header="720" w:footer="720" w:gutter="0"/>
          <w:cols w:space="720"/>
          <w:docGrid w:linePitch="286"/>
        </w:sectPr>
      </w:pPr>
    </w:p>
    <w:p w:rsidR="00BD489D" w:rsidRDefault="00BD489D" w:rsidP="00BD489D">
      <w:pPr>
        <w:spacing w:after="120"/>
        <w:ind w:left="400" w:firstLine="420"/>
        <w:rPr>
          <w:rFonts w:ascii="宋体" w:hAnsi="宋体" w:cs="宋体"/>
          <w:kern w:val="0"/>
          <w:sz w:val="24"/>
        </w:rPr>
      </w:pPr>
    </w:p>
    <w:p w:rsidR="00BD489D" w:rsidRPr="00BD489D" w:rsidRDefault="00BD489D" w:rsidP="00BD489D">
      <w:pPr>
        <w:spacing w:after="120"/>
        <w:ind w:left="400" w:firstLine="420"/>
        <w:rPr>
          <w:rFonts w:ascii="宋体" w:hAnsi="宋体" w:cs="宋体"/>
          <w:kern w:val="0"/>
          <w:sz w:val="24"/>
        </w:rPr>
      </w:pPr>
    </w:p>
    <w:p w:rsidR="00B2383F" w:rsidRPr="00BD489D" w:rsidRDefault="00083680" w:rsidP="00BD489D">
      <w:pPr>
        <w:snapToGrid w:val="0"/>
        <w:spacing w:line="300" w:lineRule="auto"/>
        <w:contextualSpacing/>
        <w:jc w:val="left"/>
        <w:rPr>
          <w:b/>
          <w:sz w:val="32"/>
          <w:szCs w:val="32"/>
        </w:rPr>
      </w:pPr>
      <w:r w:rsidRPr="00BD489D">
        <w:rPr>
          <w:b/>
          <w:sz w:val="32"/>
          <w:szCs w:val="32"/>
        </w:rPr>
        <w:t>附件</w:t>
      </w:r>
      <w:r w:rsidR="006D1211">
        <w:rPr>
          <w:rFonts w:hint="eastAsia"/>
          <w:b/>
          <w:sz w:val="32"/>
          <w:szCs w:val="32"/>
        </w:rPr>
        <w:t>7</w:t>
      </w:r>
    </w:p>
    <w:p w:rsidR="00B2383F" w:rsidRDefault="00083680">
      <w:pPr>
        <w:spacing w:before="240" w:after="60"/>
        <w:jc w:val="center"/>
        <w:outlineLvl w:val="0"/>
        <w:rPr>
          <w:rFonts w:ascii="宋体" w:hAnsi="宋体"/>
          <w:b/>
          <w:bCs/>
          <w:kern w:val="0"/>
          <w:sz w:val="32"/>
          <w:szCs w:val="32"/>
          <w:lang w:bidi="zh-CN"/>
        </w:rPr>
      </w:pPr>
      <w:r>
        <w:rPr>
          <w:rFonts w:ascii="宋体" w:hAnsi="宋体"/>
          <w:b/>
          <w:bCs/>
          <w:kern w:val="0"/>
          <w:sz w:val="32"/>
          <w:szCs w:val="32"/>
          <w:lang w:bidi="zh-CN"/>
        </w:rPr>
        <w:t>中小企业声明函（货物）</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本公司（联合体）郑重声明，根据《政府采购促进中小企业发展管理办法》（财库</w:t>
      </w:r>
      <w:r w:rsidRPr="00051FEC">
        <w:rPr>
          <w:rFonts w:ascii="宋体" w:hAnsi="宋体" w:hint="eastAsia"/>
          <w:kern w:val="0"/>
          <w:sz w:val="24"/>
          <w:lang w:bidi="zh-CN"/>
        </w:rPr>
        <w:t>﹝</w:t>
      </w:r>
      <w:r w:rsidRPr="00051FEC">
        <w:rPr>
          <w:rFonts w:ascii="宋体" w:hAnsi="宋体"/>
          <w:kern w:val="0"/>
          <w:sz w:val="24"/>
          <w:lang w:bidi="zh-CN"/>
        </w:rPr>
        <w:t>2020</w:t>
      </w:r>
      <w:r w:rsidRPr="00051FEC">
        <w:rPr>
          <w:rFonts w:ascii="宋体" w:hAnsi="宋体" w:hint="eastAsia"/>
          <w:kern w:val="0"/>
          <w:sz w:val="24"/>
          <w:lang w:bidi="zh-CN"/>
        </w:rPr>
        <w:t>﹞</w:t>
      </w:r>
      <w:r w:rsidRPr="00051FEC">
        <w:rPr>
          <w:rFonts w:ascii="宋体" w:hAnsi="宋体"/>
          <w:kern w:val="0"/>
          <w:sz w:val="24"/>
          <w:lang w:bidi="zh-CN"/>
        </w:rPr>
        <w:t>46 号）的规定，本公司（联合体）参加</w:t>
      </w:r>
      <w:r w:rsidRPr="00051FEC">
        <w:rPr>
          <w:rFonts w:ascii="宋体" w:hAnsi="宋体"/>
          <w:kern w:val="0"/>
          <w:sz w:val="24"/>
          <w:u w:val="single"/>
          <w:lang w:bidi="zh-CN"/>
        </w:rPr>
        <w:t>（单位名称）</w:t>
      </w:r>
      <w:r w:rsidRPr="00051FEC">
        <w:rPr>
          <w:rFonts w:ascii="宋体" w:hAnsi="宋体"/>
          <w:kern w:val="0"/>
          <w:sz w:val="24"/>
          <w:lang w:bidi="zh-CN"/>
        </w:rPr>
        <w:t>的</w:t>
      </w:r>
      <w:r w:rsidRPr="00051FEC">
        <w:rPr>
          <w:rFonts w:ascii="宋体" w:hAnsi="宋体"/>
          <w:kern w:val="0"/>
          <w:sz w:val="24"/>
          <w:u w:val="single"/>
          <w:lang w:bidi="zh-CN"/>
        </w:rPr>
        <w:t>（项目名称）</w:t>
      </w:r>
      <w:r w:rsidRPr="00051FEC">
        <w:rPr>
          <w:rFonts w:ascii="宋体" w:hAnsi="宋体"/>
          <w:kern w:val="0"/>
          <w:sz w:val="24"/>
          <w:lang w:bidi="zh-CN"/>
        </w:rPr>
        <w:t>采购活动，提供的货物全部由符合政策要求的中小企业制造。相关企业（含联合体中的中小企业、签订分包意向协议的中小企业） 的具体情况如下：</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hint="eastAsia"/>
          <w:kern w:val="0"/>
          <w:sz w:val="24"/>
          <w:lang w:bidi="zh-CN"/>
        </w:rPr>
        <w:t>1.</w:t>
      </w:r>
      <w:r w:rsidRPr="00051FEC">
        <w:rPr>
          <w:rFonts w:ascii="宋体" w:hAnsi="宋体"/>
          <w:kern w:val="0"/>
          <w:sz w:val="24"/>
          <w:u w:val="single"/>
          <w:lang w:bidi="zh-CN"/>
        </w:rPr>
        <w:t xml:space="preserve"> （标的名称）</w:t>
      </w:r>
      <w:r w:rsidRPr="00051FEC">
        <w:rPr>
          <w:rFonts w:ascii="宋体" w:hAnsi="宋体"/>
          <w:kern w:val="0"/>
          <w:sz w:val="24"/>
          <w:lang w:bidi="zh-CN"/>
        </w:rPr>
        <w:t xml:space="preserve"> ，属于</w:t>
      </w:r>
      <w:r w:rsidRPr="00051FEC">
        <w:rPr>
          <w:rFonts w:ascii="宋体" w:hAnsi="宋体"/>
          <w:kern w:val="0"/>
          <w:sz w:val="24"/>
          <w:u w:val="single"/>
          <w:lang w:bidi="zh-CN"/>
        </w:rPr>
        <w:t>（采购文件中明确的所属行业）</w:t>
      </w:r>
      <w:r w:rsidRPr="00051FEC">
        <w:rPr>
          <w:rFonts w:ascii="宋体" w:hAnsi="宋体"/>
          <w:kern w:val="0"/>
          <w:sz w:val="24"/>
          <w:lang w:bidi="zh-CN"/>
        </w:rPr>
        <w:t>行业；制造商为</w:t>
      </w:r>
      <w:r w:rsidRPr="00051FEC">
        <w:rPr>
          <w:rFonts w:ascii="宋体" w:hAnsi="宋体"/>
          <w:kern w:val="0"/>
          <w:sz w:val="24"/>
          <w:u w:val="single"/>
          <w:lang w:bidi="zh-CN"/>
        </w:rPr>
        <w:t>（企业名称）</w:t>
      </w:r>
      <w:r w:rsidRPr="00051FEC">
        <w:rPr>
          <w:rFonts w:ascii="宋体" w:hAnsi="宋体"/>
          <w:kern w:val="0"/>
          <w:sz w:val="24"/>
          <w:lang w:bidi="zh-CN"/>
        </w:rPr>
        <w:t>，从业人员</w:t>
      </w:r>
      <w:r w:rsidRPr="00051FEC">
        <w:rPr>
          <w:rFonts w:ascii="宋体" w:hAnsi="宋体"/>
          <w:kern w:val="0"/>
          <w:sz w:val="24"/>
          <w:u w:val="single"/>
          <w:lang w:bidi="zh-CN"/>
        </w:rPr>
        <w:tab/>
      </w:r>
      <w:r w:rsidRPr="00051FEC">
        <w:rPr>
          <w:rFonts w:ascii="宋体" w:hAnsi="宋体"/>
          <w:kern w:val="0"/>
          <w:sz w:val="24"/>
          <w:lang w:bidi="zh-CN"/>
        </w:rPr>
        <w:t>人，营业收入为</w:t>
      </w:r>
      <w:r w:rsidRPr="00051FEC">
        <w:rPr>
          <w:rFonts w:ascii="宋体" w:hAnsi="宋体"/>
          <w:kern w:val="0"/>
          <w:sz w:val="24"/>
          <w:u w:val="single"/>
          <w:lang w:bidi="zh-CN"/>
        </w:rPr>
        <w:tab/>
      </w:r>
      <w:r w:rsidRPr="00051FEC">
        <w:rPr>
          <w:rFonts w:ascii="宋体" w:hAnsi="宋体"/>
          <w:kern w:val="0"/>
          <w:sz w:val="24"/>
          <w:lang w:bidi="zh-CN"/>
        </w:rPr>
        <w:t>万元，资产总额为</w:t>
      </w:r>
      <w:r w:rsidRPr="00051FEC">
        <w:rPr>
          <w:rFonts w:ascii="宋体" w:hAnsi="宋体"/>
          <w:kern w:val="0"/>
          <w:sz w:val="24"/>
          <w:u w:val="single"/>
          <w:lang w:bidi="zh-CN"/>
        </w:rPr>
        <w:tab/>
      </w:r>
      <w:r w:rsidRPr="00051FEC">
        <w:rPr>
          <w:rFonts w:ascii="宋体" w:hAnsi="宋体"/>
          <w:kern w:val="0"/>
          <w:sz w:val="24"/>
          <w:lang w:bidi="zh-CN"/>
        </w:rPr>
        <w:t>万元，属于</w:t>
      </w:r>
      <w:r w:rsidRPr="00051FEC">
        <w:rPr>
          <w:rFonts w:ascii="宋体" w:hAnsi="宋体"/>
          <w:kern w:val="0"/>
          <w:sz w:val="24"/>
          <w:u w:val="single"/>
          <w:lang w:bidi="zh-CN"/>
        </w:rPr>
        <w:t>（中型企业、小型企业、微型企业）</w:t>
      </w:r>
      <w:r w:rsidRPr="00051FEC">
        <w:rPr>
          <w:rFonts w:ascii="宋体" w:hAnsi="宋体"/>
          <w:kern w:val="0"/>
          <w:sz w:val="24"/>
          <w:lang w:bidi="zh-CN"/>
        </w:rPr>
        <w:t>；</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hint="eastAsia"/>
          <w:kern w:val="0"/>
          <w:sz w:val="24"/>
          <w:lang w:bidi="zh-CN"/>
        </w:rPr>
        <w:t>2.</w:t>
      </w:r>
      <w:r w:rsidRPr="00051FEC">
        <w:rPr>
          <w:rFonts w:ascii="宋体" w:hAnsi="宋体"/>
          <w:kern w:val="0"/>
          <w:sz w:val="24"/>
          <w:u w:val="single"/>
          <w:lang w:bidi="zh-CN"/>
        </w:rPr>
        <w:t xml:space="preserve">（标的名称） </w:t>
      </w:r>
      <w:r w:rsidRPr="00051FEC">
        <w:rPr>
          <w:rFonts w:ascii="宋体" w:hAnsi="宋体"/>
          <w:kern w:val="0"/>
          <w:sz w:val="24"/>
          <w:lang w:bidi="zh-CN"/>
        </w:rPr>
        <w:t>，属于</w:t>
      </w:r>
      <w:r w:rsidRPr="00051FEC">
        <w:rPr>
          <w:rFonts w:ascii="宋体" w:hAnsi="宋体"/>
          <w:kern w:val="0"/>
          <w:sz w:val="24"/>
          <w:u w:val="single"/>
          <w:lang w:bidi="zh-CN"/>
        </w:rPr>
        <w:t>（采购文件中明确的所属行业）</w:t>
      </w:r>
      <w:r w:rsidRPr="00051FEC">
        <w:rPr>
          <w:rFonts w:ascii="宋体" w:hAnsi="宋体"/>
          <w:kern w:val="0"/>
          <w:sz w:val="24"/>
          <w:lang w:bidi="zh-CN"/>
        </w:rPr>
        <w:t>行业；制造商为</w:t>
      </w:r>
      <w:r w:rsidRPr="00051FEC">
        <w:rPr>
          <w:rFonts w:ascii="宋体" w:hAnsi="宋体"/>
          <w:kern w:val="0"/>
          <w:sz w:val="24"/>
          <w:u w:val="single"/>
          <w:lang w:bidi="zh-CN"/>
        </w:rPr>
        <w:t>（企业名称）</w:t>
      </w:r>
      <w:r w:rsidRPr="00051FEC">
        <w:rPr>
          <w:rFonts w:ascii="宋体" w:hAnsi="宋体"/>
          <w:kern w:val="0"/>
          <w:sz w:val="24"/>
          <w:lang w:bidi="zh-CN"/>
        </w:rPr>
        <w:t>，从业人员</w:t>
      </w:r>
      <w:r w:rsidRPr="00051FEC">
        <w:rPr>
          <w:rFonts w:ascii="宋体" w:hAnsi="宋体"/>
          <w:kern w:val="0"/>
          <w:sz w:val="24"/>
          <w:u w:val="single"/>
          <w:lang w:bidi="zh-CN"/>
        </w:rPr>
        <w:tab/>
      </w:r>
      <w:r w:rsidRPr="00051FEC">
        <w:rPr>
          <w:rFonts w:ascii="宋体" w:hAnsi="宋体"/>
          <w:kern w:val="0"/>
          <w:sz w:val="24"/>
          <w:lang w:bidi="zh-CN"/>
        </w:rPr>
        <w:t>人，营业收入为</w:t>
      </w:r>
      <w:r w:rsidRPr="00051FEC">
        <w:rPr>
          <w:rFonts w:ascii="宋体" w:hAnsi="宋体"/>
          <w:kern w:val="0"/>
          <w:sz w:val="24"/>
          <w:u w:val="single"/>
          <w:lang w:bidi="zh-CN"/>
        </w:rPr>
        <w:tab/>
      </w:r>
      <w:r w:rsidRPr="00051FEC">
        <w:rPr>
          <w:rFonts w:ascii="宋体" w:hAnsi="宋体"/>
          <w:kern w:val="0"/>
          <w:sz w:val="24"/>
          <w:lang w:bidi="zh-CN"/>
        </w:rPr>
        <w:t>万元，资产总额为</w:t>
      </w:r>
      <w:r w:rsidRPr="00051FEC">
        <w:rPr>
          <w:rFonts w:ascii="宋体" w:hAnsi="宋体"/>
          <w:kern w:val="0"/>
          <w:sz w:val="24"/>
          <w:u w:val="single"/>
          <w:lang w:bidi="zh-CN"/>
        </w:rPr>
        <w:tab/>
      </w:r>
      <w:r w:rsidRPr="00051FEC">
        <w:rPr>
          <w:rFonts w:ascii="宋体" w:hAnsi="宋体"/>
          <w:kern w:val="0"/>
          <w:sz w:val="24"/>
          <w:lang w:bidi="zh-CN"/>
        </w:rPr>
        <w:t>万元，属于</w:t>
      </w:r>
      <w:r w:rsidRPr="00051FEC">
        <w:rPr>
          <w:rFonts w:ascii="宋体" w:hAnsi="宋体"/>
          <w:kern w:val="0"/>
          <w:sz w:val="24"/>
          <w:u w:val="single"/>
          <w:lang w:bidi="zh-CN"/>
        </w:rPr>
        <w:t>（中型企业、小型企业、微型企业）</w:t>
      </w:r>
      <w:r w:rsidRPr="00051FEC">
        <w:rPr>
          <w:rFonts w:ascii="宋体" w:hAnsi="宋体"/>
          <w:kern w:val="0"/>
          <w:sz w:val="24"/>
          <w:lang w:bidi="zh-CN"/>
        </w:rPr>
        <w:t>；</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以上企业，不属于大企业的分支机构，不存在控股股东为大企业的情形，也不存在与大企业的负责人为同一人的情形。</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本企业对上述声明内容的真实性负责。如有虚假，将依法承担相应责任。</w:t>
      </w: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083680" w:rsidP="00051FEC">
      <w:pPr>
        <w:spacing w:line="460" w:lineRule="exact"/>
        <w:ind w:firstLineChars="200" w:firstLine="480"/>
        <w:jc w:val="right"/>
        <w:rPr>
          <w:rFonts w:ascii="宋体" w:hAnsi="宋体"/>
          <w:kern w:val="0"/>
          <w:sz w:val="24"/>
          <w:lang w:bidi="zh-CN"/>
        </w:rPr>
      </w:pPr>
      <w:r w:rsidRPr="00051FEC">
        <w:rPr>
          <w:rFonts w:ascii="宋体" w:hAnsi="宋体"/>
          <w:kern w:val="0"/>
          <w:sz w:val="24"/>
          <w:lang w:bidi="zh-CN"/>
        </w:rPr>
        <w:t>企业名称（盖章）：</w:t>
      </w:r>
    </w:p>
    <w:p w:rsidR="00B2383F" w:rsidRPr="00051FEC" w:rsidRDefault="00083680" w:rsidP="00051FEC">
      <w:pPr>
        <w:spacing w:line="460" w:lineRule="exact"/>
        <w:ind w:firstLineChars="200" w:firstLine="480"/>
        <w:jc w:val="right"/>
        <w:rPr>
          <w:rFonts w:ascii="宋体" w:hAnsi="宋体"/>
          <w:kern w:val="0"/>
          <w:sz w:val="24"/>
          <w:lang w:bidi="zh-CN"/>
        </w:rPr>
      </w:pPr>
      <w:r w:rsidRPr="00051FEC">
        <w:rPr>
          <w:rFonts w:ascii="宋体" w:hAnsi="宋体"/>
          <w:kern w:val="0"/>
          <w:sz w:val="24"/>
          <w:lang w:bidi="zh-CN"/>
        </w:rPr>
        <w:t>日期：</w:t>
      </w:r>
    </w:p>
    <w:p w:rsidR="00B2383F" w:rsidRPr="00051FEC" w:rsidRDefault="00B2383F" w:rsidP="00051FEC">
      <w:pPr>
        <w:spacing w:line="460" w:lineRule="exact"/>
        <w:ind w:firstLineChars="200" w:firstLine="480"/>
        <w:rPr>
          <w:rFonts w:ascii="宋体" w:hAnsi="宋体"/>
          <w:kern w:val="0"/>
          <w:sz w:val="24"/>
        </w:rPr>
      </w:pPr>
    </w:p>
    <w:p w:rsidR="00B2383F" w:rsidRPr="00051FEC" w:rsidRDefault="00B2383F">
      <w:pPr>
        <w:snapToGrid w:val="0"/>
        <w:spacing w:line="300" w:lineRule="auto"/>
        <w:outlineLvl w:val="0"/>
        <w:rPr>
          <w:rFonts w:ascii="宋体" w:hAnsi="宋体"/>
          <w:sz w:val="28"/>
          <w:szCs w:val="28"/>
        </w:rPr>
      </w:pPr>
    </w:p>
    <w:p w:rsidR="00B2383F" w:rsidRPr="00051FEC" w:rsidRDefault="00B2383F">
      <w:pPr>
        <w:snapToGrid w:val="0"/>
        <w:spacing w:line="300" w:lineRule="auto"/>
        <w:outlineLvl w:val="0"/>
        <w:rPr>
          <w:rFonts w:ascii="宋体" w:hAnsi="宋体"/>
          <w:sz w:val="28"/>
          <w:szCs w:val="28"/>
        </w:rPr>
      </w:pPr>
    </w:p>
    <w:p w:rsidR="00B2383F" w:rsidRPr="00051FEC" w:rsidRDefault="00083680">
      <w:pPr>
        <w:spacing w:before="240" w:after="60"/>
        <w:jc w:val="center"/>
        <w:outlineLvl w:val="0"/>
        <w:rPr>
          <w:rFonts w:ascii="宋体" w:hAnsi="宋体"/>
          <w:b/>
          <w:bCs/>
          <w:kern w:val="0"/>
          <w:sz w:val="32"/>
          <w:szCs w:val="32"/>
          <w:lang w:bidi="zh-CN"/>
        </w:rPr>
      </w:pPr>
      <w:r w:rsidRPr="00051FEC">
        <w:rPr>
          <w:rFonts w:ascii="宋体" w:hAnsi="宋体"/>
          <w:b/>
          <w:bCs/>
          <w:kern w:val="0"/>
          <w:sz w:val="32"/>
          <w:szCs w:val="32"/>
          <w:lang w:bidi="zh-CN"/>
        </w:rPr>
        <w:br w:type="page"/>
        <w:t>中小企业声明函（工程、服务）</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本公司（联合体）郑重声明，根据《政府采购促进中小企业发展管理办法》（财库</w:t>
      </w:r>
      <w:r w:rsidRPr="00051FEC">
        <w:rPr>
          <w:rFonts w:ascii="宋体" w:hAnsi="宋体" w:hint="eastAsia"/>
          <w:kern w:val="0"/>
          <w:sz w:val="24"/>
          <w:lang w:bidi="zh-CN"/>
        </w:rPr>
        <w:t>﹝</w:t>
      </w:r>
      <w:r w:rsidRPr="00051FEC">
        <w:rPr>
          <w:rFonts w:ascii="宋体" w:hAnsi="宋体"/>
          <w:kern w:val="0"/>
          <w:sz w:val="24"/>
          <w:lang w:bidi="zh-CN"/>
        </w:rPr>
        <w:t>2020</w:t>
      </w:r>
      <w:r w:rsidRPr="00051FEC">
        <w:rPr>
          <w:rFonts w:ascii="宋体" w:hAnsi="宋体" w:hint="eastAsia"/>
          <w:kern w:val="0"/>
          <w:sz w:val="24"/>
          <w:lang w:bidi="zh-CN"/>
        </w:rPr>
        <w:t>﹞</w:t>
      </w:r>
      <w:r w:rsidRPr="00051FEC">
        <w:rPr>
          <w:rFonts w:ascii="宋体" w:hAnsi="宋体"/>
          <w:kern w:val="0"/>
          <w:sz w:val="24"/>
          <w:lang w:bidi="zh-CN"/>
        </w:rPr>
        <w:t>46 号）的规定，本公司（联合体）参加</w:t>
      </w:r>
      <w:r w:rsidRPr="00051FEC">
        <w:rPr>
          <w:rFonts w:ascii="宋体" w:hAnsi="宋体"/>
          <w:kern w:val="0"/>
          <w:sz w:val="24"/>
          <w:u w:val="single"/>
          <w:lang w:bidi="zh-CN"/>
        </w:rPr>
        <w:t>（单位名称）</w:t>
      </w:r>
      <w:r w:rsidRPr="00051FEC">
        <w:rPr>
          <w:rFonts w:ascii="宋体" w:hAnsi="宋体"/>
          <w:kern w:val="0"/>
          <w:sz w:val="24"/>
          <w:lang w:bidi="zh-CN"/>
        </w:rPr>
        <w:t>的</w:t>
      </w:r>
      <w:r w:rsidRPr="00051FEC">
        <w:rPr>
          <w:rFonts w:ascii="宋体" w:hAnsi="宋体"/>
          <w:kern w:val="0"/>
          <w:sz w:val="24"/>
          <w:u w:val="single"/>
          <w:lang w:bidi="zh-CN"/>
        </w:rPr>
        <w:t>（项目名称）</w:t>
      </w:r>
      <w:r w:rsidRPr="00051FEC">
        <w:rPr>
          <w:rFonts w:ascii="宋体" w:hAnsi="宋体"/>
          <w:kern w:val="0"/>
          <w:sz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hint="eastAsia"/>
          <w:kern w:val="0"/>
          <w:sz w:val="24"/>
          <w:lang w:bidi="zh-CN"/>
        </w:rPr>
        <w:t>1.</w:t>
      </w:r>
      <w:r w:rsidRPr="00051FEC">
        <w:rPr>
          <w:rFonts w:ascii="宋体" w:hAnsi="宋体"/>
          <w:kern w:val="0"/>
          <w:sz w:val="24"/>
          <w:u w:val="single"/>
          <w:lang w:bidi="zh-CN"/>
        </w:rPr>
        <w:t>（标的名称）</w:t>
      </w:r>
      <w:r w:rsidRPr="00051FEC">
        <w:rPr>
          <w:rFonts w:ascii="宋体" w:hAnsi="宋体"/>
          <w:kern w:val="0"/>
          <w:sz w:val="24"/>
          <w:lang w:bidi="zh-CN"/>
        </w:rPr>
        <w:t>，属于（</w:t>
      </w:r>
      <w:r w:rsidRPr="00051FEC">
        <w:rPr>
          <w:rFonts w:ascii="宋体" w:hAnsi="宋体"/>
          <w:kern w:val="0"/>
          <w:sz w:val="24"/>
          <w:u w:val="single"/>
          <w:lang w:bidi="zh-CN"/>
        </w:rPr>
        <w:t>采购文件中明确的所属行业）</w:t>
      </w:r>
      <w:r w:rsidRPr="00051FEC">
        <w:rPr>
          <w:rFonts w:ascii="宋体" w:hAnsi="宋体"/>
          <w:kern w:val="0"/>
          <w:sz w:val="24"/>
          <w:lang w:bidi="zh-CN"/>
        </w:rPr>
        <w:t>；承建（承接）企业为</w:t>
      </w:r>
      <w:r w:rsidRPr="00051FEC">
        <w:rPr>
          <w:rFonts w:ascii="宋体" w:hAnsi="宋体"/>
          <w:kern w:val="0"/>
          <w:sz w:val="24"/>
          <w:u w:val="single"/>
          <w:lang w:bidi="zh-CN"/>
        </w:rPr>
        <w:t>（企业名称）</w:t>
      </w:r>
      <w:r w:rsidRPr="00051FEC">
        <w:rPr>
          <w:rFonts w:ascii="宋体" w:hAnsi="宋体"/>
          <w:kern w:val="0"/>
          <w:sz w:val="24"/>
          <w:lang w:bidi="zh-CN"/>
        </w:rPr>
        <w:t>，从业人员</w:t>
      </w:r>
      <w:r w:rsidRPr="00051FEC">
        <w:rPr>
          <w:rFonts w:ascii="宋体" w:hAnsi="宋体"/>
          <w:kern w:val="0"/>
          <w:sz w:val="24"/>
          <w:u w:val="single"/>
          <w:lang w:bidi="zh-CN"/>
        </w:rPr>
        <w:tab/>
      </w:r>
      <w:r w:rsidRPr="00051FEC">
        <w:rPr>
          <w:rFonts w:ascii="宋体" w:hAnsi="宋体"/>
          <w:kern w:val="0"/>
          <w:sz w:val="24"/>
          <w:lang w:bidi="zh-CN"/>
        </w:rPr>
        <w:t>人，营业收入为</w:t>
      </w:r>
      <w:r w:rsidRPr="00051FEC">
        <w:rPr>
          <w:rFonts w:ascii="宋体" w:hAnsi="宋体"/>
          <w:kern w:val="0"/>
          <w:sz w:val="24"/>
          <w:u w:val="single"/>
          <w:lang w:bidi="zh-CN"/>
        </w:rPr>
        <w:tab/>
      </w:r>
      <w:r w:rsidRPr="00051FEC">
        <w:rPr>
          <w:rFonts w:ascii="宋体" w:hAnsi="宋体"/>
          <w:kern w:val="0"/>
          <w:sz w:val="24"/>
          <w:lang w:bidi="zh-CN"/>
        </w:rPr>
        <w:t>万元，资产总额为</w:t>
      </w:r>
      <w:r w:rsidRPr="00051FEC">
        <w:rPr>
          <w:rFonts w:ascii="宋体" w:hAnsi="宋体"/>
          <w:kern w:val="0"/>
          <w:sz w:val="24"/>
          <w:u w:val="single"/>
          <w:lang w:bidi="zh-CN"/>
        </w:rPr>
        <w:tab/>
      </w:r>
      <w:r w:rsidRPr="00051FEC">
        <w:rPr>
          <w:rFonts w:ascii="宋体" w:hAnsi="宋体"/>
          <w:kern w:val="0"/>
          <w:sz w:val="24"/>
          <w:lang w:bidi="zh-CN"/>
        </w:rPr>
        <w:t>万元，属于</w:t>
      </w:r>
      <w:r w:rsidRPr="00051FEC">
        <w:rPr>
          <w:rFonts w:ascii="宋体" w:hAnsi="宋体"/>
          <w:kern w:val="0"/>
          <w:sz w:val="24"/>
          <w:u w:val="single"/>
          <w:lang w:bidi="zh-CN"/>
        </w:rPr>
        <w:t>（中型企业、小型企业、微型企业）</w:t>
      </w:r>
      <w:r w:rsidRPr="00051FEC">
        <w:rPr>
          <w:rFonts w:ascii="宋体" w:hAnsi="宋体"/>
          <w:kern w:val="0"/>
          <w:sz w:val="24"/>
          <w:lang w:bidi="zh-CN"/>
        </w:rPr>
        <w:t>；</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hint="eastAsia"/>
          <w:kern w:val="0"/>
          <w:sz w:val="24"/>
          <w:lang w:bidi="zh-CN"/>
        </w:rPr>
        <w:t>2.</w:t>
      </w:r>
      <w:r w:rsidRPr="00051FEC">
        <w:rPr>
          <w:rFonts w:ascii="宋体" w:hAnsi="宋体"/>
          <w:kern w:val="0"/>
          <w:sz w:val="24"/>
          <w:u w:val="single"/>
          <w:lang w:bidi="zh-CN"/>
        </w:rPr>
        <w:t>（标的名称）</w:t>
      </w:r>
      <w:r w:rsidRPr="00051FEC">
        <w:rPr>
          <w:rFonts w:ascii="宋体" w:hAnsi="宋体"/>
          <w:kern w:val="0"/>
          <w:sz w:val="24"/>
          <w:lang w:bidi="zh-CN"/>
        </w:rPr>
        <w:t>，属于（</w:t>
      </w:r>
      <w:r w:rsidRPr="00051FEC">
        <w:rPr>
          <w:rFonts w:ascii="宋体" w:hAnsi="宋体"/>
          <w:kern w:val="0"/>
          <w:sz w:val="24"/>
          <w:u w:val="single"/>
          <w:lang w:bidi="zh-CN"/>
        </w:rPr>
        <w:t>采购文件中明确的所属行业）</w:t>
      </w:r>
      <w:r w:rsidRPr="00051FEC">
        <w:rPr>
          <w:rFonts w:ascii="宋体" w:hAnsi="宋体"/>
          <w:kern w:val="0"/>
          <w:sz w:val="24"/>
          <w:lang w:bidi="zh-CN"/>
        </w:rPr>
        <w:t>；承建（承接）企业为</w:t>
      </w:r>
      <w:r w:rsidRPr="00051FEC">
        <w:rPr>
          <w:rFonts w:ascii="宋体" w:hAnsi="宋体"/>
          <w:kern w:val="0"/>
          <w:sz w:val="24"/>
          <w:u w:val="single"/>
          <w:lang w:bidi="zh-CN"/>
        </w:rPr>
        <w:t>（企业名称）</w:t>
      </w:r>
      <w:r w:rsidRPr="00051FEC">
        <w:rPr>
          <w:rFonts w:ascii="宋体" w:hAnsi="宋体"/>
          <w:kern w:val="0"/>
          <w:sz w:val="24"/>
          <w:lang w:bidi="zh-CN"/>
        </w:rPr>
        <w:t>，从业人员</w:t>
      </w:r>
      <w:r w:rsidRPr="00051FEC">
        <w:rPr>
          <w:rFonts w:ascii="宋体" w:hAnsi="宋体"/>
          <w:kern w:val="0"/>
          <w:sz w:val="24"/>
          <w:u w:val="single"/>
          <w:lang w:bidi="zh-CN"/>
        </w:rPr>
        <w:tab/>
      </w:r>
      <w:r w:rsidRPr="00051FEC">
        <w:rPr>
          <w:rFonts w:ascii="宋体" w:hAnsi="宋体"/>
          <w:kern w:val="0"/>
          <w:sz w:val="24"/>
          <w:lang w:bidi="zh-CN"/>
        </w:rPr>
        <w:t>人，营业收入为</w:t>
      </w:r>
      <w:r w:rsidRPr="00051FEC">
        <w:rPr>
          <w:rFonts w:ascii="宋体" w:hAnsi="宋体"/>
          <w:kern w:val="0"/>
          <w:sz w:val="24"/>
          <w:u w:val="single"/>
          <w:lang w:bidi="zh-CN"/>
        </w:rPr>
        <w:tab/>
      </w:r>
      <w:r w:rsidRPr="00051FEC">
        <w:rPr>
          <w:rFonts w:ascii="宋体" w:hAnsi="宋体"/>
          <w:kern w:val="0"/>
          <w:sz w:val="24"/>
          <w:lang w:bidi="zh-CN"/>
        </w:rPr>
        <w:t>万元，资产总额为</w:t>
      </w:r>
      <w:r w:rsidRPr="00051FEC">
        <w:rPr>
          <w:rFonts w:ascii="宋体" w:hAnsi="宋体"/>
          <w:kern w:val="0"/>
          <w:sz w:val="24"/>
          <w:u w:val="single"/>
          <w:lang w:bidi="zh-CN"/>
        </w:rPr>
        <w:tab/>
      </w:r>
      <w:r w:rsidRPr="00051FEC">
        <w:rPr>
          <w:rFonts w:ascii="宋体" w:hAnsi="宋体"/>
          <w:kern w:val="0"/>
          <w:sz w:val="24"/>
          <w:lang w:bidi="zh-CN"/>
        </w:rPr>
        <w:t>万元，属于</w:t>
      </w:r>
      <w:r w:rsidRPr="00051FEC">
        <w:rPr>
          <w:rFonts w:ascii="宋体" w:hAnsi="宋体"/>
          <w:kern w:val="0"/>
          <w:sz w:val="24"/>
          <w:u w:val="single"/>
          <w:lang w:bidi="zh-CN"/>
        </w:rPr>
        <w:t>（中型企业、小型企业、微型企业）</w:t>
      </w:r>
      <w:r w:rsidRPr="00051FEC">
        <w:rPr>
          <w:rFonts w:ascii="宋体" w:hAnsi="宋体"/>
          <w:kern w:val="0"/>
          <w:sz w:val="24"/>
          <w:lang w:bidi="zh-CN"/>
        </w:rPr>
        <w:t>；</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以上企业，不属于大企业的分支机构，不存在控股股东为大企业的情形，也不存在与大企业的负责人为同一人的情形。</w:t>
      </w:r>
    </w:p>
    <w:p w:rsidR="00B2383F" w:rsidRPr="00051FEC" w:rsidRDefault="00083680" w:rsidP="00051FEC">
      <w:pPr>
        <w:spacing w:line="460" w:lineRule="exact"/>
        <w:ind w:firstLineChars="200" w:firstLine="480"/>
        <w:rPr>
          <w:rFonts w:ascii="宋体" w:hAnsi="宋体"/>
          <w:kern w:val="0"/>
          <w:sz w:val="24"/>
          <w:lang w:bidi="zh-CN"/>
        </w:rPr>
      </w:pPr>
      <w:r w:rsidRPr="00051FEC">
        <w:rPr>
          <w:rFonts w:ascii="宋体" w:hAnsi="宋体"/>
          <w:kern w:val="0"/>
          <w:sz w:val="24"/>
          <w:lang w:bidi="zh-CN"/>
        </w:rPr>
        <w:t>本企业对上述声明内容的真实性负责。如有虚假，将依法承担相应责任。</w:t>
      </w: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B2383F" w:rsidP="00051FEC">
      <w:pPr>
        <w:spacing w:line="460" w:lineRule="exact"/>
        <w:ind w:firstLineChars="200" w:firstLine="480"/>
        <w:rPr>
          <w:rFonts w:ascii="宋体" w:hAnsi="宋体"/>
          <w:kern w:val="0"/>
          <w:sz w:val="24"/>
          <w:lang w:bidi="zh-CN"/>
        </w:rPr>
      </w:pPr>
    </w:p>
    <w:p w:rsidR="00B2383F" w:rsidRPr="00051FEC" w:rsidRDefault="00083680" w:rsidP="00051FEC">
      <w:pPr>
        <w:spacing w:line="460" w:lineRule="exact"/>
        <w:ind w:firstLineChars="200" w:firstLine="480"/>
        <w:jc w:val="right"/>
        <w:rPr>
          <w:rFonts w:ascii="宋体" w:hAnsi="宋体"/>
          <w:kern w:val="0"/>
          <w:sz w:val="24"/>
          <w:lang w:bidi="zh-CN"/>
        </w:rPr>
      </w:pPr>
      <w:r w:rsidRPr="00051FEC">
        <w:rPr>
          <w:rFonts w:ascii="宋体" w:hAnsi="宋体"/>
          <w:kern w:val="0"/>
          <w:sz w:val="24"/>
          <w:lang w:bidi="zh-CN"/>
        </w:rPr>
        <w:t>企业名称（盖章）：</w:t>
      </w:r>
    </w:p>
    <w:p w:rsidR="00B2383F" w:rsidRPr="00051FEC" w:rsidRDefault="00083680" w:rsidP="00051FEC">
      <w:pPr>
        <w:spacing w:line="460" w:lineRule="exact"/>
        <w:ind w:firstLineChars="200" w:firstLine="480"/>
        <w:jc w:val="right"/>
        <w:rPr>
          <w:rFonts w:ascii="宋体" w:hAnsi="宋体"/>
          <w:kern w:val="0"/>
          <w:sz w:val="24"/>
          <w:lang w:bidi="zh-CN"/>
        </w:rPr>
      </w:pPr>
      <w:r w:rsidRPr="00051FEC">
        <w:rPr>
          <w:rFonts w:ascii="宋体" w:hAnsi="宋体"/>
          <w:kern w:val="0"/>
          <w:sz w:val="24"/>
          <w:lang w:bidi="zh-CN"/>
        </w:rPr>
        <w:t>日期：</w:t>
      </w:r>
    </w:p>
    <w:p w:rsidR="00B2383F" w:rsidRPr="00051FEC" w:rsidRDefault="00B2383F">
      <w:pPr>
        <w:snapToGrid w:val="0"/>
        <w:spacing w:line="300" w:lineRule="auto"/>
        <w:outlineLvl w:val="0"/>
        <w:rPr>
          <w:rFonts w:ascii="宋体" w:hAnsi="宋体"/>
          <w:sz w:val="24"/>
        </w:rPr>
      </w:pPr>
    </w:p>
    <w:p w:rsidR="00B2383F" w:rsidRPr="00051FEC" w:rsidRDefault="00B2383F">
      <w:pPr>
        <w:snapToGrid w:val="0"/>
        <w:spacing w:line="300" w:lineRule="auto"/>
        <w:outlineLvl w:val="0"/>
        <w:rPr>
          <w:rFonts w:ascii="宋体" w:hAnsi="宋体"/>
          <w:sz w:val="24"/>
        </w:rPr>
      </w:pPr>
    </w:p>
    <w:p w:rsidR="00B2383F" w:rsidRPr="00051FEC" w:rsidRDefault="00B2383F">
      <w:pPr>
        <w:snapToGrid w:val="0"/>
        <w:spacing w:line="300" w:lineRule="auto"/>
        <w:outlineLvl w:val="0"/>
        <w:rPr>
          <w:rFonts w:ascii="宋体" w:hAnsi="宋体"/>
          <w:sz w:val="28"/>
          <w:szCs w:val="28"/>
        </w:rPr>
      </w:pPr>
    </w:p>
    <w:p w:rsidR="00B2383F" w:rsidRPr="00051FEC" w:rsidRDefault="00083680">
      <w:pPr>
        <w:spacing w:line="460" w:lineRule="exact"/>
        <w:jc w:val="left"/>
        <w:rPr>
          <w:rFonts w:ascii="宋体" w:hAnsi="宋体"/>
          <w:b/>
          <w:kern w:val="0"/>
          <w:szCs w:val="21"/>
        </w:rPr>
      </w:pPr>
      <w:r w:rsidRPr="00051FEC">
        <w:rPr>
          <w:rFonts w:ascii="宋体" w:hAnsi="宋体"/>
          <w:b/>
          <w:kern w:val="0"/>
          <w:szCs w:val="21"/>
        </w:rPr>
        <w:br w:type="page"/>
      </w:r>
    </w:p>
    <w:p w:rsidR="00B2383F" w:rsidRPr="00051FEC" w:rsidRDefault="00083680">
      <w:pPr>
        <w:spacing w:before="240" w:after="60"/>
        <w:jc w:val="center"/>
        <w:outlineLvl w:val="0"/>
        <w:rPr>
          <w:rFonts w:ascii="宋体" w:hAnsi="宋体"/>
          <w:b/>
          <w:bCs/>
          <w:kern w:val="0"/>
          <w:sz w:val="32"/>
          <w:szCs w:val="32"/>
        </w:rPr>
      </w:pPr>
      <w:r w:rsidRPr="00051FEC">
        <w:rPr>
          <w:rFonts w:ascii="宋体" w:hAnsi="宋体" w:hint="eastAsia"/>
          <w:b/>
          <w:bCs/>
          <w:kern w:val="0"/>
          <w:sz w:val="32"/>
          <w:szCs w:val="32"/>
        </w:rPr>
        <w:t>残疾人福利性单位声明函</w:t>
      </w:r>
    </w:p>
    <w:p w:rsidR="00B2383F" w:rsidRPr="00051FEC" w:rsidRDefault="00083680" w:rsidP="00051FEC">
      <w:pPr>
        <w:spacing w:line="460" w:lineRule="exact"/>
        <w:ind w:firstLineChars="200" w:firstLine="480"/>
        <w:rPr>
          <w:rFonts w:ascii="宋体" w:hAnsi="宋体"/>
          <w:kern w:val="0"/>
          <w:sz w:val="24"/>
        </w:rPr>
      </w:pPr>
      <w:r w:rsidRPr="00051FEC">
        <w:rPr>
          <w:rFonts w:ascii="宋体" w:hAnsi="宋体" w:hint="eastAsia"/>
          <w:kern w:val="0"/>
          <w:sz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rsidR="00B2383F" w:rsidRPr="00051FEC" w:rsidRDefault="00083680" w:rsidP="00051FEC">
      <w:pPr>
        <w:spacing w:line="460" w:lineRule="exact"/>
        <w:ind w:firstLineChars="200" w:firstLine="480"/>
        <w:rPr>
          <w:rFonts w:ascii="宋体" w:hAnsi="宋体"/>
          <w:kern w:val="0"/>
          <w:sz w:val="24"/>
        </w:rPr>
      </w:pPr>
      <w:r w:rsidRPr="00051FEC">
        <w:rPr>
          <w:rFonts w:ascii="宋体" w:hAnsi="宋体" w:hint="eastAsia"/>
          <w:kern w:val="0"/>
          <w:sz w:val="24"/>
        </w:rPr>
        <w:t>本单位对上述声明的真实性负责。如有虚假，将依法承担相应责任。</w:t>
      </w:r>
    </w:p>
    <w:p w:rsidR="00B2383F" w:rsidRPr="00051FEC" w:rsidRDefault="00083680" w:rsidP="00051FEC">
      <w:pPr>
        <w:spacing w:line="460" w:lineRule="exact"/>
        <w:ind w:firstLineChars="200" w:firstLine="480"/>
        <w:rPr>
          <w:rFonts w:ascii="宋体" w:hAnsi="宋体"/>
          <w:kern w:val="0"/>
          <w:sz w:val="24"/>
        </w:rPr>
      </w:pPr>
      <w:r w:rsidRPr="00051FEC">
        <w:rPr>
          <w:rFonts w:ascii="宋体" w:hAnsi="宋体" w:hint="eastAsia"/>
          <w:kern w:val="0"/>
          <w:sz w:val="24"/>
        </w:rPr>
        <w:t>（备注：1、供应商如不提供此声明函，价格将不做相应扣除。2、中标供应商为残疾人福利单位的，此声明函将随中标结果同时公告，接受社会监督）</w:t>
      </w:r>
    </w:p>
    <w:p w:rsidR="00B2383F" w:rsidRPr="00051FEC" w:rsidRDefault="00B2383F">
      <w:pPr>
        <w:snapToGrid w:val="0"/>
        <w:spacing w:line="400" w:lineRule="exact"/>
        <w:ind w:firstLineChars="192" w:firstLine="405"/>
        <w:contextualSpacing/>
        <w:rPr>
          <w:rFonts w:ascii="宋体" w:hAnsi="宋体" w:cs="楷体"/>
          <w:b/>
          <w:kern w:val="0"/>
          <w:szCs w:val="21"/>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B2383F">
      <w:pPr>
        <w:snapToGrid w:val="0"/>
        <w:spacing w:line="400" w:lineRule="exact"/>
        <w:ind w:firstLineChars="192" w:firstLine="540"/>
        <w:contextualSpacing/>
        <w:rPr>
          <w:rFonts w:ascii="宋体" w:hAnsi="宋体" w:cs="楷体"/>
          <w:b/>
          <w:kern w:val="0"/>
          <w:sz w:val="28"/>
          <w:szCs w:val="28"/>
        </w:rPr>
      </w:pPr>
    </w:p>
    <w:p w:rsidR="00B2383F" w:rsidRPr="00051FEC" w:rsidRDefault="00083680">
      <w:pPr>
        <w:spacing w:line="460" w:lineRule="exact"/>
        <w:jc w:val="left"/>
        <w:rPr>
          <w:rFonts w:ascii="宋体" w:hAnsi="宋体"/>
          <w:b/>
          <w:kern w:val="0"/>
          <w:szCs w:val="21"/>
        </w:rPr>
      </w:pPr>
      <w:r w:rsidRPr="00051FEC">
        <w:rPr>
          <w:rFonts w:ascii="宋体" w:hAnsi="宋体" w:hint="eastAsia"/>
          <w:b/>
          <w:kern w:val="0"/>
          <w:szCs w:val="21"/>
        </w:rPr>
        <w:br w:type="page"/>
      </w:r>
    </w:p>
    <w:p w:rsidR="00B2383F" w:rsidRPr="00051FEC" w:rsidRDefault="00083680">
      <w:pPr>
        <w:spacing w:before="240" w:after="60"/>
        <w:jc w:val="center"/>
        <w:outlineLvl w:val="0"/>
        <w:rPr>
          <w:rFonts w:ascii="宋体" w:hAnsi="宋体"/>
          <w:b/>
          <w:bCs/>
          <w:kern w:val="0"/>
          <w:sz w:val="32"/>
          <w:szCs w:val="32"/>
        </w:rPr>
      </w:pPr>
      <w:r w:rsidRPr="00051FEC">
        <w:rPr>
          <w:rFonts w:ascii="宋体" w:hAnsi="宋体" w:hint="eastAsia"/>
          <w:b/>
          <w:bCs/>
          <w:kern w:val="0"/>
          <w:sz w:val="32"/>
          <w:szCs w:val="32"/>
        </w:rPr>
        <w:t>监狱和戒毒企业证明材料</w:t>
      </w:r>
    </w:p>
    <w:p w:rsidR="00B2383F" w:rsidRPr="00051FEC" w:rsidRDefault="00B2383F" w:rsidP="00B2383F">
      <w:pPr>
        <w:snapToGrid w:val="0"/>
        <w:spacing w:line="420" w:lineRule="exact"/>
        <w:ind w:firstLineChars="177" w:firstLine="496"/>
        <w:rPr>
          <w:rFonts w:ascii="宋体" w:hAnsi="宋体" w:cs="宋体"/>
          <w:sz w:val="28"/>
          <w:szCs w:val="28"/>
        </w:rPr>
      </w:pPr>
    </w:p>
    <w:p w:rsidR="00B2383F" w:rsidRPr="00051FEC" w:rsidRDefault="00083680">
      <w:pPr>
        <w:snapToGrid w:val="0"/>
        <w:spacing w:line="420" w:lineRule="exact"/>
        <w:ind w:firstLineChars="177" w:firstLine="498"/>
        <w:jc w:val="center"/>
        <w:rPr>
          <w:rFonts w:ascii="宋体" w:hAnsi="宋体" w:cs="宋体"/>
          <w:b/>
          <w:sz w:val="28"/>
          <w:szCs w:val="28"/>
        </w:rPr>
      </w:pPr>
      <w:r w:rsidRPr="00051FEC">
        <w:rPr>
          <w:rFonts w:ascii="宋体" w:hAnsi="宋体" w:cs="宋体" w:hint="eastAsia"/>
          <w:b/>
          <w:sz w:val="28"/>
          <w:szCs w:val="28"/>
        </w:rPr>
        <w:t>（格式自拟）</w:t>
      </w:r>
    </w:p>
    <w:p w:rsidR="00B2383F" w:rsidRPr="00051FEC" w:rsidRDefault="00B2383F" w:rsidP="00B2383F">
      <w:pPr>
        <w:snapToGrid w:val="0"/>
        <w:spacing w:line="420" w:lineRule="exact"/>
        <w:ind w:firstLineChars="177" w:firstLine="496"/>
        <w:rPr>
          <w:rFonts w:ascii="宋体" w:hAnsi="宋体" w:cs="宋体"/>
          <w:sz w:val="28"/>
          <w:szCs w:val="28"/>
        </w:rPr>
      </w:pPr>
    </w:p>
    <w:p w:rsidR="00B2383F" w:rsidRPr="00051FEC" w:rsidRDefault="00083680" w:rsidP="00051FEC">
      <w:pPr>
        <w:spacing w:line="460" w:lineRule="exact"/>
        <w:ind w:firstLineChars="200" w:firstLine="480"/>
        <w:rPr>
          <w:rFonts w:ascii="宋体" w:hAnsi="宋体"/>
          <w:kern w:val="0"/>
          <w:sz w:val="24"/>
        </w:rPr>
      </w:pPr>
      <w:r w:rsidRPr="00051FEC">
        <w:rPr>
          <w:rFonts w:ascii="宋体" w:hAnsi="宋体" w:hint="eastAsia"/>
          <w:kern w:val="0"/>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B2383F" w:rsidRPr="00051FEC" w:rsidRDefault="00083680">
      <w:pPr>
        <w:spacing w:line="360" w:lineRule="auto"/>
        <w:jc w:val="center"/>
        <w:outlineLvl w:val="1"/>
        <w:rPr>
          <w:rFonts w:ascii="宋体" w:hAnsi="宋体"/>
          <w:sz w:val="24"/>
        </w:rPr>
      </w:pPr>
      <w:r w:rsidRPr="00051FEC">
        <w:rPr>
          <w:rFonts w:ascii="宋体" w:hAnsi="宋体"/>
          <w:sz w:val="24"/>
        </w:rPr>
        <w:br w:type="page"/>
      </w:r>
    </w:p>
    <w:p w:rsidR="00B2383F" w:rsidRPr="00BD489D" w:rsidRDefault="00083680">
      <w:pPr>
        <w:spacing w:line="460" w:lineRule="exact"/>
        <w:jc w:val="left"/>
        <w:rPr>
          <w:rFonts w:ascii="宋体" w:hAnsi="宋体"/>
          <w:b/>
          <w:kern w:val="0"/>
          <w:sz w:val="28"/>
          <w:szCs w:val="28"/>
        </w:rPr>
      </w:pPr>
      <w:r w:rsidRPr="00BD489D">
        <w:rPr>
          <w:rFonts w:ascii="宋体" w:hAnsi="宋体"/>
          <w:b/>
          <w:kern w:val="0"/>
          <w:sz w:val="28"/>
          <w:szCs w:val="28"/>
        </w:rPr>
        <w:t>附件</w:t>
      </w:r>
      <w:r w:rsidR="006D1211">
        <w:rPr>
          <w:rFonts w:ascii="宋体" w:hAnsi="宋体" w:hint="eastAsia"/>
          <w:b/>
          <w:kern w:val="0"/>
          <w:sz w:val="28"/>
          <w:szCs w:val="28"/>
        </w:rPr>
        <w:t>8</w:t>
      </w:r>
    </w:p>
    <w:p w:rsidR="00B2383F" w:rsidRDefault="00083680">
      <w:pPr>
        <w:widowControl/>
        <w:adjustRightInd w:val="0"/>
        <w:spacing w:line="240" w:lineRule="atLeast"/>
        <w:ind w:firstLineChars="1100" w:firstLine="3092"/>
        <w:jc w:val="left"/>
        <w:rPr>
          <w:rFonts w:ascii="宋体" w:hAnsi="宋体"/>
          <w:b/>
          <w:sz w:val="28"/>
          <w:szCs w:val="28"/>
        </w:rPr>
      </w:pPr>
      <w:r>
        <w:rPr>
          <w:rFonts w:ascii="宋体" w:hAnsi="宋体" w:hint="eastAsia"/>
          <w:b/>
          <w:sz w:val="28"/>
          <w:szCs w:val="28"/>
        </w:rPr>
        <w:t>磋商响应报价总表</w:t>
      </w:r>
    </w:p>
    <w:p w:rsidR="00B2383F" w:rsidRDefault="00B2383F">
      <w:pPr>
        <w:widowControl/>
        <w:adjustRightInd w:val="0"/>
        <w:spacing w:line="240" w:lineRule="atLeast"/>
        <w:ind w:firstLineChars="900" w:firstLine="1897"/>
        <w:jc w:val="left"/>
        <w:rPr>
          <w:rFonts w:ascii="宋体" w:hAnsi="宋体"/>
          <w:b/>
          <w:color w:val="000000"/>
          <w:kern w:val="0"/>
          <w:szCs w:val="21"/>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4"/>
        <w:gridCol w:w="7655"/>
      </w:tblGrid>
      <w:tr w:rsidR="00B2383F" w:rsidTr="00B26366">
        <w:trPr>
          <w:trHeight w:val="858"/>
        </w:trPr>
        <w:tc>
          <w:tcPr>
            <w:tcW w:w="2374" w:type="dxa"/>
            <w:vAlign w:val="center"/>
          </w:tcPr>
          <w:p w:rsidR="00B2383F" w:rsidRPr="00BD489D" w:rsidRDefault="00083680" w:rsidP="00BD489D">
            <w:pPr>
              <w:snapToGrid w:val="0"/>
              <w:spacing w:line="420" w:lineRule="exact"/>
              <w:ind w:left="1137" w:hangingChars="472" w:hanging="1137"/>
              <w:jc w:val="center"/>
              <w:rPr>
                <w:rFonts w:ascii="宋体" w:hAnsi="宋体" w:cs="宋体"/>
                <w:b/>
                <w:bCs/>
                <w:sz w:val="24"/>
              </w:rPr>
            </w:pPr>
            <w:r w:rsidRPr="00BD489D">
              <w:rPr>
                <w:rFonts w:ascii="宋体" w:hAnsi="宋体" w:cs="宋体" w:hint="eastAsia"/>
                <w:b/>
                <w:bCs/>
                <w:sz w:val="24"/>
              </w:rPr>
              <w:t>项目名称</w:t>
            </w:r>
          </w:p>
        </w:tc>
        <w:tc>
          <w:tcPr>
            <w:tcW w:w="7655" w:type="dxa"/>
            <w:vAlign w:val="center"/>
          </w:tcPr>
          <w:p w:rsidR="00B2383F" w:rsidRPr="00BD489D" w:rsidRDefault="00D20F8B" w:rsidP="00B26366">
            <w:pPr>
              <w:jc w:val="center"/>
              <w:rPr>
                <w:rFonts w:ascii="宋体" w:hAnsi="宋体" w:cs="宋体"/>
                <w:b/>
                <w:bCs/>
                <w:sz w:val="24"/>
              </w:rPr>
            </w:pPr>
            <w:r w:rsidRPr="00BD489D">
              <w:rPr>
                <w:rFonts w:ascii="宋体" w:hAnsi="宋体" w:cs="宋体" w:hint="eastAsia"/>
                <w:b/>
                <w:bCs/>
                <w:sz w:val="24"/>
              </w:rPr>
              <w:t>南通市崇川区人民法院网络维护外包项目</w:t>
            </w:r>
          </w:p>
        </w:tc>
      </w:tr>
      <w:tr w:rsidR="00B2383F" w:rsidTr="00B26366">
        <w:trPr>
          <w:trHeight w:val="870"/>
        </w:trPr>
        <w:tc>
          <w:tcPr>
            <w:tcW w:w="2374" w:type="dxa"/>
            <w:vAlign w:val="center"/>
          </w:tcPr>
          <w:p w:rsidR="00B2383F" w:rsidRPr="00BD489D" w:rsidRDefault="00083680" w:rsidP="00BD489D">
            <w:pPr>
              <w:snapToGrid w:val="0"/>
              <w:spacing w:line="420" w:lineRule="exact"/>
              <w:ind w:left="1137" w:hangingChars="472" w:hanging="1137"/>
              <w:jc w:val="left"/>
              <w:rPr>
                <w:rFonts w:ascii="宋体" w:hAnsi="宋体" w:cs="宋体"/>
                <w:b/>
                <w:bCs/>
                <w:sz w:val="24"/>
              </w:rPr>
            </w:pPr>
            <w:r w:rsidRPr="00BD489D">
              <w:rPr>
                <w:rFonts w:ascii="宋体" w:hAnsi="宋体" w:cs="宋体" w:hint="eastAsia"/>
                <w:b/>
                <w:sz w:val="24"/>
              </w:rPr>
              <w:t>磋商报价响应总价（首次）</w:t>
            </w:r>
          </w:p>
        </w:tc>
        <w:tc>
          <w:tcPr>
            <w:tcW w:w="7655" w:type="dxa"/>
            <w:vAlign w:val="center"/>
          </w:tcPr>
          <w:p w:rsidR="00B2383F" w:rsidRPr="00BD489D" w:rsidRDefault="00B2383F" w:rsidP="00B26366">
            <w:pPr>
              <w:snapToGrid w:val="0"/>
              <w:spacing w:line="420" w:lineRule="exact"/>
              <w:jc w:val="center"/>
              <w:rPr>
                <w:rFonts w:ascii="宋体" w:hAnsi="宋体" w:cs="宋体"/>
                <w:b/>
                <w:bCs/>
                <w:sz w:val="24"/>
              </w:rPr>
            </w:pPr>
          </w:p>
          <w:p w:rsidR="00B2383F" w:rsidRPr="00BD489D" w:rsidRDefault="00083680" w:rsidP="00F3416A">
            <w:pPr>
              <w:snapToGrid w:val="0"/>
              <w:spacing w:line="420" w:lineRule="exact"/>
              <w:ind w:left="1137" w:hangingChars="472" w:hanging="1137"/>
              <w:jc w:val="left"/>
              <w:rPr>
                <w:rFonts w:ascii="宋体" w:hAnsi="宋体" w:cs="宋体"/>
                <w:b/>
                <w:bCs/>
                <w:sz w:val="24"/>
              </w:rPr>
            </w:pPr>
            <w:r w:rsidRPr="00BD489D">
              <w:rPr>
                <w:rFonts w:ascii="宋体" w:hAnsi="宋体" w:cs="宋体" w:hint="eastAsia"/>
                <w:b/>
                <w:bCs/>
                <w:sz w:val="24"/>
              </w:rPr>
              <w:t>人民币：元</w:t>
            </w:r>
          </w:p>
        </w:tc>
      </w:tr>
      <w:tr w:rsidR="00B2383F" w:rsidTr="00B26366">
        <w:trPr>
          <w:trHeight w:val="1394"/>
        </w:trPr>
        <w:tc>
          <w:tcPr>
            <w:tcW w:w="2374" w:type="dxa"/>
            <w:vAlign w:val="center"/>
          </w:tcPr>
          <w:p w:rsidR="00B2383F" w:rsidRPr="00BD489D" w:rsidRDefault="00083680" w:rsidP="00BD489D">
            <w:pPr>
              <w:snapToGrid w:val="0"/>
              <w:spacing w:line="420" w:lineRule="exact"/>
              <w:ind w:left="1137" w:hangingChars="472" w:hanging="1137"/>
              <w:jc w:val="left"/>
              <w:rPr>
                <w:rFonts w:ascii="宋体" w:hAnsi="宋体" w:cs="宋体"/>
                <w:b/>
                <w:bCs/>
                <w:sz w:val="24"/>
              </w:rPr>
            </w:pPr>
            <w:r w:rsidRPr="00BD489D">
              <w:rPr>
                <w:rFonts w:ascii="宋体" w:hAnsi="宋体" w:cs="宋体" w:hint="eastAsia"/>
                <w:b/>
                <w:sz w:val="24"/>
              </w:rPr>
              <w:t>磋商报价响应总价（终次）</w:t>
            </w:r>
          </w:p>
        </w:tc>
        <w:tc>
          <w:tcPr>
            <w:tcW w:w="7655" w:type="dxa"/>
            <w:vAlign w:val="center"/>
          </w:tcPr>
          <w:p w:rsidR="00B2383F" w:rsidRPr="00BD489D" w:rsidRDefault="00B2383F" w:rsidP="00B26366">
            <w:pPr>
              <w:snapToGrid w:val="0"/>
              <w:spacing w:line="420" w:lineRule="exact"/>
              <w:ind w:left="1137" w:hangingChars="472" w:hanging="1137"/>
              <w:jc w:val="center"/>
              <w:rPr>
                <w:rFonts w:ascii="宋体" w:hAnsi="宋体" w:cs="宋体"/>
                <w:b/>
                <w:bCs/>
                <w:sz w:val="24"/>
              </w:rPr>
            </w:pPr>
          </w:p>
          <w:p w:rsidR="00B2383F" w:rsidRPr="00BD489D" w:rsidRDefault="00083680" w:rsidP="00F3416A">
            <w:pPr>
              <w:snapToGrid w:val="0"/>
              <w:spacing w:line="420" w:lineRule="exact"/>
              <w:ind w:left="1137" w:hangingChars="472" w:hanging="1137"/>
              <w:jc w:val="left"/>
              <w:rPr>
                <w:rFonts w:ascii="宋体" w:hAnsi="宋体" w:cs="宋体"/>
                <w:b/>
                <w:bCs/>
                <w:sz w:val="24"/>
                <w:u w:val="single"/>
              </w:rPr>
            </w:pPr>
            <w:r w:rsidRPr="00BD489D">
              <w:rPr>
                <w:rFonts w:ascii="宋体" w:hAnsi="宋体" w:cs="宋体" w:hint="eastAsia"/>
                <w:b/>
                <w:bCs/>
                <w:sz w:val="24"/>
              </w:rPr>
              <w:t>人民币：元</w:t>
            </w:r>
          </w:p>
        </w:tc>
      </w:tr>
      <w:tr w:rsidR="00B2383F" w:rsidTr="00B26366">
        <w:trPr>
          <w:trHeight w:val="1043"/>
        </w:trPr>
        <w:tc>
          <w:tcPr>
            <w:tcW w:w="2374" w:type="dxa"/>
            <w:vAlign w:val="center"/>
          </w:tcPr>
          <w:p w:rsidR="00B2383F" w:rsidRPr="00BD489D" w:rsidRDefault="00083680" w:rsidP="00BD489D">
            <w:pPr>
              <w:snapToGrid w:val="0"/>
              <w:spacing w:line="420" w:lineRule="exact"/>
              <w:ind w:left="1137" w:hangingChars="472" w:hanging="1137"/>
              <w:jc w:val="left"/>
              <w:rPr>
                <w:rFonts w:cs="宋体"/>
                <w:b/>
                <w:bCs/>
                <w:sz w:val="24"/>
              </w:rPr>
            </w:pPr>
            <w:r w:rsidRPr="00BD489D">
              <w:rPr>
                <w:rFonts w:cs="宋体" w:hint="eastAsia"/>
                <w:b/>
                <w:bCs/>
                <w:sz w:val="24"/>
              </w:rPr>
              <w:t>服务期限</w:t>
            </w:r>
          </w:p>
        </w:tc>
        <w:tc>
          <w:tcPr>
            <w:tcW w:w="7655" w:type="dxa"/>
            <w:vAlign w:val="center"/>
          </w:tcPr>
          <w:p w:rsidR="00B26366" w:rsidRPr="00B26366" w:rsidRDefault="00B26366" w:rsidP="00B26366">
            <w:pPr>
              <w:snapToGrid w:val="0"/>
              <w:spacing w:line="276" w:lineRule="auto"/>
              <w:rPr>
                <w:rFonts w:ascii="宋体" w:hAnsi="宋体"/>
                <w:b/>
                <w:sz w:val="24"/>
              </w:rPr>
            </w:pPr>
            <w:r w:rsidRPr="00B26366">
              <w:rPr>
                <w:rFonts w:ascii="宋体" w:hAnsi="宋体" w:cs="宋体" w:hint="eastAsia"/>
                <w:b/>
                <w:bCs/>
                <w:sz w:val="24"/>
              </w:rPr>
              <w:t>本项目</w:t>
            </w:r>
            <w:r w:rsidRPr="00B26366">
              <w:rPr>
                <w:rFonts w:ascii="宋体" w:hAnsi="宋体" w:hint="eastAsia"/>
                <w:b/>
                <w:sz w:val="24"/>
              </w:rPr>
              <w:t>服务期限为壹年，(本项目“一招三年”，合同一年一签，（经年度服务评价合格，可签订第2年度合同，合同续签一次一年，最多续签两次</w:t>
            </w:r>
            <w:r w:rsidRPr="00B26366">
              <w:rPr>
                <w:rFonts w:ascii="宋体" w:hAnsi="宋体"/>
                <w:b/>
                <w:sz w:val="24"/>
              </w:rPr>
              <w:t>）</w:t>
            </w:r>
            <w:r w:rsidRPr="00B26366">
              <w:rPr>
                <w:rFonts w:ascii="宋体" w:hAnsi="宋体" w:hint="eastAsia"/>
                <w:b/>
                <w:sz w:val="24"/>
              </w:rPr>
              <w:t>。</w:t>
            </w:r>
          </w:p>
          <w:p w:rsidR="00B2383F" w:rsidRPr="00BD489D" w:rsidRDefault="00B2383F" w:rsidP="00B26366">
            <w:pPr>
              <w:snapToGrid w:val="0"/>
              <w:spacing w:line="420" w:lineRule="exact"/>
              <w:ind w:leftChars="-592" w:left="-106" w:hangingChars="472" w:hanging="1137"/>
              <w:jc w:val="left"/>
              <w:rPr>
                <w:rFonts w:ascii="宋体" w:hAnsi="宋体" w:cs="宋体"/>
                <w:b/>
                <w:bCs/>
                <w:sz w:val="24"/>
              </w:rPr>
            </w:pPr>
          </w:p>
        </w:tc>
      </w:tr>
      <w:tr w:rsidR="00B2383F" w:rsidTr="00B26366">
        <w:trPr>
          <w:trHeight w:val="978"/>
        </w:trPr>
        <w:tc>
          <w:tcPr>
            <w:tcW w:w="2374" w:type="dxa"/>
            <w:vAlign w:val="center"/>
          </w:tcPr>
          <w:p w:rsidR="00B2383F" w:rsidRPr="00BD489D" w:rsidRDefault="00083680">
            <w:pPr>
              <w:snapToGrid w:val="0"/>
              <w:spacing w:line="420" w:lineRule="exact"/>
              <w:ind w:left="2"/>
              <w:jc w:val="left"/>
              <w:rPr>
                <w:rFonts w:ascii="宋体" w:hAnsi="宋体" w:cs="宋体"/>
                <w:b/>
                <w:bCs/>
                <w:sz w:val="24"/>
              </w:rPr>
            </w:pPr>
            <w:r w:rsidRPr="00BD489D">
              <w:rPr>
                <w:rFonts w:ascii="宋体" w:hAnsi="宋体" w:cs="宋体" w:hint="eastAsia"/>
                <w:b/>
                <w:bCs/>
                <w:sz w:val="24"/>
              </w:rPr>
              <w:t>付款条件</w:t>
            </w:r>
          </w:p>
        </w:tc>
        <w:tc>
          <w:tcPr>
            <w:tcW w:w="7655" w:type="dxa"/>
            <w:vAlign w:val="center"/>
          </w:tcPr>
          <w:p w:rsidR="00B2383F" w:rsidRPr="00BD489D" w:rsidRDefault="00083680" w:rsidP="00B26366">
            <w:pPr>
              <w:snapToGrid w:val="0"/>
              <w:spacing w:line="420" w:lineRule="exact"/>
              <w:ind w:left="2"/>
              <w:rPr>
                <w:rFonts w:ascii="宋体" w:hAnsi="宋体" w:cs="宋体"/>
                <w:b/>
                <w:bCs/>
                <w:sz w:val="24"/>
              </w:rPr>
            </w:pPr>
            <w:r w:rsidRPr="00BD489D">
              <w:rPr>
                <w:rFonts w:ascii="宋体" w:hAnsi="宋体" w:cs="宋体" w:hint="eastAsia"/>
                <w:b/>
                <w:bCs/>
                <w:sz w:val="24"/>
              </w:rPr>
              <w:t>完全接受并响应本项目竞争性磋商文件的要求。</w:t>
            </w:r>
          </w:p>
        </w:tc>
      </w:tr>
    </w:tbl>
    <w:p w:rsidR="00B2383F" w:rsidRDefault="00083680">
      <w:pPr>
        <w:kinsoku w:val="0"/>
        <w:topLinePunct/>
        <w:snapToGrid w:val="0"/>
        <w:spacing w:line="420" w:lineRule="exact"/>
        <w:rPr>
          <w:rFonts w:ascii="宋体" w:hAnsi="宋体" w:cs="宋体"/>
        </w:rPr>
      </w:pPr>
      <w:r>
        <w:rPr>
          <w:rFonts w:ascii="宋体" w:hAnsi="宋体" w:cs="宋体" w:hint="eastAsia"/>
        </w:rPr>
        <w:t>供应商：（盖章）</w:t>
      </w:r>
    </w:p>
    <w:p w:rsidR="00B2383F" w:rsidRDefault="00083680">
      <w:pPr>
        <w:kinsoku w:val="0"/>
        <w:topLinePunct/>
        <w:snapToGrid w:val="0"/>
        <w:spacing w:line="420" w:lineRule="exact"/>
        <w:rPr>
          <w:rFonts w:ascii="宋体" w:hAnsi="宋体" w:cs="宋体"/>
        </w:rPr>
      </w:pPr>
      <w:r>
        <w:rPr>
          <w:rFonts w:ascii="宋体" w:hAnsi="宋体" w:cs="宋体" w:hint="eastAsia"/>
        </w:rPr>
        <w:t>法定代表人或被委托受权人（签字）：</w:t>
      </w:r>
    </w:p>
    <w:p w:rsidR="00B2383F" w:rsidRDefault="00083680">
      <w:pPr>
        <w:kinsoku w:val="0"/>
        <w:topLinePunct/>
        <w:snapToGrid w:val="0"/>
        <w:spacing w:line="420" w:lineRule="exact"/>
        <w:rPr>
          <w:rFonts w:ascii="宋体" w:hAnsi="宋体" w:cs="宋体"/>
        </w:rPr>
      </w:pPr>
      <w:r>
        <w:rPr>
          <w:rFonts w:ascii="宋体" w:hAnsi="宋体" w:cs="宋体" w:hint="eastAsia"/>
        </w:rPr>
        <w:t>日期：</w:t>
      </w:r>
    </w:p>
    <w:p w:rsidR="00B2383F" w:rsidRDefault="00083680">
      <w:pPr>
        <w:snapToGrid w:val="0"/>
        <w:spacing w:line="420" w:lineRule="exact"/>
        <w:rPr>
          <w:rFonts w:ascii="宋体" w:hAnsi="宋体" w:cs="宋体"/>
          <w:b/>
          <w:bCs/>
        </w:rPr>
      </w:pPr>
      <w:r>
        <w:rPr>
          <w:rFonts w:ascii="宋体" w:hAnsi="宋体" w:cs="宋体" w:hint="eastAsia"/>
          <w:b/>
          <w:bCs/>
        </w:rPr>
        <w:t>注：</w:t>
      </w:r>
    </w:p>
    <w:p w:rsidR="00B2383F" w:rsidRDefault="00083680">
      <w:pPr>
        <w:snapToGrid w:val="0"/>
        <w:spacing w:line="360" w:lineRule="auto"/>
        <w:rPr>
          <w:rFonts w:asciiTheme="minorEastAsia" w:eastAsiaTheme="minorEastAsia" w:hAnsiTheme="minorEastAsia" w:cs="宋体"/>
          <w:b/>
          <w:bCs/>
          <w:sz w:val="24"/>
          <w:u w:val="thick" w:color="FF0000"/>
        </w:rPr>
      </w:pPr>
      <w:r w:rsidRPr="00BD489D">
        <w:rPr>
          <w:rFonts w:asciiTheme="minorEastAsia" w:eastAsiaTheme="minorEastAsia" w:hAnsiTheme="minorEastAsia" w:cs="宋体" w:hint="eastAsia"/>
          <w:sz w:val="24"/>
        </w:rPr>
        <w:t>（1）</w:t>
      </w:r>
      <w:r w:rsidRPr="00BD489D">
        <w:rPr>
          <w:rFonts w:asciiTheme="minorEastAsia" w:eastAsiaTheme="minorEastAsia" w:hAnsiTheme="minorEastAsia" w:cs="宋体" w:hint="eastAsia"/>
          <w:b/>
          <w:bCs/>
          <w:sz w:val="24"/>
          <w:u w:val="thick" w:color="FF0000"/>
        </w:rPr>
        <w:t>本表为格式表，不得改动，必须提供</w:t>
      </w:r>
    </w:p>
    <w:p w:rsidR="00C872E6" w:rsidRPr="00BD489D" w:rsidRDefault="00C872E6">
      <w:pPr>
        <w:snapToGrid w:val="0"/>
        <w:spacing w:line="360" w:lineRule="auto"/>
        <w:rPr>
          <w:rFonts w:asciiTheme="minorEastAsia" w:eastAsiaTheme="minorEastAsia" w:hAnsiTheme="minorEastAsia" w:cs="宋体"/>
          <w:b/>
          <w:bCs/>
          <w:sz w:val="24"/>
          <w:u w:val="thick" w:color="FF0000"/>
        </w:rPr>
      </w:pPr>
      <w:r>
        <w:rPr>
          <w:rFonts w:asciiTheme="minorEastAsia" w:eastAsiaTheme="minorEastAsia" w:hAnsiTheme="minorEastAsia" w:cs="宋体" w:hint="eastAsia"/>
          <w:b/>
          <w:bCs/>
          <w:sz w:val="24"/>
          <w:u w:val="thick" w:color="FF0000"/>
        </w:rPr>
        <w:t>（2）</w:t>
      </w:r>
      <w:r w:rsidRPr="00C872E6">
        <w:rPr>
          <w:rFonts w:asciiTheme="minorEastAsia" w:eastAsiaTheme="minorEastAsia" w:hAnsiTheme="minorEastAsia" w:cs="宋体" w:hint="eastAsia"/>
          <w:b/>
          <w:bCs/>
          <w:sz w:val="24"/>
          <w:u w:val="thick" w:color="FF0000"/>
        </w:rPr>
        <w:t>报价应包括招标文件所确定的招标范围及相应说明的全部内容。供应商应对所投项目的全部内容进行报价，含所有人员的工资、加班费、服装、福利、意外险、高温费、节假日补贴以及国家规定的社会保险、管理费、人员培训费、项目所需的工具、通讯、服装、胸卡、各种税费、保险、劳保、利润、税金、政策性文件规定及合同包含的所有风险、责任等各项应有费用。</w:t>
      </w:r>
    </w:p>
    <w:p w:rsidR="00B2383F" w:rsidRPr="00BD489D" w:rsidRDefault="00083680">
      <w:pPr>
        <w:spacing w:line="360" w:lineRule="auto"/>
        <w:rPr>
          <w:rFonts w:asciiTheme="minorEastAsia" w:eastAsiaTheme="minorEastAsia" w:hAnsiTheme="minorEastAsia" w:cs="宋体"/>
          <w:sz w:val="24"/>
        </w:rPr>
      </w:pPr>
      <w:r w:rsidRPr="00BD489D">
        <w:rPr>
          <w:rFonts w:asciiTheme="minorEastAsia" w:eastAsiaTheme="minorEastAsia" w:hAnsiTheme="minorEastAsia" w:hint="eastAsia"/>
          <w:sz w:val="24"/>
        </w:rPr>
        <w:t>（</w:t>
      </w:r>
      <w:r w:rsidR="00C872E6">
        <w:rPr>
          <w:rFonts w:asciiTheme="minorEastAsia" w:eastAsiaTheme="minorEastAsia" w:hAnsiTheme="minorEastAsia" w:hint="eastAsia"/>
          <w:sz w:val="24"/>
        </w:rPr>
        <w:t>3</w:t>
      </w:r>
      <w:r w:rsidRPr="00BD489D">
        <w:rPr>
          <w:rFonts w:asciiTheme="minorEastAsia" w:eastAsiaTheme="minorEastAsia" w:hAnsiTheme="minorEastAsia" w:hint="eastAsia"/>
          <w:sz w:val="24"/>
        </w:rPr>
        <w:t>）</w:t>
      </w:r>
      <w:r w:rsidRPr="00BD489D">
        <w:rPr>
          <w:rFonts w:asciiTheme="minorEastAsia" w:eastAsiaTheme="minorEastAsia" w:hAnsiTheme="minorEastAsia" w:cs="宋体" w:hint="eastAsia"/>
          <w:b/>
          <w:bCs/>
          <w:sz w:val="24"/>
          <w:u w:val="thick" w:color="FF0000"/>
        </w:rPr>
        <w:t>表格中的“</w:t>
      </w:r>
      <w:r w:rsidRPr="00BD489D">
        <w:rPr>
          <w:rFonts w:ascii="宋体" w:hAnsi="宋体" w:cs="宋体" w:hint="eastAsia"/>
          <w:b/>
          <w:sz w:val="24"/>
        </w:rPr>
        <w:t>磋商报价响应总价（终次）</w:t>
      </w:r>
      <w:r w:rsidRPr="00BD489D">
        <w:rPr>
          <w:rFonts w:asciiTheme="minorEastAsia" w:eastAsiaTheme="minorEastAsia" w:hAnsiTheme="minorEastAsia" w:cs="宋体" w:hint="eastAsia"/>
          <w:b/>
          <w:bCs/>
          <w:sz w:val="24"/>
          <w:u w:val="thick" w:color="FF0000"/>
        </w:rPr>
        <w:t>”，将在竞争性磋商评审活动现场填写，响应文件密封提交时只需填写“报价响应总价（首次）”</w:t>
      </w:r>
      <w:r w:rsidRPr="00BD489D">
        <w:rPr>
          <w:rFonts w:asciiTheme="minorEastAsia" w:eastAsiaTheme="minorEastAsia" w:hAnsiTheme="minorEastAsia" w:cs="宋体" w:hint="eastAsia"/>
          <w:sz w:val="24"/>
        </w:rPr>
        <w:t>。</w:t>
      </w:r>
    </w:p>
    <w:p w:rsidR="00B2383F" w:rsidRPr="00BD489D" w:rsidRDefault="00083680">
      <w:pPr>
        <w:spacing w:line="360" w:lineRule="auto"/>
        <w:rPr>
          <w:rFonts w:asciiTheme="minorEastAsia" w:eastAsiaTheme="minorEastAsia" w:hAnsiTheme="minorEastAsia" w:cs="宋体"/>
          <w:sz w:val="24"/>
        </w:rPr>
      </w:pPr>
      <w:r w:rsidRPr="00BD489D">
        <w:rPr>
          <w:rFonts w:asciiTheme="minorEastAsia" w:eastAsiaTheme="minorEastAsia" w:hAnsiTheme="minorEastAsia" w:cs="宋体" w:hint="eastAsia"/>
          <w:sz w:val="24"/>
        </w:rPr>
        <w:t>（</w:t>
      </w:r>
      <w:r w:rsidR="00C872E6">
        <w:rPr>
          <w:rFonts w:asciiTheme="minorEastAsia" w:eastAsiaTheme="minorEastAsia" w:hAnsiTheme="minorEastAsia" w:cs="宋体" w:hint="eastAsia"/>
          <w:sz w:val="24"/>
        </w:rPr>
        <w:t>4</w:t>
      </w:r>
      <w:r w:rsidRPr="00BD489D">
        <w:rPr>
          <w:rFonts w:asciiTheme="minorEastAsia" w:eastAsiaTheme="minorEastAsia" w:hAnsiTheme="minorEastAsia" w:cs="宋体" w:hint="eastAsia"/>
          <w:sz w:val="24"/>
        </w:rPr>
        <w:t>）响应报价按本竞争性磋商文件第二章第</w:t>
      </w:r>
      <w:r w:rsidR="00BD489D">
        <w:rPr>
          <w:rFonts w:asciiTheme="minorEastAsia" w:eastAsiaTheme="minorEastAsia" w:hAnsiTheme="minorEastAsia" w:cs="宋体" w:hint="eastAsia"/>
          <w:sz w:val="24"/>
        </w:rPr>
        <w:t>五</w:t>
      </w:r>
      <w:r w:rsidRPr="00BD489D">
        <w:rPr>
          <w:rFonts w:asciiTheme="minorEastAsia" w:eastAsiaTheme="minorEastAsia" w:hAnsiTheme="minorEastAsia" w:cs="宋体" w:hint="eastAsia"/>
          <w:sz w:val="24"/>
        </w:rPr>
        <w:t>条规定的内容执行。</w:t>
      </w:r>
    </w:p>
    <w:p w:rsidR="00B2383F" w:rsidRPr="00BD489D" w:rsidRDefault="00083680">
      <w:pPr>
        <w:pStyle w:val="21"/>
        <w:spacing w:line="360" w:lineRule="auto"/>
        <w:ind w:leftChars="0" w:left="0" w:firstLineChars="0" w:firstLine="0"/>
        <w:rPr>
          <w:rFonts w:asciiTheme="minorEastAsia" w:eastAsiaTheme="minorEastAsia" w:hAnsiTheme="minorEastAsia" w:cs="宋体"/>
          <w:sz w:val="24"/>
        </w:rPr>
      </w:pPr>
      <w:r w:rsidRPr="00BD489D">
        <w:rPr>
          <w:rFonts w:asciiTheme="minorEastAsia" w:eastAsiaTheme="minorEastAsia" w:hAnsiTheme="minorEastAsia" w:cs="宋体" w:hint="eastAsia"/>
          <w:sz w:val="24"/>
        </w:rPr>
        <w:t>（</w:t>
      </w:r>
      <w:r w:rsidR="00C872E6">
        <w:rPr>
          <w:rFonts w:asciiTheme="minorEastAsia" w:eastAsiaTheme="minorEastAsia" w:hAnsiTheme="minorEastAsia" w:cs="宋体" w:hint="eastAsia"/>
          <w:sz w:val="24"/>
        </w:rPr>
        <w:t>5</w:t>
      </w:r>
      <w:r w:rsidRPr="00BD489D">
        <w:rPr>
          <w:rFonts w:asciiTheme="minorEastAsia" w:eastAsiaTheme="minorEastAsia" w:hAnsiTheme="minorEastAsia" w:cs="宋体" w:hint="eastAsia"/>
          <w:sz w:val="24"/>
        </w:rPr>
        <w:t>）本</w:t>
      </w:r>
      <w:r w:rsidRPr="00BD489D">
        <w:rPr>
          <w:rFonts w:asciiTheme="minorEastAsia" w:eastAsiaTheme="minorEastAsia" w:hAnsiTheme="minorEastAsia" w:cs="宋体" w:hint="eastAsia"/>
          <w:b/>
          <w:sz w:val="24"/>
          <w:u w:val="single"/>
        </w:rPr>
        <w:t>项目终次报价仅接受等于或低于供应商的首次报价，否则作无效响应处理。</w:t>
      </w:r>
    </w:p>
    <w:p w:rsidR="00B2383F" w:rsidRPr="00BD489D" w:rsidRDefault="00083680">
      <w:pPr>
        <w:snapToGrid w:val="0"/>
        <w:spacing w:line="360" w:lineRule="auto"/>
        <w:rPr>
          <w:rFonts w:asciiTheme="minorEastAsia" w:eastAsiaTheme="minorEastAsia" w:hAnsiTheme="minorEastAsia" w:cs="宋体"/>
          <w:sz w:val="24"/>
        </w:rPr>
      </w:pPr>
      <w:r w:rsidRPr="00BD489D">
        <w:rPr>
          <w:rFonts w:asciiTheme="minorEastAsia" w:eastAsiaTheme="minorEastAsia" w:hAnsiTheme="minorEastAsia" w:cs="宋体" w:hint="eastAsia"/>
          <w:sz w:val="24"/>
        </w:rPr>
        <w:t>（</w:t>
      </w:r>
      <w:r w:rsidRPr="00BD489D">
        <w:rPr>
          <w:rFonts w:asciiTheme="minorEastAsia" w:eastAsiaTheme="minorEastAsia" w:hAnsiTheme="minorEastAsia" w:cs="宋体"/>
          <w:sz w:val="24"/>
        </w:rPr>
        <w:t>5</w:t>
      </w:r>
      <w:r w:rsidRPr="00BD489D">
        <w:rPr>
          <w:rFonts w:asciiTheme="minorEastAsia" w:eastAsiaTheme="minorEastAsia" w:hAnsiTheme="minorEastAsia" w:cs="宋体" w:hint="eastAsia"/>
          <w:sz w:val="24"/>
        </w:rPr>
        <w:t>）一旦成交，最后报价响应总价即为本竞争性磋商项目的成交价。</w:t>
      </w:r>
    </w:p>
    <w:sectPr w:rsidR="00B2383F" w:rsidRPr="00BD489D" w:rsidSect="00B2383F">
      <w:pgSz w:w="11907" w:h="16839"/>
      <w:pgMar w:top="1247" w:right="1304" w:bottom="1191" w:left="1304" w:header="720" w:footer="720"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2E" w:rsidRDefault="0072132E" w:rsidP="00D20F8B">
      <w:r>
        <w:separator/>
      </w:r>
    </w:p>
  </w:endnote>
  <w:endnote w:type="continuationSeparator" w:id="0">
    <w:p w:rsidR="0072132E" w:rsidRDefault="0072132E" w:rsidP="00D20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Noto Sans CJK JP Regular">
    <w:altName w:val="微软雅黑"/>
    <w:charset w:val="00"/>
    <w:family w:val="swiss"/>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华文仿宋">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2E" w:rsidRDefault="0072132E" w:rsidP="00D20F8B">
      <w:r>
        <w:separator/>
      </w:r>
    </w:p>
  </w:footnote>
  <w:footnote w:type="continuationSeparator" w:id="0">
    <w:p w:rsidR="0072132E" w:rsidRDefault="0072132E" w:rsidP="00D20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A24DCF"/>
    <w:multiLevelType w:val="singleLevel"/>
    <w:tmpl w:val="E4A24DCF"/>
    <w:lvl w:ilvl="0">
      <w:start w:val="1"/>
      <w:numFmt w:val="decimal"/>
      <w:lvlText w:val="%1."/>
      <w:lvlJc w:val="left"/>
      <w:pPr>
        <w:tabs>
          <w:tab w:val="num" w:pos="312"/>
        </w:tabs>
      </w:pPr>
    </w:lvl>
  </w:abstractNum>
  <w:abstractNum w:abstractNumId="1">
    <w:nsid w:val="273B29C1"/>
    <w:multiLevelType w:val="multilevel"/>
    <w:tmpl w:val="273B29C1"/>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Y2MzA1ZDQyOWZjYTk0Mzk4M2RhNWU5MzEzNzIzNTUifQ=="/>
    <w:docVar w:name="KGWebUrl" w:val="http://jszfcg.jsczt.cn/jszc/gateWay/joffice/office?access_token=863bb4de-3b8b-484f-98d4-e470bc5dcec5"/>
  </w:docVars>
  <w:rsids>
    <w:rsidRoot w:val="00C07BB6"/>
    <w:rsid w:val="00006A0E"/>
    <w:rsid w:val="00011C76"/>
    <w:rsid w:val="00051FEC"/>
    <w:rsid w:val="000534E0"/>
    <w:rsid w:val="000674B4"/>
    <w:rsid w:val="00083680"/>
    <w:rsid w:val="00086899"/>
    <w:rsid w:val="000C285B"/>
    <w:rsid w:val="000F23BB"/>
    <w:rsid w:val="000F492F"/>
    <w:rsid w:val="001230E8"/>
    <w:rsid w:val="001241E8"/>
    <w:rsid w:val="001902D8"/>
    <w:rsid w:val="00194E1D"/>
    <w:rsid w:val="001B7A8C"/>
    <w:rsid w:val="001D1A36"/>
    <w:rsid w:val="001D1D85"/>
    <w:rsid w:val="001E1A53"/>
    <w:rsid w:val="001E3EE0"/>
    <w:rsid w:val="001F40DC"/>
    <w:rsid w:val="00207824"/>
    <w:rsid w:val="00214D0F"/>
    <w:rsid w:val="00220273"/>
    <w:rsid w:val="00223497"/>
    <w:rsid w:val="00232738"/>
    <w:rsid w:val="002366ED"/>
    <w:rsid w:val="002D02AA"/>
    <w:rsid w:val="003144DC"/>
    <w:rsid w:val="0031539D"/>
    <w:rsid w:val="00354FEF"/>
    <w:rsid w:val="00360DF1"/>
    <w:rsid w:val="00375702"/>
    <w:rsid w:val="00380B29"/>
    <w:rsid w:val="003B2202"/>
    <w:rsid w:val="003B77AE"/>
    <w:rsid w:val="003F32C6"/>
    <w:rsid w:val="003F44D5"/>
    <w:rsid w:val="0042154E"/>
    <w:rsid w:val="00435C14"/>
    <w:rsid w:val="00437C30"/>
    <w:rsid w:val="0045552A"/>
    <w:rsid w:val="00475C74"/>
    <w:rsid w:val="00482864"/>
    <w:rsid w:val="00486645"/>
    <w:rsid w:val="004B5E64"/>
    <w:rsid w:val="004E1D1B"/>
    <w:rsid w:val="004F2E67"/>
    <w:rsid w:val="004F7618"/>
    <w:rsid w:val="004F7AB4"/>
    <w:rsid w:val="00506A2B"/>
    <w:rsid w:val="00512AC0"/>
    <w:rsid w:val="00512B77"/>
    <w:rsid w:val="00532A2D"/>
    <w:rsid w:val="005331C2"/>
    <w:rsid w:val="0054385C"/>
    <w:rsid w:val="005451F6"/>
    <w:rsid w:val="005456C7"/>
    <w:rsid w:val="00560D9E"/>
    <w:rsid w:val="0056726F"/>
    <w:rsid w:val="00570B42"/>
    <w:rsid w:val="005778C8"/>
    <w:rsid w:val="005967F9"/>
    <w:rsid w:val="005B47A2"/>
    <w:rsid w:val="005C792D"/>
    <w:rsid w:val="005D3D1D"/>
    <w:rsid w:val="005F676B"/>
    <w:rsid w:val="006413A8"/>
    <w:rsid w:val="006708D3"/>
    <w:rsid w:val="00682B74"/>
    <w:rsid w:val="00684ED9"/>
    <w:rsid w:val="00692679"/>
    <w:rsid w:val="00693866"/>
    <w:rsid w:val="00696E3A"/>
    <w:rsid w:val="006A130A"/>
    <w:rsid w:val="006C3D1A"/>
    <w:rsid w:val="006D1211"/>
    <w:rsid w:val="006D32FB"/>
    <w:rsid w:val="006E1A1A"/>
    <w:rsid w:val="006E2B63"/>
    <w:rsid w:val="006F5A0A"/>
    <w:rsid w:val="00720B12"/>
    <w:rsid w:val="0072132E"/>
    <w:rsid w:val="00721F33"/>
    <w:rsid w:val="00725016"/>
    <w:rsid w:val="007538D3"/>
    <w:rsid w:val="0076090B"/>
    <w:rsid w:val="007658B3"/>
    <w:rsid w:val="0077340B"/>
    <w:rsid w:val="00781F62"/>
    <w:rsid w:val="0078296C"/>
    <w:rsid w:val="007C13C7"/>
    <w:rsid w:val="007D4A7D"/>
    <w:rsid w:val="007D692A"/>
    <w:rsid w:val="007D7B66"/>
    <w:rsid w:val="007D7D4E"/>
    <w:rsid w:val="007E2FE8"/>
    <w:rsid w:val="007F3FDB"/>
    <w:rsid w:val="00803C14"/>
    <w:rsid w:val="00816D1A"/>
    <w:rsid w:val="00834290"/>
    <w:rsid w:val="00867A9A"/>
    <w:rsid w:val="00872AF5"/>
    <w:rsid w:val="00877A1F"/>
    <w:rsid w:val="008A1ABB"/>
    <w:rsid w:val="008A5414"/>
    <w:rsid w:val="008A73B5"/>
    <w:rsid w:val="008B01A6"/>
    <w:rsid w:val="008C4526"/>
    <w:rsid w:val="008D2128"/>
    <w:rsid w:val="008E1B57"/>
    <w:rsid w:val="008F4C3C"/>
    <w:rsid w:val="00900DE3"/>
    <w:rsid w:val="00903D52"/>
    <w:rsid w:val="00922631"/>
    <w:rsid w:val="00931471"/>
    <w:rsid w:val="00934CFD"/>
    <w:rsid w:val="00971FE4"/>
    <w:rsid w:val="009B2271"/>
    <w:rsid w:val="009B41D0"/>
    <w:rsid w:val="009C4D2A"/>
    <w:rsid w:val="009E179D"/>
    <w:rsid w:val="009E7105"/>
    <w:rsid w:val="009F2FAC"/>
    <w:rsid w:val="009F63CC"/>
    <w:rsid w:val="00A0694A"/>
    <w:rsid w:val="00A113EF"/>
    <w:rsid w:val="00A2086F"/>
    <w:rsid w:val="00A24491"/>
    <w:rsid w:val="00A555B5"/>
    <w:rsid w:val="00A55AFC"/>
    <w:rsid w:val="00A936B8"/>
    <w:rsid w:val="00A93E31"/>
    <w:rsid w:val="00AA78D9"/>
    <w:rsid w:val="00AA7EC0"/>
    <w:rsid w:val="00AD6723"/>
    <w:rsid w:val="00AE6A60"/>
    <w:rsid w:val="00AE7184"/>
    <w:rsid w:val="00AF484D"/>
    <w:rsid w:val="00B2383F"/>
    <w:rsid w:val="00B25D44"/>
    <w:rsid w:val="00B26366"/>
    <w:rsid w:val="00B55265"/>
    <w:rsid w:val="00B664B5"/>
    <w:rsid w:val="00B8451F"/>
    <w:rsid w:val="00B962DA"/>
    <w:rsid w:val="00BA5E1A"/>
    <w:rsid w:val="00BB2078"/>
    <w:rsid w:val="00BC49E0"/>
    <w:rsid w:val="00BC6B69"/>
    <w:rsid w:val="00BD489D"/>
    <w:rsid w:val="00BF7F81"/>
    <w:rsid w:val="00C07BB6"/>
    <w:rsid w:val="00C149C4"/>
    <w:rsid w:val="00C354F5"/>
    <w:rsid w:val="00C463E1"/>
    <w:rsid w:val="00C6088F"/>
    <w:rsid w:val="00C6419B"/>
    <w:rsid w:val="00C64B45"/>
    <w:rsid w:val="00C74465"/>
    <w:rsid w:val="00C872E6"/>
    <w:rsid w:val="00CA1778"/>
    <w:rsid w:val="00CA7923"/>
    <w:rsid w:val="00CB5E85"/>
    <w:rsid w:val="00CE1B29"/>
    <w:rsid w:val="00CF2D84"/>
    <w:rsid w:val="00D01064"/>
    <w:rsid w:val="00D07C2D"/>
    <w:rsid w:val="00D11322"/>
    <w:rsid w:val="00D20F8B"/>
    <w:rsid w:val="00D32C22"/>
    <w:rsid w:val="00D34C78"/>
    <w:rsid w:val="00D457BB"/>
    <w:rsid w:val="00D515F3"/>
    <w:rsid w:val="00D617E4"/>
    <w:rsid w:val="00D64DBA"/>
    <w:rsid w:val="00D70AC7"/>
    <w:rsid w:val="00D91E66"/>
    <w:rsid w:val="00DA439F"/>
    <w:rsid w:val="00DB6740"/>
    <w:rsid w:val="00E066D2"/>
    <w:rsid w:val="00E546C5"/>
    <w:rsid w:val="00E71D5C"/>
    <w:rsid w:val="00E75D51"/>
    <w:rsid w:val="00E86021"/>
    <w:rsid w:val="00E9124B"/>
    <w:rsid w:val="00E96E63"/>
    <w:rsid w:val="00ED4A08"/>
    <w:rsid w:val="00ED4CBF"/>
    <w:rsid w:val="00ED7835"/>
    <w:rsid w:val="00EE15E0"/>
    <w:rsid w:val="00F1449D"/>
    <w:rsid w:val="00F3416A"/>
    <w:rsid w:val="00F46CD1"/>
    <w:rsid w:val="00FA1823"/>
    <w:rsid w:val="00FA6EDF"/>
    <w:rsid w:val="00FC46AF"/>
    <w:rsid w:val="00FD3296"/>
    <w:rsid w:val="0BA34542"/>
    <w:rsid w:val="12AF7085"/>
    <w:rsid w:val="1E1E20EF"/>
    <w:rsid w:val="25AB0C39"/>
    <w:rsid w:val="3D454D36"/>
    <w:rsid w:val="45F75A91"/>
    <w:rsid w:val="4FCF093A"/>
    <w:rsid w:val="512D5077"/>
    <w:rsid w:val="526835F0"/>
    <w:rsid w:val="530879CB"/>
    <w:rsid w:val="6C07423C"/>
    <w:rsid w:val="789A32EC"/>
    <w:rsid w:val="78B35AFC"/>
    <w:rsid w:val="78FD6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383F"/>
    <w:pPr>
      <w:widowControl w:val="0"/>
      <w:jc w:val="both"/>
    </w:pPr>
    <w:rPr>
      <w:rFonts w:ascii="Times New Roman" w:eastAsia="宋体" w:hAnsi="Times New Roman"/>
      <w:kern w:val="2"/>
      <w:sz w:val="21"/>
      <w:szCs w:val="24"/>
    </w:rPr>
  </w:style>
  <w:style w:type="paragraph" w:styleId="1">
    <w:name w:val="heading 1"/>
    <w:basedOn w:val="a"/>
    <w:next w:val="a"/>
    <w:link w:val="1Char1"/>
    <w:qFormat/>
    <w:rsid w:val="00B2383F"/>
    <w:pPr>
      <w:keepNext/>
      <w:keepLines/>
      <w:spacing w:before="340" w:after="330" w:line="576" w:lineRule="auto"/>
      <w:outlineLvl w:val="0"/>
    </w:pPr>
    <w:rPr>
      <w:b/>
      <w:bCs/>
      <w:kern w:val="44"/>
      <w:sz w:val="44"/>
      <w:szCs w:val="44"/>
    </w:rPr>
  </w:style>
  <w:style w:type="paragraph" w:styleId="2">
    <w:name w:val="heading 2"/>
    <w:basedOn w:val="a"/>
    <w:next w:val="a"/>
    <w:link w:val="2Char1"/>
    <w:qFormat/>
    <w:rsid w:val="00B2383F"/>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B2383F"/>
    <w:pPr>
      <w:keepNext/>
      <w:keepLines/>
      <w:spacing w:before="260" w:after="260" w:line="415" w:lineRule="auto"/>
      <w:outlineLvl w:val="2"/>
    </w:pPr>
    <w:rPr>
      <w:b/>
      <w:bCs/>
      <w:kern w:val="0"/>
      <w:sz w:val="32"/>
      <w:szCs w:val="32"/>
    </w:rPr>
  </w:style>
  <w:style w:type="paragraph" w:styleId="4">
    <w:name w:val="heading 4"/>
    <w:basedOn w:val="a"/>
    <w:next w:val="a"/>
    <w:link w:val="4Char"/>
    <w:qFormat/>
    <w:rsid w:val="00B2383F"/>
    <w:pPr>
      <w:keepNext/>
      <w:jc w:val="center"/>
      <w:outlineLvl w:val="3"/>
    </w:pPr>
    <w:rPr>
      <w:rFonts w:eastAsia="新宋体"/>
      <w:kern w:val="0"/>
      <w:sz w:val="3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link w:val="Char1"/>
    <w:qFormat/>
    <w:rsid w:val="00B2383F"/>
    <w:pPr>
      <w:ind w:firstLine="420"/>
    </w:pPr>
    <w:rPr>
      <w:rFonts w:ascii="等线" w:eastAsia="等线" w:hAnsi="等线"/>
      <w:szCs w:val="22"/>
    </w:rPr>
  </w:style>
  <w:style w:type="paragraph" w:styleId="a4">
    <w:name w:val="Body Text Indent"/>
    <w:basedOn w:val="a"/>
    <w:next w:val="a5"/>
    <w:link w:val="Char10"/>
    <w:qFormat/>
    <w:rsid w:val="00B2383F"/>
    <w:pPr>
      <w:spacing w:after="120"/>
      <w:ind w:leftChars="200" w:left="420"/>
    </w:pPr>
    <w:rPr>
      <w:kern w:val="0"/>
      <w:sz w:val="20"/>
    </w:rPr>
  </w:style>
  <w:style w:type="paragraph" w:styleId="a5">
    <w:name w:val="envelope return"/>
    <w:basedOn w:val="a"/>
    <w:uiPriority w:val="99"/>
    <w:unhideWhenUsed/>
    <w:qFormat/>
    <w:rsid w:val="00B2383F"/>
    <w:pPr>
      <w:snapToGrid w:val="0"/>
    </w:pPr>
    <w:rPr>
      <w:rFonts w:ascii="Arial" w:hAnsi="Arial"/>
    </w:rPr>
  </w:style>
  <w:style w:type="paragraph" w:styleId="a6">
    <w:name w:val="Document Map"/>
    <w:basedOn w:val="a"/>
    <w:link w:val="Char"/>
    <w:qFormat/>
    <w:rsid w:val="00B2383F"/>
    <w:pPr>
      <w:shd w:val="clear" w:color="auto" w:fill="000080"/>
    </w:pPr>
    <w:rPr>
      <w:kern w:val="0"/>
      <w:sz w:val="20"/>
    </w:rPr>
  </w:style>
  <w:style w:type="paragraph" w:styleId="a7">
    <w:name w:val="annotation text"/>
    <w:basedOn w:val="a"/>
    <w:link w:val="Char0"/>
    <w:qFormat/>
    <w:rsid w:val="00B2383F"/>
    <w:pPr>
      <w:jc w:val="left"/>
    </w:pPr>
    <w:rPr>
      <w:kern w:val="0"/>
      <w:sz w:val="20"/>
    </w:rPr>
  </w:style>
  <w:style w:type="paragraph" w:styleId="a8">
    <w:name w:val="Body Text"/>
    <w:basedOn w:val="a"/>
    <w:next w:val="a"/>
    <w:link w:val="Char2"/>
    <w:qFormat/>
    <w:rsid w:val="00B2383F"/>
    <w:pPr>
      <w:spacing w:after="120"/>
    </w:pPr>
    <w:rPr>
      <w:kern w:val="0"/>
      <w:sz w:val="20"/>
    </w:rPr>
  </w:style>
  <w:style w:type="paragraph" w:styleId="20">
    <w:name w:val="List 2"/>
    <w:basedOn w:val="a"/>
    <w:qFormat/>
    <w:rsid w:val="00B2383F"/>
    <w:pPr>
      <w:ind w:leftChars="200" w:left="100" w:hangingChars="200" w:hanging="200"/>
    </w:pPr>
    <w:rPr>
      <w:sz w:val="28"/>
    </w:rPr>
  </w:style>
  <w:style w:type="paragraph" w:styleId="a9">
    <w:name w:val="Date"/>
    <w:basedOn w:val="a"/>
    <w:next w:val="a"/>
    <w:link w:val="Char3"/>
    <w:qFormat/>
    <w:rsid w:val="00B2383F"/>
    <w:pPr>
      <w:ind w:leftChars="2500" w:left="100"/>
    </w:pPr>
    <w:rPr>
      <w:kern w:val="0"/>
      <w:sz w:val="20"/>
    </w:rPr>
  </w:style>
  <w:style w:type="paragraph" w:styleId="aa">
    <w:name w:val="Balloon Text"/>
    <w:basedOn w:val="a"/>
    <w:link w:val="Char4"/>
    <w:qFormat/>
    <w:rsid w:val="00B2383F"/>
    <w:rPr>
      <w:kern w:val="0"/>
      <w:sz w:val="18"/>
      <w:szCs w:val="18"/>
    </w:rPr>
  </w:style>
  <w:style w:type="paragraph" w:styleId="ab">
    <w:name w:val="footer"/>
    <w:basedOn w:val="a"/>
    <w:link w:val="Char5"/>
    <w:qFormat/>
    <w:rsid w:val="00B2383F"/>
    <w:pPr>
      <w:tabs>
        <w:tab w:val="center" w:pos="4153"/>
        <w:tab w:val="right" w:pos="8306"/>
      </w:tabs>
      <w:snapToGrid w:val="0"/>
      <w:jc w:val="left"/>
    </w:pPr>
    <w:rPr>
      <w:kern w:val="0"/>
      <w:sz w:val="18"/>
      <w:szCs w:val="18"/>
    </w:rPr>
  </w:style>
  <w:style w:type="paragraph" w:styleId="ac">
    <w:name w:val="header"/>
    <w:basedOn w:val="a"/>
    <w:link w:val="Char6"/>
    <w:qFormat/>
    <w:rsid w:val="00B2383F"/>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qFormat/>
    <w:rsid w:val="00B2383F"/>
    <w:pPr>
      <w:spacing w:line="520" w:lineRule="exact"/>
      <w:ind w:firstLineChars="184" w:firstLine="539"/>
    </w:pPr>
    <w:rPr>
      <w:rFonts w:ascii="宋体"/>
      <w:b/>
      <w:spacing w:val="6"/>
      <w:kern w:val="0"/>
      <w:sz w:val="28"/>
    </w:rPr>
  </w:style>
  <w:style w:type="paragraph" w:styleId="ad">
    <w:name w:val="Normal (Web)"/>
    <w:basedOn w:val="a"/>
    <w:uiPriority w:val="99"/>
    <w:qFormat/>
    <w:rsid w:val="00B2383F"/>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7"/>
    <w:qFormat/>
    <w:rsid w:val="00B2383F"/>
    <w:pPr>
      <w:spacing w:before="240" w:after="60"/>
      <w:jc w:val="center"/>
      <w:outlineLvl w:val="0"/>
    </w:pPr>
    <w:rPr>
      <w:rFonts w:asciiTheme="majorHAnsi" w:hAnsiTheme="majorHAnsi" w:cstheme="majorBidi"/>
      <w:b/>
      <w:bCs/>
      <w:sz w:val="32"/>
      <w:szCs w:val="32"/>
    </w:rPr>
  </w:style>
  <w:style w:type="paragraph" w:styleId="af">
    <w:name w:val="annotation subject"/>
    <w:basedOn w:val="a7"/>
    <w:next w:val="a7"/>
    <w:link w:val="Char8"/>
    <w:qFormat/>
    <w:rsid w:val="00B2383F"/>
    <w:rPr>
      <w:b/>
      <w:bCs/>
    </w:rPr>
  </w:style>
  <w:style w:type="paragraph" w:styleId="21">
    <w:name w:val="Body Text First Indent 2"/>
    <w:basedOn w:val="a4"/>
    <w:next w:val="a"/>
    <w:link w:val="2Char"/>
    <w:uiPriority w:val="99"/>
    <w:qFormat/>
    <w:rsid w:val="00B2383F"/>
    <w:pPr>
      <w:ind w:firstLineChars="200" w:firstLine="420"/>
    </w:pPr>
  </w:style>
  <w:style w:type="table" w:styleId="af0">
    <w:name w:val="Table Grid"/>
    <w:basedOn w:val="a1"/>
    <w:qFormat/>
    <w:rsid w:val="00B2383F"/>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B2383F"/>
    <w:rPr>
      <w:color w:val="338DE6"/>
      <w:u w:val="none"/>
    </w:rPr>
  </w:style>
  <w:style w:type="character" w:styleId="af2">
    <w:name w:val="Emphasis"/>
    <w:qFormat/>
    <w:rsid w:val="00B2383F"/>
  </w:style>
  <w:style w:type="character" w:styleId="HTML">
    <w:name w:val="HTML Definition"/>
    <w:qFormat/>
    <w:rsid w:val="00B2383F"/>
  </w:style>
  <w:style w:type="character" w:styleId="HTML0">
    <w:name w:val="HTML Variable"/>
    <w:qFormat/>
    <w:rsid w:val="00B2383F"/>
  </w:style>
  <w:style w:type="character" w:styleId="af3">
    <w:name w:val="Hyperlink"/>
    <w:qFormat/>
    <w:rsid w:val="00B2383F"/>
    <w:rPr>
      <w:color w:val="338DE6"/>
      <w:u w:val="none"/>
    </w:rPr>
  </w:style>
  <w:style w:type="character" w:styleId="HTML1">
    <w:name w:val="HTML Code"/>
    <w:qFormat/>
    <w:rsid w:val="00B2383F"/>
    <w:rPr>
      <w:rFonts w:ascii="Courier New" w:eastAsia="Courier New" w:hAnsi="Courier New" w:cs="Courier New" w:hint="default"/>
      <w:sz w:val="21"/>
      <w:szCs w:val="21"/>
    </w:rPr>
  </w:style>
  <w:style w:type="character" w:styleId="af4">
    <w:name w:val="annotation reference"/>
    <w:qFormat/>
    <w:rsid w:val="00B2383F"/>
    <w:rPr>
      <w:sz w:val="21"/>
      <w:szCs w:val="21"/>
    </w:rPr>
  </w:style>
  <w:style w:type="character" w:styleId="HTML2">
    <w:name w:val="HTML Cite"/>
    <w:qFormat/>
    <w:rsid w:val="00B2383F"/>
  </w:style>
  <w:style w:type="character" w:styleId="HTML3">
    <w:name w:val="HTML Keyboard"/>
    <w:qFormat/>
    <w:rsid w:val="00B2383F"/>
    <w:rPr>
      <w:rFonts w:ascii="Courier New" w:eastAsia="Courier New" w:hAnsi="Courier New" w:cs="Courier New" w:hint="default"/>
      <w:sz w:val="21"/>
      <w:szCs w:val="21"/>
    </w:rPr>
  </w:style>
  <w:style w:type="character" w:styleId="HTML4">
    <w:name w:val="HTML Sample"/>
    <w:qFormat/>
    <w:rsid w:val="00B2383F"/>
    <w:rPr>
      <w:rFonts w:ascii="Courier New" w:eastAsia="Courier New" w:hAnsi="Courier New" w:cs="Courier New" w:hint="default"/>
      <w:sz w:val="21"/>
      <w:szCs w:val="21"/>
    </w:rPr>
  </w:style>
  <w:style w:type="character" w:customStyle="1" w:styleId="1Char1">
    <w:name w:val="标题 1 Char1"/>
    <w:link w:val="1"/>
    <w:qFormat/>
    <w:rsid w:val="00B2383F"/>
    <w:rPr>
      <w:rFonts w:ascii="Times New Roman" w:eastAsia="宋体" w:hAnsi="Times New Roman" w:cs="Times New Roman"/>
      <w:b/>
      <w:bCs/>
      <w:kern w:val="44"/>
      <w:sz w:val="44"/>
      <w:szCs w:val="44"/>
    </w:rPr>
  </w:style>
  <w:style w:type="character" w:customStyle="1" w:styleId="2Char1">
    <w:name w:val="标题 2 Char1"/>
    <w:link w:val="2"/>
    <w:qFormat/>
    <w:rsid w:val="00B2383F"/>
    <w:rPr>
      <w:rFonts w:ascii="Arial" w:eastAsia="黑体" w:hAnsi="Arial" w:cs="Times New Roman"/>
      <w:b/>
      <w:bCs/>
      <w:sz w:val="32"/>
      <w:szCs w:val="32"/>
    </w:rPr>
  </w:style>
  <w:style w:type="character" w:customStyle="1" w:styleId="3Char">
    <w:name w:val="标题 3 Char"/>
    <w:link w:val="3"/>
    <w:qFormat/>
    <w:rsid w:val="00B2383F"/>
    <w:rPr>
      <w:rFonts w:ascii="Times New Roman" w:eastAsia="宋体" w:hAnsi="Times New Roman" w:cs="Times New Roman"/>
      <w:b/>
      <w:bCs/>
      <w:sz w:val="32"/>
      <w:szCs w:val="32"/>
    </w:rPr>
  </w:style>
  <w:style w:type="character" w:customStyle="1" w:styleId="4Char">
    <w:name w:val="标题 4 Char"/>
    <w:link w:val="4"/>
    <w:qFormat/>
    <w:rsid w:val="00B2383F"/>
    <w:rPr>
      <w:rFonts w:ascii="Times New Roman" w:eastAsia="新宋体" w:hAnsi="Times New Roman" w:cs="Times New Roman"/>
      <w:sz w:val="30"/>
      <w:szCs w:val="21"/>
    </w:rPr>
  </w:style>
  <w:style w:type="character" w:customStyle="1" w:styleId="Char10">
    <w:name w:val="正文文本缩进 Char1"/>
    <w:link w:val="a4"/>
    <w:qFormat/>
    <w:rsid w:val="00B2383F"/>
    <w:rPr>
      <w:rFonts w:ascii="Times New Roman" w:eastAsia="宋体" w:hAnsi="Times New Roman" w:cs="Times New Roman"/>
      <w:szCs w:val="24"/>
    </w:rPr>
  </w:style>
  <w:style w:type="character" w:customStyle="1" w:styleId="2Char">
    <w:name w:val="正文首行缩进 2 Char"/>
    <w:basedOn w:val="Char10"/>
    <w:link w:val="21"/>
    <w:qFormat/>
    <w:rsid w:val="00B2383F"/>
    <w:rPr>
      <w:rFonts w:ascii="Times New Roman" w:eastAsia="宋体" w:hAnsi="Times New Roman" w:cs="Times New Roman"/>
      <w:szCs w:val="24"/>
    </w:rPr>
  </w:style>
  <w:style w:type="paragraph" w:customStyle="1" w:styleId="msonormal0">
    <w:name w:val="msonormal"/>
    <w:basedOn w:val="a"/>
    <w:qFormat/>
    <w:rsid w:val="00B2383F"/>
    <w:pPr>
      <w:widowControl/>
      <w:spacing w:before="100" w:beforeAutospacing="1" w:after="100" w:afterAutospacing="1"/>
      <w:jc w:val="left"/>
    </w:pPr>
    <w:rPr>
      <w:rFonts w:ascii="宋体" w:hAnsi="宋体" w:cs="宋体"/>
      <w:kern w:val="0"/>
      <w:sz w:val="24"/>
    </w:rPr>
  </w:style>
  <w:style w:type="character" w:customStyle="1" w:styleId="Char1">
    <w:name w:val="正文缩进 Char1"/>
    <w:link w:val="a3"/>
    <w:qFormat/>
    <w:locked/>
    <w:rsid w:val="00B2383F"/>
  </w:style>
  <w:style w:type="character" w:customStyle="1" w:styleId="Char0">
    <w:name w:val="批注文字 Char"/>
    <w:link w:val="a7"/>
    <w:qFormat/>
    <w:rsid w:val="00B2383F"/>
    <w:rPr>
      <w:rFonts w:ascii="Times New Roman" w:eastAsia="宋体" w:hAnsi="Times New Roman" w:cs="Times New Roman"/>
      <w:szCs w:val="24"/>
    </w:rPr>
  </w:style>
  <w:style w:type="character" w:customStyle="1" w:styleId="Char6">
    <w:name w:val="页眉 Char"/>
    <w:link w:val="ac"/>
    <w:qFormat/>
    <w:rsid w:val="00B2383F"/>
    <w:rPr>
      <w:rFonts w:ascii="Times New Roman" w:eastAsia="宋体" w:hAnsi="Times New Roman" w:cs="Times New Roman"/>
      <w:sz w:val="18"/>
      <w:szCs w:val="18"/>
    </w:rPr>
  </w:style>
  <w:style w:type="character" w:customStyle="1" w:styleId="Char5">
    <w:name w:val="页脚 Char"/>
    <w:link w:val="ab"/>
    <w:qFormat/>
    <w:rsid w:val="00B2383F"/>
    <w:rPr>
      <w:rFonts w:ascii="Times New Roman" w:eastAsia="宋体" w:hAnsi="Times New Roman" w:cs="Times New Roman"/>
      <w:sz w:val="18"/>
      <w:szCs w:val="18"/>
    </w:rPr>
  </w:style>
  <w:style w:type="character" w:customStyle="1" w:styleId="Char2">
    <w:name w:val="正文文本 Char"/>
    <w:link w:val="a8"/>
    <w:qFormat/>
    <w:rsid w:val="00B2383F"/>
    <w:rPr>
      <w:rFonts w:ascii="Times New Roman" w:eastAsia="宋体" w:hAnsi="Times New Roman" w:cs="Times New Roman"/>
      <w:szCs w:val="24"/>
    </w:rPr>
  </w:style>
  <w:style w:type="character" w:customStyle="1" w:styleId="Char3">
    <w:name w:val="日期 Char"/>
    <w:link w:val="a9"/>
    <w:qFormat/>
    <w:rsid w:val="00B2383F"/>
    <w:rPr>
      <w:rFonts w:ascii="Times New Roman" w:eastAsia="宋体" w:hAnsi="Times New Roman" w:cs="Times New Roman"/>
      <w:szCs w:val="24"/>
    </w:rPr>
  </w:style>
  <w:style w:type="character" w:customStyle="1" w:styleId="3Char0">
    <w:name w:val="正文文本缩进 3 Char"/>
    <w:link w:val="30"/>
    <w:qFormat/>
    <w:rsid w:val="00B2383F"/>
    <w:rPr>
      <w:rFonts w:ascii="宋体" w:eastAsia="宋体" w:hAnsi="Times New Roman" w:cs="Times New Roman"/>
      <w:b/>
      <w:spacing w:val="6"/>
      <w:sz w:val="28"/>
      <w:szCs w:val="24"/>
    </w:rPr>
  </w:style>
  <w:style w:type="character" w:customStyle="1" w:styleId="Char">
    <w:name w:val="文档结构图 Char"/>
    <w:link w:val="a6"/>
    <w:qFormat/>
    <w:rsid w:val="00B2383F"/>
    <w:rPr>
      <w:rFonts w:ascii="Times New Roman" w:eastAsia="宋体" w:hAnsi="Times New Roman" w:cs="Times New Roman"/>
      <w:szCs w:val="24"/>
      <w:shd w:val="clear" w:color="auto" w:fill="000080"/>
    </w:rPr>
  </w:style>
  <w:style w:type="character" w:customStyle="1" w:styleId="Char8">
    <w:name w:val="批注主题 Char"/>
    <w:link w:val="af"/>
    <w:qFormat/>
    <w:rsid w:val="00B2383F"/>
    <w:rPr>
      <w:rFonts w:ascii="Times New Roman" w:eastAsia="宋体" w:hAnsi="Times New Roman" w:cs="Times New Roman"/>
      <w:b/>
      <w:bCs/>
      <w:szCs w:val="24"/>
    </w:rPr>
  </w:style>
  <w:style w:type="character" w:customStyle="1" w:styleId="Char4">
    <w:name w:val="批注框文本 Char"/>
    <w:link w:val="aa"/>
    <w:qFormat/>
    <w:rsid w:val="00B2383F"/>
    <w:rPr>
      <w:rFonts w:ascii="Times New Roman" w:eastAsia="宋体" w:hAnsi="Times New Roman" w:cs="Times New Roman"/>
      <w:sz w:val="18"/>
      <w:szCs w:val="18"/>
    </w:rPr>
  </w:style>
  <w:style w:type="paragraph" w:styleId="af5">
    <w:name w:val="No Spacing"/>
    <w:qFormat/>
    <w:rsid w:val="00B2383F"/>
    <w:pPr>
      <w:adjustRightInd w:val="0"/>
      <w:snapToGrid w:val="0"/>
    </w:pPr>
    <w:rPr>
      <w:rFonts w:ascii="Tahoma" w:eastAsia="微软雅黑" w:hAnsi="Tahoma"/>
      <w:sz w:val="22"/>
      <w:szCs w:val="22"/>
    </w:rPr>
  </w:style>
  <w:style w:type="paragraph" w:styleId="af6">
    <w:name w:val="List Paragraph"/>
    <w:basedOn w:val="a"/>
    <w:qFormat/>
    <w:rsid w:val="00B2383F"/>
    <w:pPr>
      <w:ind w:firstLineChars="200" w:firstLine="420"/>
    </w:pPr>
    <w:rPr>
      <w:szCs w:val="21"/>
    </w:rPr>
  </w:style>
  <w:style w:type="paragraph" w:customStyle="1" w:styleId="af7">
    <w:name w:val="表格文字（两侧对齐）"/>
    <w:basedOn w:val="a"/>
    <w:qFormat/>
    <w:rsid w:val="00B2383F"/>
    <w:pPr>
      <w:snapToGrid w:val="0"/>
    </w:pPr>
    <w:rPr>
      <w:sz w:val="20"/>
    </w:rPr>
  </w:style>
  <w:style w:type="character" w:customStyle="1" w:styleId="31Char">
    <w:name w:val="标题 3.1 Char"/>
    <w:link w:val="31"/>
    <w:qFormat/>
    <w:locked/>
    <w:rsid w:val="00B2383F"/>
    <w:rPr>
      <w:rFonts w:ascii="宋体" w:eastAsia="宋体" w:hAnsi="宋体"/>
      <w:b/>
      <w:bCs/>
      <w:color w:val="000000"/>
      <w:sz w:val="32"/>
      <w:szCs w:val="32"/>
    </w:rPr>
  </w:style>
  <w:style w:type="paragraph" w:customStyle="1" w:styleId="31">
    <w:name w:val="标题 3.1"/>
    <w:basedOn w:val="3"/>
    <w:link w:val="31Char"/>
    <w:qFormat/>
    <w:rsid w:val="00B2383F"/>
    <w:pPr>
      <w:tabs>
        <w:tab w:val="left" w:pos="1440"/>
        <w:tab w:val="left" w:pos="1620"/>
      </w:tabs>
      <w:spacing w:line="600" w:lineRule="exact"/>
    </w:pPr>
    <w:rPr>
      <w:rFonts w:ascii="宋体" w:hAnsi="宋体"/>
      <w:color w:val="000000"/>
    </w:rPr>
  </w:style>
  <w:style w:type="character" w:customStyle="1" w:styleId="2Char0">
    <w:name w:val="正文缩进2格 Char"/>
    <w:link w:val="22"/>
    <w:qFormat/>
    <w:locked/>
    <w:rsid w:val="00B2383F"/>
    <w:rPr>
      <w:rFonts w:ascii="仿宋_GB2312" w:eastAsia="仿宋_GB2312" w:hAnsi="宋体"/>
      <w:sz w:val="31"/>
      <w:szCs w:val="28"/>
    </w:rPr>
  </w:style>
  <w:style w:type="paragraph" w:customStyle="1" w:styleId="22">
    <w:name w:val="正文缩进2格"/>
    <w:basedOn w:val="a"/>
    <w:link w:val="2Char0"/>
    <w:qFormat/>
    <w:rsid w:val="00B2383F"/>
    <w:pPr>
      <w:spacing w:line="600" w:lineRule="exact"/>
      <w:ind w:firstLineChars="206" w:firstLine="639"/>
    </w:pPr>
    <w:rPr>
      <w:rFonts w:ascii="仿宋_GB2312" w:eastAsia="仿宋_GB2312" w:hAnsi="宋体"/>
      <w:kern w:val="0"/>
      <w:sz w:val="31"/>
      <w:szCs w:val="28"/>
    </w:rPr>
  </w:style>
  <w:style w:type="paragraph" w:customStyle="1" w:styleId="CharCharCharChar">
    <w:name w:val="Char Char Char Char"/>
    <w:basedOn w:val="a"/>
    <w:qFormat/>
    <w:rsid w:val="00B2383F"/>
    <w:rPr>
      <w:rFonts w:ascii="Tahoma" w:hAnsi="Tahoma"/>
      <w:sz w:val="24"/>
      <w:szCs w:val="20"/>
    </w:rPr>
  </w:style>
  <w:style w:type="paragraph" w:customStyle="1" w:styleId="msonormalcxsplast">
    <w:name w:val="msonormalcxsplast"/>
    <w:basedOn w:val="a"/>
    <w:qFormat/>
    <w:rsid w:val="00B2383F"/>
    <w:pPr>
      <w:widowControl/>
      <w:spacing w:before="100" w:beforeAutospacing="1" w:after="100" w:afterAutospacing="1"/>
      <w:jc w:val="left"/>
    </w:pPr>
    <w:rPr>
      <w:rFonts w:ascii="宋体" w:hAnsi="宋体" w:cs="宋体"/>
      <w:kern w:val="0"/>
      <w:sz w:val="24"/>
    </w:rPr>
  </w:style>
  <w:style w:type="paragraph" w:customStyle="1" w:styleId="para">
    <w:name w:val="para"/>
    <w:basedOn w:val="a"/>
    <w:qFormat/>
    <w:rsid w:val="00B2383F"/>
    <w:pPr>
      <w:widowControl/>
      <w:spacing w:before="100" w:beforeAutospacing="1" w:after="100" w:afterAutospacing="1"/>
      <w:jc w:val="left"/>
    </w:pPr>
    <w:rPr>
      <w:rFonts w:ascii="Arial" w:hAnsi="Arial" w:cs="Arial"/>
      <w:kern w:val="0"/>
      <w:sz w:val="18"/>
      <w:szCs w:val="18"/>
    </w:rPr>
  </w:style>
  <w:style w:type="paragraph" w:customStyle="1" w:styleId="CharChar1CharCharCharCharCharChar">
    <w:name w:val="Char Char1 Char Char Char Char Char Char"/>
    <w:basedOn w:val="a"/>
    <w:qFormat/>
    <w:rsid w:val="00B2383F"/>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字元 字元 字元 Char Char Char Char"/>
    <w:basedOn w:val="a"/>
    <w:qFormat/>
    <w:rsid w:val="00B2383F"/>
    <w:pPr>
      <w:adjustRightInd w:val="0"/>
      <w:spacing w:line="360" w:lineRule="auto"/>
    </w:pPr>
    <w:rPr>
      <w:kern w:val="0"/>
      <w:sz w:val="24"/>
      <w:szCs w:val="20"/>
    </w:rPr>
  </w:style>
  <w:style w:type="paragraph" w:customStyle="1" w:styleId="Char11">
    <w:name w:val="Char1"/>
    <w:basedOn w:val="a"/>
    <w:qFormat/>
    <w:rsid w:val="00B2383F"/>
    <w:pPr>
      <w:tabs>
        <w:tab w:val="left" w:pos="840"/>
      </w:tabs>
      <w:ind w:left="840" w:hanging="420"/>
    </w:pPr>
    <w:rPr>
      <w:sz w:val="24"/>
    </w:rPr>
  </w:style>
  <w:style w:type="paragraph" w:customStyle="1" w:styleId="Char9">
    <w:name w:val="Char"/>
    <w:basedOn w:val="a"/>
    <w:qFormat/>
    <w:rsid w:val="00B2383F"/>
    <w:rPr>
      <w:rFonts w:ascii="Tahoma" w:hAnsi="Tahoma"/>
      <w:sz w:val="24"/>
      <w:szCs w:val="20"/>
    </w:rPr>
  </w:style>
  <w:style w:type="paragraph" w:customStyle="1" w:styleId="Char20">
    <w:name w:val="Char2"/>
    <w:basedOn w:val="a"/>
    <w:qFormat/>
    <w:rsid w:val="00B2383F"/>
    <w:rPr>
      <w:rFonts w:ascii="Tahoma" w:hAnsi="Tahoma"/>
      <w:sz w:val="24"/>
      <w:szCs w:val="20"/>
    </w:rPr>
  </w:style>
  <w:style w:type="paragraph" w:customStyle="1" w:styleId="40">
    <w:name w:val="正文缩进4格"/>
    <w:basedOn w:val="22"/>
    <w:qFormat/>
    <w:rsid w:val="00B2383F"/>
    <w:pPr>
      <w:ind w:left="2" w:firstLineChars="192" w:firstLine="538"/>
    </w:pPr>
    <w:rPr>
      <w:color w:val="000000"/>
      <w:sz w:val="28"/>
    </w:rPr>
  </w:style>
  <w:style w:type="paragraph" w:customStyle="1" w:styleId="msonormalcxspmiddle">
    <w:name w:val="msonormalcxspmiddle"/>
    <w:basedOn w:val="a"/>
    <w:qFormat/>
    <w:rsid w:val="00B2383F"/>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qFormat/>
    <w:rsid w:val="00B2383F"/>
    <w:rPr>
      <w:rFonts w:ascii="Noto Sans CJK JP Regular" w:eastAsia="Noto Sans CJK JP Regular" w:hAnsi="Noto Sans CJK JP Regular" w:cs="Noto Sans CJK JP Regular"/>
      <w:lang w:val="zh-CN" w:bidi="zh-CN"/>
    </w:rPr>
  </w:style>
  <w:style w:type="paragraph" w:customStyle="1" w:styleId="32">
    <w:name w:val="标书标题3"/>
    <w:basedOn w:val="3"/>
    <w:qFormat/>
    <w:rsid w:val="00B2383F"/>
    <w:pPr>
      <w:keepLines w:val="0"/>
      <w:widowControl/>
      <w:tabs>
        <w:tab w:val="left" w:pos="709"/>
      </w:tabs>
      <w:adjustRightInd w:val="0"/>
      <w:snapToGrid w:val="0"/>
      <w:spacing w:before="120" w:after="60" w:line="300" w:lineRule="auto"/>
      <w:ind w:left="709" w:hanging="709"/>
      <w:jc w:val="left"/>
    </w:pPr>
    <w:rPr>
      <w:b w:val="0"/>
      <w:bCs w:val="0"/>
      <w:iCs/>
      <w:color w:val="000000"/>
      <w:sz w:val="28"/>
      <w:szCs w:val="20"/>
    </w:rPr>
  </w:style>
  <w:style w:type="character" w:customStyle="1" w:styleId="Chara">
    <w:name w:val="普通正文 Char"/>
    <w:link w:val="af8"/>
    <w:qFormat/>
    <w:locked/>
    <w:rsid w:val="00B2383F"/>
    <w:rPr>
      <w:rFonts w:ascii="Arial" w:hAnsi="Arial" w:cs="Arial"/>
      <w:sz w:val="24"/>
      <w:szCs w:val="24"/>
    </w:rPr>
  </w:style>
  <w:style w:type="paragraph" w:customStyle="1" w:styleId="af8">
    <w:name w:val="普通正文"/>
    <w:basedOn w:val="a"/>
    <w:link w:val="Chara"/>
    <w:qFormat/>
    <w:rsid w:val="00B2383F"/>
    <w:pPr>
      <w:adjustRightInd w:val="0"/>
      <w:spacing w:before="120" w:after="120" w:line="360" w:lineRule="auto"/>
      <w:ind w:left="-2" w:right="120" w:firstLine="480"/>
      <w:jc w:val="center"/>
    </w:pPr>
    <w:rPr>
      <w:rFonts w:ascii="Arial" w:eastAsia="等线" w:hAnsi="Arial"/>
      <w:kern w:val="0"/>
      <w:sz w:val="24"/>
    </w:rPr>
  </w:style>
  <w:style w:type="paragraph" w:customStyle="1" w:styleId="UserStyle16">
    <w:name w:val="UserStyle_16"/>
    <w:basedOn w:val="a"/>
    <w:qFormat/>
    <w:rsid w:val="00B2383F"/>
    <w:pPr>
      <w:spacing w:line="600" w:lineRule="exact"/>
      <w:ind w:firstLineChars="206" w:firstLine="639"/>
    </w:pPr>
    <w:rPr>
      <w:rFonts w:ascii="仿宋_GB2312" w:eastAsia="仿宋_GB2312" w:hAnsi="宋体"/>
      <w:sz w:val="31"/>
      <w:szCs w:val="28"/>
    </w:rPr>
  </w:style>
  <w:style w:type="paragraph" w:customStyle="1" w:styleId="300">
    <w:name w:val="正文_3_0"/>
    <w:qFormat/>
    <w:rsid w:val="00B2383F"/>
    <w:pPr>
      <w:widowControl w:val="0"/>
      <w:jc w:val="both"/>
    </w:pPr>
    <w:rPr>
      <w:rFonts w:ascii="Times New Roman" w:eastAsia="宋体" w:hAnsi="Times New Roman"/>
      <w:kern w:val="2"/>
      <w:sz w:val="21"/>
      <w:szCs w:val="22"/>
    </w:rPr>
  </w:style>
  <w:style w:type="paragraph" w:customStyle="1" w:styleId="400">
    <w:name w:val="正文_4_0_0"/>
    <w:qFormat/>
    <w:rsid w:val="00B2383F"/>
    <w:pPr>
      <w:widowControl w:val="0"/>
      <w:jc w:val="both"/>
    </w:pPr>
    <w:rPr>
      <w:rFonts w:ascii="Times New Roman" w:eastAsia="宋体" w:hAnsi="Times New Roman"/>
      <w:kern w:val="2"/>
      <w:sz w:val="21"/>
    </w:rPr>
  </w:style>
  <w:style w:type="paragraph" w:customStyle="1" w:styleId="70">
    <w:name w:val="正文_7_0"/>
    <w:qFormat/>
    <w:rsid w:val="00B2383F"/>
    <w:pPr>
      <w:widowControl w:val="0"/>
      <w:jc w:val="both"/>
    </w:pPr>
    <w:rPr>
      <w:rFonts w:ascii="Times New Roman" w:eastAsia="宋体" w:hAnsi="Times New Roman"/>
      <w:kern w:val="2"/>
      <w:sz w:val="21"/>
      <w:szCs w:val="22"/>
    </w:rPr>
  </w:style>
  <w:style w:type="paragraph" w:customStyle="1" w:styleId="16">
    <w:name w:val="正文_16"/>
    <w:qFormat/>
    <w:rsid w:val="00B2383F"/>
    <w:pPr>
      <w:widowControl w:val="0"/>
      <w:jc w:val="both"/>
    </w:pPr>
    <w:rPr>
      <w:rFonts w:ascii="Times New Roman" w:eastAsia="宋体" w:hAnsi="Times New Roman"/>
      <w:kern w:val="2"/>
      <w:sz w:val="21"/>
      <w:szCs w:val="22"/>
    </w:rPr>
  </w:style>
  <w:style w:type="character" w:customStyle="1" w:styleId="fontstrikethrough">
    <w:name w:val="fontstrikethrough"/>
    <w:qFormat/>
    <w:rsid w:val="00B2383F"/>
    <w:rPr>
      <w:strike/>
    </w:rPr>
  </w:style>
  <w:style w:type="character" w:customStyle="1" w:styleId="fontborder">
    <w:name w:val="fontborder"/>
    <w:qFormat/>
    <w:rsid w:val="00B2383F"/>
    <w:rPr>
      <w:u w:val="single"/>
      <w:bdr w:val="single" w:sz="6" w:space="0" w:color="000000"/>
    </w:rPr>
  </w:style>
  <w:style w:type="character" w:customStyle="1" w:styleId="Charb">
    <w:name w:val="正文缩进 Char"/>
    <w:qFormat/>
    <w:rsid w:val="00B2383F"/>
    <w:rPr>
      <w:kern w:val="2"/>
      <w:sz w:val="21"/>
    </w:rPr>
  </w:style>
  <w:style w:type="character" w:customStyle="1" w:styleId="2Char2">
    <w:name w:val="标题 2 Char"/>
    <w:qFormat/>
    <w:rsid w:val="00B2383F"/>
    <w:rPr>
      <w:rFonts w:ascii="Arial" w:eastAsia="黑体" w:hAnsi="Arial" w:cs="Arial" w:hint="default"/>
      <w:b/>
      <w:bCs/>
      <w:kern w:val="2"/>
      <w:sz w:val="32"/>
      <w:szCs w:val="32"/>
    </w:rPr>
  </w:style>
  <w:style w:type="character" w:customStyle="1" w:styleId="1Char">
    <w:name w:val="标题 1 Char"/>
    <w:qFormat/>
    <w:rsid w:val="00B2383F"/>
    <w:rPr>
      <w:b/>
      <w:bCs/>
      <w:kern w:val="44"/>
      <w:sz w:val="44"/>
      <w:szCs w:val="44"/>
    </w:rPr>
  </w:style>
  <w:style w:type="character" w:customStyle="1" w:styleId="Charc">
    <w:name w:val="正文文本缩进 Char"/>
    <w:qFormat/>
    <w:rsid w:val="00B2383F"/>
    <w:rPr>
      <w:kern w:val="2"/>
      <w:sz w:val="21"/>
      <w:szCs w:val="24"/>
    </w:rPr>
  </w:style>
  <w:style w:type="character" w:customStyle="1" w:styleId="font11">
    <w:name w:val="font11"/>
    <w:qFormat/>
    <w:rsid w:val="00B2383F"/>
    <w:rPr>
      <w:rFonts w:ascii="宋体" w:eastAsia="宋体" w:hAnsi="宋体" w:cs="宋体" w:hint="eastAsia"/>
      <w:color w:val="000000"/>
      <w:sz w:val="22"/>
      <w:szCs w:val="22"/>
      <w:u w:val="none"/>
    </w:rPr>
  </w:style>
  <w:style w:type="character" w:customStyle="1" w:styleId="font61">
    <w:name w:val="font61"/>
    <w:qFormat/>
    <w:rsid w:val="00B2383F"/>
    <w:rPr>
      <w:rFonts w:ascii="Times New Roman" w:hAnsi="Times New Roman" w:cs="Times New Roman" w:hint="default"/>
      <w:color w:val="000000"/>
      <w:sz w:val="22"/>
      <w:szCs w:val="22"/>
      <w:u w:val="none"/>
    </w:rPr>
  </w:style>
  <w:style w:type="character" w:customStyle="1" w:styleId="last-child">
    <w:name w:val="last-child"/>
    <w:qFormat/>
    <w:rsid w:val="00B2383F"/>
  </w:style>
  <w:style w:type="character" w:customStyle="1" w:styleId="ant-typography-ellipsis">
    <w:name w:val="ant-typography-ellipsis"/>
    <w:qFormat/>
    <w:rsid w:val="00B2383F"/>
  </w:style>
  <w:style w:type="character" w:customStyle="1" w:styleId="ant-radio">
    <w:name w:val="ant-radio+*"/>
    <w:qFormat/>
    <w:rsid w:val="00B2383F"/>
  </w:style>
  <w:style w:type="character" w:customStyle="1" w:styleId="ant-transfer-list-search-action2">
    <w:name w:val="ant-transfer-list-search-action2"/>
    <w:qFormat/>
    <w:rsid w:val="00B2383F"/>
  </w:style>
  <w:style w:type="character" w:customStyle="1" w:styleId="ant-typography-ellipsis-single-line3">
    <w:name w:val="ant-typography-ellipsis-single-line3"/>
    <w:qFormat/>
    <w:rsid w:val="00B2383F"/>
  </w:style>
  <w:style w:type="character" w:customStyle="1" w:styleId="ant-tree-iconele12">
    <w:name w:val="ant-tree-iconele12"/>
    <w:qFormat/>
    <w:rsid w:val="00B2383F"/>
  </w:style>
  <w:style w:type="character" w:customStyle="1" w:styleId="ant-tree-switcher8">
    <w:name w:val="ant-tree-switcher8"/>
    <w:qFormat/>
    <w:rsid w:val="00B2383F"/>
  </w:style>
  <w:style w:type="character" w:customStyle="1" w:styleId="first-child">
    <w:name w:val="first-child"/>
    <w:qFormat/>
    <w:rsid w:val="00B2383F"/>
    <w:rPr>
      <w:color w:val="FFFFFF"/>
    </w:rPr>
  </w:style>
  <w:style w:type="character" w:customStyle="1" w:styleId="ant-tree-iconele">
    <w:name w:val="ant-tree-iconele"/>
    <w:qFormat/>
    <w:rsid w:val="00B2383F"/>
  </w:style>
  <w:style w:type="character" w:customStyle="1" w:styleId="ant-typography-ellipsis-single-line">
    <w:name w:val="ant-typography-ellipsis-single-line"/>
    <w:qFormat/>
    <w:rsid w:val="00B2383F"/>
  </w:style>
  <w:style w:type="character" w:customStyle="1" w:styleId="ant-typography-ellipsis1">
    <w:name w:val="ant-typography-ellipsis1"/>
    <w:qFormat/>
    <w:rsid w:val="00B2383F"/>
  </w:style>
  <w:style w:type="character" w:customStyle="1" w:styleId="NormalCharacter">
    <w:name w:val="NormalCharacter"/>
    <w:qFormat/>
    <w:rsid w:val="00B2383F"/>
  </w:style>
  <w:style w:type="table" w:customStyle="1" w:styleId="10">
    <w:name w:val="网格型1"/>
    <w:basedOn w:val="a1"/>
    <w:qFormat/>
    <w:rsid w:val="00B2383F"/>
    <w:pPr>
      <w:widowControl w:val="0"/>
      <w:jc w:val="both"/>
    </w:pPr>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表格文字"/>
    <w:basedOn w:val="af7"/>
    <w:next w:val="a8"/>
    <w:qFormat/>
    <w:rsid w:val="00B2383F"/>
  </w:style>
  <w:style w:type="character" w:customStyle="1" w:styleId="15">
    <w:name w:val="15"/>
    <w:qFormat/>
    <w:rsid w:val="00B2383F"/>
    <w:rPr>
      <w:rFonts w:ascii="Times New Roman" w:hAnsi="Times New Roman" w:cs="Times New Roman" w:hint="default"/>
      <w:color w:val="338DE6"/>
    </w:rPr>
  </w:style>
  <w:style w:type="paragraph" w:customStyle="1" w:styleId="11">
    <w:name w:val="无间隔1"/>
    <w:qFormat/>
    <w:rsid w:val="00B2383F"/>
    <w:pPr>
      <w:widowControl w:val="0"/>
      <w:spacing w:line="300" w:lineRule="auto"/>
    </w:pPr>
    <w:rPr>
      <w:rFonts w:ascii="Times New Roman" w:eastAsia="华文仿宋" w:hAnsi="Times New Roman"/>
      <w:kern w:val="2"/>
      <w:sz w:val="24"/>
      <w:szCs w:val="21"/>
    </w:rPr>
  </w:style>
  <w:style w:type="paragraph" w:customStyle="1" w:styleId="sh2">
    <w:name w:val="sh2"/>
    <w:basedOn w:val="ae"/>
    <w:link w:val="sh2Char"/>
    <w:qFormat/>
    <w:rsid w:val="00B2383F"/>
  </w:style>
  <w:style w:type="character" w:customStyle="1" w:styleId="sh2Char">
    <w:name w:val="sh2 Char"/>
    <w:link w:val="sh2"/>
    <w:qFormat/>
    <w:rsid w:val="00B2383F"/>
    <w:rPr>
      <w:rFonts w:asciiTheme="majorHAnsi" w:eastAsia="宋体" w:hAnsiTheme="majorHAnsi" w:cstheme="majorBidi"/>
      <w:b/>
      <w:bCs/>
      <w:kern w:val="2"/>
      <w:sz w:val="32"/>
      <w:szCs w:val="32"/>
    </w:rPr>
  </w:style>
  <w:style w:type="character" w:customStyle="1" w:styleId="Char7">
    <w:name w:val="标题 Char"/>
    <w:basedOn w:val="a0"/>
    <w:link w:val="ae"/>
    <w:qFormat/>
    <w:rsid w:val="00B2383F"/>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17379819">
      <w:bodyDiv w:val="1"/>
      <w:marLeft w:val="0"/>
      <w:marRight w:val="0"/>
      <w:marTop w:val="0"/>
      <w:marBottom w:val="0"/>
      <w:divBdr>
        <w:top w:val="none" w:sz="0" w:space="0" w:color="auto"/>
        <w:left w:val="none" w:sz="0" w:space="0" w:color="auto"/>
        <w:bottom w:val="none" w:sz="0" w:space="0" w:color="auto"/>
        <w:right w:val="none" w:sz="0" w:space="0" w:color="auto"/>
      </w:divBdr>
    </w:div>
    <w:div w:id="212275685">
      <w:bodyDiv w:val="1"/>
      <w:marLeft w:val="0"/>
      <w:marRight w:val="0"/>
      <w:marTop w:val="0"/>
      <w:marBottom w:val="0"/>
      <w:divBdr>
        <w:top w:val="none" w:sz="0" w:space="0" w:color="auto"/>
        <w:left w:val="none" w:sz="0" w:space="0" w:color="auto"/>
        <w:bottom w:val="none" w:sz="0" w:space="0" w:color="auto"/>
        <w:right w:val="none" w:sz="0" w:space="0" w:color="auto"/>
      </w:divBdr>
    </w:div>
    <w:div w:id="239559370">
      <w:bodyDiv w:val="1"/>
      <w:marLeft w:val="0"/>
      <w:marRight w:val="0"/>
      <w:marTop w:val="0"/>
      <w:marBottom w:val="0"/>
      <w:divBdr>
        <w:top w:val="none" w:sz="0" w:space="0" w:color="auto"/>
        <w:left w:val="none" w:sz="0" w:space="0" w:color="auto"/>
        <w:bottom w:val="none" w:sz="0" w:space="0" w:color="auto"/>
        <w:right w:val="none" w:sz="0" w:space="0" w:color="auto"/>
      </w:divBdr>
    </w:div>
    <w:div w:id="304163502">
      <w:bodyDiv w:val="1"/>
      <w:marLeft w:val="0"/>
      <w:marRight w:val="0"/>
      <w:marTop w:val="0"/>
      <w:marBottom w:val="0"/>
      <w:divBdr>
        <w:top w:val="none" w:sz="0" w:space="0" w:color="auto"/>
        <w:left w:val="none" w:sz="0" w:space="0" w:color="auto"/>
        <w:bottom w:val="none" w:sz="0" w:space="0" w:color="auto"/>
        <w:right w:val="none" w:sz="0" w:space="0" w:color="auto"/>
      </w:divBdr>
    </w:div>
    <w:div w:id="308288650">
      <w:bodyDiv w:val="1"/>
      <w:marLeft w:val="0"/>
      <w:marRight w:val="0"/>
      <w:marTop w:val="0"/>
      <w:marBottom w:val="0"/>
      <w:divBdr>
        <w:top w:val="none" w:sz="0" w:space="0" w:color="auto"/>
        <w:left w:val="none" w:sz="0" w:space="0" w:color="auto"/>
        <w:bottom w:val="none" w:sz="0" w:space="0" w:color="auto"/>
        <w:right w:val="none" w:sz="0" w:space="0" w:color="auto"/>
      </w:divBdr>
    </w:div>
    <w:div w:id="573929456">
      <w:bodyDiv w:val="1"/>
      <w:marLeft w:val="0"/>
      <w:marRight w:val="0"/>
      <w:marTop w:val="0"/>
      <w:marBottom w:val="0"/>
      <w:divBdr>
        <w:top w:val="none" w:sz="0" w:space="0" w:color="auto"/>
        <w:left w:val="none" w:sz="0" w:space="0" w:color="auto"/>
        <w:bottom w:val="none" w:sz="0" w:space="0" w:color="auto"/>
        <w:right w:val="none" w:sz="0" w:space="0" w:color="auto"/>
      </w:divBdr>
    </w:div>
    <w:div w:id="1018240550">
      <w:bodyDiv w:val="1"/>
      <w:marLeft w:val="0"/>
      <w:marRight w:val="0"/>
      <w:marTop w:val="0"/>
      <w:marBottom w:val="0"/>
      <w:divBdr>
        <w:top w:val="none" w:sz="0" w:space="0" w:color="auto"/>
        <w:left w:val="none" w:sz="0" w:space="0" w:color="auto"/>
        <w:bottom w:val="none" w:sz="0" w:space="0" w:color="auto"/>
        <w:right w:val="none" w:sz="0" w:space="0" w:color="auto"/>
      </w:divBdr>
    </w:div>
    <w:div w:id="1178156147">
      <w:bodyDiv w:val="1"/>
      <w:marLeft w:val="0"/>
      <w:marRight w:val="0"/>
      <w:marTop w:val="0"/>
      <w:marBottom w:val="0"/>
      <w:divBdr>
        <w:top w:val="none" w:sz="0" w:space="0" w:color="auto"/>
        <w:left w:val="none" w:sz="0" w:space="0" w:color="auto"/>
        <w:bottom w:val="none" w:sz="0" w:space="0" w:color="auto"/>
        <w:right w:val="none" w:sz="0" w:space="0" w:color="auto"/>
      </w:divBdr>
    </w:div>
    <w:div w:id="1336761671">
      <w:bodyDiv w:val="1"/>
      <w:marLeft w:val="0"/>
      <w:marRight w:val="0"/>
      <w:marTop w:val="0"/>
      <w:marBottom w:val="0"/>
      <w:divBdr>
        <w:top w:val="none" w:sz="0" w:space="0" w:color="auto"/>
        <w:left w:val="none" w:sz="0" w:space="0" w:color="auto"/>
        <w:bottom w:val="none" w:sz="0" w:space="0" w:color="auto"/>
        <w:right w:val="none" w:sz="0" w:space="0" w:color="auto"/>
      </w:divBdr>
    </w:div>
    <w:div w:id="1480462882">
      <w:bodyDiv w:val="1"/>
      <w:marLeft w:val="0"/>
      <w:marRight w:val="0"/>
      <w:marTop w:val="0"/>
      <w:marBottom w:val="0"/>
      <w:divBdr>
        <w:top w:val="none" w:sz="0" w:space="0" w:color="auto"/>
        <w:left w:val="none" w:sz="0" w:space="0" w:color="auto"/>
        <w:bottom w:val="none" w:sz="0" w:space="0" w:color="auto"/>
        <w:right w:val="none" w:sz="0" w:space="0" w:color="auto"/>
      </w:divBdr>
    </w:div>
    <w:div w:id="1692294998">
      <w:bodyDiv w:val="1"/>
      <w:marLeft w:val="0"/>
      <w:marRight w:val="0"/>
      <w:marTop w:val="0"/>
      <w:marBottom w:val="0"/>
      <w:divBdr>
        <w:top w:val="none" w:sz="0" w:space="0" w:color="auto"/>
        <w:left w:val="none" w:sz="0" w:space="0" w:color="auto"/>
        <w:bottom w:val="none" w:sz="0" w:space="0" w:color="auto"/>
        <w:right w:val="none" w:sz="0" w:space="0" w:color="auto"/>
      </w:divBdr>
    </w:div>
    <w:div w:id="1955475756">
      <w:bodyDiv w:val="1"/>
      <w:marLeft w:val="0"/>
      <w:marRight w:val="0"/>
      <w:marTop w:val="0"/>
      <w:marBottom w:val="0"/>
      <w:divBdr>
        <w:top w:val="none" w:sz="0" w:space="0" w:color="auto"/>
        <w:left w:val="none" w:sz="0" w:space="0" w:color="auto"/>
        <w:bottom w:val="none" w:sz="0" w:space="0" w:color="auto"/>
        <w:right w:val="none" w:sz="0" w:space="0" w:color="auto"/>
      </w:divBdr>
    </w:div>
    <w:div w:id="2090075819">
      <w:bodyDiv w:val="1"/>
      <w:marLeft w:val="0"/>
      <w:marRight w:val="0"/>
      <w:marTop w:val="0"/>
      <w:marBottom w:val="0"/>
      <w:divBdr>
        <w:top w:val="none" w:sz="0" w:space="0" w:color="auto"/>
        <w:left w:val="none" w:sz="0" w:space="0" w:color="auto"/>
        <w:bottom w:val="none" w:sz="0" w:space="0" w:color="auto"/>
        <w:right w:val="none" w:sz="0" w:space="0" w:color="auto"/>
      </w:divBdr>
    </w:div>
    <w:div w:id="210517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7906A-43A3-4AD1-BC4D-02B93F31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ꉸ碹</dc:creator>
  <cp:lastModifiedBy>뒴뒴뼰Ꭶⷘ፾뽀Ꭶ</cp:lastModifiedBy>
  <cp:revision>5</cp:revision>
  <cp:lastPrinted>2023-09-18T05:36:00Z</cp:lastPrinted>
  <dcterms:created xsi:type="dcterms:W3CDTF">2024-08-06T06:44:00Z</dcterms:created>
  <dcterms:modified xsi:type="dcterms:W3CDTF">2024-08-06T07:29:00Z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EED3E87A66C64C8F83EC26BD4419E9F1_13</vt:lpwstr>
  </property>
</Properties>
</file>