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5AB" w:rsidRPr="00B775AB" w:rsidRDefault="00B775AB" w:rsidP="00B775AB">
      <w:pPr>
        <w:spacing w:line="360" w:lineRule="auto"/>
        <w:jc w:val="center"/>
        <w:rPr>
          <w:rFonts w:ascii="宋体" w:hAnsi="宋体"/>
          <w:b/>
          <w:bCs/>
          <w:sz w:val="44"/>
          <w:szCs w:val="44"/>
        </w:rPr>
      </w:pPr>
      <w:r w:rsidRPr="00B775AB">
        <w:rPr>
          <w:rFonts w:ascii="宋体" w:hAnsi="宋体" w:hint="eastAsia"/>
          <w:b/>
          <w:bCs/>
          <w:sz w:val="44"/>
          <w:szCs w:val="44"/>
        </w:rPr>
        <w:t>十里花苑外围绿化带新增景观工程</w:t>
      </w:r>
    </w:p>
    <w:p w:rsidR="00AA1ED8" w:rsidRPr="00B775AB" w:rsidRDefault="00B775AB" w:rsidP="00B775AB">
      <w:pPr>
        <w:jc w:val="center"/>
        <w:rPr>
          <w:rFonts w:hint="eastAsia"/>
          <w:b/>
          <w:sz w:val="44"/>
          <w:szCs w:val="44"/>
        </w:rPr>
      </w:pPr>
      <w:r w:rsidRPr="00B775AB">
        <w:rPr>
          <w:rFonts w:hint="eastAsia"/>
          <w:b/>
          <w:sz w:val="44"/>
          <w:szCs w:val="44"/>
        </w:rPr>
        <w:t>补充通知</w:t>
      </w:r>
    </w:p>
    <w:p w:rsidR="00B775AB" w:rsidRDefault="00B775AB" w:rsidP="00B775AB">
      <w:pPr>
        <w:pStyle w:val="a0"/>
        <w:rPr>
          <w:rFonts w:hint="eastAsia"/>
          <w:sz w:val="28"/>
          <w:szCs w:val="28"/>
        </w:rPr>
      </w:pPr>
    </w:p>
    <w:p w:rsidR="00B775AB" w:rsidRPr="00B775AB" w:rsidRDefault="00B775AB" w:rsidP="00B775AB">
      <w:pPr>
        <w:pStyle w:val="a0"/>
        <w:ind w:firstLineChars="150" w:firstLine="420"/>
        <w:rPr>
          <w:rFonts w:hint="eastAsia"/>
          <w:sz w:val="28"/>
          <w:szCs w:val="28"/>
        </w:rPr>
      </w:pPr>
      <w:r w:rsidRPr="00B775AB">
        <w:rPr>
          <w:rFonts w:hint="eastAsia"/>
          <w:sz w:val="28"/>
          <w:szCs w:val="28"/>
        </w:rPr>
        <w:t>1</w:t>
      </w:r>
      <w:r w:rsidRPr="00B775AB"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本项目“</w:t>
      </w:r>
      <w:r w:rsidRPr="00B775AB">
        <w:rPr>
          <w:rFonts w:hint="eastAsia"/>
          <w:sz w:val="28"/>
          <w:szCs w:val="28"/>
        </w:rPr>
        <w:t>十里花苑外围绿化带新增景观工程</w:t>
      </w:r>
      <w:r w:rsidRPr="00B775AB">
        <w:rPr>
          <w:rFonts w:hint="eastAsia"/>
          <w:sz w:val="28"/>
          <w:szCs w:val="28"/>
        </w:rPr>
        <w:t>-</w:t>
      </w:r>
      <w:r w:rsidRPr="00B775AB">
        <w:rPr>
          <w:rFonts w:hint="eastAsia"/>
          <w:sz w:val="28"/>
          <w:szCs w:val="28"/>
        </w:rPr>
        <w:t>绿化</w:t>
      </w:r>
      <w:r>
        <w:rPr>
          <w:rFonts w:hint="eastAsia"/>
          <w:sz w:val="28"/>
          <w:szCs w:val="28"/>
        </w:rPr>
        <w:t>”</w:t>
      </w:r>
      <w:r w:rsidRPr="00B775AB">
        <w:rPr>
          <w:rFonts w:hint="eastAsia"/>
          <w:sz w:val="28"/>
          <w:szCs w:val="28"/>
        </w:rPr>
        <w:t xml:space="preserve"> </w:t>
      </w:r>
      <w:r w:rsidRPr="00B775AB">
        <w:rPr>
          <w:rFonts w:hint="eastAsia"/>
          <w:sz w:val="28"/>
          <w:szCs w:val="28"/>
        </w:rPr>
        <w:t>工程量清单第</w:t>
      </w:r>
      <w:r w:rsidRPr="00B775AB">
        <w:rPr>
          <w:rFonts w:hint="eastAsia"/>
          <w:sz w:val="28"/>
          <w:szCs w:val="28"/>
        </w:rPr>
        <w:t>6</w:t>
      </w:r>
      <w:r w:rsidRPr="00B775AB">
        <w:rPr>
          <w:rFonts w:hint="eastAsia"/>
          <w:sz w:val="28"/>
          <w:szCs w:val="28"/>
        </w:rPr>
        <w:t>条和第</w:t>
      </w:r>
      <w:r w:rsidRPr="00B775AB">
        <w:rPr>
          <w:rFonts w:hint="eastAsia"/>
          <w:sz w:val="28"/>
          <w:szCs w:val="28"/>
        </w:rPr>
        <w:t>7</w:t>
      </w:r>
      <w:r w:rsidRPr="00B775AB">
        <w:rPr>
          <w:rFonts w:hint="eastAsia"/>
          <w:sz w:val="28"/>
          <w:szCs w:val="28"/>
        </w:rPr>
        <w:t>条重复，去掉第</w:t>
      </w:r>
      <w:r w:rsidRPr="00B775AB">
        <w:rPr>
          <w:rFonts w:hint="eastAsia"/>
          <w:sz w:val="28"/>
          <w:szCs w:val="28"/>
        </w:rPr>
        <w:t>6</w:t>
      </w:r>
      <w:r w:rsidRPr="00B775AB">
        <w:rPr>
          <w:rFonts w:hint="eastAsia"/>
          <w:sz w:val="28"/>
          <w:szCs w:val="28"/>
        </w:rPr>
        <w:t>条。具体以本次发布的工程量清单为准。</w:t>
      </w:r>
    </w:p>
    <w:p w:rsidR="00CA49EB" w:rsidRDefault="00CA49EB" w:rsidP="00CA49EB">
      <w:pPr>
        <w:pStyle w:val="a0"/>
        <w:jc w:val="right"/>
        <w:rPr>
          <w:rFonts w:hAnsi="宋体" w:hint="eastAsia"/>
          <w:bCs/>
          <w:sz w:val="28"/>
          <w:szCs w:val="28"/>
        </w:rPr>
      </w:pPr>
    </w:p>
    <w:p w:rsidR="00CA49EB" w:rsidRDefault="00CA49EB" w:rsidP="00CA49EB">
      <w:pPr>
        <w:pStyle w:val="a0"/>
        <w:jc w:val="right"/>
        <w:rPr>
          <w:rFonts w:hAnsi="宋体" w:hint="eastAsia"/>
          <w:bCs/>
          <w:sz w:val="28"/>
          <w:szCs w:val="28"/>
        </w:rPr>
      </w:pPr>
    </w:p>
    <w:p w:rsidR="00CA49EB" w:rsidRPr="00CA49EB" w:rsidRDefault="00CA49EB" w:rsidP="00CA49EB">
      <w:pPr>
        <w:pStyle w:val="a0"/>
        <w:jc w:val="right"/>
        <w:rPr>
          <w:rFonts w:hAnsi="宋体"/>
          <w:bCs/>
          <w:sz w:val="28"/>
          <w:szCs w:val="28"/>
        </w:rPr>
      </w:pPr>
      <w:r w:rsidRPr="00CA49EB">
        <w:rPr>
          <w:rFonts w:hAnsi="宋体" w:hint="eastAsia"/>
          <w:bCs/>
          <w:sz w:val="28"/>
          <w:szCs w:val="28"/>
        </w:rPr>
        <w:t>南通市北高新技术开发集团有限公司</w:t>
      </w:r>
    </w:p>
    <w:p w:rsidR="00B775AB" w:rsidRPr="00B775AB" w:rsidRDefault="00B775AB" w:rsidP="00B775AB">
      <w:pPr>
        <w:pStyle w:val="a0"/>
        <w:jc w:val="right"/>
        <w:rPr>
          <w:rFonts w:hAnsi="宋体" w:hint="eastAsia"/>
          <w:bCs/>
          <w:sz w:val="28"/>
          <w:szCs w:val="28"/>
        </w:rPr>
      </w:pPr>
      <w:r w:rsidRPr="00B775AB">
        <w:rPr>
          <w:rFonts w:hAnsi="宋体" w:hint="eastAsia"/>
          <w:bCs/>
          <w:sz w:val="28"/>
          <w:szCs w:val="28"/>
        </w:rPr>
        <w:t>南通城建工程项目管理有限公司</w:t>
      </w:r>
    </w:p>
    <w:p w:rsidR="00B775AB" w:rsidRPr="00B775AB" w:rsidRDefault="00B775AB" w:rsidP="00B775AB">
      <w:pPr>
        <w:pStyle w:val="a0"/>
        <w:jc w:val="right"/>
        <w:rPr>
          <w:sz w:val="28"/>
          <w:szCs w:val="28"/>
        </w:rPr>
      </w:pPr>
      <w:r w:rsidRPr="00B775AB">
        <w:rPr>
          <w:rFonts w:hAnsi="宋体"/>
          <w:bCs/>
          <w:sz w:val="28"/>
          <w:szCs w:val="28"/>
        </w:rPr>
        <w:t>2022</w:t>
      </w:r>
      <w:r w:rsidRPr="00B775AB">
        <w:rPr>
          <w:rFonts w:hAnsi="宋体"/>
          <w:bCs/>
          <w:sz w:val="28"/>
          <w:szCs w:val="28"/>
        </w:rPr>
        <w:t>年</w:t>
      </w:r>
      <w:r w:rsidRPr="00B775AB">
        <w:rPr>
          <w:rFonts w:hAnsi="宋体"/>
          <w:bCs/>
          <w:sz w:val="28"/>
          <w:szCs w:val="28"/>
        </w:rPr>
        <w:t>8</w:t>
      </w:r>
      <w:r w:rsidRPr="00B775AB">
        <w:rPr>
          <w:rFonts w:hAnsi="宋体"/>
          <w:bCs/>
          <w:sz w:val="28"/>
          <w:szCs w:val="28"/>
        </w:rPr>
        <w:t>月</w:t>
      </w:r>
      <w:r w:rsidRPr="00B775AB">
        <w:rPr>
          <w:rFonts w:hAnsi="宋体"/>
          <w:bCs/>
          <w:sz w:val="28"/>
          <w:szCs w:val="28"/>
        </w:rPr>
        <w:t>17</w:t>
      </w:r>
      <w:r w:rsidRPr="00B775AB">
        <w:rPr>
          <w:rFonts w:hAnsi="宋体"/>
          <w:bCs/>
          <w:sz w:val="28"/>
          <w:szCs w:val="28"/>
        </w:rPr>
        <w:t>日</w:t>
      </w:r>
    </w:p>
    <w:p w:rsidR="00B775AB" w:rsidRPr="00B775AB" w:rsidRDefault="00B775AB">
      <w:pPr>
        <w:pStyle w:val="a0"/>
        <w:jc w:val="right"/>
        <w:rPr>
          <w:sz w:val="28"/>
          <w:szCs w:val="28"/>
        </w:rPr>
      </w:pPr>
    </w:p>
    <w:sectPr w:rsidR="00B775AB" w:rsidRPr="00B775AB" w:rsidSect="00AA1E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775AB"/>
    <w:rsid w:val="00AA1ED8"/>
    <w:rsid w:val="00B775AB"/>
    <w:rsid w:val="00CA49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B775A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uiPriority w:val="99"/>
    <w:semiHidden/>
    <w:unhideWhenUsed/>
    <w:rsid w:val="00B775AB"/>
    <w:pPr>
      <w:spacing w:after="120"/>
    </w:pPr>
  </w:style>
  <w:style w:type="character" w:customStyle="1" w:styleId="Char">
    <w:name w:val="正文文本 Char"/>
    <w:basedOn w:val="a1"/>
    <w:link w:val="a0"/>
    <w:uiPriority w:val="99"/>
    <w:semiHidden/>
    <w:rsid w:val="00B775AB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ntcjgll</dc:creator>
  <cp:lastModifiedBy>ntcjgll</cp:lastModifiedBy>
  <cp:revision>2</cp:revision>
  <dcterms:created xsi:type="dcterms:W3CDTF">2022-08-17T06:03:00Z</dcterms:created>
  <dcterms:modified xsi:type="dcterms:W3CDTF">2022-08-17T06:09:00Z</dcterms:modified>
</cp:coreProperties>
</file>