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F107" w14:textId="77777777" w:rsidR="00537E89" w:rsidRDefault="001D1FB7">
      <w:pPr>
        <w:snapToGrid w:val="0"/>
        <w:spacing w:line="440" w:lineRule="exact"/>
        <w:ind w:rightChars="190" w:right="399"/>
        <w:rPr>
          <w:rFonts w:ascii="黑体" w:eastAsia="黑体"/>
          <w:b/>
          <w:sz w:val="32"/>
          <w:szCs w:val="32"/>
        </w:rPr>
      </w:pPr>
      <w:r>
        <w:rPr>
          <w:rFonts w:ascii="黑体" w:eastAsia="黑体" w:hint="eastAsia"/>
          <w:b/>
          <w:szCs w:val="21"/>
        </w:rPr>
        <w:t xml:space="preserve">                                                                 编号：</w:t>
      </w:r>
    </w:p>
    <w:p w14:paraId="214889B6" w14:textId="77777777" w:rsidR="00537E89" w:rsidRDefault="001D1FB7">
      <w:pPr>
        <w:snapToGrid w:val="0"/>
        <w:spacing w:line="440" w:lineRule="exact"/>
        <w:ind w:rightChars="190" w:right="399" w:firstLine="643"/>
        <w:jc w:val="center"/>
        <w:rPr>
          <w:rFonts w:ascii="黑体" w:eastAsia="黑体"/>
          <w:b/>
          <w:sz w:val="32"/>
          <w:szCs w:val="32"/>
        </w:rPr>
      </w:pPr>
      <w:r>
        <w:rPr>
          <w:rFonts w:ascii="黑体" w:eastAsia="黑体" w:hint="eastAsia"/>
          <w:b/>
          <w:sz w:val="32"/>
          <w:szCs w:val="32"/>
        </w:rPr>
        <w:t>房屋租赁合同</w:t>
      </w:r>
    </w:p>
    <w:p w14:paraId="76D7E1CE" w14:textId="77777777" w:rsidR="00537E89" w:rsidRDefault="00537E89">
      <w:pPr>
        <w:pStyle w:val="a6"/>
        <w:ind w:leftChars="202" w:left="424" w:rightChars="190" w:right="399" w:firstLine="482"/>
        <w:rPr>
          <w:sz w:val="24"/>
          <w:szCs w:val="24"/>
        </w:rPr>
      </w:pPr>
    </w:p>
    <w:p w14:paraId="52FEA21B" w14:textId="77777777" w:rsidR="00537E89" w:rsidRDefault="001D1FB7">
      <w:pPr>
        <w:pStyle w:val="a6"/>
        <w:ind w:rightChars="190" w:right="399" w:firstLine="482"/>
        <w:rPr>
          <w:rFonts w:ascii="仿宋" w:eastAsia="仿宋" w:hAnsi="仿宋" w:cs="仿宋" w:hint="eastAsia"/>
          <w:sz w:val="24"/>
          <w:szCs w:val="24"/>
        </w:rPr>
      </w:pPr>
      <w:r>
        <w:rPr>
          <w:rFonts w:ascii="仿宋" w:eastAsia="仿宋" w:hAnsi="仿宋" w:cs="仿宋" w:hint="eastAsia"/>
          <w:sz w:val="24"/>
          <w:szCs w:val="24"/>
        </w:rPr>
        <w:t>甲方（出租人）：南通科苑投资发展有限公司</w:t>
      </w:r>
    </w:p>
    <w:p w14:paraId="0D9DD2D5" w14:textId="77777777" w:rsidR="00537E89" w:rsidRDefault="001D1FB7">
      <w:pPr>
        <w:pStyle w:val="a6"/>
        <w:ind w:rightChars="190" w:right="399" w:firstLine="482"/>
        <w:rPr>
          <w:rFonts w:ascii="仿宋" w:eastAsia="仿宋" w:hAnsi="仿宋" w:cs="仿宋" w:hint="eastAsia"/>
          <w:sz w:val="24"/>
          <w:szCs w:val="24"/>
        </w:rPr>
      </w:pPr>
      <w:r>
        <w:rPr>
          <w:rFonts w:ascii="仿宋" w:eastAsia="仿宋" w:hAnsi="仿宋" w:cs="仿宋" w:hint="eastAsia"/>
          <w:sz w:val="24"/>
          <w:szCs w:val="24"/>
        </w:rPr>
        <w:t>联系地址：南通市崇川路1号</w:t>
      </w:r>
    </w:p>
    <w:p w14:paraId="7AADF3DE" w14:textId="77777777" w:rsidR="00537E89" w:rsidRDefault="001D1FB7">
      <w:pPr>
        <w:pStyle w:val="a6"/>
        <w:ind w:rightChars="190" w:right="399" w:firstLine="482"/>
        <w:rPr>
          <w:rFonts w:ascii="仿宋" w:eastAsia="仿宋" w:hAnsi="仿宋" w:cs="仿宋" w:hint="eastAsia"/>
          <w:sz w:val="24"/>
          <w:szCs w:val="24"/>
        </w:rPr>
      </w:pPr>
      <w:r>
        <w:rPr>
          <w:rFonts w:ascii="仿宋" w:eastAsia="仿宋" w:hAnsi="仿宋" w:cs="仿宋" w:hint="eastAsia"/>
          <w:sz w:val="24"/>
          <w:szCs w:val="24"/>
        </w:rPr>
        <w:t>电话号码：85728730</w:t>
      </w:r>
    </w:p>
    <w:p w14:paraId="7E717837" w14:textId="77777777" w:rsidR="00537E89" w:rsidRDefault="001D1FB7">
      <w:pPr>
        <w:pStyle w:val="a6"/>
        <w:ind w:rightChars="190" w:right="399" w:firstLine="482"/>
        <w:rPr>
          <w:rFonts w:ascii="仿宋" w:eastAsia="仿宋" w:hAnsi="仿宋" w:cs="仿宋" w:hint="eastAsia"/>
          <w:sz w:val="24"/>
          <w:szCs w:val="24"/>
        </w:rPr>
      </w:pPr>
      <w:r>
        <w:rPr>
          <w:rFonts w:ascii="仿宋" w:eastAsia="仿宋" w:hAnsi="仿宋" w:cs="仿宋" w:hint="eastAsia"/>
          <w:sz w:val="24"/>
          <w:szCs w:val="24"/>
        </w:rPr>
        <w:t xml:space="preserve">乙方（承租人）：         </w:t>
      </w:r>
    </w:p>
    <w:p w14:paraId="621DDDD3" w14:textId="77777777" w:rsidR="00537E89" w:rsidRDefault="001D1FB7">
      <w:pPr>
        <w:pStyle w:val="a6"/>
        <w:ind w:rightChars="190" w:right="399" w:firstLine="482"/>
        <w:rPr>
          <w:rFonts w:ascii="仿宋" w:eastAsia="仿宋" w:hAnsi="仿宋" w:cs="仿宋" w:hint="eastAsia"/>
          <w:sz w:val="24"/>
          <w:szCs w:val="24"/>
        </w:rPr>
      </w:pPr>
      <w:r>
        <w:rPr>
          <w:rFonts w:ascii="仿宋" w:eastAsia="仿宋" w:hAnsi="仿宋" w:cs="仿宋" w:hint="eastAsia"/>
          <w:sz w:val="24"/>
          <w:szCs w:val="24"/>
        </w:rPr>
        <w:t>联系地址：</w:t>
      </w:r>
    </w:p>
    <w:p w14:paraId="2ED3CDA2" w14:textId="77777777" w:rsidR="00537E89" w:rsidRDefault="001D1FB7">
      <w:pPr>
        <w:pStyle w:val="a6"/>
        <w:ind w:rightChars="190" w:right="399" w:firstLine="482"/>
        <w:rPr>
          <w:rFonts w:ascii="仿宋" w:eastAsia="仿宋" w:hAnsi="仿宋" w:cs="仿宋" w:hint="eastAsia"/>
          <w:snapToGrid w:val="0"/>
          <w:color w:val="000000" w:themeColor="text1"/>
          <w:sz w:val="24"/>
          <w:szCs w:val="24"/>
        </w:rPr>
      </w:pPr>
      <w:r>
        <w:rPr>
          <w:rFonts w:ascii="仿宋" w:eastAsia="仿宋" w:hAnsi="仿宋" w:cs="仿宋" w:hint="eastAsia"/>
          <w:color w:val="000000" w:themeColor="text1"/>
          <w:sz w:val="24"/>
          <w:szCs w:val="24"/>
        </w:rPr>
        <w:t xml:space="preserve">电话号码： </w:t>
      </w:r>
    </w:p>
    <w:p w14:paraId="0E847B7F" w14:textId="77777777" w:rsidR="00537E89" w:rsidRDefault="001D1FB7">
      <w:pPr>
        <w:pStyle w:val="a6"/>
        <w:ind w:rightChars="26" w:right="55" w:firstLine="482"/>
        <w:rPr>
          <w:rFonts w:ascii="仿宋" w:eastAsia="仿宋" w:hAnsi="仿宋" w:cs="仿宋" w:hint="eastAsia"/>
          <w:sz w:val="24"/>
          <w:szCs w:val="24"/>
        </w:rPr>
      </w:pPr>
      <w:r>
        <w:rPr>
          <w:rFonts w:ascii="仿宋" w:eastAsia="仿宋" w:hAnsi="仿宋" w:cs="仿宋" w:hint="eastAsia"/>
          <w:sz w:val="24"/>
          <w:szCs w:val="24"/>
        </w:rPr>
        <w:t>甲、乙双方根据《中华人民共和国民法典》</w:t>
      </w:r>
      <w:r>
        <w:rPr>
          <w:rFonts w:ascii="仿宋" w:eastAsia="仿宋" w:hAnsi="仿宋" w:cs="仿宋"/>
          <w:sz w:val="24"/>
          <w:szCs w:val="24"/>
        </w:rPr>
        <w:t>《</w:t>
      </w:r>
      <w:r>
        <w:rPr>
          <w:rFonts w:ascii="仿宋" w:eastAsia="仿宋" w:hAnsi="仿宋" w:cs="仿宋" w:hint="eastAsia"/>
          <w:sz w:val="24"/>
          <w:szCs w:val="24"/>
        </w:rPr>
        <w:t>中华</w:t>
      </w:r>
      <w:r>
        <w:rPr>
          <w:rFonts w:ascii="仿宋" w:eastAsia="仿宋" w:hAnsi="仿宋" w:cs="仿宋"/>
          <w:sz w:val="24"/>
          <w:szCs w:val="24"/>
        </w:rPr>
        <w:t>人民共和国房地产</w:t>
      </w:r>
      <w:r>
        <w:rPr>
          <w:rFonts w:ascii="仿宋" w:eastAsia="仿宋" w:hAnsi="仿宋" w:cs="仿宋" w:hint="eastAsia"/>
          <w:sz w:val="24"/>
          <w:szCs w:val="24"/>
        </w:rPr>
        <w:t>管理</w:t>
      </w:r>
      <w:r>
        <w:rPr>
          <w:rFonts w:ascii="仿宋" w:eastAsia="仿宋" w:hAnsi="仿宋" w:cs="仿宋"/>
          <w:sz w:val="24"/>
          <w:szCs w:val="24"/>
        </w:rPr>
        <w:t>法》</w:t>
      </w:r>
      <w:r>
        <w:rPr>
          <w:rFonts w:ascii="仿宋" w:eastAsia="仿宋" w:hAnsi="仿宋" w:cs="仿宋" w:hint="eastAsia"/>
          <w:sz w:val="24"/>
          <w:szCs w:val="24"/>
        </w:rPr>
        <w:t>等法律、法规的规定，在</w:t>
      </w:r>
      <w:r>
        <w:rPr>
          <w:rFonts w:ascii="仿宋" w:eastAsia="仿宋" w:hAnsi="仿宋" w:cs="仿宋"/>
          <w:sz w:val="24"/>
          <w:szCs w:val="24"/>
        </w:rPr>
        <w:t>平等</w:t>
      </w:r>
      <w:r>
        <w:rPr>
          <w:rFonts w:ascii="仿宋" w:eastAsia="仿宋" w:hAnsi="仿宋" w:cs="仿宋" w:hint="eastAsia"/>
          <w:sz w:val="24"/>
          <w:szCs w:val="24"/>
        </w:rPr>
        <w:t>、自愿</w:t>
      </w:r>
      <w:r>
        <w:rPr>
          <w:rFonts w:ascii="仿宋" w:eastAsia="仿宋" w:hAnsi="仿宋" w:cs="仿宋"/>
          <w:sz w:val="24"/>
          <w:szCs w:val="24"/>
        </w:rPr>
        <w:t>、公平和诚实信用的基础上，</w:t>
      </w:r>
      <w:r>
        <w:rPr>
          <w:rFonts w:ascii="仿宋" w:eastAsia="仿宋" w:hAnsi="仿宋" w:cs="仿宋" w:hint="eastAsia"/>
          <w:sz w:val="24"/>
          <w:szCs w:val="24"/>
        </w:rPr>
        <w:t>经充分协商达成一致，订立本合同。</w:t>
      </w:r>
    </w:p>
    <w:p w14:paraId="0B828118" w14:textId="77777777" w:rsidR="00537E89" w:rsidRDefault="001D1FB7">
      <w:pPr>
        <w:pStyle w:val="2"/>
        <w:numPr>
          <w:ilvl w:val="0"/>
          <w:numId w:val="0"/>
        </w:numPr>
        <w:spacing w:before="48"/>
        <w:ind w:rightChars="190" w:right="399" w:firstLineChars="200" w:firstLine="480"/>
        <w:rPr>
          <w:rFonts w:ascii="黑体" w:eastAsia="黑体" w:hAnsi="黑体" w:cs="仿宋" w:hint="eastAsia"/>
        </w:rPr>
      </w:pPr>
      <w:r>
        <w:rPr>
          <w:rFonts w:ascii="黑体" w:eastAsia="黑体" w:hAnsi="黑体" w:cs="仿宋" w:hint="eastAsia"/>
        </w:rPr>
        <w:t>第一条</w:t>
      </w:r>
      <w:r>
        <w:rPr>
          <w:rFonts w:ascii="黑体" w:eastAsia="黑体" w:hAnsi="黑体" w:cs="仿宋"/>
        </w:rPr>
        <w:t xml:space="preserve"> </w:t>
      </w:r>
      <w:r>
        <w:rPr>
          <w:rFonts w:ascii="黑体" w:eastAsia="黑体" w:hAnsi="黑体" w:cs="仿宋" w:hint="eastAsia"/>
        </w:rPr>
        <w:t>租赁物概况</w:t>
      </w:r>
      <w:r>
        <w:rPr>
          <w:rFonts w:ascii="黑体" w:eastAsia="黑体" w:hAnsi="黑体" w:cs="仿宋"/>
        </w:rPr>
        <w:t xml:space="preserve"> </w:t>
      </w:r>
    </w:p>
    <w:p w14:paraId="289F33E9" w14:textId="5EFCC7D5" w:rsidR="00537E89" w:rsidRDefault="001D1FB7">
      <w:pPr>
        <w:pStyle w:val="a6"/>
        <w:ind w:rightChars="26" w:right="55" w:firstLine="482"/>
        <w:rPr>
          <w:rFonts w:ascii="仿宋" w:eastAsia="仿宋" w:hAnsi="仿宋" w:cs="仿宋" w:hint="eastAsia"/>
          <w:sz w:val="24"/>
          <w:szCs w:val="24"/>
        </w:rPr>
      </w:pPr>
      <w:r>
        <w:rPr>
          <w:rFonts w:ascii="仿宋" w:eastAsia="仿宋" w:hAnsi="仿宋" w:cs="仿宋" w:hint="eastAsia"/>
          <w:sz w:val="24"/>
          <w:szCs w:val="24"/>
        </w:rPr>
        <w:t>1.1甲方出租给乙方的房屋（含列于</w:t>
      </w:r>
      <w:r w:rsidR="00A62149">
        <w:rPr>
          <w:rFonts w:ascii="仿宋" w:eastAsia="仿宋" w:hAnsi="仿宋" w:cs="仿宋" w:hint="eastAsia"/>
          <w:sz w:val="24"/>
          <w:szCs w:val="24"/>
        </w:rPr>
        <w:t>交接</w:t>
      </w:r>
      <w:r>
        <w:rPr>
          <w:rFonts w:ascii="仿宋" w:eastAsia="仿宋" w:hAnsi="仿宋" w:cs="仿宋" w:hint="eastAsia"/>
          <w:sz w:val="24"/>
          <w:szCs w:val="24"/>
        </w:rPr>
        <w:t>清单中的房屋附属设施、设备），坐落于南通市桃园路66号聚贤公寓</w:t>
      </w:r>
      <w:r w:rsidR="001C4420">
        <w:rPr>
          <w:rFonts w:ascii="仿宋" w:eastAsia="仿宋" w:hAnsi="仿宋" w:cs="仿宋" w:hint="eastAsia"/>
          <w:sz w:val="24"/>
          <w:szCs w:val="24"/>
        </w:rPr>
        <w:t>3</w:t>
      </w:r>
      <w:r>
        <w:rPr>
          <w:rFonts w:ascii="仿宋" w:eastAsia="仿宋" w:hAnsi="仿宋" w:cs="仿宋" w:hint="eastAsia"/>
          <w:sz w:val="24"/>
          <w:szCs w:val="24"/>
        </w:rPr>
        <w:t>号楼，建筑面积为</w:t>
      </w:r>
      <w:r w:rsidR="001C4420">
        <w:rPr>
          <w:rFonts w:ascii="仿宋" w:eastAsia="仿宋" w:hAnsi="仿宋" w:cs="仿宋" w:hint="eastAsia"/>
          <w:sz w:val="24"/>
          <w:szCs w:val="24"/>
        </w:rPr>
        <w:t>9019.56</w:t>
      </w:r>
      <w:r>
        <w:rPr>
          <w:rFonts w:ascii="仿宋" w:eastAsia="仿宋" w:hAnsi="仿宋" w:cs="仿宋" w:hint="eastAsia"/>
          <w:sz w:val="24"/>
          <w:szCs w:val="24"/>
        </w:rPr>
        <w:t>平方米（以下简称“租赁物”）。</w:t>
      </w:r>
    </w:p>
    <w:p w14:paraId="7E974257" w14:textId="77777777" w:rsidR="00537E89" w:rsidRDefault="001D1FB7">
      <w:pPr>
        <w:ind w:firstLineChars="200" w:firstLine="480"/>
        <w:rPr>
          <w:rFonts w:ascii="仿宋" w:eastAsia="仿宋" w:hAnsi="仿宋" w:hint="eastAsia"/>
          <w:bCs/>
          <w:kern w:val="0"/>
          <w:sz w:val="24"/>
        </w:rPr>
      </w:pPr>
      <w:r>
        <w:rPr>
          <w:rFonts w:ascii="仿宋" w:eastAsia="仿宋" w:hAnsi="仿宋" w:cs="仿宋"/>
          <w:kern w:val="0"/>
          <w:sz w:val="24"/>
        </w:rPr>
        <w:t>1.2</w:t>
      </w:r>
      <w:r>
        <w:rPr>
          <w:rFonts w:ascii="仿宋" w:eastAsia="仿宋" w:hAnsi="仿宋" w:hint="eastAsia"/>
          <w:bCs/>
          <w:kern w:val="0"/>
          <w:sz w:val="24"/>
        </w:rPr>
        <w:t>甲方保证租赁物不存在任何权属争议，且有权将其出租给乙方。若因租赁物权属争议导致乙方在租赁期间不能正常使用而造成损失，乙方有权通知甲方解除合同，并要求甲方承担赔偿责任。</w:t>
      </w:r>
    </w:p>
    <w:p w14:paraId="0BD8F580" w14:textId="2412A7FB" w:rsidR="00E072D2" w:rsidRDefault="001D1FB7">
      <w:pPr>
        <w:pStyle w:val="2"/>
        <w:numPr>
          <w:ilvl w:val="0"/>
          <w:numId w:val="0"/>
        </w:numPr>
        <w:tabs>
          <w:tab w:val="clear" w:pos="2098"/>
        </w:tabs>
        <w:spacing w:before="48"/>
        <w:ind w:rightChars="26" w:right="55" w:firstLineChars="200" w:firstLine="480"/>
        <w:rPr>
          <w:rFonts w:ascii="仿宋" w:eastAsia="仿宋" w:hAnsi="仿宋" w:cs="仿宋" w:hint="eastAsia"/>
          <w:color w:val="000000" w:themeColor="text1"/>
        </w:rPr>
      </w:pPr>
      <w:r>
        <w:rPr>
          <w:rFonts w:ascii="仿宋" w:eastAsia="仿宋" w:hAnsi="仿宋" w:cs="仿宋" w:hint="eastAsia"/>
          <w:color w:val="000000" w:themeColor="text1"/>
        </w:rPr>
        <w:t>1.3 乙方对租赁物的权属、性质和现状（包括但不限于</w:t>
      </w:r>
      <w:r>
        <w:rPr>
          <w:rFonts w:ascii="仿宋" w:eastAsia="仿宋" w:hAnsi="仿宋" w:hint="eastAsia"/>
          <w:bCs/>
          <w:color w:val="000000" w:themeColor="text1"/>
        </w:rPr>
        <w:t>周边环境、相邻关系</w:t>
      </w:r>
      <w:r w:rsidR="004F3903">
        <w:rPr>
          <w:rFonts w:ascii="仿宋" w:eastAsia="仿宋" w:hAnsi="仿宋" w:hint="eastAsia"/>
          <w:bCs/>
          <w:color w:val="000000" w:themeColor="text1"/>
        </w:rPr>
        <w:t>、租赁物本身状况及可能存在的瑕疵等</w:t>
      </w:r>
      <w:r>
        <w:rPr>
          <w:rFonts w:ascii="仿宋" w:eastAsia="仿宋" w:hAnsi="仿宋" w:cs="仿宋" w:hint="eastAsia"/>
          <w:color w:val="000000" w:themeColor="text1"/>
        </w:rPr>
        <w:t>）等已充分完全了解并表示接受，自愿以租赁物的现状承租该租赁物。</w:t>
      </w:r>
    </w:p>
    <w:p w14:paraId="1D4EE693" w14:textId="77777777" w:rsidR="00537E89" w:rsidRDefault="001D1FB7">
      <w:pPr>
        <w:pStyle w:val="2"/>
        <w:numPr>
          <w:ilvl w:val="0"/>
          <w:numId w:val="0"/>
        </w:numPr>
        <w:spacing w:before="48"/>
        <w:ind w:rightChars="190" w:right="399" w:firstLineChars="200" w:firstLine="480"/>
        <w:rPr>
          <w:rFonts w:ascii="黑体" w:eastAsia="黑体" w:hAnsi="黑体" w:cs="仿宋" w:hint="eastAsia"/>
          <w:color w:val="000000" w:themeColor="text1"/>
        </w:rPr>
      </w:pPr>
      <w:r>
        <w:rPr>
          <w:rFonts w:ascii="黑体" w:eastAsia="黑体" w:hAnsi="黑体" w:cs="仿宋" w:hint="eastAsia"/>
          <w:color w:val="000000" w:themeColor="text1"/>
        </w:rPr>
        <w:t>第二条</w:t>
      </w:r>
      <w:r>
        <w:rPr>
          <w:rFonts w:ascii="黑体" w:eastAsia="黑体" w:hAnsi="黑体" w:cs="仿宋"/>
          <w:color w:val="000000" w:themeColor="text1"/>
        </w:rPr>
        <w:t xml:space="preserve"> </w:t>
      </w:r>
      <w:r>
        <w:rPr>
          <w:rFonts w:ascii="黑体" w:eastAsia="黑体" w:hAnsi="黑体" w:cs="仿宋" w:hint="eastAsia"/>
          <w:color w:val="000000" w:themeColor="text1"/>
        </w:rPr>
        <w:t>租赁用途</w:t>
      </w:r>
    </w:p>
    <w:p w14:paraId="76F05C48" w14:textId="77777777" w:rsidR="00537E89" w:rsidRDefault="001D1FB7">
      <w:pPr>
        <w:pStyle w:val="2"/>
        <w:numPr>
          <w:ilvl w:val="0"/>
          <w:numId w:val="0"/>
        </w:numPr>
        <w:spacing w:before="48"/>
        <w:ind w:rightChars="26" w:right="55" w:firstLineChars="200" w:firstLine="480"/>
        <w:rPr>
          <w:rFonts w:ascii="仿宋" w:eastAsia="仿宋" w:hAnsi="仿宋" w:hint="eastAsia"/>
          <w:bCs/>
          <w:snapToGrid/>
          <w:color w:val="000000" w:themeColor="text1"/>
          <w:szCs w:val="22"/>
        </w:rPr>
      </w:pPr>
      <w:r>
        <w:rPr>
          <w:rFonts w:ascii="仿宋" w:eastAsia="仿宋" w:hAnsi="仿宋" w:cs="仿宋" w:hint="eastAsia"/>
          <w:color w:val="000000" w:themeColor="text1"/>
        </w:rPr>
        <w:t>2.1该租赁物用途为公寓运营等</w:t>
      </w:r>
      <w:r>
        <w:rPr>
          <w:rFonts w:ascii="仿宋" w:eastAsia="仿宋" w:hAnsi="仿宋" w:hint="eastAsia"/>
          <w:bCs/>
          <w:snapToGrid/>
          <w:color w:val="000000" w:themeColor="text1"/>
          <w:szCs w:val="22"/>
        </w:rPr>
        <w:t>相关业务。乙方承租该租赁物可以用于</w:t>
      </w:r>
      <w:r>
        <w:rPr>
          <w:rFonts w:ascii="仿宋" w:eastAsia="仿宋" w:hAnsi="仿宋" w:cs="仿宋" w:hint="eastAsia"/>
          <w:color w:val="000000" w:themeColor="text1"/>
        </w:rPr>
        <w:t>为公寓运营等</w:t>
      </w:r>
      <w:r>
        <w:rPr>
          <w:rFonts w:ascii="仿宋" w:eastAsia="仿宋" w:hAnsi="仿宋" w:hint="eastAsia"/>
          <w:bCs/>
          <w:snapToGrid/>
          <w:color w:val="000000" w:themeColor="text1"/>
          <w:szCs w:val="22"/>
        </w:rPr>
        <w:t>相关业务，甲方同意乙方以自己的名义对租赁物进行转租经营。</w:t>
      </w:r>
    </w:p>
    <w:p w14:paraId="7E112FE9" w14:textId="77777777" w:rsidR="00537E89" w:rsidRDefault="001D1FB7">
      <w:pPr>
        <w:pStyle w:val="2"/>
        <w:numPr>
          <w:ilvl w:val="0"/>
          <w:numId w:val="0"/>
        </w:numPr>
        <w:spacing w:before="48"/>
        <w:ind w:rightChars="26" w:right="55" w:firstLineChars="200" w:firstLine="480"/>
        <w:rPr>
          <w:rFonts w:ascii="仿宋" w:eastAsia="仿宋" w:hAnsi="仿宋" w:hint="eastAsia"/>
          <w:bCs/>
          <w:snapToGrid/>
          <w:color w:val="000000" w:themeColor="text1"/>
          <w:szCs w:val="22"/>
        </w:rPr>
      </w:pPr>
      <w:r>
        <w:rPr>
          <w:rFonts w:ascii="仿宋" w:eastAsia="仿宋" w:hAnsi="仿宋" w:hint="eastAsia"/>
          <w:bCs/>
          <w:snapToGrid/>
          <w:color w:val="000000" w:themeColor="text1"/>
          <w:szCs w:val="22"/>
        </w:rPr>
        <w:t>2.2乙方与第三方</w:t>
      </w:r>
      <w:proofErr w:type="gramStart"/>
      <w:r>
        <w:rPr>
          <w:rFonts w:ascii="仿宋" w:eastAsia="仿宋" w:hAnsi="仿宋" w:hint="eastAsia"/>
          <w:bCs/>
          <w:snapToGrid/>
          <w:color w:val="000000" w:themeColor="text1"/>
          <w:szCs w:val="22"/>
        </w:rPr>
        <w:t>签定</w:t>
      </w:r>
      <w:proofErr w:type="gramEnd"/>
      <w:r>
        <w:rPr>
          <w:rFonts w:ascii="仿宋" w:eastAsia="仿宋" w:hAnsi="仿宋" w:hint="eastAsia"/>
          <w:bCs/>
          <w:snapToGrid/>
          <w:color w:val="000000" w:themeColor="text1"/>
          <w:szCs w:val="22"/>
        </w:rPr>
        <w:t>的租赁合同截止日期不得超过本合同的约定的截止日期。转租期限超过乙方租赁期限的剩余租赁期的，超过部分的约定无效，由此产生的不利后果</w:t>
      </w:r>
      <w:r w:rsidR="00695119">
        <w:rPr>
          <w:rFonts w:ascii="仿宋" w:eastAsia="仿宋" w:hAnsi="仿宋" w:hint="eastAsia"/>
          <w:bCs/>
          <w:snapToGrid/>
          <w:color w:val="000000" w:themeColor="text1"/>
          <w:szCs w:val="22"/>
        </w:rPr>
        <w:t>由</w:t>
      </w:r>
      <w:r>
        <w:rPr>
          <w:rFonts w:ascii="仿宋" w:eastAsia="仿宋" w:hAnsi="仿宋" w:hint="eastAsia"/>
          <w:bCs/>
          <w:snapToGrid/>
          <w:color w:val="000000" w:themeColor="text1"/>
          <w:szCs w:val="22"/>
        </w:rPr>
        <w:t>乙方承担。但是</w:t>
      </w:r>
      <w:r w:rsidR="00E91927">
        <w:rPr>
          <w:rFonts w:ascii="仿宋" w:eastAsia="仿宋" w:hAnsi="仿宋" w:hint="eastAsia"/>
          <w:bCs/>
          <w:snapToGrid/>
          <w:color w:val="000000" w:themeColor="text1"/>
          <w:szCs w:val="22"/>
        </w:rPr>
        <w:t>乙方</w:t>
      </w:r>
      <w:r>
        <w:rPr>
          <w:rFonts w:ascii="仿宋" w:eastAsia="仿宋" w:hAnsi="仿宋" w:hint="eastAsia"/>
          <w:bCs/>
          <w:snapToGrid/>
          <w:color w:val="000000" w:themeColor="text1"/>
          <w:szCs w:val="22"/>
        </w:rPr>
        <w:t>与甲方协商</w:t>
      </w:r>
      <w:r w:rsidR="00E91927">
        <w:rPr>
          <w:rFonts w:ascii="仿宋" w:eastAsia="仿宋" w:hAnsi="仿宋" w:hint="eastAsia"/>
          <w:bCs/>
          <w:snapToGrid/>
          <w:color w:val="000000" w:themeColor="text1"/>
          <w:szCs w:val="22"/>
        </w:rPr>
        <w:t>一致</w:t>
      </w:r>
      <w:r>
        <w:rPr>
          <w:rFonts w:ascii="仿宋" w:eastAsia="仿宋" w:hAnsi="仿宋" w:hint="eastAsia"/>
          <w:bCs/>
          <w:snapToGrid/>
          <w:color w:val="000000" w:themeColor="text1"/>
          <w:szCs w:val="22"/>
        </w:rPr>
        <w:t>延长租赁期限</w:t>
      </w:r>
      <w:r w:rsidR="00E91927">
        <w:rPr>
          <w:rFonts w:ascii="仿宋" w:eastAsia="仿宋" w:hAnsi="仿宋" w:hint="eastAsia"/>
          <w:bCs/>
          <w:snapToGrid/>
          <w:color w:val="000000" w:themeColor="text1"/>
          <w:szCs w:val="22"/>
        </w:rPr>
        <w:t>的</w:t>
      </w:r>
      <w:r>
        <w:rPr>
          <w:rFonts w:ascii="仿宋" w:eastAsia="仿宋" w:hAnsi="仿宋" w:hint="eastAsia"/>
          <w:bCs/>
          <w:snapToGrid/>
          <w:color w:val="000000" w:themeColor="text1"/>
          <w:szCs w:val="22"/>
        </w:rPr>
        <w:t>除外。</w:t>
      </w:r>
    </w:p>
    <w:p w14:paraId="4A4DF40A" w14:textId="41B1EAD8" w:rsidR="0050053F" w:rsidRDefault="001D1FB7" w:rsidP="00D510CA">
      <w:pPr>
        <w:pStyle w:val="2"/>
        <w:numPr>
          <w:ilvl w:val="0"/>
          <w:numId w:val="0"/>
        </w:numPr>
        <w:spacing w:before="48"/>
        <w:ind w:rightChars="190" w:right="399" w:firstLineChars="200" w:firstLine="480"/>
        <w:rPr>
          <w:rFonts w:ascii="黑体" w:eastAsia="黑体" w:hAnsi="黑体" w:cs="仿宋" w:hint="eastAsia"/>
        </w:rPr>
      </w:pPr>
      <w:r>
        <w:rPr>
          <w:rFonts w:ascii="黑体" w:eastAsia="黑体" w:hAnsi="黑体" w:cs="仿宋" w:hint="eastAsia"/>
        </w:rPr>
        <w:t>第三条</w:t>
      </w:r>
      <w:r>
        <w:rPr>
          <w:rFonts w:ascii="黑体" w:eastAsia="黑体" w:hAnsi="黑体" w:cs="仿宋"/>
        </w:rPr>
        <w:t xml:space="preserve"> </w:t>
      </w:r>
      <w:r>
        <w:rPr>
          <w:rFonts w:ascii="黑体" w:eastAsia="黑体" w:hAnsi="黑体" w:cs="仿宋" w:hint="eastAsia"/>
        </w:rPr>
        <w:t>租赁期限</w:t>
      </w:r>
    </w:p>
    <w:p w14:paraId="2B97EFB0" w14:textId="632D53A4" w:rsidR="0050053F" w:rsidRDefault="001D1FB7" w:rsidP="00D510CA">
      <w:pPr>
        <w:pStyle w:val="2"/>
        <w:numPr>
          <w:ilvl w:val="0"/>
          <w:numId w:val="0"/>
        </w:numPr>
        <w:spacing w:before="48"/>
        <w:ind w:rightChars="190" w:right="399" w:firstLineChars="200" w:firstLine="480"/>
        <w:rPr>
          <w:rFonts w:ascii="仿宋" w:eastAsia="仿宋" w:hAnsi="仿宋" w:cs="仿宋" w:hint="eastAsia"/>
        </w:rPr>
      </w:pPr>
      <w:r>
        <w:rPr>
          <w:rFonts w:ascii="仿宋" w:eastAsia="仿宋" w:hAnsi="仿宋" w:cs="仿宋" w:hint="eastAsia"/>
        </w:rPr>
        <w:t>3.1租赁期限为</w:t>
      </w:r>
      <w:r w:rsidR="001C4420">
        <w:rPr>
          <w:rFonts w:ascii="仿宋" w:eastAsia="仿宋" w:hAnsi="仿宋" w:cs="仿宋" w:hint="eastAsia"/>
        </w:rPr>
        <w:t>3</w:t>
      </w:r>
      <w:r>
        <w:rPr>
          <w:rFonts w:ascii="仿宋" w:eastAsia="仿宋" w:hAnsi="仿宋" w:cs="仿宋" w:hint="eastAsia"/>
        </w:rPr>
        <w:t>年，自</w:t>
      </w:r>
      <w:r w:rsidR="001C4420">
        <w:rPr>
          <w:rFonts w:ascii="仿宋" w:eastAsia="仿宋" w:hAnsi="仿宋" w:cs="仿宋" w:hint="eastAsia"/>
        </w:rPr>
        <w:t xml:space="preserve">  </w:t>
      </w:r>
      <w:r>
        <w:rPr>
          <w:rFonts w:ascii="仿宋" w:eastAsia="仿宋" w:hAnsi="仿宋" w:cs="仿宋" w:hint="eastAsia"/>
        </w:rPr>
        <w:t>年  月   日（租赁开始日）起至</w:t>
      </w:r>
      <w:r w:rsidR="001C4420">
        <w:rPr>
          <w:rFonts w:ascii="仿宋" w:eastAsia="仿宋" w:hAnsi="仿宋" w:cs="仿宋" w:hint="eastAsia"/>
        </w:rPr>
        <w:t xml:space="preserve">   </w:t>
      </w:r>
      <w:r>
        <w:rPr>
          <w:rFonts w:ascii="仿宋" w:eastAsia="仿宋" w:hAnsi="仿宋" w:cs="仿宋" w:hint="eastAsia"/>
        </w:rPr>
        <w:t>年</w:t>
      </w:r>
      <w:r w:rsidR="00761CD0">
        <w:rPr>
          <w:rFonts w:ascii="仿宋" w:eastAsia="仿宋" w:hAnsi="仿宋" w:cs="仿宋" w:hint="eastAsia"/>
        </w:rPr>
        <w:t xml:space="preserve"> </w:t>
      </w:r>
      <w:r>
        <w:rPr>
          <w:rFonts w:ascii="仿宋" w:eastAsia="仿宋" w:hAnsi="仿宋" w:cs="仿宋" w:hint="eastAsia"/>
        </w:rPr>
        <w:t>月</w:t>
      </w:r>
      <w:r w:rsidR="00761CD0">
        <w:rPr>
          <w:rFonts w:ascii="仿宋" w:eastAsia="仿宋" w:hAnsi="仿宋" w:cs="仿宋" w:hint="eastAsia"/>
        </w:rPr>
        <w:t xml:space="preserve"> </w:t>
      </w:r>
      <w:r>
        <w:rPr>
          <w:rFonts w:ascii="仿宋" w:eastAsia="仿宋" w:hAnsi="仿宋" w:cs="仿宋" w:hint="eastAsia"/>
        </w:rPr>
        <w:t>日（租赁终止日）止。</w:t>
      </w:r>
    </w:p>
    <w:p w14:paraId="7ED2F46C" w14:textId="77777777" w:rsidR="00537E89" w:rsidRDefault="001D1FB7">
      <w:pPr>
        <w:pStyle w:val="2"/>
        <w:numPr>
          <w:ilvl w:val="0"/>
          <w:numId w:val="0"/>
        </w:numPr>
        <w:spacing w:before="48"/>
        <w:ind w:rightChars="190" w:right="399" w:firstLineChars="200" w:firstLine="480"/>
        <w:rPr>
          <w:rFonts w:ascii="黑体" w:eastAsia="黑体" w:hAnsi="黑体" w:cs="仿宋" w:hint="eastAsia"/>
        </w:rPr>
      </w:pPr>
      <w:r>
        <w:rPr>
          <w:rFonts w:ascii="黑体" w:eastAsia="黑体" w:hAnsi="黑体" w:cs="仿宋" w:hint="eastAsia"/>
        </w:rPr>
        <w:t>第四条</w:t>
      </w:r>
      <w:r>
        <w:rPr>
          <w:rFonts w:ascii="黑体" w:eastAsia="黑体" w:hAnsi="黑体" w:cs="仿宋"/>
        </w:rPr>
        <w:t xml:space="preserve"> 租赁物交付</w:t>
      </w:r>
    </w:p>
    <w:p w14:paraId="7DF7C9FE" w14:textId="77777777" w:rsidR="00537E89" w:rsidRDefault="001D1FB7">
      <w:pPr>
        <w:pStyle w:val="2"/>
        <w:numPr>
          <w:ilvl w:val="0"/>
          <w:numId w:val="0"/>
        </w:numPr>
        <w:spacing w:before="48"/>
        <w:ind w:rightChars="26" w:right="55" w:firstLineChars="200" w:firstLine="480"/>
        <w:rPr>
          <w:rFonts w:ascii="仿宋" w:eastAsia="仿宋" w:hAnsi="仿宋" w:cs="仿宋" w:hint="eastAsia"/>
        </w:rPr>
      </w:pPr>
      <w:r>
        <w:rPr>
          <w:rFonts w:ascii="仿宋" w:eastAsia="仿宋" w:hAnsi="仿宋" w:cs="仿宋" w:hint="eastAsia"/>
        </w:rPr>
        <w:t xml:space="preserve">4.1 </w:t>
      </w:r>
      <w:r>
        <w:rPr>
          <w:rFonts w:ascii="仿宋" w:eastAsia="仿宋" w:hAnsi="仿宋" w:cs="仿宋" w:hint="eastAsia"/>
          <w:b/>
        </w:rPr>
        <w:t>甲方应当在租赁开始日之前按现状向乙方交付租赁物。若甲方迟于租赁开始日向乙方交付租赁物，</w:t>
      </w:r>
      <w:r>
        <w:rPr>
          <w:rFonts w:ascii="仿宋" w:eastAsia="仿宋" w:hAnsi="仿宋" w:hint="eastAsia"/>
          <w:b/>
          <w:bCs/>
        </w:rPr>
        <w:t>则租赁开始</w:t>
      </w:r>
      <w:proofErr w:type="gramStart"/>
      <w:r>
        <w:rPr>
          <w:rFonts w:ascii="仿宋" w:eastAsia="仿宋" w:hAnsi="仿宋" w:hint="eastAsia"/>
          <w:b/>
          <w:bCs/>
        </w:rPr>
        <w:t>日相应</w:t>
      </w:r>
      <w:proofErr w:type="gramEnd"/>
      <w:r>
        <w:rPr>
          <w:rFonts w:ascii="仿宋" w:eastAsia="仿宋" w:hAnsi="仿宋" w:hint="eastAsia"/>
          <w:b/>
          <w:bCs/>
        </w:rPr>
        <w:t>顺延至租赁</w:t>
      </w:r>
      <w:proofErr w:type="gramStart"/>
      <w:r>
        <w:rPr>
          <w:rFonts w:ascii="仿宋" w:eastAsia="仿宋" w:hAnsi="仿宋" w:hint="eastAsia"/>
          <w:b/>
          <w:bCs/>
        </w:rPr>
        <w:t>物实际</w:t>
      </w:r>
      <w:proofErr w:type="gramEnd"/>
      <w:r>
        <w:rPr>
          <w:rFonts w:ascii="仿宋" w:eastAsia="仿宋" w:hAnsi="仿宋" w:hint="eastAsia"/>
          <w:b/>
          <w:bCs/>
        </w:rPr>
        <w:t>交付之日，租赁终止日亦相应顺延。</w:t>
      </w:r>
    </w:p>
    <w:p w14:paraId="260D11BB" w14:textId="77777777" w:rsidR="00537E89" w:rsidRDefault="001D1FB7">
      <w:pPr>
        <w:spacing w:line="360" w:lineRule="exact"/>
        <w:ind w:firstLineChars="200" w:firstLine="420"/>
        <w:rPr>
          <w:rFonts w:ascii="仿宋" w:eastAsia="仿宋" w:hAnsi="仿宋" w:hint="eastAsia"/>
          <w:b/>
          <w:bCs/>
          <w:sz w:val="24"/>
        </w:rPr>
      </w:pPr>
      <w:r>
        <w:rPr>
          <w:rFonts w:ascii="仿宋" w:eastAsia="仿宋" w:hAnsi="仿宋" w:cs="仿宋" w:hint="eastAsia"/>
        </w:rPr>
        <w:t>4.2</w:t>
      </w:r>
      <w:r>
        <w:rPr>
          <w:rFonts w:ascii="仿宋" w:eastAsia="仿宋" w:hAnsi="仿宋" w:cs="仿宋" w:hint="eastAsia"/>
          <w:b/>
          <w:sz w:val="24"/>
        </w:rPr>
        <w:t>按约定支付首期租金、交纳履约保证金（以下简称</w:t>
      </w:r>
      <w:r w:rsidR="00761CD0">
        <w:rPr>
          <w:rFonts w:ascii="仿宋" w:eastAsia="仿宋" w:hAnsi="仿宋" w:cs="仿宋" w:hint="eastAsia"/>
          <w:b/>
          <w:sz w:val="24"/>
        </w:rPr>
        <w:t>“</w:t>
      </w:r>
      <w:r>
        <w:rPr>
          <w:rFonts w:ascii="仿宋" w:eastAsia="仿宋" w:hAnsi="仿宋" w:cs="仿宋" w:hint="eastAsia"/>
          <w:b/>
          <w:sz w:val="24"/>
        </w:rPr>
        <w:t>保证金</w:t>
      </w:r>
      <w:r w:rsidR="00761CD0">
        <w:rPr>
          <w:rFonts w:ascii="仿宋" w:eastAsia="仿宋" w:hAnsi="仿宋" w:cs="仿宋" w:hint="eastAsia"/>
          <w:b/>
          <w:sz w:val="24"/>
        </w:rPr>
        <w:t>”</w:t>
      </w:r>
      <w:r>
        <w:rPr>
          <w:rFonts w:ascii="仿宋" w:eastAsia="仿宋" w:hAnsi="仿宋" w:cs="仿宋" w:hint="eastAsia"/>
          <w:b/>
          <w:sz w:val="24"/>
        </w:rPr>
        <w:t>），是甲方向乙方交付租赁物的前置条件。</w:t>
      </w:r>
      <w:r>
        <w:rPr>
          <w:rFonts w:ascii="仿宋" w:eastAsia="仿宋" w:hAnsi="仿宋" w:hint="eastAsia"/>
          <w:b/>
          <w:bCs/>
          <w:sz w:val="24"/>
        </w:rPr>
        <w:t>乙方未按约定</w:t>
      </w:r>
      <w:r>
        <w:rPr>
          <w:rFonts w:ascii="仿宋" w:eastAsia="仿宋" w:hAnsi="仿宋" w:cs="仿宋" w:hint="eastAsia"/>
          <w:b/>
          <w:sz w:val="24"/>
        </w:rPr>
        <w:t>支付首期租金、交纳保证金</w:t>
      </w:r>
      <w:r>
        <w:rPr>
          <w:rFonts w:ascii="仿宋" w:eastAsia="仿宋" w:hAnsi="仿宋" w:hint="eastAsia"/>
          <w:b/>
          <w:bCs/>
          <w:sz w:val="24"/>
        </w:rPr>
        <w:t>的，甲方有权将租赁物交付日期顺延至乙方支</w:t>
      </w:r>
      <w:r>
        <w:rPr>
          <w:rFonts w:ascii="仿宋" w:eastAsia="仿宋" w:hAnsi="仿宋" w:cs="仿宋" w:hint="eastAsia"/>
          <w:b/>
          <w:sz w:val="24"/>
        </w:rPr>
        <w:t>付首期租金且交纳保证金</w:t>
      </w:r>
      <w:r>
        <w:rPr>
          <w:rFonts w:ascii="仿宋" w:eastAsia="仿宋" w:hAnsi="仿宋" w:hint="eastAsia"/>
          <w:b/>
          <w:bCs/>
          <w:sz w:val="24"/>
        </w:rPr>
        <w:t>之日起三</w:t>
      </w:r>
      <w:r w:rsidR="0050053F" w:rsidRPr="00D510CA">
        <w:rPr>
          <w:rFonts w:ascii="仿宋" w:eastAsia="仿宋" w:hAnsi="仿宋" w:hint="eastAsia"/>
          <w:b/>
          <w:bCs/>
          <w:color w:val="000000" w:themeColor="text1"/>
          <w:sz w:val="24"/>
        </w:rPr>
        <w:t>（3）</w:t>
      </w:r>
      <w:r>
        <w:rPr>
          <w:rFonts w:ascii="仿宋" w:eastAsia="仿宋" w:hAnsi="仿宋" w:hint="eastAsia"/>
          <w:b/>
          <w:bCs/>
          <w:sz w:val="24"/>
        </w:rPr>
        <w:t>日内。</w:t>
      </w:r>
    </w:p>
    <w:p w14:paraId="5E6E0188" w14:textId="12E29EC2" w:rsidR="00201914" w:rsidRDefault="001D1FB7">
      <w:pPr>
        <w:spacing w:line="360" w:lineRule="exact"/>
        <w:ind w:firstLineChars="200" w:firstLine="480"/>
        <w:rPr>
          <w:rFonts w:ascii="仿宋" w:eastAsia="仿宋" w:hAnsi="仿宋" w:hint="eastAsia"/>
          <w:bCs/>
          <w:sz w:val="24"/>
        </w:rPr>
      </w:pPr>
      <w:r>
        <w:rPr>
          <w:rFonts w:ascii="仿宋" w:eastAsia="仿宋" w:hAnsi="仿宋"/>
          <w:bCs/>
          <w:sz w:val="24"/>
        </w:rPr>
        <w:t xml:space="preserve">4.3 </w:t>
      </w:r>
      <w:r>
        <w:rPr>
          <w:rFonts w:ascii="仿宋" w:eastAsia="仿宋" w:hAnsi="仿宋" w:hint="eastAsia"/>
          <w:bCs/>
          <w:sz w:val="24"/>
        </w:rPr>
        <w:t>按约定交付租赁物是甲方的主要义务，乙方对此负有配合交付义务。乙</w:t>
      </w:r>
      <w:proofErr w:type="gramStart"/>
      <w:r>
        <w:rPr>
          <w:rFonts w:ascii="仿宋" w:eastAsia="仿宋" w:hAnsi="仿宋" w:hint="eastAsia"/>
          <w:bCs/>
          <w:sz w:val="24"/>
        </w:rPr>
        <w:lastRenderedPageBreak/>
        <w:t>方收到</w:t>
      </w:r>
      <w:proofErr w:type="gramEnd"/>
      <w:r>
        <w:rPr>
          <w:rFonts w:ascii="仿宋" w:eastAsia="仿宋" w:hAnsi="仿宋" w:hint="eastAsia"/>
          <w:bCs/>
          <w:sz w:val="24"/>
        </w:rPr>
        <w:t>甲方交付租赁物的通知后，应当积极配合甲方办理租赁物交接手续</w:t>
      </w:r>
      <w:r w:rsidR="00DB2411">
        <w:rPr>
          <w:rFonts w:ascii="仿宋" w:eastAsia="仿宋" w:hAnsi="仿宋" w:hint="eastAsia"/>
          <w:bCs/>
          <w:sz w:val="24"/>
        </w:rPr>
        <w:t>.甲方按现状将租赁物指认</w:t>
      </w:r>
      <w:proofErr w:type="gramStart"/>
      <w:r w:rsidR="00DB2411">
        <w:rPr>
          <w:rFonts w:ascii="仿宋" w:eastAsia="仿宋" w:hAnsi="仿宋" w:hint="eastAsia"/>
          <w:bCs/>
          <w:sz w:val="24"/>
        </w:rPr>
        <w:t>并整体</w:t>
      </w:r>
      <w:proofErr w:type="gramEnd"/>
      <w:r w:rsidR="00DB2411">
        <w:rPr>
          <w:rFonts w:ascii="仿宋" w:eastAsia="仿宋" w:hAnsi="仿宋" w:hint="eastAsia"/>
          <w:bCs/>
          <w:sz w:val="24"/>
        </w:rPr>
        <w:t>移交给乙方，即视为甲方按约定向乙方交付了租赁物。甲乙双方应当在租赁物交付后共同</w:t>
      </w:r>
      <w:r>
        <w:rPr>
          <w:rFonts w:ascii="仿宋" w:eastAsia="仿宋" w:hAnsi="仿宋" w:hint="eastAsia"/>
          <w:bCs/>
          <w:sz w:val="24"/>
        </w:rPr>
        <w:t>签署租赁物交接单</w:t>
      </w:r>
      <w:r w:rsidR="00522ADC">
        <w:rPr>
          <w:rFonts w:ascii="仿宋" w:eastAsia="仿宋" w:hAnsi="仿宋" w:hint="eastAsia"/>
          <w:bCs/>
          <w:sz w:val="24"/>
        </w:rPr>
        <w:t>。同时，双方应当对各房间的电表、冷热水表的示数进行书面确认，以此作为甲方今后收取水电费的底数。</w:t>
      </w:r>
    </w:p>
    <w:p w14:paraId="3D3DAD00" w14:textId="77777777" w:rsidR="0050053F" w:rsidRPr="00D510CA" w:rsidRDefault="0050053F" w:rsidP="00D510CA">
      <w:pPr>
        <w:spacing w:line="360" w:lineRule="exact"/>
        <w:ind w:firstLineChars="200" w:firstLine="482"/>
        <w:rPr>
          <w:rFonts w:ascii="仿宋" w:eastAsia="仿宋" w:hAnsi="仿宋" w:hint="eastAsia"/>
          <w:b/>
          <w:bCs/>
          <w:sz w:val="24"/>
        </w:rPr>
      </w:pPr>
      <w:r w:rsidRPr="00D510CA">
        <w:rPr>
          <w:rFonts w:ascii="仿宋" w:eastAsia="仿宋" w:hAnsi="仿宋" w:hint="eastAsia"/>
          <w:b/>
          <w:bCs/>
          <w:sz w:val="24"/>
        </w:rPr>
        <w:t>4.4鉴于乙方在本合同签订前已经对租赁物进行了实地查勘，故在甲方向乙方交付租赁物时，</w:t>
      </w:r>
      <w:r w:rsidR="00D80045">
        <w:rPr>
          <w:rFonts w:ascii="仿宋" w:eastAsia="仿宋" w:hAnsi="仿宋" w:hint="eastAsia"/>
          <w:b/>
          <w:bCs/>
          <w:sz w:val="24"/>
        </w:rPr>
        <w:t>除非乙方有充分证据证明</w:t>
      </w:r>
      <w:r w:rsidR="00D80045" w:rsidRPr="00201914">
        <w:rPr>
          <w:rFonts w:ascii="仿宋" w:eastAsia="仿宋" w:hAnsi="仿宋" w:hint="eastAsia"/>
          <w:b/>
          <w:bCs/>
          <w:sz w:val="24"/>
        </w:rPr>
        <w:t>租赁物存在足以影响承租人</w:t>
      </w:r>
      <w:r w:rsidR="00D80045">
        <w:rPr>
          <w:rFonts w:ascii="仿宋" w:eastAsia="仿宋" w:hAnsi="仿宋" w:hint="eastAsia"/>
          <w:b/>
          <w:bCs/>
          <w:sz w:val="24"/>
        </w:rPr>
        <w:t>人身和财产</w:t>
      </w:r>
      <w:r w:rsidR="00D80045" w:rsidRPr="00201914">
        <w:rPr>
          <w:rFonts w:ascii="仿宋" w:eastAsia="仿宋" w:hAnsi="仿宋" w:hint="eastAsia"/>
          <w:b/>
          <w:bCs/>
          <w:sz w:val="24"/>
        </w:rPr>
        <w:t>安全的隐患</w:t>
      </w:r>
      <w:r w:rsidR="00D80045">
        <w:rPr>
          <w:rFonts w:ascii="仿宋" w:eastAsia="仿宋" w:hAnsi="仿宋" w:hint="eastAsia"/>
          <w:b/>
          <w:bCs/>
          <w:sz w:val="24"/>
        </w:rPr>
        <w:t>之外，</w:t>
      </w:r>
      <w:r w:rsidRPr="00D510CA">
        <w:rPr>
          <w:rFonts w:ascii="仿宋" w:eastAsia="仿宋" w:hAnsi="仿宋" w:hint="eastAsia"/>
          <w:b/>
          <w:bCs/>
          <w:sz w:val="24"/>
        </w:rPr>
        <w:t>乙方不得以部分租赁物存在某些可通过维修解决的瑕疵而拒绝接受交付。</w:t>
      </w:r>
    </w:p>
    <w:p w14:paraId="0222B6BD" w14:textId="6E24E8E7" w:rsidR="00537E89" w:rsidRDefault="001D1FB7">
      <w:pPr>
        <w:spacing w:line="360" w:lineRule="exact"/>
        <w:ind w:firstLineChars="200" w:firstLine="480"/>
        <w:rPr>
          <w:rFonts w:ascii="仿宋" w:eastAsia="仿宋" w:hAnsi="仿宋" w:hint="eastAsia"/>
          <w:b/>
          <w:bCs/>
          <w:sz w:val="24"/>
        </w:rPr>
      </w:pPr>
      <w:r>
        <w:rPr>
          <w:rFonts w:ascii="仿宋" w:eastAsia="仿宋" w:hAnsi="仿宋" w:cs="仿宋"/>
          <w:color w:val="000000" w:themeColor="text1"/>
          <w:sz w:val="24"/>
        </w:rPr>
        <w:t>4.</w:t>
      </w:r>
      <w:r w:rsidR="00201914">
        <w:rPr>
          <w:rFonts w:ascii="仿宋" w:eastAsia="仿宋" w:hAnsi="仿宋" w:cs="仿宋" w:hint="eastAsia"/>
          <w:color w:val="000000" w:themeColor="text1"/>
          <w:sz w:val="24"/>
        </w:rPr>
        <w:t>5</w:t>
      </w:r>
      <w:r w:rsidR="00201914">
        <w:rPr>
          <w:rFonts w:ascii="仿宋" w:eastAsia="仿宋" w:hAnsi="仿宋" w:hint="eastAsia"/>
          <w:b/>
          <w:bCs/>
          <w:color w:val="000000" w:themeColor="text1"/>
          <w:sz w:val="24"/>
        </w:rPr>
        <w:t xml:space="preserve"> </w:t>
      </w:r>
      <w:r>
        <w:rPr>
          <w:rFonts w:ascii="仿宋" w:eastAsia="仿宋" w:hAnsi="仿宋" w:hint="eastAsia"/>
          <w:b/>
          <w:bCs/>
          <w:color w:val="000000" w:themeColor="text1"/>
          <w:sz w:val="24"/>
        </w:rPr>
        <w:t>甲方就交付</w:t>
      </w:r>
      <w:r w:rsidR="0050053F" w:rsidRPr="00D510CA">
        <w:rPr>
          <w:rFonts w:ascii="仿宋" w:eastAsia="仿宋" w:hAnsi="仿宋" w:hint="eastAsia"/>
          <w:b/>
          <w:bCs/>
          <w:color w:val="000000" w:themeColor="text1"/>
          <w:sz w:val="24"/>
        </w:rPr>
        <w:t>约定</w:t>
      </w:r>
      <w:r>
        <w:rPr>
          <w:rFonts w:ascii="仿宋" w:eastAsia="仿宋" w:hAnsi="仿宋" w:hint="eastAsia"/>
          <w:b/>
          <w:bCs/>
          <w:color w:val="000000" w:themeColor="text1"/>
          <w:sz w:val="24"/>
        </w:rPr>
        <w:t>租赁</w:t>
      </w:r>
      <w:proofErr w:type="gramStart"/>
      <w:r>
        <w:rPr>
          <w:rFonts w:ascii="仿宋" w:eastAsia="仿宋" w:hAnsi="仿宋" w:hint="eastAsia"/>
          <w:b/>
          <w:bCs/>
          <w:color w:val="000000" w:themeColor="text1"/>
          <w:sz w:val="24"/>
        </w:rPr>
        <w:t>物通知</w:t>
      </w:r>
      <w:proofErr w:type="gramEnd"/>
      <w:r>
        <w:rPr>
          <w:rFonts w:ascii="仿宋" w:eastAsia="仿宋" w:hAnsi="仿宋" w:hint="eastAsia"/>
          <w:b/>
          <w:bCs/>
          <w:color w:val="000000" w:themeColor="text1"/>
          <w:sz w:val="24"/>
        </w:rPr>
        <w:t>乙</w:t>
      </w:r>
      <w:r>
        <w:rPr>
          <w:rFonts w:ascii="仿宋" w:eastAsia="仿宋" w:hAnsi="仿宋" w:hint="eastAsia"/>
          <w:b/>
          <w:bCs/>
          <w:sz w:val="24"/>
        </w:rPr>
        <w:t>方后，乙方无正当理由拒绝配合甲方交付或者拒绝接受交付的，甲方有权选择：</w:t>
      </w:r>
    </w:p>
    <w:p w14:paraId="08C92D0E" w14:textId="378BE694" w:rsidR="00537E89" w:rsidRDefault="001D1FB7">
      <w:pPr>
        <w:spacing w:line="360" w:lineRule="exact"/>
        <w:ind w:firstLineChars="200" w:firstLine="482"/>
        <w:rPr>
          <w:rFonts w:ascii="仿宋" w:eastAsia="仿宋" w:hAnsi="仿宋" w:hint="eastAsia"/>
          <w:b/>
          <w:bCs/>
          <w:sz w:val="24"/>
        </w:rPr>
      </w:pPr>
      <w:r>
        <w:rPr>
          <w:rFonts w:ascii="仿宋" w:eastAsia="仿宋" w:hAnsi="仿宋" w:hint="eastAsia"/>
          <w:b/>
          <w:bCs/>
          <w:sz w:val="24"/>
        </w:rPr>
        <w:t>4.</w:t>
      </w:r>
      <w:r w:rsidR="00201914">
        <w:rPr>
          <w:rFonts w:ascii="仿宋" w:eastAsia="仿宋" w:hAnsi="仿宋" w:hint="eastAsia"/>
          <w:b/>
          <w:bCs/>
          <w:sz w:val="24"/>
        </w:rPr>
        <w:t>5</w:t>
      </w:r>
      <w:r>
        <w:rPr>
          <w:rFonts w:ascii="仿宋" w:eastAsia="仿宋" w:hAnsi="仿宋" w:hint="eastAsia"/>
          <w:b/>
          <w:bCs/>
          <w:sz w:val="24"/>
        </w:rPr>
        <w:t>.1 视为乙方单方毁约，立即通知乙方解除合同，由此引起的一切不利后果均由乙方承担；</w:t>
      </w:r>
    </w:p>
    <w:p w14:paraId="28D23500" w14:textId="170B5BF0" w:rsidR="00537E89" w:rsidRDefault="001D1FB7">
      <w:pPr>
        <w:spacing w:line="360" w:lineRule="exact"/>
        <w:ind w:firstLineChars="200" w:firstLine="482"/>
        <w:rPr>
          <w:rFonts w:ascii="仿宋" w:eastAsia="仿宋" w:hAnsi="仿宋" w:hint="eastAsia"/>
          <w:b/>
          <w:bCs/>
          <w:sz w:val="24"/>
        </w:rPr>
      </w:pPr>
      <w:r>
        <w:rPr>
          <w:rFonts w:ascii="仿宋" w:eastAsia="仿宋" w:hAnsi="仿宋" w:hint="eastAsia"/>
          <w:b/>
          <w:bCs/>
          <w:sz w:val="24"/>
        </w:rPr>
        <w:t>4.</w:t>
      </w:r>
      <w:r w:rsidR="00201914">
        <w:rPr>
          <w:rFonts w:ascii="仿宋" w:eastAsia="仿宋" w:hAnsi="仿宋" w:hint="eastAsia"/>
          <w:b/>
          <w:bCs/>
          <w:sz w:val="24"/>
        </w:rPr>
        <w:t>5</w:t>
      </w:r>
      <w:r>
        <w:rPr>
          <w:rFonts w:ascii="仿宋" w:eastAsia="仿宋" w:hAnsi="仿宋" w:hint="eastAsia"/>
          <w:b/>
          <w:bCs/>
          <w:sz w:val="24"/>
        </w:rPr>
        <w:t>.2 与乙方另行约定交付日期，择日再次向乙方交付租赁物，并保留在乙方再次拒绝配合交付或者拒绝接受交付时立即通知乙方解除合同的权利；</w:t>
      </w:r>
    </w:p>
    <w:p w14:paraId="23481357" w14:textId="09CA7F76" w:rsidR="00537E89" w:rsidRDefault="001D1FB7">
      <w:pPr>
        <w:spacing w:line="360" w:lineRule="exact"/>
        <w:ind w:firstLineChars="200" w:firstLine="482"/>
        <w:rPr>
          <w:rFonts w:ascii="仿宋" w:eastAsia="仿宋" w:hAnsi="仿宋" w:hint="eastAsia"/>
          <w:b/>
          <w:bCs/>
          <w:sz w:val="24"/>
        </w:rPr>
      </w:pPr>
      <w:r>
        <w:rPr>
          <w:rFonts w:ascii="仿宋" w:eastAsia="仿宋" w:hAnsi="仿宋" w:hint="eastAsia"/>
          <w:b/>
          <w:bCs/>
          <w:sz w:val="24"/>
        </w:rPr>
        <w:t>4.</w:t>
      </w:r>
      <w:r w:rsidR="00201914">
        <w:rPr>
          <w:rFonts w:ascii="仿宋" w:eastAsia="仿宋" w:hAnsi="仿宋" w:hint="eastAsia"/>
          <w:b/>
          <w:bCs/>
          <w:sz w:val="24"/>
        </w:rPr>
        <w:t>5</w:t>
      </w:r>
      <w:r>
        <w:rPr>
          <w:rFonts w:ascii="仿宋" w:eastAsia="仿宋" w:hAnsi="仿宋" w:hint="eastAsia"/>
          <w:b/>
          <w:bCs/>
          <w:sz w:val="24"/>
        </w:rPr>
        <w:t>.3 甲方依据本条约定通知乙方解除合同的，有权没收乙方的保证金，并在解除合同之日起五（5）</w:t>
      </w:r>
      <w:proofErr w:type="gramStart"/>
      <w:r>
        <w:rPr>
          <w:rFonts w:ascii="仿宋" w:eastAsia="仿宋" w:hAnsi="仿宋" w:hint="eastAsia"/>
          <w:b/>
          <w:bCs/>
          <w:sz w:val="24"/>
        </w:rPr>
        <w:t>个</w:t>
      </w:r>
      <w:proofErr w:type="gramEnd"/>
      <w:r>
        <w:rPr>
          <w:rFonts w:ascii="仿宋" w:eastAsia="仿宋" w:hAnsi="仿宋" w:hint="eastAsia"/>
          <w:b/>
          <w:bCs/>
          <w:sz w:val="24"/>
        </w:rPr>
        <w:t>工作日内将乙方已支付的首期租金如数返还给乙方（不计息）。</w:t>
      </w:r>
    </w:p>
    <w:p w14:paraId="1F1AACBD" w14:textId="49F1AFAB" w:rsidR="00537E89" w:rsidRDefault="001D1FB7">
      <w:pPr>
        <w:spacing w:line="360" w:lineRule="exact"/>
        <w:ind w:firstLineChars="200" w:firstLine="482"/>
        <w:rPr>
          <w:rFonts w:ascii="仿宋" w:eastAsia="仿宋" w:hAnsi="仿宋" w:hint="eastAsia"/>
          <w:b/>
          <w:bCs/>
          <w:sz w:val="24"/>
        </w:rPr>
      </w:pPr>
      <w:r>
        <w:rPr>
          <w:rFonts w:ascii="仿宋" w:eastAsia="仿宋" w:hAnsi="仿宋"/>
          <w:b/>
          <w:bCs/>
          <w:sz w:val="24"/>
        </w:rPr>
        <w:t>4.</w:t>
      </w:r>
      <w:r w:rsidR="00201914">
        <w:rPr>
          <w:rFonts w:ascii="仿宋" w:eastAsia="仿宋" w:hAnsi="仿宋" w:hint="eastAsia"/>
          <w:b/>
          <w:bCs/>
          <w:sz w:val="24"/>
        </w:rPr>
        <w:t>6</w:t>
      </w:r>
      <w:r>
        <w:rPr>
          <w:rFonts w:ascii="仿宋" w:eastAsia="仿宋" w:hAnsi="仿宋"/>
          <w:b/>
          <w:bCs/>
          <w:sz w:val="24"/>
        </w:rPr>
        <w:t xml:space="preserve"> </w:t>
      </w:r>
      <w:r>
        <w:rPr>
          <w:rFonts w:ascii="仿宋" w:eastAsia="仿宋" w:hAnsi="仿宋" w:hint="eastAsia"/>
          <w:b/>
          <w:bCs/>
          <w:sz w:val="24"/>
        </w:rPr>
        <w:t>因乙方原因导致租赁物延期交付的，合同3.1条约定的租赁起始日和租赁终止日均不作调整。</w:t>
      </w:r>
    </w:p>
    <w:p w14:paraId="5D618C5D" w14:textId="0038BD1B" w:rsidR="00537E89" w:rsidRDefault="001D1FB7">
      <w:pPr>
        <w:pStyle w:val="2"/>
        <w:numPr>
          <w:ilvl w:val="0"/>
          <w:numId w:val="0"/>
        </w:numPr>
        <w:spacing w:before="48"/>
        <w:ind w:rightChars="26" w:right="55" w:firstLineChars="200" w:firstLine="480"/>
        <w:rPr>
          <w:rFonts w:ascii="仿宋" w:eastAsia="仿宋" w:hAnsi="仿宋" w:cs="仿宋" w:hint="eastAsia"/>
          <w:color w:val="000000" w:themeColor="text1"/>
          <w:u w:val="single"/>
        </w:rPr>
      </w:pPr>
      <w:r>
        <w:rPr>
          <w:rFonts w:ascii="仿宋" w:eastAsia="仿宋" w:hAnsi="仿宋" w:cs="仿宋" w:hint="eastAsia"/>
          <w:color w:val="000000" w:themeColor="text1"/>
        </w:rPr>
        <w:t>4.</w:t>
      </w:r>
      <w:r w:rsidR="00201914">
        <w:rPr>
          <w:rFonts w:ascii="仿宋" w:eastAsia="仿宋" w:hAnsi="仿宋" w:cs="仿宋" w:hint="eastAsia"/>
          <w:color w:val="000000" w:themeColor="text1"/>
        </w:rPr>
        <w:t>7</w:t>
      </w:r>
      <w:r>
        <w:rPr>
          <w:rFonts w:ascii="仿宋" w:eastAsia="仿宋" w:hAnsi="仿宋" w:cs="仿宋" w:hint="eastAsia"/>
          <w:color w:val="000000" w:themeColor="text1"/>
        </w:rPr>
        <w:t xml:space="preserve"> 若</w:t>
      </w:r>
      <w:r>
        <w:rPr>
          <w:rFonts w:ascii="仿宋" w:eastAsia="仿宋" w:hAnsi="仿宋" w:hint="eastAsia"/>
          <w:bCs/>
          <w:color w:val="000000" w:themeColor="text1"/>
        </w:rPr>
        <w:t>乙方在约定的租赁开始日之前已经合法占有租赁物，则免除甲方的交付义务，</w:t>
      </w:r>
      <w:r w:rsidR="002355E8" w:rsidRPr="00E91927">
        <w:rPr>
          <w:rFonts w:ascii="仿宋" w:eastAsia="仿宋" w:hAnsi="仿宋" w:hint="eastAsia"/>
          <w:bCs/>
          <w:color w:val="000000" w:themeColor="text1"/>
        </w:rPr>
        <w:t>租金</w:t>
      </w:r>
      <w:r w:rsidR="002355E8">
        <w:rPr>
          <w:rFonts w:ascii="仿宋" w:eastAsia="仿宋" w:hAnsi="仿宋" w:hint="eastAsia"/>
          <w:bCs/>
          <w:color w:val="000000" w:themeColor="text1"/>
        </w:rPr>
        <w:t>仍自</w:t>
      </w:r>
      <w:r w:rsidR="002355E8" w:rsidRPr="00E91927">
        <w:rPr>
          <w:rFonts w:ascii="仿宋" w:eastAsia="仿宋" w:hAnsi="仿宋" w:hint="eastAsia"/>
          <w:bCs/>
          <w:color w:val="000000" w:themeColor="text1"/>
        </w:rPr>
        <w:t>约定的租赁开始日计算。</w:t>
      </w:r>
      <w:r>
        <w:rPr>
          <w:rFonts w:ascii="仿宋" w:eastAsia="仿宋" w:hAnsi="仿宋" w:hint="eastAsia"/>
          <w:bCs/>
          <w:color w:val="000000" w:themeColor="text1"/>
        </w:rPr>
        <w:t>但乙方在租赁开始日之前使用租赁物仍须履行合同约定的承租人义务。</w:t>
      </w:r>
    </w:p>
    <w:p w14:paraId="0252A8BD" w14:textId="77777777" w:rsidR="00537E89" w:rsidRDefault="001D1FB7">
      <w:pPr>
        <w:pStyle w:val="2"/>
        <w:numPr>
          <w:ilvl w:val="0"/>
          <w:numId w:val="0"/>
        </w:numPr>
        <w:spacing w:before="48"/>
        <w:ind w:rightChars="190" w:right="399" w:firstLineChars="200" w:firstLine="480"/>
        <w:rPr>
          <w:rFonts w:ascii="黑体" w:eastAsia="黑体" w:hAnsi="黑体" w:cs="仿宋" w:hint="eastAsia"/>
          <w:color w:val="000000" w:themeColor="text1"/>
        </w:rPr>
      </w:pPr>
      <w:r>
        <w:rPr>
          <w:rFonts w:ascii="黑体" w:eastAsia="黑体" w:hAnsi="黑体" w:cs="仿宋" w:hint="eastAsia"/>
          <w:color w:val="000000" w:themeColor="text1"/>
        </w:rPr>
        <w:t>第五条</w:t>
      </w:r>
      <w:r>
        <w:rPr>
          <w:rFonts w:ascii="黑体" w:eastAsia="黑体" w:hAnsi="黑体" w:cs="仿宋"/>
          <w:color w:val="000000" w:themeColor="text1"/>
        </w:rPr>
        <w:t xml:space="preserve"> </w:t>
      </w:r>
      <w:r>
        <w:rPr>
          <w:rFonts w:ascii="黑体" w:eastAsia="黑体" w:hAnsi="黑体" w:cs="仿宋" w:hint="eastAsia"/>
          <w:color w:val="000000" w:themeColor="text1"/>
        </w:rPr>
        <w:t>租金及支付方式</w:t>
      </w:r>
    </w:p>
    <w:p w14:paraId="38200778" w14:textId="03CDB3D4" w:rsidR="00537E89" w:rsidRDefault="001D1FB7">
      <w:pPr>
        <w:pStyle w:val="2"/>
        <w:numPr>
          <w:ilvl w:val="0"/>
          <w:numId w:val="0"/>
        </w:numPr>
        <w:spacing w:before="48"/>
        <w:ind w:rightChars="26" w:right="55" w:firstLineChars="200" w:firstLine="480"/>
        <w:rPr>
          <w:rFonts w:ascii="仿宋" w:eastAsia="仿宋" w:hAnsi="仿宋" w:hint="eastAsia"/>
          <w:bCs/>
        </w:rPr>
      </w:pPr>
      <w:r>
        <w:rPr>
          <w:rFonts w:ascii="仿宋" w:eastAsia="仿宋" w:hAnsi="仿宋" w:cs="仿宋" w:hint="eastAsia"/>
          <w:color w:val="000000" w:themeColor="text1"/>
        </w:rPr>
        <w:t xml:space="preserve">5.1 </w:t>
      </w:r>
      <w:r>
        <w:rPr>
          <w:rFonts w:ascii="仿宋" w:eastAsia="仿宋" w:hAnsi="仿宋" w:hint="eastAsia"/>
          <w:bCs/>
          <w:color w:val="000000" w:themeColor="text1"/>
        </w:rPr>
        <w:t>双方约定第一至第</w:t>
      </w:r>
      <w:r w:rsidR="001C4420">
        <w:rPr>
          <w:rFonts w:ascii="仿宋" w:eastAsia="仿宋" w:hAnsi="仿宋" w:hint="eastAsia"/>
          <w:bCs/>
          <w:color w:val="000000" w:themeColor="text1"/>
        </w:rPr>
        <w:t>三</w:t>
      </w:r>
      <w:r>
        <w:rPr>
          <w:rFonts w:ascii="仿宋" w:eastAsia="仿宋" w:hAnsi="仿宋" w:hint="eastAsia"/>
          <w:bCs/>
          <w:color w:val="000000" w:themeColor="text1"/>
        </w:rPr>
        <w:t>个租赁年度的租金标准为      元／年</w:t>
      </w:r>
      <w:r>
        <w:rPr>
          <w:rFonts w:ascii="仿宋" w:eastAsia="仿宋" w:hAnsi="仿宋" w:hint="eastAsia"/>
          <w:bCs/>
        </w:rPr>
        <w:t>。</w:t>
      </w:r>
    </w:p>
    <w:p w14:paraId="3FCB51E6" w14:textId="77777777" w:rsidR="00537E89" w:rsidRDefault="001D1FB7">
      <w:pPr>
        <w:pStyle w:val="2"/>
        <w:numPr>
          <w:ilvl w:val="0"/>
          <w:numId w:val="0"/>
        </w:numPr>
        <w:spacing w:before="48" w:line="360" w:lineRule="exact"/>
        <w:ind w:rightChars="26" w:right="55" w:firstLineChars="200" w:firstLine="480"/>
        <w:rPr>
          <w:rFonts w:ascii="仿宋" w:eastAsia="仿宋" w:hAnsi="仿宋" w:hint="eastAsia"/>
          <w:bCs/>
        </w:rPr>
      </w:pPr>
      <w:r>
        <w:rPr>
          <w:rFonts w:ascii="仿宋" w:eastAsia="仿宋" w:hAnsi="仿宋" w:hint="eastAsia"/>
          <w:bCs/>
        </w:rPr>
        <w:t>5.2双方约定，租金的支付适用“先付后用</w:t>
      </w:r>
      <w:r>
        <w:rPr>
          <w:rFonts w:ascii="仿宋" w:eastAsia="仿宋" w:hAnsi="仿宋" w:cs="仿宋" w:hint="eastAsia"/>
        </w:rPr>
        <w:t>”原则</w:t>
      </w:r>
      <w:r>
        <w:rPr>
          <w:rFonts w:ascii="仿宋" w:eastAsia="仿宋" w:hAnsi="仿宋" w:hint="eastAsia"/>
          <w:bCs/>
        </w:rPr>
        <w:t>（即</w:t>
      </w:r>
      <w:proofErr w:type="gramStart"/>
      <w:r>
        <w:rPr>
          <w:rFonts w:ascii="仿宋" w:eastAsia="仿宋" w:hAnsi="仿宋" w:hint="eastAsia"/>
          <w:bCs/>
        </w:rPr>
        <w:t>乙方先</w:t>
      </w:r>
      <w:proofErr w:type="gramEnd"/>
      <w:r>
        <w:rPr>
          <w:rFonts w:ascii="仿宋" w:eastAsia="仿宋" w:hAnsi="仿宋" w:hint="eastAsia"/>
          <w:bCs/>
        </w:rPr>
        <w:t>支付租金后方取得租赁物使用权），乙方以半个租赁年度为一个租金支付周期，向甲方支付一次租金。首期租金乙方在合同签订之日起2日内支付给甲方。此后，乙方应当在上一个租金支付周期结束之前，提前15日向甲方支付下一个租金支付周期应付的租金（乙方支付租金的金额和具体期限详见合同附件租金支付表）。</w:t>
      </w:r>
    </w:p>
    <w:p w14:paraId="7611C416" w14:textId="77777777" w:rsidR="00537E89" w:rsidRDefault="001D1FB7">
      <w:pPr>
        <w:spacing w:line="360" w:lineRule="exact"/>
        <w:ind w:firstLineChars="200" w:firstLine="480"/>
        <w:rPr>
          <w:rFonts w:ascii="仿宋" w:eastAsia="仿宋" w:hAnsi="仿宋" w:hint="eastAsia"/>
          <w:b/>
          <w:bCs/>
          <w:kern w:val="0"/>
          <w:sz w:val="24"/>
        </w:rPr>
      </w:pPr>
      <w:r>
        <w:rPr>
          <w:rFonts w:ascii="仿宋" w:eastAsia="仿宋" w:hAnsi="仿宋" w:hint="eastAsia"/>
          <w:bCs/>
          <w:kern w:val="0"/>
          <w:sz w:val="24"/>
        </w:rPr>
        <w:t>5.4双方确认：自租赁开始日起，每经过十二（</w:t>
      </w:r>
      <w:r>
        <w:rPr>
          <w:rFonts w:ascii="仿宋" w:eastAsia="仿宋" w:hAnsi="仿宋"/>
          <w:bCs/>
          <w:kern w:val="0"/>
          <w:sz w:val="24"/>
        </w:rPr>
        <w:t>12</w:t>
      </w:r>
      <w:r>
        <w:rPr>
          <w:rFonts w:ascii="仿宋" w:eastAsia="仿宋" w:hAnsi="仿宋" w:hint="eastAsia"/>
          <w:bCs/>
          <w:kern w:val="0"/>
          <w:sz w:val="24"/>
        </w:rPr>
        <w:t>）</w:t>
      </w:r>
      <w:proofErr w:type="gramStart"/>
      <w:r>
        <w:rPr>
          <w:rFonts w:ascii="仿宋" w:eastAsia="仿宋" w:hAnsi="仿宋" w:hint="eastAsia"/>
          <w:bCs/>
          <w:kern w:val="0"/>
          <w:sz w:val="24"/>
        </w:rPr>
        <w:t>个</w:t>
      </w:r>
      <w:proofErr w:type="gramEnd"/>
      <w:r>
        <w:rPr>
          <w:rFonts w:ascii="仿宋" w:eastAsia="仿宋" w:hAnsi="仿宋" w:hint="eastAsia"/>
          <w:bCs/>
          <w:kern w:val="0"/>
          <w:sz w:val="24"/>
        </w:rPr>
        <w:t>月为一个租赁年度，每经过六（6）</w:t>
      </w:r>
      <w:proofErr w:type="gramStart"/>
      <w:r>
        <w:rPr>
          <w:rFonts w:ascii="仿宋" w:eastAsia="仿宋" w:hAnsi="仿宋" w:hint="eastAsia"/>
          <w:bCs/>
          <w:kern w:val="0"/>
          <w:sz w:val="24"/>
        </w:rPr>
        <w:t>个</w:t>
      </w:r>
      <w:proofErr w:type="gramEnd"/>
      <w:r>
        <w:rPr>
          <w:rFonts w:ascii="仿宋" w:eastAsia="仿宋" w:hAnsi="仿宋" w:hint="eastAsia"/>
          <w:bCs/>
          <w:kern w:val="0"/>
          <w:sz w:val="24"/>
        </w:rPr>
        <w:t>月为半个租赁年度，每经过三（</w:t>
      </w:r>
      <w:r>
        <w:rPr>
          <w:rFonts w:ascii="仿宋" w:eastAsia="仿宋" w:hAnsi="仿宋"/>
          <w:bCs/>
          <w:kern w:val="0"/>
          <w:sz w:val="24"/>
        </w:rPr>
        <w:t>3</w:t>
      </w:r>
      <w:r>
        <w:rPr>
          <w:rFonts w:ascii="仿宋" w:eastAsia="仿宋" w:hAnsi="仿宋" w:hint="eastAsia"/>
          <w:bCs/>
          <w:kern w:val="0"/>
          <w:sz w:val="24"/>
        </w:rPr>
        <w:t>）</w:t>
      </w:r>
      <w:proofErr w:type="gramStart"/>
      <w:r>
        <w:rPr>
          <w:rFonts w:ascii="仿宋" w:eastAsia="仿宋" w:hAnsi="仿宋" w:hint="eastAsia"/>
          <w:bCs/>
          <w:kern w:val="0"/>
          <w:sz w:val="24"/>
        </w:rPr>
        <w:t>个</w:t>
      </w:r>
      <w:proofErr w:type="gramEnd"/>
      <w:r>
        <w:rPr>
          <w:rFonts w:ascii="仿宋" w:eastAsia="仿宋" w:hAnsi="仿宋" w:hint="eastAsia"/>
          <w:bCs/>
          <w:kern w:val="0"/>
          <w:sz w:val="24"/>
        </w:rPr>
        <w:t>月为一个租赁季度。</w:t>
      </w:r>
      <w:r>
        <w:rPr>
          <w:rFonts w:ascii="仿宋" w:eastAsia="仿宋" w:hAnsi="仿宋" w:hint="eastAsia"/>
          <w:b/>
          <w:bCs/>
          <w:kern w:val="0"/>
          <w:sz w:val="24"/>
        </w:rPr>
        <w:t>日租金的计算公式为：年租金÷360天。</w:t>
      </w:r>
    </w:p>
    <w:p w14:paraId="229C7089" w14:textId="77777777" w:rsidR="00201914" w:rsidRDefault="00201914" w:rsidP="009A1993">
      <w:pPr>
        <w:spacing w:line="360" w:lineRule="exact"/>
        <w:ind w:firstLineChars="200" w:firstLine="482"/>
        <w:rPr>
          <w:rFonts w:ascii="仿宋" w:eastAsia="仿宋" w:hAnsi="仿宋" w:hint="eastAsia"/>
          <w:b/>
          <w:bCs/>
          <w:kern w:val="0"/>
          <w:sz w:val="24"/>
        </w:rPr>
      </w:pPr>
      <w:r>
        <w:rPr>
          <w:rFonts w:ascii="仿宋" w:eastAsia="仿宋" w:hAnsi="仿宋" w:hint="eastAsia"/>
          <w:b/>
          <w:bCs/>
          <w:kern w:val="0"/>
          <w:sz w:val="24"/>
        </w:rPr>
        <w:t>5.5 鉴于乙方接受租赁物交付后</w:t>
      </w:r>
      <w:r w:rsidR="009F702E">
        <w:rPr>
          <w:rFonts w:ascii="仿宋" w:eastAsia="仿宋" w:hAnsi="仿宋" w:hint="eastAsia"/>
          <w:b/>
          <w:bCs/>
          <w:kern w:val="0"/>
          <w:sz w:val="24"/>
        </w:rPr>
        <w:t>需要</w:t>
      </w:r>
      <w:r>
        <w:rPr>
          <w:rFonts w:ascii="仿宋" w:eastAsia="仿宋" w:hAnsi="仿宋" w:hint="eastAsia"/>
          <w:b/>
          <w:bCs/>
          <w:kern w:val="0"/>
          <w:sz w:val="24"/>
        </w:rPr>
        <w:t>自行对</w:t>
      </w:r>
      <w:r w:rsidR="009F702E">
        <w:rPr>
          <w:rFonts w:ascii="仿宋" w:eastAsia="仿宋" w:hAnsi="仿宋" w:hint="eastAsia"/>
          <w:b/>
          <w:bCs/>
          <w:kern w:val="0"/>
          <w:sz w:val="24"/>
        </w:rPr>
        <w:t>租赁物可能存在的瑕疵进行维修</w:t>
      </w:r>
      <w:r w:rsidR="009A1993">
        <w:rPr>
          <w:rFonts w:ascii="仿宋" w:eastAsia="仿宋" w:hAnsi="仿宋" w:hint="eastAsia"/>
          <w:b/>
          <w:bCs/>
          <w:kern w:val="0"/>
          <w:sz w:val="24"/>
        </w:rPr>
        <w:t>及适当</w:t>
      </w:r>
      <w:r w:rsidR="009F702E">
        <w:rPr>
          <w:rFonts w:ascii="仿宋" w:eastAsia="仿宋" w:hAnsi="仿宋" w:hint="eastAsia"/>
          <w:b/>
          <w:bCs/>
          <w:kern w:val="0"/>
          <w:sz w:val="24"/>
        </w:rPr>
        <w:t>的装饰装修，甲方同意给予乙方自租赁开始日起【 】</w:t>
      </w:r>
      <w:r w:rsidR="009A1993">
        <w:rPr>
          <w:rFonts w:ascii="仿宋" w:eastAsia="仿宋" w:hAnsi="仿宋" w:hint="eastAsia"/>
          <w:b/>
          <w:bCs/>
          <w:kern w:val="0"/>
          <w:sz w:val="24"/>
        </w:rPr>
        <w:t>日</w:t>
      </w:r>
      <w:r w:rsidR="009F702E">
        <w:rPr>
          <w:rFonts w:ascii="仿宋" w:eastAsia="仿宋" w:hAnsi="仿宋" w:hint="eastAsia"/>
          <w:b/>
          <w:bCs/>
          <w:kern w:val="0"/>
          <w:sz w:val="24"/>
        </w:rPr>
        <w:t>的免租期，</w:t>
      </w:r>
      <w:r w:rsidR="00695119">
        <w:rPr>
          <w:rFonts w:ascii="仿宋" w:eastAsia="仿宋" w:hAnsi="仿宋" w:hint="eastAsia"/>
          <w:b/>
          <w:bCs/>
          <w:kern w:val="0"/>
          <w:sz w:val="24"/>
        </w:rPr>
        <w:t>免</w:t>
      </w:r>
      <w:r w:rsidR="009F702E">
        <w:rPr>
          <w:rFonts w:ascii="仿宋" w:eastAsia="仿宋" w:hAnsi="仿宋" w:hint="eastAsia"/>
          <w:b/>
          <w:bCs/>
          <w:kern w:val="0"/>
          <w:sz w:val="24"/>
        </w:rPr>
        <w:t>收乙方租金【】元。在该免租期之内，乙方仍应</w:t>
      </w:r>
      <w:r w:rsidR="009A1993">
        <w:rPr>
          <w:rFonts w:ascii="仿宋" w:eastAsia="仿宋" w:hAnsi="仿宋" w:hint="eastAsia"/>
          <w:b/>
          <w:bCs/>
          <w:kern w:val="0"/>
          <w:sz w:val="24"/>
        </w:rPr>
        <w:t>履行合同约定的其他义务（</w:t>
      </w:r>
      <w:r w:rsidR="00610115">
        <w:rPr>
          <w:rFonts w:ascii="仿宋" w:eastAsia="仿宋" w:hAnsi="仿宋" w:hint="eastAsia"/>
          <w:b/>
          <w:bCs/>
          <w:kern w:val="0"/>
          <w:sz w:val="24"/>
        </w:rPr>
        <w:t>包括但不限于</w:t>
      </w:r>
      <w:proofErr w:type="gramStart"/>
      <w:r w:rsidR="009A1993">
        <w:rPr>
          <w:rFonts w:ascii="仿宋" w:eastAsia="仿宋" w:hAnsi="仿宋" w:hint="eastAsia"/>
          <w:b/>
          <w:bCs/>
          <w:kern w:val="0"/>
          <w:sz w:val="24"/>
        </w:rPr>
        <w:t>含支付</w:t>
      </w:r>
      <w:proofErr w:type="gramEnd"/>
      <w:r w:rsidR="009A1993">
        <w:rPr>
          <w:rFonts w:ascii="仿宋" w:eastAsia="仿宋" w:hAnsi="仿宋" w:hint="eastAsia"/>
          <w:b/>
          <w:bCs/>
          <w:kern w:val="0"/>
          <w:sz w:val="24"/>
        </w:rPr>
        <w:t>合同约定的物业费、水电费等其他费用）</w:t>
      </w:r>
      <w:r w:rsidR="009F702E">
        <w:rPr>
          <w:rFonts w:ascii="仿宋" w:eastAsia="仿宋" w:hAnsi="仿宋" w:hint="eastAsia"/>
          <w:b/>
          <w:bCs/>
          <w:kern w:val="0"/>
          <w:sz w:val="24"/>
        </w:rPr>
        <w:t>。</w:t>
      </w:r>
    </w:p>
    <w:p w14:paraId="66960B03" w14:textId="77777777" w:rsidR="00537E89" w:rsidRDefault="001D1FB7">
      <w:pPr>
        <w:spacing w:line="360" w:lineRule="exact"/>
        <w:ind w:firstLineChars="200" w:firstLine="480"/>
        <w:rPr>
          <w:rFonts w:ascii="仿宋" w:eastAsia="仿宋" w:hAnsi="仿宋" w:cs="仿宋" w:hint="eastAsia"/>
          <w:sz w:val="24"/>
        </w:rPr>
      </w:pPr>
      <w:r>
        <w:rPr>
          <w:rFonts w:ascii="仿宋" w:eastAsia="仿宋" w:hAnsi="仿宋" w:hint="eastAsia"/>
          <w:bCs/>
          <w:kern w:val="0"/>
          <w:sz w:val="24"/>
        </w:rPr>
        <w:t>5.5</w:t>
      </w:r>
      <w:r>
        <w:rPr>
          <w:rFonts w:ascii="仿宋" w:eastAsia="仿宋" w:hAnsi="仿宋" w:cs="仿宋" w:hint="eastAsia"/>
          <w:sz w:val="24"/>
        </w:rPr>
        <w:t>乙方支付租金应汇入甲方指定账户：</w:t>
      </w:r>
    </w:p>
    <w:p w14:paraId="25316ABA" w14:textId="77777777" w:rsidR="00537E89" w:rsidRDefault="001D1FB7">
      <w:pPr>
        <w:pStyle w:val="2"/>
        <w:numPr>
          <w:ilvl w:val="0"/>
          <w:numId w:val="0"/>
        </w:numPr>
        <w:spacing w:before="48" w:line="360" w:lineRule="exact"/>
        <w:ind w:rightChars="26" w:right="55" w:firstLineChars="200" w:firstLine="480"/>
        <w:rPr>
          <w:rFonts w:ascii="仿宋" w:eastAsia="仿宋" w:hAnsi="仿宋" w:cs="仿宋" w:hint="eastAsia"/>
        </w:rPr>
      </w:pPr>
      <w:r>
        <w:rPr>
          <w:rFonts w:ascii="仿宋" w:eastAsia="仿宋" w:hAnsi="仿宋" w:cs="仿宋" w:hint="eastAsia"/>
        </w:rPr>
        <w:t>户名：南通科苑投资发展有限公司</w:t>
      </w:r>
    </w:p>
    <w:p w14:paraId="73D825FA" w14:textId="77777777" w:rsidR="00537E89" w:rsidRDefault="001D1FB7">
      <w:pPr>
        <w:pStyle w:val="2"/>
        <w:numPr>
          <w:ilvl w:val="0"/>
          <w:numId w:val="0"/>
        </w:numPr>
        <w:spacing w:before="48" w:line="360" w:lineRule="exact"/>
        <w:ind w:rightChars="26" w:right="55" w:firstLineChars="200" w:firstLine="480"/>
        <w:rPr>
          <w:rFonts w:ascii="仿宋" w:eastAsia="仿宋" w:hAnsi="仿宋" w:cs="仿宋" w:hint="eastAsia"/>
          <w:snapToGrid/>
          <w:kern w:val="2"/>
        </w:rPr>
      </w:pPr>
      <w:r>
        <w:rPr>
          <w:rFonts w:ascii="仿宋" w:eastAsia="仿宋" w:hAnsi="仿宋" w:cs="仿宋" w:hint="eastAsia"/>
        </w:rPr>
        <w:lastRenderedPageBreak/>
        <w:t>开户行：</w:t>
      </w:r>
      <w:r>
        <w:rPr>
          <w:rFonts w:ascii="仿宋" w:eastAsia="仿宋" w:hAnsi="仿宋" w:cs="仿宋" w:hint="eastAsia"/>
          <w:snapToGrid/>
          <w:kern w:val="2"/>
        </w:rPr>
        <w:t>中国银行股份有限公司南通城山支行</w:t>
      </w:r>
    </w:p>
    <w:p w14:paraId="4635E1CE" w14:textId="77777777" w:rsidR="00537E89" w:rsidRDefault="001D1FB7">
      <w:pPr>
        <w:spacing w:line="360" w:lineRule="exact"/>
        <w:ind w:firstLineChars="200" w:firstLine="480"/>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504058203487</w:t>
      </w:r>
    </w:p>
    <w:p w14:paraId="1C246A97" w14:textId="62BA11A5" w:rsidR="00537E89" w:rsidRPr="00610115" w:rsidRDefault="0050053F">
      <w:pPr>
        <w:spacing w:line="360" w:lineRule="exact"/>
        <w:ind w:firstLineChars="200" w:firstLine="480"/>
        <w:rPr>
          <w:rFonts w:ascii="仿宋" w:eastAsia="仿宋" w:hAnsi="仿宋" w:cs="仿宋" w:hint="eastAsia"/>
          <w:color w:val="000000" w:themeColor="text1"/>
          <w:sz w:val="24"/>
        </w:rPr>
      </w:pPr>
      <w:r w:rsidRPr="00D510CA">
        <w:rPr>
          <w:rFonts w:ascii="仿宋" w:eastAsia="仿宋" w:hAnsi="仿宋" w:cs="仿宋" w:hint="eastAsia"/>
          <w:color w:val="000000" w:themeColor="text1"/>
          <w:sz w:val="24"/>
        </w:rPr>
        <w:t xml:space="preserve">5.6 </w:t>
      </w:r>
      <w:r w:rsidRPr="00D510CA">
        <w:rPr>
          <w:rFonts w:ascii="仿宋" w:eastAsia="仿宋" w:hAnsi="仿宋" w:hint="eastAsia"/>
          <w:bCs/>
          <w:color w:val="000000" w:themeColor="text1"/>
          <w:kern w:val="0"/>
          <w:sz w:val="24"/>
        </w:rPr>
        <w:t>乙方按约定支付租金之后，甲方应当在收到租金之五个工作日内向乙方开具符合规定的增值税专用发票</w:t>
      </w:r>
      <w:r w:rsidR="00610115">
        <w:rPr>
          <w:rFonts w:ascii="仿宋_GB2312" w:eastAsia="仿宋_GB2312" w:hAnsi="宋体" w:hint="eastAsia"/>
          <w:bCs/>
          <w:kern w:val="0"/>
          <w:sz w:val="24"/>
        </w:rPr>
        <w:t>（因税务系统技术原因，开票时间可相应顺延）</w:t>
      </w:r>
      <w:r w:rsidRPr="00D510CA">
        <w:rPr>
          <w:rFonts w:ascii="仿宋" w:eastAsia="仿宋" w:hAnsi="仿宋" w:hint="eastAsia"/>
          <w:bCs/>
          <w:color w:val="000000" w:themeColor="text1"/>
          <w:kern w:val="0"/>
          <w:sz w:val="24"/>
        </w:rPr>
        <w:t>。</w:t>
      </w:r>
    </w:p>
    <w:p w14:paraId="3C19D2A9" w14:textId="36DCA48C" w:rsidR="00537E89" w:rsidRPr="009A1993" w:rsidRDefault="001D1FB7">
      <w:pPr>
        <w:pStyle w:val="a6"/>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5.7 按合同约定支付租金是乙方的主要义务。无合同约定或者法律规定的理由，乙方不得拒付或者迟延支付租金。乙方连续拖欠租金达十（10）天，或者累计拖欠租金达十五（15）天，甲方有权提前解除合同、没收保证金</w:t>
      </w:r>
      <w:r w:rsidR="009A1993">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由此造成的后果均由乙方承担，</w:t>
      </w:r>
      <w:r w:rsidR="0050053F" w:rsidRPr="00D510CA">
        <w:rPr>
          <w:rFonts w:ascii="仿宋" w:eastAsia="仿宋" w:hAnsi="仿宋" w:cs="仿宋" w:hint="eastAsia"/>
          <w:color w:val="000000" w:themeColor="text1"/>
          <w:sz w:val="24"/>
          <w:szCs w:val="24"/>
        </w:rPr>
        <w:t>但因甲方原因导致乙方不能支付租金的除外。</w:t>
      </w:r>
    </w:p>
    <w:p w14:paraId="45B372E3" w14:textId="77777777" w:rsidR="00537E89" w:rsidRDefault="001D1FB7">
      <w:pPr>
        <w:pStyle w:val="a6"/>
        <w:tabs>
          <w:tab w:val="left" w:pos="1247"/>
          <w:tab w:val="left" w:pos="3374"/>
        </w:tabs>
        <w:ind w:rightChars="190" w:right="399" w:firstLineChars="200" w:firstLine="480"/>
        <w:rPr>
          <w:rFonts w:ascii="黑体" w:eastAsia="黑体" w:hAnsi="黑体" w:cs="仿宋" w:hint="eastAsia"/>
          <w:color w:val="000000" w:themeColor="text1"/>
          <w:sz w:val="24"/>
          <w:szCs w:val="24"/>
        </w:rPr>
      </w:pPr>
      <w:r>
        <w:rPr>
          <w:rFonts w:ascii="黑体" w:eastAsia="黑体" w:hAnsi="黑体" w:cs="仿宋" w:hint="eastAsia"/>
          <w:color w:val="000000" w:themeColor="text1"/>
          <w:sz w:val="24"/>
          <w:szCs w:val="24"/>
        </w:rPr>
        <w:t>第六条</w:t>
      </w:r>
      <w:r>
        <w:rPr>
          <w:rFonts w:ascii="黑体" w:eastAsia="黑体" w:hAnsi="黑体" w:cs="仿宋"/>
          <w:color w:val="000000" w:themeColor="text1"/>
          <w:sz w:val="24"/>
          <w:szCs w:val="24"/>
        </w:rPr>
        <w:t xml:space="preserve"> 乙方在租赁期间的其他</w:t>
      </w:r>
      <w:r>
        <w:rPr>
          <w:rFonts w:ascii="黑体" w:eastAsia="黑体" w:hAnsi="黑体" w:cs="仿宋" w:hint="eastAsia"/>
          <w:color w:val="000000" w:themeColor="text1"/>
          <w:sz w:val="24"/>
          <w:szCs w:val="24"/>
        </w:rPr>
        <w:t>费用</w:t>
      </w:r>
    </w:p>
    <w:p w14:paraId="104B51F9" w14:textId="77777777" w:rsidR="00537E89" w:rsidRDefault="001D1FB7">
      <w:pPr>
        <w:pStyle w:val="a6"/>
        <w:tabs>
          <w:tab w:val="left" w:pos="1247"/>
          <w:tab w:val="left" w:pos="3374"/>
        </w:tabs>
        <w:ind w:rightChars="26" w:right="55" w:firstLineChars="200" w:firstLine="480"/>
        <w:rPr>
          <w:rFonts w:ascii="仿宋" w:eastAsia="仿宋" w:hAnsi="仿宋" w:cs="仿宋" w:hint="eastAsia"/>
          <w:sz w:val="24"/>
          <w:szCs w:val="24"/>
        </w:rPr>
      </w:pPr>
      <w:r>
        <w:rPr>
          <w:rFonts w:ascii="仿宋" w:eastAsia="仿宋" w:hAnsi="仿宋" w:cs="仿宋" w:hint="eastAsia"/>
          <w:color w:val="000000" w:themeColor="text1"/>
          <w:sz w:val="24"/>
          <w:szCs w:val="24"/>
        </w:rPr>
        <w:t>6.1 租赁期间，水、电、燃气费，通讯费</w:t>
      </w:r>
      <w:r>
        <w:rPr>
          <w:rFonts w:ascii="仿宋" w:eastAsia="仿宋" w:hAnsi="仿宋" w:cs="仿宋"/>
          <w:color w:val="000000" w:themeColor="text1"/>
          <w:sz w:val="24"/>
          <w:szCs w:val="24"/>
        </w:rPr>
        <w:t>、设备、</w:t>
      </w:r>
      <w:r>
        <w:rPr>
          <w:rFonts w:ascii="仿宋" w:eastAsia="仿宋" w:hAnsi="仿宋" w:cs="仿宋" w:hint="eastAsia"/>
          <w:color w:val="000000" w:themeColor="text1"/>
          <w:sz w:val="24"/>
          <w:szCs w:val="24"/>
        </w:rPr>
        <w:t>物业管理费和租赁</w:t>
      </w:r>
      <w:proofErr w:type="gramStart"/>
      <w:r>
        <w:rPr>
          <w:rFonts w:ascii="仿宋" w:eastAsia="仿宋" w:hAnsi="仿宋" w:cs="仿宋" w:hint="eastAsia"/>
          <w:color w:val="000000" w:themeColor="text1"/>
          <w:sz w:val="24"/>
          <w:szCs w:val="24"/>
        </w:rPr>
        <w:t>物正常</w:t>
      </w:r>
      <w:proofErr w:type="gramEnd"/>
      <w:r>
        <w:rPr>
          <w:rFonts w:ascii="仿宋" w:eastAsia="仿宋" w:hAnsi="仿宋" w:cs="仿宋" w:hint="eastAsia"/>
          <w:color w:val="000000" w:themeColor="text1"/>
          <w:sz w:val="24"/>
          <w:szCs w:val="24"/>
        </w:rPr>
        <w:t>使用和维护的费用，政府相关部门要求的</w:t>
      </w:r>
      <w:r>
        <w:rPr>
          <w:rFonts w:ascii="仿宋" w:eastAsia="仿宋" w:hAnsi="仿宋" w:cs="仿宋" w:hint="eastAsia"/>
          <w:sz w:val="24"/>
          <w:szCs w:val="24"/>
        </w:rPr>
        <w:t>卫生保洁费用、治安联防消防费用，及其他乙方因使用租赁物而发生的费用，均由乙方按规定按时支付，不得拖欠。否则，每逾期一日，按所欠费用总额的0.1%承担逾期付款违约责任。</w:t>
      </w:r>
    </w:p>
    <w:p w14:paraId="34947953" w14:textId="77777777" w:rsidR="00537E89" w:rsidRDefault="001D1FB7">
      <w:pPr>
        <w:pStyle w:val="a6"/>
        <w:tabs>
          <w:tab w:val="left" w:pos="1247"/>
          <w:tab w:val="left" w:pos="3374"/>
        </w:tabs>
        <w:ind w:rightChars="26" w:right="55" w:firstLineChars="200" w:firstLine="480"/>
        <w:rPr>
          <w:rFonts w:ascii="仿宋" w:eastAsia="仿宋" w:hAnsi="仿宋" w:cs="仿宋" w:hint="eastAsia"/>
          <w:sz w:val="24"/>
          <w:szCs w:val="24"/>
        </w:rPr>
      </w:pPr>
      <w:r>
        <w:rPr>
          <w:rFonts w:ascii="仿宋" w:eastAsia="仿宋" w:hAnsi="仿宋" w:cs="仿宋" w:hint="eastAsia"/>
          <w:sz w:val="24"/>
          <w:szCs w:val="24"/>
        </w:rPr>
        <w:t>若因水、电、燃气等乙方拖欠费用而致使供应中断，责任由乙方自负并应由乙方负责申请开通。</w:t>
      </w:r>
    </w:p>
    <w:p w14:paraId="3EFF4403" w14:textId="77777777" w:rsidR="00537E89" w:rsidRDefault="001D1FB7">
      <w:pPr>
        <w:pStyle w:val="a6"/>
        <w:tabs>
          <w:tab w:val="left" w:pos="1247"/>
          <w:tab w:val="left" w:pos="3374"/>
        </w:tabs>
        <w:ind w:rightChars="26" w:right="55" w:firstLineChars="200" w:firstLine="480"/>
        <w:rPr>
          <w:rFonts w:ascii="仿宋" w:eastAsia="仿宋" w:hAnsi="仿宋" w:hint="eastAsia"/>
          <w:bCs/>
          <w:sz w:val="24"/>
        </w:rPr>
      </w:pPr>
      <w:r>
        <w:rPr>
          <w:rFonts w:ascii="仿宋" w:eastAsia="仿宋" w:hAnsi="仿宋" w:cs="仿宋"/>
          <w:sz w:val="24"/>
          <w:szCs w:val="24"/>
        </w:rPr>
        <w:t>6.2</w:t>
      </w:r>
      <w:r>
        <w:rPr>
          <w:rFonts w:ascii="仿宋" w:eastAsia="仿宋" w:hAnsi="仿宋" w:hint="eastAsia"/>
          <w:bCs/>
          <w:sz w:val="24"/>
        </w:rPr>
        <w:t>乙方使用的水电费单价，按双方约定标准执行（乙方自行向供电公司交纳电费的除外）。</w:t>
      </w:r>
    </w:p>
    <w:p w14:paraId="61E0FF47" w14:textId="77777777" w:rsidR="00537E89" w:rsidRDefault="001D1FB7">
      <w:pPr>
        <w:spacing w:line="360" w:lineRule="exact"/>
        <w:ind w:firstLineChars="200" w:firstLine="480"/>
        <w:rPr>
          <w:rFonts w:ascii="仿宋" w:eastAsia="仿宋" w:hAnsi="仿宋" w:hint="eastAsia"/>
          <w:bCs/>
          <w:sz w:val="24"/>
        </w:rPr>
      </w:pPr>
      <w:r>
        <w:rPr>
          <w:rFonts w:ascii="仿宋" w:eastAsia="仿宋" w:hAnsi="仿宋" w:hint="eastAsia"/>
          <w:bCs/>
          <w:sz w:val="24"/>
        </w:rPr>
        <w:t>6.3 甲方要求乙方承担</w:t>
      </w:r>
      <w:proofErr w:type="gramStart"/>
      <w:r>
        <w:rPr>
          <w:rFonts w:ascii="仿宋" w:eastAsia="仿宋" w:hAnsi="仿宋" w:hint="eastAsia"/>
          <w:bCs/>
          <w:sz w:val="24"/>
        </w:rPr>
        <w:t>公共能</w:t>
      </w:r>
      <w:proofErr w:type="gramEnd"/>
      <w:r>
        <w:rPr>
          <w:rFonts w:ascii="仿宋" w:eastAsia="仿宋" w:hAnsi="仿宋" w:hint="eastAsia"/>
          <w:bCs/>
          <w:sz w:val="24"/>
        </w:rPr>
        <w:t>耗费（公摊水电费）的，乙方还应当随水电费一并支付</w:t>
      </w:r>
      <w:proofErr w:type="gramStart"/>
      <w:r>
        <w:rPr>
          <w:rFonts w:ascii="仿宋" w:eastAsia="仿宋" w:hAnsi="仿宋" w:hint="eastAsia"/>
          <w:bCs/>
          <w:sz w:val="24"/>
        </w:rPr>
        <w:t>公共能</w:t>
      </w:r>
      <w:proofErr w:type="gramEnd"/>
      <w:r>
        <w:rPr>
          <w:rFonts w:ascii="仿宋" w:eastAsia="仿宋" w:hAnsi="仿宋" w:hint="eastAsia"/>
          <w:bCs/>
          <w:sz w:val="24"/>
        </w:rPr>
        <w:t>耗费（公摊水电费）。</w:t>
      </w:r>
    </w:p>
    <w:p w14:paraId="0FAE3EFB" w14:textId="77777777" w:rsidR="00537E89" w:rsidRDefault="001D1FB7">
      <w:pPr>
        <w:spacing w:line="360" w:lineRule="exact"/>
        <w:ind w:firstLineChars="200" w:firstLine="482"/>
        <w:rPr>
          <w:rFonts w:ascii="仿宋" w:eastAsia="仿宋" w:hAnsi="仿宋" w:hint="eastAsia"/>
          <w:b/>
          <w:bCs/>
          <w:kern w:val="0"/>
          <w:sz w:val="24"/>
        </w:rPr>
      </w:pPr>
      <w:r>
        <w:rPr>
          <w:rFonts w:ascii="仿宋" w:eastAsia="仿宋" w:hAnsi="仿宋" w:hint="eastAsia"/>
          <w:b/>
          <w:bCs/>
          <w:kern w:val="0"/>
          <w:sz w:val="24"/>
        </w:rPr>
        <w:t>6.4 甲方或甲方指定的物业管理部门公布用水、用电数据（含</w:t>
      </w:r>
      <w:proofErr w:type="gramStart"/>
      <w:r>
        <w:rPr>
          <w:rFonts w:ascii="仿宋" w:eastAsia="仿宋" w:hAnsi="仿宋" w:hint="eastAsia"/>
          <w:b/>
          <w:bCs/>
          <w:sz w:val="24"/>
        </w:rPr>
        <w:t>公共能</w:t>
      </w:r>
      <w:proofErr w:type="gramEnd"/>
      <w:r>
        <w:rPr>
          <w:rFonts w:ascii="仿宋" w:eastAsia="仿宋" w:hAnsi="仿宋" w:hint="eastAsia"/>
          <w:b/>
          <w:bCs/>
          <w:sz w:val="24"/>
        </w:rPr>
        <w:t>耗费</w:t>
      </w:r>
      <w:r>
        <w:rPr>
          <w:rFonts w:ascii="仿宋" w:eastAsia="仿宋" w:hAnsi="仿宋" w:hint="eastAsia"/>
          <w:b/>
          <w:bCs/>
          <w:kern w:val="0"/>
          <w:sz w:val="24"/>
        </w:rPr>
        <w:t>）供乙方核对。乙方对公布的用水、用电数据有异议的，应当自该等数据公布之日起三（3）日内提出书面异议，未按期提出书面异议的，则视为确认。</w:t>
      </w:r>
    </w:p>
    <w:p w14:paraId="2AB2E426"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cs="仿宋"/>
          <w:sz w:val="24"/>
        </w:rPr>
        <w:t>6.</w:t>
      </w:r>
      <w:r>
        <w:rPr>
          <w:rFonts w:ascii="仿宋" w:eastAsia="仿宋" w:hAnsi="仿宋" w:cs="仿宋" w:hint="eastAsia"/>
          <w:sz w:val="24"/>
        </w:rPr>
        <w:t xml:space="preserve">5 </w:t>
      </w:r>
      <w:r>
        <w:rPr>
          <w:rFonts w:ascii="仿宋" w:eastAsia="仿宋" w:hAnsi="仿宋" w:hint="eastAsia"/>
          <w:bCs/>
          <w:kern w:val="0"/>
          <w:sz w:val="24"/>
        </w:rPr>
        <w:t>乙方应当自收到水电费支付通知之日起三（3）日内支付水电费，否则须承担违约责任。甲方收到乙方支付的水电费后，由甲方或甲方指定的单位自收到水电费之日起五（5）</w:t>
      </w:r>
      <w:proofErr w:type="gramStart"/>
      <w:r>
        <w:rPr>
          <w:rFonts w:ascii="仿宋" w:eastAsia="仿宋" w:hAnsi="仿宋" w:hint="eastAsia"/>
          <w:bCs/>
          <w:kern w:val="0"/>
          <w:sz w:val="24"/>
        </w:rPr>
        <w:t>个</w:t>
      </w:r>
      <w:proofErr w:type="gramEnd"/>
      <w:r>
        <w:rPr>
          <w:rFonts w:ascii="仿宋" w:eastAsia="仿宋" w:hAnsi="仿宋" w:hint="eastAsia"/>
          <w:bCs/>
          <w:kern w:val="0"/>
          <w:sz w:val="24"/>
        </w:rPr>
        <w:t>工作日内向乙方开具正式水电费发票</w:t>
      </w:r>
      <w:r>
        <w:rPr>
          <w:rFonts w:ascii="仿宋_GB2312" w:eastAsia="仿宋_GB2312" w:hAnsi="宋体" w:hint="eastAsia"/>
          <w:bCs/>
          <w:kern w:val="0"/>
          <w:sz w:val="24"/>
        </w:rPr>
        <w:t>（因税务系统技术原因，开票时间可相应顺延）</w:t>
      </w:r>
      <w:r>
        <w:rPr>
          <w:rFonts w:ascii="仿宋" w:eastAsia="仿宋" w:hAnsi="仿宋" w:hint="eastAsia"/>
          <w:bCs/>
          <w:kern w:val="0"/>
          <w:sz w:val="24"/>
        </w:rPr>
        <w:t>。</w:t>
      </w:r>
    </w:p>
    <w:p w14:paraId="2BE74BCA" w14:textId="51094D32" w:rsidR="00537E89" w:rsidRDefault="001D1FB7">
      <w:pPr>
        <w:spacing w:line="360" w:lineRule="exact"/>
        <w:ind w:firstLineChars="200" w:firstLine="480"/>
        <w:rPr>
          <w:rFonts w:ascii="仿宋" w:eastAsia="仿宋" w:hAnsi="仿宋" w:hint="eastAsia"/>
          <w:bCs/>
          <w:color w:val="000000" w:themeColor="text1"/>
          <w:kern w:val="0"/>
          <w:sz w:val="24"/>
        </w:rPr>
      </w:pPr>
      <w:r>
        <w:rPr>
          <w:rFonts w:ascii="仿宋" w:eastAsia="仿宋" w:hAnsi="仿宋" w:hint="eastAsia"/>
          <w:bCs/>
          <w:color w:val="000000" w:themeColor="text1"/>
          <w:kern w:val="0"/>
          <w:sz w:val="24"/>
        </w:rPr>
        <w:t>6.6 甲方委托物业服务企业向乙方提供物业管理服务，租赁期间乙方按</w:t>
      </w:r>
      <w:r w:rsidR="001C4420">
        <w:rPr>
          <w:rFonts w:ascii="仿宋" w:eastAsia="仿宋" w:hAnsi="仿宋" w:hint="eastAsia"/>
          <w:bCs/>
          <w:color w:val="000000" w:themeColor="text1"/>
          <w:kern w:val="0"/>
          <w:sz w:val="24"/>
        </w:rPr>
        <w:t>1.25</w:t>
      </w:r>
      <w:r>
        <w:rPr>
          <w:rFonts w:ascii="仿宋" w:eastAsia="仿宋" w:hAnsi="仿宋" w:hint="eastAsia"/>
          <w:bCs/>
          <w:color w:val="000000" w:themeColor="text1"/>
          <w:kern w:val="0"/>
          <w:sz w:val="24"/>
        </w:rPr>
        <w:t>元／㎡／月（计费面积以租赁物建筑面积计算）的标准向甲方支付物业管理费</w:t>
      </w:r>
      <w:r w:rsidR="00D80045">
        <w:rPr>
          <w:rFonts w:ascii="仿宋" w:eastAsia="仿宋" w:hAnsi="仿宋" w:hint="eastAsia"/>
          <w:bCs/>
          <w:color w:val="000000" w:themeColor="text1"/>
          <w:kern w:val="0"/>
          <w:sz w:val="24"/>
        </w:rPr>
        <w:t>（简称“物业费”）</w:t>
      </w:r>
      <w:r>
        <w:rPr>
          <w:rFonts w:ascii="仿宋" w:eastAsia="仿宋" w:hAnsi="仿宋" w:hint="eastAsia"/>
          <w:bCs/>
          <w:color w:val="000000" w:themeColor="text1"/>
          <w:kern w:val="0"/>
          <w:sz w:val="24"/>
        </w:rPr>
        <w:t>。</w:t>
      </w:r>
    </w:p>
    <w:p w14:paraId="635350E2" w14:textId="7E9A222A" w:rsidR="00537E89" w:rsidRDefault="00D80045">
      <w:pPr>
        <w:spacing w:line="360" w:lineRule="exact"/>
        <w:ind w:firstLineChars="200" w:firstLine="480"/>
        <w:rPr>
          <w:rFonts w:ascii="仿宋" w:eastAsia="仿宋" w:hAnsi="仿宋" w:hint="eastAsia"/>
          <w:bCs/>
          <w:color w:val="000000" w:themeColor="text1"/>
          <w:kern w:val="0"/>
          <w:sz w:val="24"/>
        </w:rPr>
      </w:pPr>
      <w:r>
        <w:rPr>
          <w:rFonts w:ascii="仿宋" w:eastAsia="仿宋" w:hAnsi="仿宋" w:hint="eastAsia"/>
          <w:bCs/>
          <w:color w:val="000000" w:themeColor="text1"/>
          <w:kern w:val="0"/>
          <w:sz w:val="24"/>
        </w:rPr>
        <w:t xml:space="preserve">6.7 </w:t>
      </w:r>
      <w:r w:rsidR="001D1FB7">
        <w:rPr>
          <w:rFonts w:ascii="仿宋" w:eastAsia="仿宋" w:hAnsi="仿宋" w:hint="eastAsia"/>
          <w:bCs/>
          <w:color w:val="000000" w:themeColor="text1"/>
          <w:kern w:val="0"/>
          <w:sz w:val="24"/>
        </w:rPr>
        <w:t>合同签订之日起2日内，乙方交付第一个租赁年度的</w:t>
      </w:r>
      <w:proofErr w:type="gramStart"/>
      <w:r w:rsidR="001D1FB7">
        <w:rPr>
          <w:rFonts w:ascii="仿宋" w:eastAsia="仿宋" w:hAnsi="仿宋" w:hint="eastAsia"/>
          <w:bCs/>
          <w:color w:val="000000" w:themeColor="text1"/>
          <w:kern w:val="0"/>
          <w:sz w:val="24"/>
        </w:rPr>
        <w:t>物业费</w:t>
      </w:r>
      <w:proofErr w:type="gramEnd"/>
      <w:r w:rsidR="001D1FB7">
        <w:rPr>
          <w:rFonts w:ascii="仿宋" w:eastAsia="仿宋" w:hAnsi="仿宋" w:hint="eastAsia"/>
          <w:bCs/>
          <w:color w:val="000000" w:themeColor="text1"/>
          <w:kern w:val="0"/>
          <w:sz w:val="24"/>
        </w:rPr>
        <w:t>给甲方，此后乙方应按每一个租赁年度提前支付物业费，在每一个租赁年度最末一个月的15日之前将下一个租赁年度的</w:t>
      </w:r>
      <w:proofErr w:type="gramStart"/>
      <w:r w:rsidR="001D1FB7">
        <w:rPr>
          <w:rFonts w:ascii="仿宋" w:eastAsia="仿宋" w:hAnsi="仿宋" w:hint="eastAsia"/>
          <w:bCs/>
          <w:color w:val="000000" w:themeColor="text1"/>
          <w:kern w:val="0"/>
          <w:sz w:val="24"/>
        </w:rPr>
        <w:t>物业费交付</w:t>
      </w:r>
      <w:proofErr w:type="gramEnd"/>
      <w:r w:rsidR="001D1FB7">
        <w:rPr>
          <w:rFonts w:ascii="仿宋" w:eastAsia="仿宋" w:hAnsi="仿宋" w:hint="eastAsia"/>
          <w:bCs/>
          <w:color w:val="000000" w:themeColor="text1"/>
          <w:kern w:val="0"/>
          <w:sz w:val="24"/>
        </w:rPr>
        <w:t>给甲方。</w:t>
      </w:r>
    </w:p>
    <w:p w14:paraId="0E52D967" w14:textId="77777777" w:rsidR="00537E89" w:rsidRDefault="001D1FB7">
      <w:pPr>
        <w:pStyle w:val="a6"/>
        <w:widowControl/>
        <w:spacing w:before="48"/>
        <w:ind w:rightChars="190" w:right="399" w:firstLineChars="200" w:firstLine="480"/>
        <w:jc w:val="left"/>
        <w:rPr>
          <w:rFonts w:ascii="黑体" w:eastAsia="黑体" w:hAnsi="黑体" w:cs="仿宋" w:hint="eastAsia"/>
          <w:color w:val="000000" w:themeColor="text1"/>
          <w:sz w:val="24"/>
          <w:szCs w:val="24"/>
        </w:rPr>
      </w:pPr>
      <w:r>
        <w:rPr>
          <w:rFonts w:ascii="黑体" w:eastAsia="黑体" w:hAnsi="黑体" w:cs="仿宋" w:hint="eastAsia"/>
          <w:color w:val="000000" w:themeColor="text1"/>
          <w:sz w:val="24"/>
          <w:szCs w:val="24"/>
        </w:rPr>
        <w:t>第七条</w:t>
      </w:r>
      <w:r>
        <w:rPr>
          <w:rFonts w:ascii="黑体" w:eastAsia="黑体" w:hAnsi="黑体" w:cs="仿宋"/>
          <w:color w:val="000000" w:themeColor="text1"/>
          <w:sz w:val="24"/>
          <w:szCs w:val="24"/>
        </w:rPr>
        <w:t xml:space="preserve"> </w:t>
      </w:r>
      <w:r>
        <w:rPr>
          <w:rFonts w:ascii="黑体" w:eastAsia="黑体" w:hAnsi="黑体" w:cs="仿宋" w:hint="eastAsia"/>
          <w:color w:val="000000" w:themeColor="text1"/>
          <w:sz w:val="24"/>
          <w:szCs w:val="24"/>
        </w:rPr>
        <w:t>保证金</w:t>
      </w:r>
      <w:r>
        <w:rPr>
          <w:rFonts w:ascii="黑体" w:eastAsia="黑体" w:hAnsi="黑体" w:cs="仿宋"/>
          <w:color w:val="000000" w:themeColor="text1"/>
          <w:sz w:val="24"/>
          <w:szCs w:val="24"/>
        </w:rPr>
        <w:t xml:space="preserve"> </w:t>
      </w:r>
    </w:p>
    <w:p w14:paraId="1B6AFC18" w14:textId="6860AF6F" w:rsidR="00537E89" w:rsidRDefault="001D1FB7">
      <w:pPr>
        <w:pStyle w:val="a6"/>
        <w:widowControl/>
        <w:spacing w:before="48"/>
        <w:ind w:rightChars="26" w:right="55" w:firstLineChars="200" w:firstLine="480"/>
        <w:jc w:val="left"/>
        <w:rPr>
          <w:rFonts w:ascii="仿宋" w:eastAsia="仿宋" w:hAnsi="仿宋" w:cs="仿宋" w:hint="eastAsia"/>
          <w:sz w:val="24"/>
          <w:szCs w:val="24"/>
        </w:rPr>
      </w:pPr>
      <w:r>
        <w:rPr>
          <w:rFonts w:ascii="仿宋" w:eastAsia="仿宋" w:hAnsi="仿宋" w:cs="仿宋"/>
          <w:sz w:val="24"/>
        </w:rPr>
        <w:t>7.1</w:t>
      </w:r>
      <w:r>
        <w:rPr>
          <w:rFonts w:ascii="仿宋" w:eastAsia="仿宋" w:hAnsi="仿宋" w:cs="仿宋" w:hint="eastAsia"/>
          <w:sz w:val="24"/>
          <w:szCs w:val="24"/>
        </w:rPr>
        <w:t>乙方应随首期租金一并向甲方交纳保证金，作为乙方履行合同项下相关付款义务的保证。保证金金额为人民币         元整，与首期租金同时一并汇入甲方指定账户（同</w:t>
      </w:r>
      <w:r w:rsidR="00B27FA9">
        <w:rPr>
          <w:rFonts w:ascii="仿宋" w:eastAsia="仿宋" w:hAnsi="仿宋" w:cs="仿宋" w:hint="eastAsia"/>
          <w:sz w:val="24"/>
          <w:szCs w:val="24"/>
        </w:rPr>
        <w:t>5.5条</w:t>
      </w:r>
      <w:r>
        <w:rPr>
          <w:rFonts w:ascii="仿宋" w:eastAsia="仿宋" w:hAnsi="仿宋" w:cs="仿宋" w:hint="eastAsia"/>
          <w:sz w:val="24"/>
          <w:szCs w:val="24"/>
        </w:rPr>
        <w:t>）。</w:t>
      </w:r>
    </w:p>
    <w:p w14:paraId="7255D69E" w14:textId="4EDC792B" w:rsidR="00537E89" w:rsidRDefault="001D1FB7">
      <w:pPr>
        <w:pStyle w:val="a6"/>
        <w:spacing w:before="48"/>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sz w:val="24"/>
          <w:szCs w:val="24"/>
        </w:rPr>
        <w:t>7.2 甲方收取保证金并确认无误后，向乙方开具保证金收据。租赁期间，未经甲方书面同</w:t>
      </w:r>
      <w:r>
        <w:rPr>
          <w:rFonts w:ascii="仿宋" w:eastAsia="仿宋" w:hAnsi="仿宋" w:cs="仿宋" w:hint="eastAsia"/>
          <w:color w:val="000000" w:themeColor="text1"/>
          <w:sz w:val="24"/>
          <w:szCs w:val="24"/>
        </w:rPr>
        <w:t>意，乙方不得以保证金充抵租金、其他费用及合同约定的损失赔偿金或者因乙方责任应当支付的赔偿金。</w:t>
      </w:r>
      <w:bookmarkStart w:id="0" w:name="_Hlk162388191"/>
    </w:p>
    <w:bookmarkEnd w:id="0"/>
    <w:p w14:paraId="62176A8D" w14:textId="50A1EB3D" w:rsidR="00537E89" w:rsidRDefault="001D1FB7">
      <w:pPr>
        <w:pStyle w:val="a6"/>
        <w:spacing w:before="48"/>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rPr>
        <w:t xml:space="preserve">7.3 </w:t>
      </w:r>
      <w:r>
        <w:rPr>
          <w:rFonts w:ascii="仿宋" w:eastAsia="仿宋" w:hAnsi="仿宋" w:hint="eastAsia"/>
          <w:bCs/>
          <w:color w:val="000000" w:themeColor="text1"/>
          <w:sz w:val="24"/>
        </w:rPr>
        <w:t>乙方有下列情形之一的，甲方有权从保证金中扣取相应费用，并通知</w:t>
      </w:r>
      <w:r>
        <w:rPr>
          <w:rFonts w:ascii="仿宋" w:eastAsia="仿宋" w:hAnsi="仿宋" w:hint="eastAsia"/>
          <w:bCs/>
          <w:color w:val="000000" w:themeColor="text1"/>
          <w:sz w:val="24"/>
        </w:rPr>
        <w:lastRenderedPageBreak/>
        <w:t>乙方限期补足保证金：</w:t>
      </w:r>
    </w:p>
    <w:p w14:paraId="375F8681" w14:textId="77777777" w:rsidR="00537E89" w:rsidRDefault="001D1FB7">
      <w:pPr>
        <w:spacing w:line="360" w:lineRule="exact"/>
        <w:ind w:firstLineChars="200" w:firstLine="480"/>
        <w:rPr>
          <w:rFonts w:ascii="仿宋" w:eastAsia="仿宋" w:hAnsi="仿宋" w:hint="eastAsia"/>
          <w:bCs/>
          <w:color w:val="000000" w:themeColor="text1"/>
          <w:kern w:val="0"/>
          <w:sz w:val="24"/>
        </w:rPr>
      </w:pPr>
      <w:r>
        <w:rPr>
          <w:rFonts w:ascii="仿宋" w:eastAsia="仿宋" w:hAnsi="仿宋" w:hint="eastAsia"/>
          <w:bCs/>
          <w:color w:val="000000" w:themeColor="text1"/>
          <w:kern w:val="0"/>
          <w:sz w:val="24"/>
        </w:rPr>
        <w:t>7.3.1 乙方不按约定支付租金、水电费、物业管理费、公摊水电费的；</w:t>
      </w:r>
    </w:p>
    <w:p w14:paraId="66B7D030"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color w:val="000000" w:themeColor="text1"/>
          <w:kern w:val="0"/>
          <w:sz w:val="24"/>
        </w:rPr>
        <w:t>7.3.2 乙方损坏租赁物，未及时</w:t>
      </w:r>
      <w:r>
        <w:rPr>
          <w:rFonts w:ascii="仿宋" w:eastAsia="仿宋" w:hAnsi="仿宋" w:hint="eastAsia"/>
          <w:bCs/>
          <w:kern w:val="0"/>
          <w:sz w:val="24"/>
        </w:rPr>
        <w:t>修复，甲方自行修复后，乙方未及时支付修理费和赔偿金的；</w:t>
      </w:r>
    </w:p>
    <w:p w14:paraId="34BAACA9"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7.3.3 乙方迟延支付租金、水电费、物业管理费、公摊水电费，应按约定支付违约金的。</w:t>
      </w:r>
    </w:p>
    <w:p w14:paraId="787EA675" w14:textId="77777777" w:rsidR="00537E89" w:rsidRDefault="001D1FB7">
      <w:pPr>
        <w:spacing w:line="360" w:lineRule="exact"/>
        <w:ind w:firstLineChars="200" w:firstLine="480"/>
        <w:rPr>
          <w:rFonts w:ascii="仿宋" w:eastAsia="仿宋" w:hAnsi="仿宋" w:hint="eastAsia"/>
          <w:bCs/>
          <w:color w:val="000000" w:themeColor="text1"/>
          <w:kern w:val="0"/>
          <w:sz w:val="24"/>
          <w:u w:val="single"/>
        </w:rPr>
      </w:pPr>
      <w:r>
        <w:rPr>
          <w:rFonts w:ascii="仿宋" w:eastAsia="仿宋" w:hAnsi="仿宋" w:hint="eastAsia"/>
          <w:bCs/>
          <w:kern w:val="0"/>
          <w:sz w:val="24"/>
        </w:rPr>
        <w:t>7.4  保证金因上述原因被扣减而低于原交付金额时，乙方应在甲方通知的期限</w:t>
      </w:r>
      <w:r>
        <w:rPr>
          <w:rFonts w:ascii="仿宋" w:eastAsia="仿宋" w:hAnsi="仿宋" w:hint="eastAsia"/>
          <w:bCs/>
          <w:color w:val="000000" w:themeColor="text1"/>
          <w:kern w:val="0"/>
          <w:sz w:val="24"/>
        </w:rPr>
        <w:t>内予以补足。</w:t>
      </w:r>
    </w:p>
    <w:p w14:paraId="73CF6B1A" w14:textId="7668EE0F" w:rsidR="0050053F" w:rsidRDefault="001D1FB7">
      <w:pPr>
        <w:spacing w:line="360" w:lineRule="exact"/>
        <w:ind w:firstLineChars="200" w:firstLine="482"/>
        <w:rPr>
          <w:rFonts w:ascii="仿宋" w:eastAsia="仿宋" w:hAnsi="仿宋" w:hint="eastAsia"/>
          <w:bCs/>
          <w:color w:val="000000" w:themeColor="text1"/>
          <w:kern w:val="0"/>
          <w:sz w:val="24"/>
          <w:u w:val="single"/>
        </w:rPr>
      </w:pPr>
      <w:r>
        <w:rPr>
          <w:rFonts w:ascii="仿宋" w:eastAsia="仿宋" w:hAnsi="仿宋" w:hint="eastAsia"/>
          <w:b/>
          <w:bCs/>
          <w:color w:val="000000" w:themeColor="text1"/>
          <w:kern w:val="0"/>
          <w:sz w:val="24"/>
        </w:rPr>
        <w:t>7.5  乙方有下列情形之一的，甲方有权没收乙方的保证金：</w:t>
      </w:r>
    </w:p>
    <w:p w14:paraId="774CB223" w14:textId="5F75A4A9" w:rsidR="0050053F" w:rsidRPr="00D510CA" w:rsidRDefault="001D1FB7">
      <w:pPr>
        <w:spacing w:line="360" w:lineRule="exact"/>
        <w:ind w:firstLineChars="200" w:firstLine="482"/>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7.5.1  因乙方违约，</w:t>
      </w:r>
      <w:r w:rsidR="0050053F" w:rsidRPr="00D510CA">
        <w:rPr>
          <w:rFonts w:ascii="仿宋" w:eastAsia="仿宋" w:hAnsi="仿宋" w:hint="eastAsia"/>
          <w:b/>
          <w:bCs/>
          <w:color w:val="000000" w:themeColor="text1"/>
          <w:kern w:val="0"/>
          <w:sz w:val="24"/>
        </w:rPr>
        <w:t>甲方按合同约定</w:t>
      </w:r>
      <w:r w:rsidR="00B27FA9">
        <w:rPr>
          <w:rFonts w:ascii="仿宋" w:eastAsia="仿宋" w:hAnsi="仿宋" w:hint="eastAsia"/>
          <w:b/>
          <w:bCs/>
          <w:color w:val="000000" w:themeColor="text1"/>
          <w:kern w:val="0"/>
          <w:sz w:val="24"/>
        </w:rPr>
        <w:t>或</w:t>
      </w:r>
      <w:r w:rsidR="00E14E15">
        <w:rPr>
          <w:rFonts w:ascii="仿宋" w:eastAsia="仿宋" w:hAnsi="仿宋" w:hint="eastAsia"/>
          <w:b/>
          <w:bCs/>
          <w:color w:val="000000" w:themeColor="text1"/>
          <w:kern w:val="0"/>
          <w:sz w:val="24"/>
        </w:rPr>
        <w:t>依</w:t>
      </w:r>
      <w:r w:rsidR="00B27FA9">
        <w:rPr>
          <w:rFonts w:ascii="仿宋" w:eastAsia="仿宋" w:hAnsi="仿宋" w:hint="eastAsia"/>
          <w:b/>
          <w:bCs/>
          <w:color w:val="000000" w:themeColor="text1"/>
          <w:kern w:val="0"/>
          <w:sz w:val="24"/>
        </w:rPr>
        <w:t>法律</w:t>
      </w:r>
      <w:r w:rsidR="0050053F" w:rsidRPr="00D510CA">
        <w:rPr>
          <w:rFonts w:ascii="仿宋" w:eastAsia="仿宋" w:hAnsi="仿宋" w:hint="eastAsia"/>
          <w:b/>
          <w:bCs/>
          <w:color w:val="000000" w:themeColor="text1"/>
          <w:kern w:val="0"/>
          <w:sz w:val="24"/>
        </w:rPr>
        <w:t>规定通知乙方解除合同的</w:t>
      </w:r>
      <w:r w:rsidR="00B27FA9">
        <w:rPr>
          <w:rFonts w:ascii="仿宋" w:eastAsia="仿宋" w:hAnsi="仿宋" w:hint="eastAsia"/>
          <w:b/>
          <w:bCs/>
          <w:color w:val="000000" w:themeColor="text1"/>
          <w:kern w:val="0"/>
          <w:sz w:val="24"/>
        </w:rPr>
        <w:t>；</w:t>
      </w:r>
    </w:p>
    <w:p w14:paraId="545AE5EB" w14:textId="77777777" w:rsidR="00537E89" w:rsidRDefault="001D1FB7">
      <w:pPr>
        <w:spacing w:line="360" w:lineRule="exact"/>
        <w:ind w:firstLineChars="200" w:firstLine="482"/>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7.5.2  乙方违约解除合同</w:t>
      </w:r>
      <w:r w:rsidR="00B27FA9">
        <w:rPr>
          <w:rFonts w:ascii="仿宋" w:eastAsia="仿宋" w:hAnsi="仿宋" w:hint="eastAsia"/>
          <w:b/>
          <w:bCs/>
          <w:color w:val="000000" w:themeColor="text1"/>
          <w:kern w:val="0"/>
          <w:sz w:val="24"/>
        </w:rPr>
        <w:t>或者提前终止租赁（退租）的</w:t>
      </w:r>
      <w:r>
        <w:rPr>
          <w:rFonts w:ascii="仿宋" w:eastAsia="仿宋" w:hAnsi="仿宋" w:hint="eastAsia"/>
          <w:b/>
          <w:bCs/>
          <w:color w:val="000000" w:themeColor="text1"/>
          <w:kern w:val="0"/>
          <w:sz w:val="24"/>
        </w:rPr>
        <w:t>。</w:t>
      </w:r>
    </w:p>
    <w:p w14:paraId="3E33564B" w14:textId="77777777" w:rsidR="00537E89" w:rsidRDefault="001D1FB7">
      <w:pPr>
        <w:spacing w:line="360" w:lineRule="exact"/>
        <w:ind w:firstLineChars="200" w:firstLine="482"/>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7.5.3  租赁期满或者甲方</w:t>
      </w:r>
      <w:r w:rsidR="00E14E15" w:rsidRPr="00B27FA9">
        <w:rPr>
          <w:rFonts w:ascii="仿宋" w:eastAsia="仿宋" w:hAnsi="仿宋" w:hint="eastAsia"/>
          <w:b/>
          <w:bCs/>
          <w:color w:val="000000" w:themeColor="text1"/>
          <w:kern w:val="0"/>
          <w:sz w:val="24"/>
        </w:rPr>
        <w:t>按合同约定</w:t>
      </w:r>
      <w:r w:rsidR="00E14E15">
        <w:rPr>
          <w:rFonts w:ascii="仿宋" w:eastAsia="仿宋" w:hAnsi="仿宋" w:hint="eastAsia"/>
          <w:b/>
          <w:bCs/>
          <w:color w:val="000000" w:themeColor="text1"/>
          <w:kern w:val="0"/>
          <w:sz w:val="24"/>
        </w:rPr>
        <w:t>或</w:t>
      </w:r>
      <w:r w:rsidR="0050053F" w:rsidRPr="00D510CA">
        <w:rPr>
          <w:rFonts w:ascii="仿宋" w:eastAsia="仿宋" w:hAnsi="仿宋" w:hint="eastAsia"/>
          <w:b/>
          <w:bCs/>
          <w:color w:val="000000" w:themeColor="text1"/>
          <w:kern w:val="0"/>
          <w:sz w:val="24"/>
        </w:rPr>
        <w:t>依法</w:t>
      </w:r>
      <w:r w:rsidR="00E14E15">
        <w:rPr>
          <w:rFonts w:ascii="仿宋" w:eastAsia="仿宋" w:hAnsi="仿宋" w:hint="eastAsia"/>
          <w:b/>
          <w:bCs/>
          <w:color w:val="000000" w:themeColor="text1"/>
          <w:kern w:val="0"/>
          <w:sz w:val="24"/>
        </w:rPr>
        <w:t>律</w:t>
      </w:r>
      <w:r w:rsidR="00E14E15" w:rsidRPr="00B27FA9">
        <w:rPr>
          <w:rFonts w:ascii="仿宋" w:eastAsia="仿宋" w:hAnsi="仿宋" w:hint="eastAsia"/>
          <w:b/>
          <w:bCs/>
          <w:color w:val="000000" w:themeColor="text1"/>
          <w:kern w:val="0"/>
          <w:sz w:val="24"/>
        </w:rPr>
        <w:t>规定</w:t>
      </w:r>
      <w:r>
        <w:rPr>
          <w:rFonts w:ascii="仿宋" w:eastAsia="仿宋" w:hAnsi="仿宋" w:hint="eastAsia"/>
          <w:b/>
          <w:bCs/>
          <w:color w:val="000000" w:themeColor="text1"/>
          <w:kern w:val="0"/>
          <w:sz w:val="24"/>
        </w:rPr>
        <w:t>通知乙方解除合同，乙方未及时按甲方要求将其注册地址从租赁地址迁出或者注销登记的。</w:t>
      </w:r>
    </w:p>
    <w:p w14:paraId="528240A1"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7.6  租赁期满或者双方协商一致解除合同、提前终止合同时，乙方无违约行为和欠费及应向甲方赔偿的项目，乙方凭甲方确认的</w:t>
      </w:r>
      <w:proofErr w:type="gramStart"/>
      <w:r>
        <w:rPr>
          <w:rFonts w:ascii="仿宋" w:eastAsia="仿宋" w:hAnsi="仿宋" w:hint="eastAsia"/>
          <w:bCs/>
          <w:kern w:val="0"/>
          <w:sz w:val="24"/>
        </w:rPr>
        <w:t>退园单</w:t>
      </w:r>
      <w:proofErr w:type="gramEnd"/>
      <w:r>
        <w:rPr>
          <w:rFonts w:ascii="仿宋" w:eastAsia="仿宋" w:hAnsi="仿宋" w:hint="eastAsia"/>
          <w:bCs/>
          <w:kern w:val="0"/>
          <w:sz w:val="24"/>
        </w:rPr>
        <w:t>在按约返还租赁物后五（5）</w:t>
      </w:r>
      <w:proofErr w:type="gramStart"/>
      <w:r>
        <w:rPr>
          <w:rFonts w:ascii="仿宋" w:eastAsia="仿宋" w:hAnsi="仿宋" w:hint="eastAsia"/>
          <w:bCs/>
          <w:kern w:val="0"/>
          <w:sz w:val="24"/>
        </w:rPr>
        <w:t>日内与</w:t>
      </w:r>
      <w:proofErr w:type="gramEnd"/>
      <w:r>
        <w:rPr>
          <w:rFonts w:ascii="仿宋" w:eastAsia="仿宋" w:hAnsi="仿宋" w:hint="eastAsia"/>
          <w:bCs/>
          <w:kern w:val="0"/>
          <w:sz w:val="24"/>
        </w:rPr>
        <w:t>甲方办理保证金返还手续，返还的保证金不计息。</w:t>
      </w:r>
    </w:p>
    <w:p w14:paraId="69F641F8"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7.7 若甲方在租赁期满或者解除合同、提前终止合同时通知乙方限期将其注册地址从租赁地址迁出，则乙方请求返还保证金之前还应向甲方提交其已将注册地址从租赁地址迁出的证明或注销证明。</w:t>
      </w:r>
    </w:p>
    <w:p w14:paraId="274DAD00" w14:textId="77777777" w:rsidR="00537E89" w:rsidRDefault="001D1FB7">
      <w:pPr>
        <w:pStyle w:val="a6"/>
        <w:tabs>
          <w:tab w:val="left" w:pos="2098"/>
          <w:tab w:val="left" w:pos="3374"/>
        </w:tabs>
        <w:ind w:rightChars="190" w:right="399" w:firstLineChars="200" w:firstLine="480"/>
        <w:rPr>
          <w:rFonts w:ascii="黑体" w:eastAsia="黑体" w:hAnsi="黑体" w:cs="仿宋" w:hint="eastAsia"/>
          <w:sz w:val="24"/>
          <w:szCs w:val="24"/>
        </w:rPr>
      </w:pPr>
      <w:r>
        <w:rPr>
          <w:rFonts w:ascii="黑体" w:eastAsia="黑体" w:hAnsi="黑体" w:cs="仿宋" w:hint="eastAsia"/>
          <w:sz w:val="24"/>
          <w:szCs w:val="24"/>
        </w:rPr>
        <w:t>第八条</w:t>
      </w:r>
      <w:r>
        <w:rPr>
          <w:rFonts w:ascii="黑体" w:eastAsia="黑体" w:hAnsi="黑体" w:cs="仿宋"/>
          <w:sz w:val="24"/>
          <w:szCs w:val="24"/>
        </w:rPr>
        <w:t xml:space="preserve"> </w:t>
      </w:r>
      <w:r>
        <w:rPr>
          <w:rFonts w:ascii="黑体" w:eastAsia="黑体" w:hAnsi="黑体" w:cs="仿宋" w:hint="eastAsia"/>
          <w:sz w:val="24"/>
          <w:szCs w:val="24"/>
        </w:rPr>
        <w:t>担保</w:t>
      </w:r>
    </w:p>
    <w:p w14:paraId="69F28DAC" w14:textId="77777777" w:rsidR="00537E89" w:rsidRDefault="001D1FB7">
      <w:pPr>
        <w:pStyle w:val="a6"/>
        <w:tabs>
          <w:tab w:val="left" w:pos="2098"/>
          <w:tab w:val="left" w:pos="3374"/>
        </w:tabs>
        <w:ind w:rightChars="26" w:right="55" w:firstLineChars="200" w:firstLine="480"/>
        <w:rPr>
          <w:rFonts w:ascii="仿宋" w:eastAsia="仿宋" w:hAnsi="仿宋" w:cs="仿宋" w:hint="eastAsia"/>
          <w:sz w:val="24"/>
          <w:szCs w:val="24"/>
        </w:rPr>
      </w:pPr>
      <w:r>
        <w:rPr>
          <w:rFonts w:ascii="仿宋" w:eastAsia="仿宋" w:hAnsi="仿宋" w:cs="仿宋" w:hint="eastAsia"/>
          <w:sz w:val="24"/>
          <w:szCs w:val="24"/>
        </w:rPr>
        <w:t>8.1 若甲方要求乙方对履行合同提供保证担保，则乙方应当向甲方提供自愿为乙方在合同项下的全部义务和责任承担连带责任的保证人。该保证人的信息如下：</w:t>
      </w:r>
    </w:p>
    <w:p w14:paraId="1931F3ED" w14:textId="77777777" w:rsidR="00537E89" w:rsidRDefault="001D1FB7">
      <w:pPr>
        <w:pStyle w:val="a6"/>
        <w:tabs>
          <w:tab w:val="left" w:pos="2098"/>
          <w:tab w:val="left" w:pos="3374"/>
        </w:tabs>
        <w:ind w:rightChars="190" w:right="399" w:firstLineChars="200" w:firstLine="480"/>
        <w:rPr>
          <w:rFonts w:ascii="仿宋" w:eastAsia="仿宋" w:hAnsi="仿宋" w:cs="仿宋" w:hint="eastAsia"/>
          <w:sz w:val="24"/>
          <w:szCs w:val="24"/>
        </w:rPr>
      </w:pPr>
      <w:r>
        <w:rPr>
          <w:rFonts w:ascii="仿宋" w:eastAsia="仿宋" w:hAnsi="仿宋" w:cs="仿宋" w:hint="eastAsia"/>
          <w:sz w:val="24"/>
          <w:szCs w:val="24"/>
        </w:rPr>
        <w:t>单位名称或姓名：无</w:t>
      </w:r>
    </w:p>
    <w:p w14:paraId="2C6788EA" w14:textId="77777777" w:rsidR="00537E89" w:rsidRDefault="001D1FB7">
      <w:pPr>
        <w:pStyle w:val="a6"/>
        <w:tabs>
          <w:tab w:val="left" w:pos="2098"/>
          <w:tab w:val="left" w:pos="3374"/>
        </w:tabs>
        <w:ind w:rightChars="190" w:right="399" w:firstLineChars="200" w:firstLine="480"/>
        <w:rPr>
          <w:rFonts w:ascii="仿宋" w:eastAsia="仿宋" w:hAnsi="仿宋" w:cs="仿宋" w:hint="eastAsia"/>
          <w:sz w:val="24"/>
          <w:szCs w:val="24"/>
        </w:rPr>
      </w:pPr>
      <w:r>
        <w:rPr>
          <w:rFonts w:ascii="仿宋" w:eastAsia="仿宋" w:hAnsi="仿宋" w:cs="仿宋" w:hint="eastAsia"/>
          <w:sz w:val="24"/>
          <w:szCs w:val="24"/>
        </w:rPr>
        <w:t>证件号码：无</w:t>
      </w:r>
    </w:p>
    <w:p w14:paraId="1AFC4D3B" w14:textId="77777777" w:rsidR="00537E89" w:rsidRDefault="001D1FB7">
      <w:pPr>
        <w:pStyle w:val="a6"/>
        <w:tabs>
          <w:tab w:val="left" w:pos="2098"/>
          <w:tab w:val="left" w:pos="3374"/>
        </w:tabs>
        <w:ind w:rightChars="190" w:right="399" w:firstLineChars="200" w:firstLine="480"/>
        <w:rPr>
          <w:rFonts w:ascii="仿宋" w:eastAsia="仿宋" w:hAnsi="仿宋" w:cs="仿宋" w:hint="eastAsia"/>
          <w:sz w:val="24"/>
          <w:szCs w:val="24"/>
        </w:rPr>
      </w:pPr>
      <w:r>
        <w:rPr>
          <w:rFonts w:ascii="仿宋" w:eastAsia="仿宋" w:hAnsi="仿宋" w:cs="仿宋" w:hint="eastAsia"/>
          <w:sz w:val="24"/>
          <w:szCs w:val="24"/>
        </w:rPr>
        <w:t>地址：无</w:t>
      </w:r>
    </w:p>
    <w:p w14:paraId="5C2B8A34" w14:textId="77777777" w:rsidR="00537E89" w:rsidRDefault="001D1FB7">
      <w:pPr>
        <w:pStyle w:val="a6"/>
        <w:tabs>
          <w:tab w:val="left" w:pos="2098"/>
          <w:tab w:val="left" w:pos="3374"/>
        </w:tabs>
        <w:ind w:rightChars="190" w:right="399" w:firstLineChars="200" w:firstLine="480"/>
        <w:rPr>
          <w:rFonts w:ascii="仿宋" w:eastAsia="仿宋" w:hAnsi="仿宋" w:cs="仿宋" w:hint="eastAsia"/>
          <w:sz w:val="24"/>
          <w:szCs w:val="24"/>
        </w:rPr>
      </w:pPr>
      <w:r>
        <w:rPr>
          <w:rFonts w:ascii="仿宋" w:eastAsia="仿宋" w:hAnsi="仿宋" w:cs="仿宋" w:hint="eastAsia"/>
          <w:sz w:val="24"/>
          <w:szCs w:val="24"/>
        </w:rPr>
        <w:t>联系电话：无</w:t>
      </w:r>
    </w:p>
    <w:p w14:paraId="0D61C875" w14:textId="77777777" w:rsidR="00537E89" w:rsidRDefault="001D1FB7">
      <w:pPr>
        <w:pStyle w:val="a6"/>
        <w:tabs>
          <w:tab w:val="left" w:pos="2098"/>
          <w:tab w:val="left" w:pos="3374"/>
        </w:tabs>
        <w:ind w:rightChars="26" w:right="55" w:firstLineChars="200" w:firstLine="480"/>
        <w:rPr>
          <w:rFonts w:ascii="仿宋" w:eastAsia="仿宋" w:hAnsi="仿宋" w:cs="仿宋" w:hint="eastAsia"/>
          <w:sz w:val="24"/>
          <w:szCs w:val="24"/>
        </w:rPr>
      </w:pPr>
      <w:r>
        <w:rPr>
          <w:rFonts w:ascii="仿宋" w:eastAsia="仿宋" w:hAnsi="仿宋" w:cs="仿宋" w:hint="eastAsia"/>
          <w:sz w:val="24"/>
          <w:szCs w:val="24"/>
        </w:rPr>
        <w:t>8.2  乙方提供的保证人应当是经甲方审查具有良好信誉且有保证能力的单位或者个人。</w:t>
      </w:r>
    </w:p>
    <w:p w14:paraId="7B53E2A1" w14:textId="77777777" w:rsidR="00537E89" w:rsidRPr="00D510CA" w:rsidRDefault="001D1FB7">
      <w:pPr>
        <w:pStyle w:val="a6"/>
        <w:tabs>
          <w:tab w:val="left" w:pos="2098"/>
          <w:tab w:val="left" w:pos="3374"/>
        </w:tabs>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sz w:val="24"/>
          <w:szCs w:val="24"/>
        </w:rPr>
        <w:t>8.3  保证的范围包括主债权、违约金、损害赔偿和甲方实现债权的费用（包括但不限于诉讼费、律师费、诉讼保全担保的保险费等）。保证期间为合同履行期限届</w:t>
      </w:r>
      <w:r>
        <w:rPr>
          <w:rFonts w:ascii="仿宋" w:eastAsia="仿宋" w:hAnsi="仿宋" w:cs="仿宋" w:hint="eastAsia"/>
          <w:color w:val="000000" w:themeColor="text1"/>
          <w:sz w:val="24"/>
          <w:szCs w:val="24"/>
        </w:rPr>
        <w:t>满后</w:t>
      </w:r>
      <w:r w:rsidR="0050053F" w:rsidRPr="00D510CA">
        <w:rPr>
          <w:rFonts w:ascii="仿宋" w:eastAsia="仿宋" w:hAnsi="仿宋" w:cs="仿宋" w:hint="eastAsia"/>
          <w:color w:val="000000" w:themeColor="text1"/>
          <w:sz w:val="24"/>
          <w:szCs w:val="24"/>
        </w:rPr>
        <w:t>两（2）年。</w:t>
      </w:r>
    </w:p>
    <w:p w14:paraId="5C2A282F" w14:textId="77777777" w:rsidR="00537E89" w:rsidRDefault="001D1FB7">
      <w:pPr>
        <w:pStyle w:val="a6"/>
        <w:tabs>
          <w:tab w:val="left" w:pos="2098"/>
          <w:tab w:val="left" w:pos="3374"/>
        </w:tabs>
        <w:ind w:rightChars="190" w:right="399" w:firstLineChars="200" w:firstLine="480"/>
        <w:rPr>
          <w:rFonts w:ascii="黑体" w:eastAsia="黑体" w:hAnsi="黑体" w:cs="仿宋" w:hint="eastAsia"/>
          <w:sz w:val="24"/>
          <w:szCs w:val="24"/>
        </w:rPr>
      </w:pPr>
      <w:r>
        <w:rPr>
          <w:rFonts w:ascii="黑体" w:eastAsia="黑体" w:hAnsi="黑体" w:cs="仿宋" w:hint="eastAsia"/>
          <w:sz w:val="24"/>
          <w:szCs w:val="24"/>
        </w:rPr>
        <w:t>第九条</w:t>
      </w:r>
      <w:r>
        <w:rPr>
          <w:rFonts w:ascii="黑体" w:eastAsia="黑体" w:hAnsi="黑体" w:cs="仿宋"/>
          <w:sz w:val="24"/>
          <w:szCs w:val="24"/>
        </w:rPr>
        <w:t xml:space="preserve"> </w:t>
      </w:r>
      <w:r>
        <w:rPr>
          <w:rFonts w:ascii="黑体" w:eastAsia="黑体" w:hAnsi="黑体" w:cs="仿宋" w:hint="eastAsia"/>
          <w:sz w:val="24"/>
          <w:szCs w:val="24"/>
        </w:rPr>
        <w:t>双方权利及义务</w:t>
      </w:r>
    </w:p>
    <w:p w14:paraId="585469EA" w14:textId="77777777" w:rsidR="00537E89" w:rsidRDefault="001D1FB7">
      <w:pPr>
        <w:pStyle w:val="a6"/>
        <w:tabs>
          <w:tab w:val="left" w:pos="1247"/>
          <w:tab w:val="left" w:pos="3374"/>
        </w:tabs>
        <w:ind w:rightChars="190" w:right="399" w:firstLineChars="200" w:firstLine="482"/>
        <w:rPr>
          <w:rFonts w:ascii="仿宋" w:eastAsia="仿宋" w:hAnsi="仿宋" w:cs="仿宋" w:hint="eastAsia"/>
          <w:b/>
          <w:sz w:val="24"/>
          <w:szCs w:val="24"/>
        </w:rPr>
      </w:pPr>
      <w:r>
        <w:rPr>
          <w:rFonts w:ascii="仿宋" w:eastAsia="仿宋" w:hAnsi="仿宋" w:cs="仿宋"/>
          <w:b/>
          <w:sz w:val="24"/>
          <w:szCs w:val="24"/>
        </w:rPr>
        <w:t>9.1</w:t>
      </w:r>
      <w:r>
        <w:rPr>
          <w:rFonts w:ascii="仿宋" w:eastAsia="仿宋" w:hAnsi="仿宋" w:cs="仿宋" w:hint="eastAsia"/>
          <w:b/>
          <w:sz w:val="24"/>
          <w:szCs w:val="24"/>
        </w:rPr>
        <w:t xml:space="preserve"> 甲方权利及义务</w:t>
      </w:r>
    </w:p>
    <w:p w14:paraId="397023DA" w14:textId="77777777" w:rsidR="00537E89" w:rsidRDefault="001D1FB7">
      <w:pPr>
        <w:pStyle w:val="a6"/>
        <w:tabs>
          <w:tab w:val="left" w:pos="1247"/>
          <w:tab w:val="left" w:pos="3374"/>
        </w:tabs>
        <w:ind w:rightChars="190" w:right="399"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 xml:space="preserve">9.1.1 有权按合同约定向乙方收取租金。 </w:t>
      </w:r>
    </w:p>
    <w:p w14:paraId="1E1C46FA" w14:textId="77777777" w:rsidR="00537E89" w:rsidRDefault="001D1FB7">
      <w:pPr>
        <w:pStyle w:val="a6"/>
        <w:tabs>
          <w:tab w:val="left" w:pos="1247"/>
          <w:tab w:val="left" w:pos="3374"/>
        </w:tabs>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9.1.2  有权对乙方按约定使用租赁物、安全使用租赁物进行监督检查。</w:t>
      </w:r>
    </w:p>
    <w:p w14:paraId="3DDBA40F" w14:textId="77777777" w:rsidR="00537E89" w:rsidRDefault="001D1FB7">
      <w:pPr>
        <w:pStyle w:val="a6"/>
        <w:tabs>
          <w:tab w:val="left" w:pos="1247"/>
          <w:tab w:val="left" w:pos="3374"/>
        </w:tabs>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9.1.3 乙方对租赁物使用管理不善给甲方造成损失的，有权要求乙方赔偿实际造成的经济损失。</w:t>
      </w:r>
    </w:p>
    <w:p w14:paraId="2E31B8FA" w14:textId="77777777" w:rsidR="00537E89" w:rsidRDefault="001D1FB7">
      <w:pPr>
        <w:pStyle w:val="a6"/>
        <w:tabs>
          <w:tab w:val="left" w:pos="1247"/>
          <w:tab w:val="left" w:pos="3374"/>
        </w:tabs>
        <w:ind w:rightChars="190" w:right="399"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9.1.4  按约定提供正常的物业管理和服务。</w:t>
      </w:r>
    </w:p>
    <w:p w14:paraId="44922D61" w14:textId="77777777" w:rsidR="00537E89" w:rsidRDefault="001D1FB7">
      <w:pPr>
        <w:pStyle w:val="a6"/>
        <w:tabs>
          <w:tab w:val="left" w:pos="1247"/>
          <w:tab w:val="left" w:pos="3374"/>
        </w:tabs>
        <w:ind w:rightChars="190" w:right="399" w:firstLineChars="200" w:firstLine="482"/>
        <w:rPr>
          <w:rFonts w:ascii="仿宋" w:eastAsia="仿宋" w:hAnsi="仿宋" w:cs="仿宋" w:hint="eastAsia"/>
          <w:b/>
          <w:color w:val="000000" w:themeColor="text1"/>
          <w:sz w:val="24"/>
          <w:szCs w:val="24"/>
        </w:rPr>
      </w:pPr>
      <w:r>
        <w:rPr>
          <w:rFonts w:ascii="仿宋" w:eastAsia="仿宋" w:hAnsi="仿宋" w:cs="仿宋"/>
          <w:b/>
          <w:color w:val="000000" w:themeColor="text1"/>
          <w:sz w:val="24"/>
          <w:szCs w:val="24"/>
        </w:rPr>
        <w:t xml:space="preserve">9.2 </w:t>
      </w:r>
      <w:r>
        <w:rPr>
          <w:rFonts w:ascii="仿宋" w:eastAsia="仿宋" w:hAnsi="仿宋" w:cs="仿宋" w:hint="eastAsia"/>
          <w:b/>
          <w:color w:val="000000" w:themeColor="text1"/>
          <w:sz w:val="24"/>
          <w:szCs w:val="24"/>
        </w:rPr>
        <w:t xml:space="preserve"> 乙方权利及义务</w:t>
      </w:r>
    </w:p>
    <w:p w14:paraId="36E3C4EB" w14:textId="77777777" w:rsidR="00537E89" w:rsidRDefault="001D1FB7">
      <w:pPr>
        <w:pStyle w:val="a6"/>
        <w:tabs>
          <w:tab w:val="left" w:pos="1247"/>
          <w:tab w:val="left" w:pos="3374"/>
        </w:tabs>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9.2.1 有权依法按约定使用该租赁物，并按约定及时足额支付租金、水电</w:t>
      </w:r>
      <w:r>
        <w:rPr>
          <w:rFonts w:ascii="仿宋" w:eastAsia="仿宋" w:hAnsi="仿宋" w:cs="仿宋" w:hint="eastAsia"/>
          <w:color w:val="000000" w:themeColor="text1"/>
          <w:sz w:val="24"/>
          <w:szCs w:val="24"/>
        </w:rPr>
        <w:lastRenderedPageBreak/>
        <w:t>费、物业管理费和其他约定的费用。</w:t>
      </w:r>
    </w:p>
    <w:p w14:paraId="5B064DAD" w14:textId="77777777" w:rsidR="00537E89" w:rsidRDefault="001D1FB7">
      <w:pPr>
        <w:pStyle w:val="a6"/>
        <w:tabs>
          <w:tab w:val="left" w:pos="1247"/>
          <w:tab w:val="left" w:pos="3374"/>
        </w:tabs>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9.2.2 乙方不得将租赁物用于合同约定之外的用途，不得将租赁物用于违法或不道德的用途，不得从事任何将对甲方商誉及名声造成不良影响的活动，否则，乙方将承担因其不正当行为所造成的实际损失。</w:t>
      </w:r>
    </w:p>
    <w:p w14:paraId="1BDECBAE" w14:textId="494F4CDA" w:rsidR="00537E89" w:rsidRDefault="001D1FB7">
      <w:pPr>
        <w:pStyle w:val="a6"/>
        <w:tabs>
          <w:tab w:val="left" w:pos="1247"/>
          <w:tab w:val="left" w:pos="3374"/>
        </w:tabs>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9.2.3</w:t>
      </w:r>
      <w:r w:rsidR="00E14E15">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乙方应自行依法办理营业所需的各种证照，</w:t>
      </w:r>
      <w:r w:rsidR="00E14E15">
        <w:rPr>
          <w:rFonts w:ascii="仿宋" w:eastAsia="仿宋" w:hAnsi="仿宋" w:cs="仿宋" w:hint="eastAsia"/>
          <w:color w:val="000000" w:themeColor="text1"/>
          <w:sz w:val="24"/>
          <w:szCs w:val="24"/>
        </w:rPr>
        <w:t>确保符合要求后方可开展生产营业活动，</w:t>
      </w:r>
      <w:r w:rsidR="00E14E15" w:rsidRPr="00E14E15">
        <w:rPr>
          <w:rFonts w:ascii="仿宋" w:eastAsia="仿宋" w:hAnsi="仿宋" w:cs="仿宋" w:hint="eastAsia"/>
          <w:color w:val="000000" w:themeColor="text1"/>
          <w:sz w:val="24"/>
          <w:szCs w:val="24"/>
        </w:rPr>
        <w:t>甲方</w:t>
      </w:r>
      <w:r w:rsidR="00E14E15">
        <w:rPr>
          <w:rFonts w:ascii="仿宋" w:eastAsia="仿宋" w:hAnsi="仿宋" w:cs="仿宋" w:hint="eastAsia"/>
          <w:color w:val="000000" w:themeColor="text1"/>
          <w:sz w:val="24"/>
          <w:szCs w:val="24"/>
        </w:rPr>
        <w:t>对此承担</w:t>
      </w:r>
      <w:r w:rsidR="00E14E15" w:rsidRPr="00E14E15">
        <w:rPr>
          <w:rFonts w:ascii="仿宋" w:eastAsia="仿宋" w:hAnsi="仿宋" w:cs="仿宋" w:hint="eastAsia"/>
          <w:color w:val="000000" w:themeColor="text1"/>
          <w:sz w:val="24"/>
          <w:szCs w:val="24"/>
        </w:rPr>
        <w:t>必要的协助义务</w:t>
      </w:r>
      <w:r>
        <w:rPr>
          <w:rFonts w:ascii="仿宋" w:eastAsia="仿宋" w:hAnsi="仿宋" w:cs="仿宋" w:hint="eastAsia"/>
          <w:color w:val="000000" w:themeColor="text1"/>
          <w:sz w:val="24"/>
          <w:szCs w:val="24"/>
        </w:rPr>
        <w:t>。乙方向政府有关部门取得所有必要的执照、批准或许可证（如</w:t>
      </w:r>
      <w:r>
        <w:rPr>
          <w:rFonts w:ascii="仿宋" w:eastAsia="仿宋" w:hAnsi="仿宋" w:cs="仿宋" w:hint="eastAsia"/>
          <w:sz w:val="24"/>
          <w:szCs w:val="24"/>
        </w:rPr>
        <w:t>有规定）</w:t>
      </w:r>
      <w:r>
        <w:rPr>
          <w:rFonts w:ascii="仿宋" w:eastAsia="仿宋" w:hAnsi="仿宋" w:cs="仿宋" w:hint="eastAsia"/>
          <w:color w:val="000000" w:themeColor="text1"/>
          <w:sz w:val="24"/>
          <w:szCs w:val="24"/>
        </w:rPr>
        <w:t>，应在甲方处备案（包括提供加盖乙方印章的复印件）。乙方必须确保该等执照、批准或许可证在租赁期间持续有效，且在各方面均应符合该等执照、批准或许可证的规定。乙方不得因不能或暂时不能申领经营所需的有关证照（如领取营业执照）而单方毁约或者不履行合同约定的义务</w:t>
      </w:r>
      <w:r w:rsidR="00E14E15">
        <w:rPr>
          <w:rFonts w:ascii="仿宋" w:eastAsia="仿宋" w:hAnsi="仿宋" w:cs="仿宋" w:hint="eastAsia"/>
          <w:color w:val="000000" w:themeColor="text1"/>
          <w:sz w:val="24"/>
          <w:szCs w:val="24"/>
        </w:rPr>
        <w:t>，</w:t>
      </w:r>
      <w:r w:rsidR="0050053F" w:rsidRPr="00D510CA">
        <w:rPr>
          <w:rFonts w:ascii="仿宋" w:eastAsia="仿宋" w:hAnsi="仿宋" w:cs="仿宋" w:hint="eastAsia"/>
          <w:color w:val="000000" w:themeColor="text1"/>
          <w:sz w:val="24"/>
          <w:szCs w:val="24"/>
        </w:rPr>
        <w:t>但因甲方不履行协助义务的除外。</w:t>
      </w:r>
      <w:r>
        <w:rPr>
          <w:rFonts w:ascii="仿宋" w:eastAsia="仿宋" w:hAnsi="仿宋" w:cs="仿宋" w:hint="eastAsia"/>
          <w:color w:val="000000" w:themeColor="text1"/>
          <w:sz w:val="24"/>
          <w:szCs w:val="24"/>
        </w:rPr>
        <w:t>乙方应自行承担经营的风险和缴纳各种税、费。</w:t>
      </w:r>
    </w:p>
    <w:p w14:paraId="4D387FEB" w14:textId="77777777" w:rsidR="00537E89" w:rsidRDefault="001D1FB7">
      <w:pPr>
        <w:pStyle w:val="a6"/>
        <w:tabs>
          <w:tab w:val="left" w:pos="1247"/>
          <w:tab w:val="left" w:pos="3374"/>
        </w:tabs>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9.2.4乙方为租赁物使用的安全责任人，应与甲方签订安全责任书或安全协议。乙方承担该租赁物使用期内的人身、财产安全等安全责任，禁止使用液化气，按照“谁使用，谁负责”的原则，租赁物在租赁期间，发生的人身损害、财产损失等一切安全责任均由乙方负责，</w:t>
      </w:r>
      <w:r w:rsidR="0050053F" w:rsidRPr="00D510CA">
        <w:rPr>
          <w:rFonts w:ascii="仿宋" w:eastAsia="仿宋" w:hAnsi="仿宋" w:cs="仿宋" w:hint="eastAsia"/>
          <w:color w:val="000000" w:themeColor="text1"/>
          <w:sz w:val="24"/>
          <w:szCs w:val="24"/>
        </w:rPr>
        <w:t>但由于甲方原因或者第三方原因导致的除外。</w:t>
      </w:r>
      <w:r>
        <w:rPr>
          <w:rFonts w:ascii="仿宋" w:eastAsia="仿宋" w:hAnsi="仿宋" w:cs="仿宋" w:hint="eastAsia"/>
          <w:color w:val="000000" w:themeColor="text1"/>
          <w:sz w:val="24"/>
          <w:szCs w:val="24"/>
        </w:rPr>
        <w:t>并乙方在任何时候不得在租赁物内外放置或贮存任何有毒、易燃易爆、高噪音设备以及对环境产生污染的物品。</w:t>
      </w:r>
    </w:p>
    <w:p w14:paraId="0B902C92" w14:textId="2E83BE03" w:rsidR="00537E89" w:rsidRPr="00D510CA" w:rsidRDefault="001D1FB7">
      <w:pPr>
        <w:pStyle w:val="a6"/>
        <w:tabs>
          <w:tab w:val="left" w:pos="1247"/>
          <w:tab w:val="left" w:pos="3374"/>
        </w:tabs>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甲方对租赁物及其附属设施</w:t>
      </w:r>
      <w:r w:rsidR="00F11D54">
        <w:rPr>
          <w:rFonts w:ascii="仿宋" w:eastAsia="仿宋" w:hAnsi="仿宋" w:cs="仿宋" w:hint="eastAsia"/>
          <w:color w:val="000000" w:themeColor="text1"/>
          <w:sz w:val="24"/>
          <w:szCs w:val="24"/>
        </w:rPr>
        <w:t>进行必要</w:t>
      </w:r>
      <w:r>
        <w:rPr>
          <w:rFonts w:ascii="仿宋" w:eastAsia="仿宋" w:hAnsi="仿宋" w:cs="仿宋" w:hint="eastAsia"/>
          <w:color w:val="000000" w:themeColor="text1"/>
          <w:sz w:val="24"/>
          <w:szCs w:val="24"/>
        </w:rPr>
        <w:t>检查</w:t>
      </w:r>
      <w:r w:rsidR="00F11D54">
        <w:rPr>
          <w:rFonts w:ascii="仿宋" w:eastAsia="仿宋" w:hAnsi="仿宋" w:cs="仿宋" w:hint="eastAsia"/>
          <w:color w:val="000000" w:themeColor="text1"/>
          <w:sz w:val="24"/>
          <w:szCs w:val="24"/>
        </w:rPr>
        <w:t>时</w:t>
      </w:r>
      <w:r>
        <w:rPr>
          <w:rFonts w:ascii="仿宋" w:eastAsia="仿宋" w:hAnsi="仿宋" w:cs="仿宋" w:hint="eastAsia"/>
          <w:color w:val="000000" w:themeColor="text1"/>
          <w:sz w:val="24"/>
          <w:szCs w:val="24"/>
        </w:rPr>
        <w:t>，乙方应积极协助、配合，不得阻挠。</w:t>
      </w:r>
      <w:r w:rsidR="0050053F" w:rsidRPr="00D510CA">
        <w:rPr>
          <w:rFonts w:ascii="仿宋" w:eastAsia="仿宋" w:hAnsi="仿宋" w:cs="仿宋" w:hint="eastAsia"/>
          <w:color w:val="000000" w:themeColor="text1"/>
          <w:sz w:val="24"/>
          <w:szCs w:val="24"/>
        </w:rPr>
        <w:t>但甲方不得干扰乙方的正常生产经营活动。</w:t>
      </w:r>
    </w:p>
    <w:p w14:paraId="350A9A7B" w14:textId="77777777" w:rsidR="00537E89" w:rsidRPr="00D510CA" w:rsidRDefault="001D1FB7">
      <w:pPr>
        <w:pStyle w:val="a6"/>
        <w:tabs>
          <w:tab w:val="left" w:pos="1247"/>
          <w:tab w:val="left" w:pos="3374"/>
        </w:tabs>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9.2.5 乙方应严格按消防要求安装消防设施，配备消防器材，并保证消防设备和器材的完好性和使用性。如有损坏或不能使用的，乙方应及时修复，其费用由乙方承担。租赁期间，发生消防、治安或其他安全事故的，由乙方全权负责，若甲方因此遭受处罚、第三方追偿或其他损失的，乙方应承担全部赔偿责任。</w:t>
      </w:r>
      <w:r w:rsidR="0050053F" w:rsidRPr="00D510CA">
        <w:rPr>
          <w:rFonts w:ascii="仿宋" w:eastAsia="仿宋" w:hAnsi="仿宋" w:cs="仿宋" w:hint="eastAsia"/>
          <w:color w:val="000000" w:themeColor="text1"/>
          <w:sz w:val="24"/>
          <w:szCs w:val="24"/>
        </w:rPr>
        <w:t>但因甲方未依法履行消防安全义务的除外。</w:t>
      </w:r>
    </w:p>
    <w:p w14:paraId="72D5386C" w14:textId="2706E844" w:rsidR="00537E89" w:rsidRPr="00D510CA" w:rsidRDefault="001D1FB7">
      <w:pPr>
        <w:pStyle w:val="a6"/>
        <w:ind w:rightChars="26" w:right="55" w:firstLineChars="200" w:firstLine="482"/>
        <w:rPr>
          <w:rFonts w:ascii="仿宋" w:eastAsia="仿宋" w:hAnsi="仿宋" w:cs="仿宋" w:hint="eastAsia"/>
          <w:b/>
          <w:color w:val="000000" w:themeColor="text1"/>
          <w:sz w:val="24"/>
          <w:szCs w:val="24"/>
        </w:rPr>
      </w:pPr>
      <w:r>
        <w:rPr>
          <w:rFonts w:ascii="仿宋" w:eastAsia="仿宋" w:hAnsi="仿宋" w:cs="仿宋"/>
          <w:b/>
          <w:color w:val="000000" w:themeColor="text1"/>
          <w:sz w:val="24"/>
          <w:szCs w:val="24"/>
        </w:rPr>
        <w:t>9.2.</w:t>
      </w:r>
      <w:r>
        <w:rPr>
          <w:rFonts w:ascii="仿宋" w:eastAsia="仿宋" w:hAnsi="仿宋" w:cs="仿宋" w:hint="eastAsia"/>
          <w:b/>
          <w:color w:val="000000" w:themeColor="text1"/>
          <w:sz w:val="24"/>
          <w:szCs w:val="24"/>
        </w:rPr>
        <w:t>6</w:t>
      </w:r>
      <w:r>
        <w:rPr>
          <w:rFonts w:ascii="仿宋" w:eastAsia="仿宋" w:hAnsi="仿宋" w:cs="仿宋"/>
          <w:b/>
          <w:color w:val="000000" w:themeColor="text1"/>
          <w:sz w:val="24"/>
          <w:szCs w:val="24"/>
        </w:rPr>
        <w:t xml:space="preserve"> </w:t>
      </w:r>
      <w:r>
        <w:rPr>
          <w:rFonts w:ascii="仿宋" w:eastAsia="仿宋" w:hAnsi="仿宋" w:cs="仿宋" w:hint="eastAsia"/>
          <w:b/>
          <w:color w:val="000000" w:themeColor="text1"/>
          <w:sz w:val="24"/>
          <w:szCs w:val="24"/>
        </w:rPr>
        <w:t>租赁期间的租赁物维护、维修的费用均由乙方承担</w:t>
      </w:r>
      <w:r w:rsidR="00F11D54">
        <w:rPr>
          <w:rFonts w:ascii="仿宋" w:eastAsia="仿宋" w:hAnsi="仿宋" w:cs="仿宋" w:hint="eastAsia"/>
          <w:b/>
          <w:color w:val="000000" w:themeColor="text1"/>
          <w:sz w:val="24"/>
          <w:szCs w:val="24"/>
        </w:rPr>
        <w:t>，但租赁物屋顶和外墙防渗漏维修</w:t>
      </w:r>
      <w:r w:rsidR="00EE1731">
        <w:rPr>
          <w:rFonts w:ascii="仿宋" w:eastAsia="仿宋" w:hAnsi="仿宋" w:cs="仿宋" w:hint="eastAsia"/>
          <w:b/>
          <w:color w:val="000000" w:themeColor="text1"/>
          <w:sz w:val="24"/>
          <w:szCs w:val="24"/>
        </w:rPr>
        <w:t>工作和维修费用</w:t>
      </w:r>
      <w:r w:rsidR="00F11D54">
        <w:rPr>
          <w:rFonts w:ascii="仿宋" w:eastAsia="仿宋" w:hAnsi="仿宋" w:cs="仿宋" w:hint="eastAsia"/>
          <w:b/>
          <w:color w:val="000000" w:themeColor="text1"/>
          <w:sz w:val="24"/>
          <w:szCs w:val="24"/>
        </w:rPr>
        <w:t>由甲方负责</w:t>
      </w:r>
      <w:r>
        <w:rPr>
          <w:rFonts w:ascii="仿宋" w:eastAsia="仿宋" w:hAnsi="仿宋" w:cs="仿宋" w:hint="eastAsia"/>
          <w:b/>
          <w:color w:val="000000" w:themeColor="text1"/>
          <w:sz w:val="24"/>
          <w:szCs w:val="24"/>
        </w:rPr>
        <w:t>。因乙方管理使用不善造成租赁物及其相连设备的损坏和维修费用，由乙方承担责任并赔偿损失</w:t>
      </w:r>
      <w:r w:rsidR="00EE1731">
        <w:rPr>
          <w:rFonts w:ascii="仿宋" w:eastAsia="仿宋" w:hAnsi="仿宋" w:cs="仿宋" w:hint="eastAsia"/>
          <w:b/>
          <w:color w:val="000000" w:themeColor="text1"/>
          <w:sz w:val="24"/>
          <w:szCs w:val="24"/>
        </w:rPr>
        <w:t>，</w:t>
      </w:r>
      <w:r w:rsidR="0050053F" w:rsidRPr="00D510CA">
        <w:rPr>
          <w:rFonts w:ascii="仿宋" w:eastAsia="仿宋" w:hAnsi="仿宋" w:cs="仿宋" w:hint="eastAsia"/>
          <w:b/>
          <w:color w:val="000000" w:themeColor="text1"/>
          <w:sz w:val="24"/>
          <w:szCs w:val="24"/>
        </w:rPr>
        <w:t>但法律法规强制性规范规定应由房屋所有权人或者出租人履行的维护保养义务的除外。</w:t>
      </w:r>
    </w:p>
    <w:p w14:paraId="78E27BF8" w14:textId="77777777" w:rsidR="00537E89" w:rsidRDefault="001D1FB7">
      <w:pPr>
        <w:pStyle w:val="a6"/>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9.2.7 乙方应按约定合理使用租赁物，服从甲方的监督检查。禁止掠夺性使用租赁物。在租赁期满交还时，租赁物及其附属设施、设备必须处于正常使用状态。</w:t>
      </w:r>
      <w:r w:rsidR="0050053F" w:rsidRPr="00D510CA">
        <w:rPr>
          <w:rFonts w:ascii="仿宋" w:eastAsia="仿宋" w:hAnsi="仿宋" w:cs="仿宋" w:hint="eastAsia"/>
          <w:color w:val="000000" w:themeColor="text1"/>
          <w:sz w:val="24"/>
          <w:szCs w:val="24"/>
        </w:rPr>
        <w:t>甲</w:t>
      </w:r>
      <w:r>
        <w:rPr>
          <w:rFonts w:ascii="仿宋" w:eastAsia="仿宋" w:hAnsi="仿宋" w:cs="仿宋" w:hint="eastAsia"/>
          <w:color w:val="000000" w:themeColor="text1"/>
          <w:sz w:val="24"/>
          <w:szCs w:val="24"/>
        </w:rPr>
        <w:t>方承诺对电梯、行车等强制性检验设施必须特检合格并承担相关检验和维护费用。</w:t>
      </w:r>
    </w:p>
    <w:p w14:paraId="23BAD94C" w14:textId="77777777" w:rsidR="00537E89" w:rsidRDefault="001D1FB7">
      <w:pPr>
        <w:pStyle w:val="a6"/>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9.2.8 乙方不得在通道、楼道、消防通道等公共部位和非租赁区域堆放物品等，不得影响共用部位正常使用，不得影响他人正常生产经营和生活，自行协调处理好邻里关系。否则造成的后果由乙方承担。</w:t>
      </w:r>
    </w:p>
    <w:p w14:paraId="522F0A5B" w14:textId="44D5DB4B" w:rsidR="00537E89" w:rsidRDefault="001D1FB7">
      <w:pPr>
        <w:pStyle w:val="a6"/>
        <w:tabs>
          <w:tab w:val="left" w:pos="1247"/>
          <w:tab w:val="left" w:pos="3374"/>
        </w:tabs>
        <w:ind w:rightChars="26" w:right="55" w:firstLineChars="200" w:firstLine="480"/>
        <w:rPr>
          <w:rFonts w:ascii="仿宋" w:eastAsia="仿宋" w:hAnsi="仿宋" w:cs="仿宋" w:hint="eastAsia"/>
          <w:color w:val="000000" w:themeColor="text1"/>
          <w:sz w:val="24"/>
          <w:szCs w:val="24"/>
          <w:u w:val="single"/>
        </w:rPr>
      </w:pPr>
      <w:r>
        <w:rPr>
          <w:rFonts w:ascii="仿宋" w:eastAsia="仿宋" w:hAnsi="仿宋" w:cs="仿宋" w:hint="eastAsia"/>
          <w:color w:val="000000" w:themeColor="text1"/>
          <w:sz w:val="24"/>
          <w:szCs w:val="24"/>
        </w:rPr>
        <w:t>9.2.9  在租赁期内，乙方必须保持租赁物（包括甲方提供的屋内装修、设备设施）处在与原状一致（除自然损耗外）的可租用及良好状态。若因乙</w:t>
      </w:r>
      <w:r>
        <w:rPr>
          <w:rFonts w:ascii="仿宋" w:eastAsia="仿宋" w:hAnsi="仿宋" w:cs="仿宋" w:hint="eastAsia"/>
          <w:sz w:val="24"/>
          <w:szCs w:val="24"/>
        </w:rPr>
        <w:t>方使用不当造成</w:t>
      </w:r>
      <w:r>
        <w:rPr>
          <w:rFonts w:ascii="仿宋" w:eastAsia="仿宋" w:hAnsi="仿宋" w:cs="仿宋" w:hint="eastAsia"/>
          <w:color w:val="000000" w:themeColor="text1"/>
          <w:sz w:val="24"/>
          <w:szCs w:val="24"/>
        </w:rPr>
        <w:t>租赁物损坏的，乙方应立即负责修复或予以经济赔偿。若乙方未能及时修复，甲方可代为维修，维修费用由乙方承担。乙方拒</w:t>
      </w:r>
      <w:proofErr w:type="gramStart"/>
      <w:r>
        <w:rPr>
          <w:rFonts w:ascii="仿宋" w:eastAsia="仿宋" w:hAnsi="仿宋" w:cs="仿宋" w:hint="eastAsia"/>
          <w:color w:val="000000" w:themeColor="text1"/>
          <w:sz w:val="24"/>
          <w:szCs w:val="24"/>
        </w:rPr>
        <w:t>接承担</w:t>
      </w:r>
      <w:proofErr w:type="gramEnd"/>
      <w:r>
        <w:rPr>
          <w:rFonts w:ascii="仿宋" w:eastAsia="仿宋" w:hAnsi="仿宋" w:cs="仿宋" w:hint="eastAsia"/>
          <w:color w:val="000000" w:themeColor="text1"/>
          <w:sz w:val="24"/>
          <w:szCs w:val="24"/>
        </w:rPr>
        <w:t>维修费或不及时支付维修费的，甲方有权按约从保证金中扣取维修费，并通知乙方限期补足保证金。</w:t>
      </w:r>
      <w:r w:rsidR="00EE1731">
        <w:rPr>
          <w:rFonts w:ascii="仿宋" w:eastAsia="仿宋" w:hAnsi="仿宋" w:cs="仿宋" w:hint="eastAsia"/>
          <w:color w:val="000000" w:themeColor="text1"/>
          <w:sz w:val="24"/>
          <w:szCs w:val="24"/>
        </w:rPr>
        <w:t>本合同另有约定的除外。</w:t>
      </w:r>
    </w:p>
    <w:p w14:paraId="71AD256A" w14:textId="77777777" w:rsidR="00537E89" w:rsidRDefault="001D1FB7">
      <w:pPr>
        <w:pStyle w:val="2"/>
        <w:numPr>
          <w:ilvl w:val="0"/>
          <w:numId w:val="0"/>
        </w:numPr>
        <w:tabs>
          <w:tab w:val="left" w:pos="1247"/>
        </w:tabs>
        <w:spacing w:beforeLines="0"/>
        <w:ind w:rightChars="26" w:right="55" w:firstLineChars="200" w:firstLine="480"/>
        <w:rPr>
          <w:rFonts w:ascii="仿宋" w:eastAsia="仿宋" w:hAnsi="仿宋" w:cs="仿宋" w:hint="eastAsia"/>
        </w:rPr>
      </w:pPr>
      <w:r>
        <w:rPr>
          <w:rFonts w:ascii="仿宋" w:eastAsia="仿宋" w:hAnsi="仿宋" w:cs="仿宋" w:hint="eastAsia"/>
          <w:color w:val="000000" w:themeColor="text1"/>
        </w:rPr>
        <w:t>9.2.10 乙方装修时不得改变租赁</w:t>
      </w:r>
      <w:proofErr w:type="gramStart"/>
      <w:r>
        <w:rPr>
          <w:rFonts w:ascii="仿宋" w:eastAsia="仿宋" w:hAnsi="仿宋" w:cs="仿宋" w:hint="eastAsia"/>
          <w:color w:val="000000" w:themeColor="text1"/>
        </w:rPr>
        <w:t>物主体</w:t>
      </w:r>
      <w:proofErr w:type="gramEnd"/>
      <w:r>
        <w:rPr>
          <w:rFonts w:ascii="仿宋" w:eastAsia="仿宋" w:hAnsi="仿宋" w:cs="仿宋" w:hint="eastAsia"/>
          <w:color w:val="000000" w:themeColor="text1"/>
        </w:rPr>
        <w:t>的结构，且不得影响租赁物安全，不得</w:t>
      </w:r>
      <w:r>
        <w:rPr>
          <w:rFonts w:ascii="仿宋" w:eastAsia="仿宋" w:hAnsi="仿宋" w:cs="仿宋" w:hint="eastAsia"/>
        </w:rPr>
        <w:t>改变租赁物的外立面，不得损坏租赁物及租赁物内设施设备。装修改造方</w:t>
      </w:r>
      <w:r>
        <w:rPr>
          <w:rFonts w:ascii="仿宋" w:eastAsia="仿宋" w:hAnsi="仿宋" w:cs="仿宋" w:hint="eastAsia"/>
        </w:rPr>
        <w:lastRenderedPageBreak/>
        <w:t>案应符合公安消防部门和城管部门的相关规定和要求，并由乙方自行到相关部门办理审批手续。乙方的</w:t>
      </w:r>
      <w:proofErr w:type="gramStart"/>
      <w:r>
        <w:rPr>
          <w:rFonts w:ascii="仿宋" w:eastAsia="仿宋" w:hAnsi="仿宋" w:cs="仿宋" w:hint="eastAsia"/>
        </w:rPr>
        <w:t>广告及灯箱位</w:t>
      </w:r>
      <w:proofErr w:type="gramEnd"/>
      <w:r>
        <w:rPr>
          <w:rFonts w:ascii="仿宋" w:eastAsia="仿宋" w:hAnsi="仿宋" w:cs="仿宋" w:hint="eastAsia"/>
        </w:rPr>
        <w:t>置应征得甲方同意后方可设置，相关报批等手续及费用由乙方负责承担。</w:t>
      </w:r>
    </w:p>
    <w:p w14:paraId="1A8143FA" w14:textId="77777777" w:rsidR="00537E89" w:rsidRDefault="001D1FB7">
      <w:pPr>
        <w:pStyle w:val="2"/>
        <w:numPr>
          <w:ilvl w:val="0"/>
          <w:numId w:val="0"/>
        </w:numPr>
        <w:tabs>
          <w:tab w:val="left" w:pos="1247"/>
        </w:tabs>
        <w:spacing w:beforeLines="0"/>
        <w:ind w:rightChars="26" w:right="55" w:firstLineChars="200" w:firstLine="480"/>
        <w:rPr>
          <w:rFonts w:ascii="仿宋" w:eastAsia="仿宋" w:hAnsi="仿宋" w:cs="仿宋" w:hint="eastAsia"/>
        </w:rPr>
      </w:pPr>
      <w:r>
        <w:rPr>
          <w:rFonts w:ascii="仿宋" w:eastAsia="仿宋" w:hAnsi="仿宋" w:cs="仿宋" w:hint="eastAsia"/>
        </w:rPr>
        <w:t>9.2.11 乙方如需改变租赁物的内部结构和装修，或设置对租赁物结构影响的设备，需先征得甲方书面同意，按规定须向有关部门审批的，则还应按规定报请有关部门批准后，方可进行。在施工前，应将装修改造施工方案报甲方审核同意，投资由乙方自理。乙方未经甲方同意对租赁物拆改、扩建或增添其他设施的，甲方有权要求乙方按原状恢复或支付恢复所需费用。因乙方对租赁物拆改、扩建等行为造成租赁物安全隐患或损失的，乙方应承担消除隐患、赔偿损失、恢复原状等责任。</w:t>
      </w:r>
    </w:p>
    <w:p w14:paraId="6C199A05" w14:textId="77777777" w:rsidR="00537E89" w:rsidRDefault="001D1FB7">
      <w:pPr>
        <w:pStyle w:val="2"/>
        <w:numPr>
          <w:ilvl w:val="0"/>
          <w:numId w:val="0"/>
        </w:numPr>
        <w:tabs>
          <w:tab w:val="left" w:pos="1247"/>
        </w:tabs>
        <w:spacing w:beforeLines="0"/>
        <w:ind w:rightChars="26" w:right="55" w:firstLineChars="200" w:firstLine="480"/>
        <w:rPr>
          <w:rFonts w:ascii="仿宋" w:eastAsia="仿宋" w:hAnsi="仿宋" w:cs="仿宋" w:hint="eastAsia"/>
        </w:rPr>
      </w:pPr>
      <w:r>
        <w:rPr>
          <w:rFonts w:ascii="仿宋" w:eastAsia="仿宋" w:hAnsi="仿宋" w:cs="仿宋" w:hint="eastAsia"/>
        </w:rPr>
        <w:t>9.2.12  未经甲方书面同意，乙方不得改动租赁物的门户、消防出口及现有之门锁、门禁等设备 。</w:t>
      </w:r>
    </w:p>
    <w:p w14:paraId="2D36A79B" w14:textId="77777777" w:rsidR="00537E89" w:rsidRDefault="001D1FB7">
      <w:pPr>
        <w:pStyle w:val="a6"/>
        <w:ind w:rightChars="26" w:right="55" w:firstLineChars="200" w:firstLine="480"/>
        <w:rPr>
          <w:rFonts w:ascii="仿宋" w:eastAsia="仿宋" w:hAnsi="仿宋" w:cs="仿宋" w:hint="eastAsia"/>
          <w:snapToGrid w:val="0"/>
          <w:sz w:val="24"/>
          <w:szCs w:val="24"/>
        </w:rPr>
      </w:pPr>
      <w:r>
        <w:rPr>
          <w:rFonts w:ascii="仿宋" w:eastAsia="仿宋" w:hAnsi="仿宋" w:cs="仿宋"/>
          <w:snapToGrid w:val="0"/>
          <w:sz w:val="24"/>
        </w:rPr>
        <w:t>9.2.1</w:t>
      </w:r>
      <w:r>
        <w:rPr>
          <w:rFonts w:ascii="仿宋" w:eastAsia="仿宋" w:hAnsi="仿宋" w:cs="仿宋" w:hint="eastAsia"/>
          <w:snapToGrid w:val="0"/>
          <w:sz w:val="24"/>
        </w:rPr>
        <w:t>3</w:t>
      </w:r>
      <w:r>
        <w:rPr>
          <w:rFonts w:ascii="仿宋" w:eastAsia="仿宋" w:hAnsi="仿宋" w:cs="仿宋" w:hint="eastAsia"/>
          <w:snapToGrid w:val="0"/>
          <w:sz w:val="24"/>
          <w:szCs w:val="24"/>
        </w:rPr>
        <w:t xml:space="preserve">  租赁期间，若政府任何主管部门对乙方实施的租赁物的装修（包括但不限于消防设施）提出整改要求，乙方均须按照政府主管部门的要求修改其装修，费用由乙方承担。若因此影响相邻单元的其他承租人或使用人，乙方应独自负责修复对相邻单元造成的任何损坏并独自承担因此而引起的一切费用。同时，甲方并不因此而承担任何责任，但若因此而使甲方权益遭受损害的，甲方有权向乙方追偿。</w:t>
      </w:r>
    </w:p>
    <w:p w14:paraId="24C8AD77" w14:textId="306547E4" w:rsidR="00537E89" w:rsidRDefault="001D1FB7">
      <w:pPr>
        <w:pStyle w:val="a6"/>
        <w:ind w:rightChars="26" w:right="55" w:firstLineChars="200" w:firstLine="480"/>
        <w:rPr>
          <w:rFonts w:ascii="仿宋" w:eastAsia="仿宋" w:hAnsi="仿宋" w:cs="仿宋" w:hint="eastAsia"/>
          <w:color w:val="000000" w:themeColor="text1"/>
          <w:sz w:val="24"/>
          <w:szCs w:val="24"/>
        </w:rPr>
      </w:pPr>
      <w:r>
        <w:rPr>
          <w:rFonts w:ascii="仿宋" w:eastAsia="仿宋" w:hAnsi="仿宋" w:cs="仿宋" w:hint="eastAsia"/>
          <w:sz w:val="24"/>
          <w:szCs w:val="24"/>
        </w:rPr>
        <w:t>9.2.14  租赁期间，乙方对租赁物进行装修、装潢、扩建或添附物品，在租赁期</w:t>
      </w:r>
      <w:r>
        <w:rPr>
          <w:rFonts w:ascii="仿宋" w:eastAsia="仿宋" w:hAnsi="仿宋" w:cs="仿宋" w:hint="eastAsia"/>
          <w:color w:val="000000" w:themeColor="text1"/>
          <w:sz w:val="24"/>
          <w:szCs w:val="24"/>
        </w:rPr>
        <w:t>满或者因乙方原因解除合同或提前终止租赁时，除电器设备及</w:t>
      </w:r>
      <w:proofErr w:type="gramStart"/>
      <w:r>
        <w:rPr>
          <w:rFonts w:ascii="仿宋" w:eastAsia="仿宋" w:hAnsi="仿宋" w:cs="仿宋" w:hint="eastAsia"/>
          <w:color w:val="000000" w:themeColor="text1"/>
          <w:sz w:val="24"/>
          <w:szCs w:val="24"/>
        </w:rPr>
        <w:t>不</w:t>
      </w:r>
      <w:proofErr w:type="gramEnd"/>
      <w:r>
        <w:rPr>
          <w:rFonts w:ascii="仿宋" w:eastAsia="仿宋" w:hAnsi="仿宋" w:cs="仿宋" w:hint="eastAsia"/>
          <w:color w:val="000000" w:themeColor="text1"/>
          <w:sz w:val="24"/>
          <w:szCs w:val="24"/>
        </w:rPr>
        <w:t>附着在租赁物内外墙面、地面或天棚上可以自由移动的生产、办公用品、电器等外，其余均归甲方所有，乙方不得拆除，亦不得转让给他人。无论何种原因导致合同终止，如增设的装修、装潢、扩建或添附物品属于不能拆除或拆除后会对租赁物外观造成明显影响或损害的，</w:t>
      </w:r>
      <w:r w:rsidR="0050053F" w:rsidRPr="00D510CA">
        <w:rPr>
          <w:rFonts w:ascii="仿宋" w:eastAsia="仿宋" w:hAnsi="仿宋" w:cs="仿宋" w:hint="eastAsia"/>
          <w:color w:val="000000" w:themeColor="text1"/>
          <w:sz w:val="24"/>
          <w:szCs w:val="24"/>
        </w:rPr>
        <w:t>则该等装修、装潢、扩建或添附物品所有权无偿归甲方，且甲方无需对乙方</w:t>
      </w:r>
      <w:r w:rsidR="00EE1731">
        <w:rPr>
          <w:rFonts w:ascii="仿宋" w:eastAsia="仿宋" w:hAnsi="仿宋" w:cs="仿宋" w:hint="eastAsia"/>
          <w:color w:val="000000" w:themeColor="text1"/>
          <w:sz w:val="24"/>
          <w:szCs w:val="24"/>
        </w:rPr>
        <w:t>作任何</w:t>
      </w:r>
      <w:r w:rsidR="0050053F" w:rsidRPr="00D510CA">
        <w:rPr>
          <w:rFonts w:ascii="仿宋" w:eastAsia="仿宋" w:hAnsi="仿宋" w:cs="仿宋" w:hint="eastAsia"/>
          <w:color w:val="000000" w:themeColor="text1"/>
          <w:sz w:val="24"/>
          <w:szCs w:val="24"/>
        </w:rPr>
        <w:t>补偿。</w:t>
      </w:r>
      <w:r>
        <w:rPr>
          <w:rFonts w:ascii="仿宋" w:eastAsia="仿宋" w:hAnsi="仿宋" w:cs="仿宋" w:hint="eastAsia"/>
          <w:color w:val="000000" w:themeColor="text1"/>
          <w:sz w:val="24"/>
          <w:szCs w:val="24"/>
        </w:rPr>
        <w:t>甲方要求乙方恢复原状的，乙方应当无条件恢复原状并</w:t>
      </w:r>
      <w:proofErr w:type="gramStart"/>
      <w:r>
        <w:rPr>
          <w:rFonts w:ascii="仿宋" w:eastAsia="仿宋" w:hAnsi="仿宋" w:cs="仿宋" w:hint="eastAsia"/>
          <w:color w:val="000000" w:themeColor="text1"/>
          <w:sz w:val="24"/>
          <w:szCs w:val="24"/>
        </w:rPr>
        <w:t>承相关</w:t>
      </w:r>
      <w:proofErr w:type="gramEnd"/>
      <w:r>
        <w:rPr>
          <w:rFonts w:ascii="仿宋" w:eastAsia="仿宋" w:hAnsi="仿宋" w:cs="仿宋" w:hint="eastAsia"/>
          <w:color w:val="000000" w:themeColor="text1"/>
          <w:sz w:val="24"/>
          <w:szCs w:val="24"/>
        </w:rPr>
        <w:t>费用。</w:t>
      </w:r>
    </w:p>
    <w:p w14:paraId="41B384FF" w14:textId="77777777" w:rsidR="00537E89" w:rsidRDefault="001D1FB7">
      <w:pPr>
        <w:pStyle w:val="a6"/>
        <w:ind w:rightChars="26" w:right="55" w:firstLineChars="200" w:firstLine="480"/>
        <w:rPr>
          <w:rFonts w:ascii="仿宋" w:eastAsia="仿宋" w:hAnsi="仿宋" w:cs="仿宋" w:hint="eastAsia"/>
          <w:snapToGrid w:val="0"/>
          <w:sz w:val="24"/>
          <w:szCs w:val="24"/>
        </w:rPr>
      </w:pPr>
      <w:r>
        <w:rPr>
          <w:rFonts w:ascii="仿宋" w:eastAsia="仿宋" w:hAnsi="仿宋" w:cs="仿宋" w:hint="eastAsia"/>
          <w:snapToGrid w:val="0"/>
          <w:sz w:val="24"/>
          <w:szCs w:val="24"/>
        </w:rPr>
        <w:t xml:space="preserve">9.2.15  </w:t>
      </w:r>
      <w:r>
        <w:rPr>
          <w:rFonts w:ascii="仿宋" w:eastAsia="仿宋" w:hAnsi="仿宋" w:cs="仿宋" w:hint="eastAsia"/>
          <w:sz w:val="24"/>
          <w:szCs w:val="24"/>
        </w:rPr>
        <w:t>经甲方书面同意，</w:t>
      </w:r>
      <w:r>
        <w:rPr>
          <w:rFonts w:ascii="仿宋" w:eastAsia="仿宋" w:hAnsi="仿宋" w:cs="仿宋" w:hint="eastAsia"/>
          <w:snapToGrid w:val="0"/>
          <w:sz w:val="24"/>
          <w:szCs w:val="24"/>
        </w:rPr>
        <w:t>乙方使用租赁物所在地址注册成立新公司</w:t>
      </w:r>
      <w:r>
        <w:rPr>
          <w:rFonts w:ascii="仿宋" w:eastAsia="仿宋" w:hAnsi="仿宋" w:cs="仿宋"/>
          <w:snapToGrid w:val="0"/>
          <w:sz w:val="24"/>
          <w:szCs w:val="24"/>
        </w:rPr>
        <w:t>/企业，新公司/企业自然成为合同的乙方共同承租人，与乙方共同向甲方承担连带责任。新公司/企业必须在领取营业执照一个月内通知甲方，并向甲方提供营业执照复印件</w:t>
      </w:r>
      <w:r>
        <w:rPr>
          <w:rFonts w:ascii="仿宋" w:eastAsia="仿宋" w:hAnsi="仿宋" w:cs="仿宋" w:hint="eastAsia"/>
          <w:snapToGrid w:val="0"/>
          <w:sz w:val="24"/>
          <w:szCs w:val="24"/>
        </w:rPr>
        <w:t>。</w:t>
      </w:r>
    </w:p>
    <w:p w14:paraId="1F021184" w14:textId="77777777" w:rsidR="00537E89" w:rsidRDefault="001D1FB7">
      <w:pPr>
        <w:pStyle w:val="a6"/>
        <w:tabs>
          <w:tab w:val="left" w:pos="1247"/>
          <w:tab w:val="left" w:pos="3374"/>
        </w:tabs>
        <w:ind w:rightChars="26" w:right="55" w:firstLineChars="200" w:firstLine="480"/>
        <w:rPr>
          <w:rFonts w:ascii="仿宋" w:eastAsia="仿宋" w:hAnsi="仿宋" w:cs="仿宋" w:hint="eastAsia"/>
          <w:sz w:val="24"/>
          <w:szCs w:val="24"/>
        </w:rPr>
      </w:pPr>
      <w:r>
        <w:rPr>
          <w:rFonts w:ascii="仿宋" w:eastAsia="仿宋" w:hAnsi="仿宋" w:cs="仿宋" w:hint="eastAsia"/>
          <w:snapToGrid w:val="0"/>
          <w:sz w:val="24"/>
          <w:szCs w:val="24"/>
        </w:rPr>
        <w:t>9.2.16  租赁期间，乙方名称变更的，应当在变更之日起五（5）日内书面通知甲方，并提供新的营业执照或登记证书。</w:t>
      </w:r>
    </w:p>
    <w:p w14:paraId="2D66B77E" w14:textId="77777777" w:rsidR="00537E89" w:rsidRDefault="001D1FB7">
      <w:pPr>
        <w:pStyle w:val="a6"/>
        <w:ind w:rightChars="26" w:right="55" w:firstLineChars="200" w:firstLine="480"/>
        <w:rPr>
          <w:rFonts w:ascii="仿宋" w:eastAsia="仿宋" w:hAnsi="仿宋" w:cs="仿宋" w:hint="eastAsia"/>
          <w:sz w:val="24"/>
          <w:szCs w:val="24"/>
        </w:rPr>
      </w:pPr>
      <w:r>
        <w:rPr>
          <w:rFonts w:ascii="仿宋" w:eastAsia="仿宋" w:hAnsi="仿宋" w:cs="仿宋" w:hint="eastAsia"/>
          <w:snapToGrid w:val="0"/>
          <w:sz w:val="24"/>
          <w:szCs w:val="24"/>
        </w:rPr>
        <w:t xml:space="preserve">9.2.17  </w:t>
      </w:r>
      <w:r>
        <w:rPr>
          <w:rFonts w:ascii="仿宋" w:eastAsia="仿宋" w:hAnsi="仿宋" w:cs="仿宋" w:hint="eastAsia"/>
          <w:sz w:val="24"/>
          <w:szCs w:val="24"/>
        </w:rPr>
        <w:t>租赁期间，乙方拟变更股东或者减少注册资本的，应当在变更前三十（30）日书面通知甲方。甲方有权要求乙方提供担保或者增加担保。</w:t>
      </w:r>
    </w:p>
    <w:p w14:paraId="589A1BA3" w14:textId="77777777" w:rsidR="00537E89" w:rsidRDefault="001D1FB7">
      <w:pPr>
        <w:pStyle w:val="a6"/>
        <w:ind w:rightChars="26" w:right="55" w:firstLineChars="200" w:firstLine="480"/>
        <w:rPr>
          <w:rFonts w:ascii="仿宋" w:eastAsia="仿宋" w:hAnsi="仿宋" w:cs="仿宋" w:hint="eastAsia"/>
          <w:snapToGrid w:val="0"/>
          <w:color w:val="FF0000"/>
          <w:sz w:val="24"/>
          <w:szCs w:val="24"/>
          <w:u w:val="single"/>
        </w:rPr>
      </w:pPr>
      <w:r>
        <w:rPr>
          <w:rFonts w:ascii="仿宋" w:eastAsia="仿宋" w:hAnsi="仿宋" w:cs="仿宋" w:hint="eastAsia"/>
          <w:snapToGrid w:val="0"/>
          <w:color w:val="000000" w:themeColor="text1"/>
          <w:sz w:val="24"/>
          <w:szCs w:val="24"/>
        </w:rPr>
        <w:t>9.2.18 乙方应当加强转租合同的管理，转租的期限不得超过乙方剩余的租赁期限。乙方应当督促次承租人全面履行合同义务，遵守聚贤公寓的管理制度。乙方在转租合同中应明确禁止次承租人将租赁物再行转租。</w:t>
      </w:r>
    </w:p>
    <w:p w14:paraId="2B232544" w14:textId="77777777" w:rsidR="00537E89" w:rsidRDefault="001D1FB7">
      <w:pPr>
        <w:pStyle w:val="a6"/>
        <w:ind w:rightChars="26" w:right="55" w:firstLineChars="200" w:firstLine="480"/>
        <w:rPr>
          <w:rFonts w:ascii="黑体" w:eastAsia="黑体" w:hAnsi="黑体" w:cs="仿宋" w:hint="eastAsia"/>
          <w:snapToGrid w:val="0"/>
          <w:sz w:val="24"/>
          <w:szCs w:val="24"/>
        </w:rPr>
      </w:pPr>
      <w:r>
        <w:rPr>
          <w:rFonts w:ascii="黑体" w:eastAsia="黑体" w:hAnsi="黑体" w:cs="仿宋" w:hint="eastAsia"/>
          <w:snapToGrid w:val="0"/>
          <w:sz w:val="24"/>
          <w:szCs w:val="24"/>
        </w:rPr>
        <w:t>第十条</w:t>
      </w:r>
      <w:r>
        <w:rPr>
          <w:rFonts w:ascii="黑体" w:eastAsia="黑体" w:hAnsi="黑体" w:cs="仿宋"/>
          <w:snapToGrid w:val="0"/>
          <w:sz w:val="24"/>
          <w:szCs w:val="24"/>
        </w:rPr>
        <w:t xml:space="preserve"> </w:t>
      </w:r>
      <w:r>
        <w:rPr>
          <w:rFonts w:ascii="黑体" w:eastAsia="黑体" w:hAnsi="黑体" w:cs="仿宋" w:hint="eastAsia"/>
          <w:snapToGrid w:val="0"/>
          <w:sz w:val="24"/>
          <w:szCs w:val="24"/>
        </w:rPr>
        <w:t>合同的变更、解除和终止</w:t>
      </w:r>
    </w:p>
    <w:p w14:paraId="7E596E80" w14:textId="77777777" w:rsidR="00537E89" w:rsidRDefault="001D1FB7">
      <w:pPr>
        <w:pStyle w:val="a6"/>
        <w:ind w:rightChars="26" w:right="55" w:firstLineChars="200" w:firstLine="480"/>
        <w:rPr>
          <w:rFonts w:ascii="仿宋" w:eastAsia="仿宋" w:hAnsi="仿宋" w:hint="eastAsia"/>
          <w:bCs/>
          <w:sz w:val="24"/>
        </w:rPr>
      </w:pPr>
      <w:r>
        <w:rPr>
          <w:rFonts w:ascii="仿宋" w:eastAsia="仿宋" w:hAnsi="仿宋" w:cs="仿宋" w:hint="eastAsia"/>
          <w:snapToGrid w:val="0"/>
          <w:sz w:val="24"/>
          <w:szCs w:val="24"/>
        </w:rPr>
        <w:t xml:space="preserve">10.1  </w:t>
      </w:r>
      <w:r>
        <w:rPr>
          <w:rFonts w:ascii="仿宋" w:eastAsia="仿宋" w:hAnsi="仿宋" w:hint="eastAsia"/>
          <w:bCs/>
          <w:sz w:val="24"/>
        </w:rPr>
        <w:t>双方协商一致，可以变更、解除合同。变更或者解除合同，均应采用书面方式，签订书面协议。</w:t>
      </w:r>
    </w:p>
    <w:p w14:paraId="47F12BAC" w14:textId="77777777" w:rsidR="00537E89" w:rsidRDefault="001D1FB7">
      <w:pPr>
        <w:spacing w:line="360" w:lineRule="exact"/>
        <w:ind w:firstLineChars="200" w:firstLine="480"/>
        <w:rPr>
          <w:rFonts w:ascii="仿宋" w:eastAsia="仿宋" w:hAnsi="仿宋" w:hint="eastAsia"/>
          <w:b/>
          <w:bCs/>
          <w:color w:val="000000" w:themeColor="text1"/>
          <w:kern w:val="0"/>
          <w:sz w:val="24"/>
        </w:rPr>
      </w:pPr>
      <w:r>
        <w:rPr>
          <w:rFonts w:ascii="仿宋" w:eastAsia="仿宋" w:hAnsi="仿宋" w:hint="eastAsia"/>
          <w:bCs/>
          <w:color w:val="000000" w:themeColor="text1"/>
          <w:sz w:val="24"/>
        </w:rPr>
        <w:t xml:space="preserve">10.2  </w:t>
      </w:r>
      <w:r>
        <w:rPr>
          <w:rFonts w:ascii="仿宋" w:eastAsia="仿宋" w:hAnsi="仿宋" w:hint="eastAsia"/>
          <w:b/>
          <w:bCs/>
          <w:color w:val="000000" w:themeColor="text1"/>
          <w:kern w:val="0"/>
          <w:sz w:val="24"/>
        </w:rPr>
        <w:t>租赁期间，乙方有下列情形之一的，甲方有权解除合同，没收乙方的保证金，收回租赁物，由此产生的一切损失由乙方承担：</w:t>
      </w:r>
    </w:p>
    <w:p w14:paraId="0A25330A" w14:textId="77777777" w:rsidR="00537E89" w:rsidRDefault="001D1FB7">
      <w:pPr>
        <w:spacing w:line="360" w:lineRule="exact"/>
        <w:ind w:firstLineChars="200" w:firstLine="482"/>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10.2.1  擅自拆改、变动租赁物结构或者改变租赁用途的；</w:t>
      </w:r>
    </w:p>
    <w:p w14:paraId="5023BA08" w14:textId="77777777" w:rsidR="00537E89" w:rsidRDefault="001D1FB7">
      <w:pPr>
        <w:pStyle w:val="a6"/>
        <w:ind w:rightChars="26" w:right="55" w:firstLineChars="200" w:firstLine="482"/>
        <w:rPr>
          <w:rFonts w:ascii="仿宋" w:eastAsia="仿宋" w:hAnsi="仿宋" w:hint="eastAsia"/>
          <w:b/>
          <w:bCs/>
          <w:color w:val="000000" w:themeColor="text1"/>
          <w:sz w:val="24"/>
          <w:szCs w:val="24"/>
          <w:u w:val="single"/>
        </w:rPr>
      </w:pPr>
      <w:r>
        <w:rPr>
          <w:rFonts w:ascii="仿宋" w:eastAsia="仿宋" w:hAnsi="仿宋" w:hint="eastAsia"/>
          <w:b/>
          <w:bCs/>
          <w:color w:val="000000" w:themeColor="text1"/>
          <w:sz w:val="24"/>
        </w:rPr>
        <w:lastRenderedPageBreak/>
        <w:t xml:space="preserve">10.2.2 </w:t>
      </w:r>
      <w:r w:rsidR="008A1EE0">
        <w:rPr>
          <w:rFonts w:ascii="仿宋" w:eastAsia="仿宋" w:hAnsi="仿宋" w:hint="eastAsia"/>
          <w:b/>
          <w:bCs/>
          <w:color w:val="000000" w:themeColor="text1"/>
          <w:sz w:val="24"/>
        </w:rPr>
        <w:t xml:space="preserve"> </w:t>
      </w:r>
      <w:r>
        <w:rPr>
          <w:rFonts w:ascii="仿宋" w:eastAsia="仿宋" w:hAnsi="仿宋" w:hint="eastAsia"/>
          <w:b/>
          <w:bCs/>
          <w:color w:val="000000" w:themeColor="text1"/>
          <w:sz w:val="24"/>
        </w:rPr>
        <w:t>利用租赁物存放危险物品、进行违法活动。</w:t>
      </w:r>
    </w:p>
    <w:p w14:paraId="05A4B5FA" w14:textId="77777777" w:rsidR="00537E89" w:rsidRDefault="001D1FB7">
      <w:pPr>
        <w:spacing w:line="360" w:lineRule="exact"/>
        <w:ind w:firstLineChars="200" w:firstLine="482"/>
        <w:rPr>
          <w:rFonts w:ascii="仿宋" w:eastAsia="仿宋" w:hAnsi="仿宋" w:hint="eastAsia"/>
          <w:b/>
          <w:bCs/>
          <w:color w:val="000000" w:themeColor="text1"/>
          <w:kern w:val="0"/>
          <w:sz w:val="24"/>
          <w:u w:val="single"/>
        </w:rPr>
      </w:pPr>
      <w:r>
        <w:rPr>
          <w:rFonts w:ascii="仿宋" w:eastAsia="仿宋" w:hAnsi="仿宋" w:hint="eastAsia"/>
          <w:b/>
          <w:bCs/>
          <w:color w:val="000000" w:themeColor="text1"/>
          <w:kern w:val="0"/>
          <w:sz w:val="24"/>
        </w:rPr>
        <w:t>10.2.3 不按约定或者不安全使用租赁物，或者损坏租赁物及其附属设施设备不及时修复的；</w:t>
      </w:r>
      <w:r>
        <w:rPr>
          <w:rFonts w:ascii="仿宋" w:eastAsia="仿宋" w:hAnsi="仿宋" w:hint="eastAsia"/>
          <w:b/>
          <w:bCs/>
          <w:color w:val="000000" w:themeColor="text1"/>
          <w:kern w:val="0"/>
          <w:sz w:val="24"/>
          <w:u w:val="single"/>
        </w:rPr>
        <w:t>拒绝整改或未在甲方要求的期限内整改到位的；</w:t>
      </w:r>
    </w:p>
    <w:p w14:paraId="020D6DF3" w14:textId="77777777" w:rsidR="00537E89" w:rsidRDefault="001D1FB7">
      <w:pPr>
        <w:spacing w:line="360" w:lineRule="exact"/>
        <w:ind w:firstLineChars="200" w:firstLine="482"/>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10.2.4乙方生产工艺流程不符合环保安全法规，或者安装设备、堆放物品超过租赁物设计的荷载水平，</w:t>
      </w:r>
      <w:bookmarkStart w:id="1" w:name="_Hlk162390091"/>
      <w:r>
        <w:rPr>
          <w:rFonts w:ascii="仿宋" w:eastAsia="仿宋" w:hAnsi="仿宋" w:hint="eastAsia"/>
          <w:b/>
          <w:bCs/>
          <w:color w:val="000000" w:themeColor="text1"/>
          <w:kern w:val="0"/>
          <w:sz w:val="24"/>
        </w:rPr>
        <w:t>拒绝整改或未在甲方要求的期限内整改到位的；</w:t>
      </w:r>
    </w:p>
    <w:bookmarkEnd w:id="1"/>
    <w:p w14:paraId="1DBD8E06" w14:textId="28C665BF" w:rsidR="00834350" w:rsidRDefault="001D1FB7">
      <w:pPr>
        <w:spacing w:line="360" w:lineRule="exact"/>
        <w:ind w:firstLineChars="200" w:firstLine="482"/>
        <w:rPr>
          <w:rFonts w:ascii="仿宋" w:eastAsia="仿宋" w:hAnsi="仿宋" w:cs="仿宋" w:hint="eastAsia"/>
          <w:b/>
          <w:color w:val="000000" w:themeColor="text1"/>
          <w:sz w:val="24"/>
          <w:u w:val="single"/>
        </w:rPr>
      </w:pPr>
      <w:r>
        <w:rPr>
          <w:rFonts w:ascii="仿宋" w:eastAsia="仿宋" w:hAnsi="仿宋" w:hint="eastAsia"/>
          <w:b/>
          <w:bCs/>
          <w:color w:val="000000" w:themeColor="text1"/>
          <w:kern w:val="0"/>
          <w:sz w:val="24"/>
        </w:rPr>
        <w:t xml:space="preserve">10.2.5 </w:t>
      </w:r>
      <w:r w:rsidR="0050053F" w:rsidRPr="00D510CA">
        <w:rPr>
          <w:rFonts w:ascii="仿宋" w:eastAsia="仿宋" w:hAnsi="仿宋" w:hint="eastAsia"/>
          <w:b/>
          <w:bCs/>
          <w:color w:val="000000" w:themeColor="text1"/>
          <w:kern w:val="0"/>
          <w:sz w:val="24"/>
        </w:rPr>
        <w:t>无正当理由</w:t>
      </w:r>
      <w:r>
        <w:rPr>
          <w:rFonts w:ascii="仿宋" w:eastAsia="仿宋" w:hAnsi="仿宋" w:cs="仿宋" w:hint="eastAsia"/>
          <w:b/>
          <w:color w:val="000000" w:themeColor="text1"/>
          <w:sz w:val="24"/>
        </w:rPr>
        <w:t>拖欠租金（含首期租金）或者水电、</w:t>
      </w:r>
      <w:proofErr w:type="gramStart"/>
      <w:r>
        <w:rPr>
          <w:rFonts w:ascii="仿宋" w:eastAsia="仿宋" w:hAnsi="仿宋" w:cs="仿宋" w:hint="eastAsia"/>
          <w:b/>
          <w:color w:val="000000" w:themeColor="text1"/>
          <w:sz w:val="24"/>
        </w:rPr>
        <w:t>物业费</w:t>
      </w:r>
      <w:proofErr w:type="gramEnd"/>
      <w:r>
        <w:rPr>
          <w:rFonts w:ascii="仿宋" w:eastAsia="仿宋" w:hAnsi="仿宋" w:cs="仿宋" w:hint="eastAsia"/>
          <w:b/>
          <w:color w:val="000000" w:themeColor="text1"/>
          <w:sz w:val="24"/>
        </w:rPr>
        <w:t>等费用连续达十（</w:t>
      </w:r>
      <w:r>
        <w:rPr>
          <w:rFonts w:ascii="仿宋" w:eastAsia="仿宋" w:hAnsi="仿宋" w:cs="仿宋"/>
          <w:b/>
          <w:color w:val="000000" w:themeColor="text1"/>
          <w:sz w:val="24"/>
        </w:rPr>
        <w:t>10</w:t>
      </w:r>
      <w:r>
        <w:rPr>
          <w:rFonts w:ascii="仿宋" w:eastAsia="仿宋" w:hAnsi="仿宋" w:cs="仿宋" w:hint="eastAsia"/>
          <w:b/>
          <w:color w:val="000000" w:themeColor="text1"/>
          <w:sz w:val="24"/>
        </w:rPr>
        <w:t>）天，或者累计达十五（15）日，或者在合理期限内对甲方损失未予赔偿，</w:t>
      </w:r>
      <w:r>
        <w:rPr>
          <w:rFonts w:ascii="仿宋" w:eastAsia="仿宋" w:hAnsi="仿宋" w:hint="eastAsia"/>
          <w:b/>
          <w:bCs/>
          <w:color w:val="000000" w:themeColor="text1"/>
          <w:kern w:val="0"/>
          <w:sz w:val="24"/>
        </w:rPr>
        <w:t>或者未在甲方限定的期间补足保证金的</w:t>
      </w:r>
      <w:r>
        <w:rPr>
          <w:rFonts w:ascii="仿宋" w:eastAsia="仿宋" w:hAnsi="仿宋" w:cs="仿宋" w:hint="eastAsia"/>
          <w:b/>
          <w:color w:val="000000" w:themeColor="text1"/>
          <w:sz w:val="24"/>
        </w:rPr>
        <w:t>；</w:t>
      </w:r>
    </w:p>
    <w:p w14:paraId="0BFE4BD5" w14:textId="77777777" w:rsidR="00537E89" w:rsidRDefault="001D1FB7">
      <w:pPr>
        <w:spacing w:line="360" w:lineRule="exact"/>
        <w:ind w:firstLineChars="200" w:firstLine="482"/>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10.2.6违反规定，擅自在租赁物内外进行搭建、堆放物品，在甲方通知纠正的期限内未纠正的；</w:t>
      </w:r>
    </w:p>
    <w:p w14:paraId="35AFE114" w14:textId="70189E8D" w:rsidR="00537E89" w:rsidRDefault="001D1FB7">
      <w:pPr>
        <w:spacing w:line="360" w:lineRule="exact"/>
        <w:ind w:firstLineChars="200" w:firstLine="482"/>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10.2.7  因违反法律规定被行政机关处罚，造成</w:t>
      </w:r>
      <w:r w:rsidR="0050053F" w:rsidRPr="00D510CA">
        <w:rPr>
          <w:rFonts w:ascii="仿宋" w:eastAsia="仿宋" w:hAnsi="仿宋" w:hint="eastAsia"/>
          <w:b/>
          <w:bCs/>
          <w:color w:val="000000" w:themeColor="text1"/>
          <w:kern w:val="0"/>
          <w:sz w:val="24"/>
        </w:rPr>
        <w:t>不良社会影响</w:t>
      </w:r>
      <w:r w:rsidR="00834350">
        <w:rPr>
          <w:rFonts w:ascii="仿宋" w:eastAsia="仿宋" w:hAnsi="仿宋" w:hint="eastAsia"/>
          <w:b/>
          <w:bCs/>
          <w:color w:val="000000" w:themeColor="text1"/>
          <w:kern w:val="0"/>
          <w:sz w:val="24"/>
        </w:rPr>
        <w:t>；</w:t>
      </w:r>
    </w:p>
    <w:p w14:paraId="375A86AC" w14:textId="2114227E" w:rsidR="00537E89" w:rsidRDefault="001D1FB7">
      <w:pPr>
        <w:spacing w:line="360" w:lineRule="exact"/>
        <w:ind w:firstLineChars="200" w:firstLine="482"/>
        <w:rPr>
          <w:rFonts w:ascii="仿宋" w:eastAsia="仿宋" w:hAnsi="仿宋" w:hint="eastAsia"/>
          <w:b/>
          <w:bCs/>
          <w:color w:val="000000" w:themeColor="text1"/>
          <w:kern w:val="0"/>
          <w:sz w:val="24"/>
          <w:u w:val="single"/>
        </w:rPr>
      </w:pPr>
      <w:r>
        <w:rPr>
          <w:rFonts w:ascii="仿宋" w:eastAsia="仿宋" w:hAnsi="仿宋" w:hint="eastAsia"/>
          <w:b/>
          <w:bCs/>
          <w:color w:val="000000" w:themeColor="text1"/>
          <w:kern w:val="0"/>
          <w:sz w:val="24"/>
        </w:rPr>
        <w:t>10.2.8  未按约定将工商登记注册地址迁入甲方园区，或者在租赁期内擅自将工商、税务注册地址迁出甲方园区的；</w:t>
      </w:r>
    </w:p>
    <w:p w14:paraId="26ED3620" w14:textId="77777777" w:rsidR="00537E89" w:rsidRDefault="001D1FB7">
      <w:pPr>
        <w:spacing w:line="360" w:lineRule="exact"/>
        <w:ind w:firstLineChars="200" w:firstLine="482"/>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10.2.9  未按约定在甲方园区注册成立具有独立法人资格的公司的；</w:t>
      </w:r>
    </w:p>
    <w:p w14:paraId="75422198" w14:textId="77777777" w:rsidR="00537E89" w:rsidRDefault="001D1FB7">
      <w:pPr>
        <w:spacing w:line="360" w:lineRule="exact"/>
        <w:ind w:firstLineChars="200" w:firstLine="482"/>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10.2.10  被吊销营业执照、责令关闭或被撤销、被宣告破产的；</w:t>
      </w:r>
    </w:p>
    <w:p w14:paraId="050FB85D" w14:textId="77777777" w:rsidR="00537E89" w:rsidRDefault="001D1FB7">
      <w:pPr>
        <w:spacing w:line="360" w:lineRule="exact"/>
        <w:ind w:firstLineChars="200" w:firstLine="482"/>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10.2.11  有其他严重违约行为</w:t>
      </w:r>
      <w:r w:rsidR="0050053F" w:rsidRPr="00D510CA">
        <w:rPr>
          <w:rFonts w:ascii="仿宋" w:eastAsia="仿宋" w:hAnsi="仿宋" w:hint="eastAsia"/>
          <w:b/>
          <w:bCs/>
          <w:color w:val="000000" w:themeColor="text1"/>
          <w:kern w:val="0"/>
          <w:sz w:val="24"/>
        </w:rPr>
        <w:t>经通知仍不改正</w:t>
      </w:r>
      <w:r>
        <w:rPr>
          <w:rFonts w:ascii="仿宋" w:eastAsia="仿宋" w:hAnsi="仿宋" w:hint="eastAsia"/>
          <w:b/>
          <w:bCs/>
          <w:color w:val="000000" w:themeColor="text1"/>
          <w:kern w:val="0"/>
          <w:sz w:val="24"/>
        </w:rPr>
        <w:t>以及法律、法规规定的其他可解除合同、收回租赁物的情形。</w:t>
      </w:r>
    </w:p>
    <w:p w14:paraId="472069E1" w14:textId="38FD38A3" w:rsidR="00537E89" w:rsidRDefault="001D1FB7">
      <w:pPr>
        <w:spacing w:line="360" w:lineRule="exact"/>
        <w:ind w:firstLineChars="200" w:firstLine="482"/>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甲方按本条约定行使解除权的期限为发现乙方有以上情形之日起</w:t>
      </w:r>
      <w:r w:rsidR="00834350">
        <w:rPr>
          <w:rFonts w:ascii="仿宋" w:eastAsia="仿宋" w:hAnsi="仿宋" w:hint="eastAsia"/>
          <w:b/>
          <w:bCs/>
          <w:color w:val="000000" w:themeColor="text1"/>
          <w:kern w:val="0"/>
          <w:sz w:val="24"/>
        </w:rPr>
        <w:t>二</w:t>
      </w:r>
      <w:r w:rsidR="008A1EE0">
        <w:rPr>
          <w:rFonts w:ascii="仿宋" w:eastAsia="仿宋" w:hAnsi="仿宋" w:hint="eastAsia"/>
          <w:b/>
          <w:bCs/>
          <w:color w:val="000000" w:themeColor="text1"/>
          <w:kern w:val="0"/>
          <w:sz w:val="24"/>
        </w:rPr>
        <w:t>（2）</w:t>
      </w:r>
      <w:r>
        <w:rPr>
          <w:rFonts w:ascii="仿宋" w:eastAsia="仿宋" w:hAnsi="仿宋" w:hint="eastAsia"/>
          <w:b/>
          <w:bCs/>
          <w:color w:val="000000" w:themeColor="text1"/>
          <w:kern w:val="0"/>
          <w:sz w:val="24"/>
        </w:rPr>
        <w:t>年内。</w:t>
      </w:r>
    </w:p>
    <w:p w14:paraId="418AA904" w14:textId="03D6B372" w:rsidR="00537E89" w:rsidRDefault="001D1FB7">
      <w:pPr>
        <w:spacing w:line="360" w:lineRule="exact"/>
        <w:ind w:firstLineChars="200" w:firstLine="482"/>
        <w:rPr>
          <w:rFonts w:ascii="仿宋" w:eastAsia="仿宋" w:hAnsi="仿宋" w:hint="eastAsia"/>
          <w:b/>
          <w:bCs/>
          <w:kern w:val="0"/>
          <w:sz w:val="24"/>
        </w:rPr>
      </w:pPr>
      <w:r>
        <w:rPr>
          <w:rFonts w:ascii="仿宋" w:eastAsia="仿宋" w:hAnsi="仿宋" w:cs="仿宋"/>
          <w:b/>
          <w:snapToGrid w:val="0"/>
          <w:color w:val="000000" w:themeColor="text1"/>
          <w:sz w:val="24"/>
        </w:rPr>
        <w:t>10.3</w:t>
      </w:r>
      <w:r>
        <w:rPr>
          <w:rFonts w:ascii="仿宋" w:eastAsia="仿宋" w:hAnsi="仿宋" w:cs="仿宋" w:hint="eastAsia"/>
          <w:b/>
          <w:snapToGrid w:val="0"/>
          <w:color w:val="000000" w:themeColor="text1"/>
          <w:sz w:val="24"/>
        </w:rPr>
        <w:t xml:space="preserve"> </w:t>
      </w:r>
      <w:r>
        <w:rPr>
          <w:rFonts w:ascii="仿宋" w:eastAsia="仿宋" w:hAnsi="仿宋" w:hint="eastAsia"/>
          <w:b/>
          <w:bCs/>
          <w:color w:val="000000" w:themeColor="text1"/>
          <w:kern w:val="0"/>
          <w:sz w:val="24"/>
        </w:rPr>
        <w:t>甲方按10.2条约定通知乙方解除合同的，乙方应当在甲方通知送达之日起七（7）日内（解除合同通知</w:t>
      </w:r>
      <w:r w:rsidR="008A1EE0">
        <w:rPr>
          <w:rFonts w:ascii="仿宋" w:eastAsia="仿宋" w:hAnsi="仿宋" w:hint="eastAsia"/>
          <w:b/>
          <w:bCs/>
          <w:color w:val="000000" w:themeColor="text1"/>
          <w:kern w:val="0"/>
          <w:sz w:val="24"/>
        </w:rPr>
        <w:t>对期限</w:t>
      </w:r>
      <w:r>
        <w:rPr>
          <w:rFonts w:ascii="仿宋" w:eastAsia="仿宋" w:hAnsi="仿宋" w:hint="eastAsia"/>
          <w:b/>
          <w:bCs/>
          <w:color w:val="000000" w:themeColor="text1"/>
          <w:kern w:val="0"/>
          <w:sz w:val="24"/>
        </w:rPr>
        <w:t>另有</w:t>
      </w:r>
      <w:r w:rsidR="008A1EE0">
        <w:rPr>
          <w:rFonts w:ascii="仿宋" w:eastAsia="仿宋" w:hAnsi="仿宋" w:hint="eastAsia"/>
          <w:b/>
          <w:bCs/>
          <w:color w:val="000000" w:themeColor="text1"/>
          <w:kern w:val="0"/>
          <w:sz w:val="24"/>
        </w:rPr>
        <w:t>限</w:t>
      </w:r>
      <w:r>
        <w:rPr>
          <w:rFonts w:ascii="仿宋" w:eastAsia="仿宋" w:hAnsi="仿宋" w:hint="eastAsia"/>
          <w:b/>
          <w:bCs/>
          <w:color w:val="000000" w:themeColor="text1"/>
          <w:kern w:val="0"/>
          <w:sz w:val="24"/>
        </w:rPr>
        <w:t>定的除外）将租赁物腾空并返还给甲方。合同解除后，若乙方实际已经连续十（10）日无人占用或值守租赁物，则甲方有权重新进入</w:t>
      </w:r>
      <w:r>
        <w:rPr>
          <w:rFonts w:ascii="仿宋" w:eastAsia="仿宋" w:hAnsi="仿宋" w:hint="eastAsia"/>
          <w:b/>
          <w:bCs/>
          <w:kern w:val="0"/>
          <w:sz w:val="24"/>
        </w:rPr>
        <w:t>并收回租赁物。</w:t>
      </w:r>
    </w:p>
    <w:p w14:paraId="7F82D4D8" w14:textId="77777777" w:rsidR="00537E89" w:rsidRDefault="001D1FB7">
      <w:pPr>
        <w:spacing w:line="360" w:lineRule="exact"/>
        <w:ind w:firstLineChars="200" w:firstLine="482"/>
        <w:rPr>
          <w:rFonts w:ascii="仿宋" w:eastAsia="仿宋" w:hAnsi="仿宋" w:cs="仿宋" w:hint="eastAsia"/>
          <w:snapToGrid w:val="0"/>
          <w:sz w:val="24"/>
        </w:rPr>
      </w:pPr>
      <w:r>
        <w:rPr>
          <w:rFonts w:ascii="仿宋" w:eastAsia="仿宋" w:hAnsi="仿宋" w:cs="仿宋"/>
          <w:b/>
          <w:snapToGrid w:val="0"/>
          <w:sz w:val="24"/>
        </w:rPr>
        <w:t>10.4</w:t>
      </w:r>
      <w:r>
        <w:rPr>
          <w:rFonts w:ascii="仿宋" w:eastAsia="仿宋" w:hAnsi="仿宋" w:cs="仿宋" w:hint="eastAsia"/>
          <w:b/>
          <w:snapToGrid w:val="0"/>
          <w:sz w:val="24"/>
        </w:rPr>
        <w:t xml:space="preserve"> </w:t>
      </w:r>
      <w:r>
        <w:rPr>
          <w:rFonts w:ascii="仿宋" w:eastAsia="仿宋" w:hAnsi="仿宋" w:hint="eastAsia"/>
          <w:b/>
          <w:bCs/>
          <w:kern w:val="0"/>
          <w:sz w:val="24"/>
        </w:rPr>
        <w:t>甲方按10.2条约定通知乙方解除合同的，若甲方明确要求乙方将其注册地址从租赁地址迁出的，则乙方应自合同解除之日起</w:t>
      </w:r>
      <w:r>
        <w:rPr>
          <w:rFonts w:ascii="仿宋" w:eastAsia="仿宋" w:hAnsi="仿宋"/>
          <w:b/>
          <w:bCs/>
          <w:kern w:val="0"/>
          <w:sz w:val="24"/>
        </w:rPr>
        <w:t>30日内将其注册地址从租赁地址迁出</w:t>
      </w:r>
      <w:r>
        <w:rPr>
          <w:rFonts w:ascii="仿宋" w:eastAsia="仿宋" w:hAnsi="仿宋" w:hint="eastAsia"/>
          <w:b/>
          <w:bCs/>
          <w:kern w:val="0"/>
          <w:sz w:val="24"/>
        </w:rPr>
        <w:t>或者办理注销登记</w:t>
      </w:r>
      <w:r>
        <w:rPr>
          <w:rFonts w:ascii="仿宋" w:eastAsia="仿宋" w:hAnsi="仿宋"/>
          <w:b/>
          <w:bCs/>
          <w:kern w:val="0"/>
          <w:sz w:val="24"/>
        </w:rPr>
        <w:t>，否则应当承担违约责任</w:t>
      </w:r>
      <w:r>
        <w:rPr>
          <w:rFonts w:ascii="仿宋" w:eastAsia="仿宋" w:hAnsi="仿宋" w:hint="eastAsia"/>
          <w:b/>
          <w:bCs/>
          <w:kern w:val="0"/>
          <w:sz w:val="24"/>
        </w:rPr>
        <w:t>。</w:t>
      </w:r>
    </w:p>
    <w:p w14:paraId="592C4CDE" w14:textId="77777777" w:rsidR="00537E89" w:rsidRDefault="001D1FB7">
      <w:pPr>
        <w:spacing w:line="360" w:lineRule="exact"/>
        <w:ind w:firstLineChars="200" w:firstLine="480"/>
        <w:rPr>
          <w:rFonts w:ascii="仿宋" w:eastAsia="仿宋" w:hAnsi="仿宋" w:cs="仿宋" w:hint="eastAsia"/>
          <w:sz w:val="24"/>
        </w:rPr>
      </w:pPr>
      <w:r>
        <w:rPr>
          <w:rFonts w:ascii="仿宋" w:eastAsia="仿宋" w:hAnsi="仿宋" w:cs="仿宋" w:hint="eastAsia"/>
          <w:sz w:val="24"/>
        </w:rPr>
        <w:t>10.5 租赁期限届满，双方未就续租达成一致意见，合同即终止。</w:t>
      </w:r>
    </w:p>
    <w:p w14:paraId="138DB7CB"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cs="仿宋" w:hint="eastAsia"/>
          <w:sz w:val="24"/>
        </w:rPr>
        <w:t>10.6 租赁期限届满，或者因乙方原因解除合同或提前终止租赁，乙方应当按约定将租赁物腾空并返还甲方，接受甲方对租赁物的验收，双方办理交接手续，并结清租金及其他应付费用。</w:t>
      </w:r>
      <w:r>
        <w:rPr>
          <w:rFonts w:ascii="仿宋" w:eastAsia="仿宋" w:hAnsi="仿宋" w:hint="eastAsia"/>
          <w:bCs/>
          <w:kern w:val="0"/>
          <w:sz w:val="24"/>
        </w:rPr>
        <w:t>乙方返还的租赁物应当符合按照约定或者根据租赁物的性质使用后的状态，且完整、整洁。乙方未按约定及时腾空并返还租赁物的，应当承担违约责任。</w:t>
      </w:r>
    </w:p>
    <w:p w14:paraId="3ED0A3BD" w14:textId="78319642" w:rsidR="00537E89" w:rsidRDefault="001D1FB7">
      <w:pPr>
        <w:pStyle w:val="a6"/>
        <w:ind w:rightChars="26" w:right="55" w:firstLineChars="200" w:firstLine="482"/>
        <w:rPr>
          <w:rFonts w:ascii="仿宋" w:eastAsia="仿宋" w:hAnsi="仿宋" w:cs="仿宋" w:hint="eastAsia"/>
          <w:b/>
          <w:color w:val="000000" w:themeColor="text1"/>
          <w:sz w:val="24"/>
          <w:szCs w:val="24"/>
          <w:u w:val="single"/>
        </w:rPr>
      </w:pPr>
      <w:r>
        <w:rPr>
          <w:rFonts w:ascii="仿宋" w:eastAsia="仿宋" w:hAnsi="仿宋" w:cs="仿宋"/>
          <w:b/>
          <w:color w:val="000000" w:themeColor="text1"/>
          <w:sz w:val="24"/>
          <w:szCs w:val="24"/>
        </w:rPr>
        <w:t xml:space="preserve">10.7 </w:t>
      </w:r>
      <w:r>
        <w:rPr>
          <w:rFonts w:ascii="仿宋" w:eastAsia="仿宋" w:hAnsi="仿宋" w:cs="仿宋" w:hint="eastAsia"/>
          <w:b/>
          <w:color w:val="000000" w:themeColor="text1"/>
          <w:sz w:val="24"/>
          <w:szCs w:val="24"/>
        </w:rPr>
        <w:t>在乙方应当按照合同约定或法律规定履行腾空并返还租赁</w:t>
      </w:r>
      <w:proofErr w:type="gramStart"/>
      <w:r>
        <w:rPr>
          <w:rFonts w:ascii="仿宋" w:eastAsia="仿宋" w:hAnsi="仿宋" w:cs="仿宋" w:hint="eastAsia"/>
          <w:b/>
          <w:color w:val="000000" w:themeColor="text1"/>
          <w:sz w:val="24"/>
          <w:szCs w:val="24"/>
        </w:rPr>
        <w:t>物义务</w:t>
      </w:r>
      <w:proofErr w:type="gramEnd"/>
      <w:r>
        <w:rPr>
          <w:rFonts w:ascii="仿宋" w:eastAsia="仿宋" w:hAnsi="仿宋" w:cs="仿宋" w:hint="eastAsia"/>
          <w:b/>
          <w:color w:val="000000" w:themeColor="text1"/>
          <w:sz w:val="24"/>
          <w:szCs w:val="24"/>
        </w:rPr>
        <w:t>的情况下，任何未经甲方同意留存在租赁物内的乙方物品，在租赁期限届满，或者合同因乙方原因被解除，或者因乙方原因提前终止租赁之日起七（</w:t>
      </w:r>
      <w:r>
        <w:rPr>
          <w:rFonts w:ascii="仿宋" w:eastAsia="仿宋" w:hAnsi="仿宋" w:cs="仿宋"/>
          <w:b/>
          <w:color w:val="000000" w:themeColor="text1"/>
          <w:sz w:val="24"/>
          <w:szCs w:val="24"/>
        </w:rPr>
        <w:t>7）</w:t>
      </w:r>
      <w:r>
        <w:rPr>
          <w:rFonts w:ascii="仿宋" w:eastAsia="仿宋" w:hAnsi="仿宋" w:cs="仿宋" w:hint="eastAsia"/>
          <w:b/>
          <w:color w:val="000000" w:themeColor="text1"/>
          <w:sz w:val="24"/>
          <w:szCs w:val="24"/>
        </w:rPr>
        <w:t>日内未</w:t>
      </w:r>
      <w:r w:rsidR="008A1EE0">
        <w:rPr>
          <w:rFonts w:ascii="仿宋" w:eastAsia="仿宋" w:hAnsi="仿宋" w:cs="仿宋" w:hint="eastAsia"/>
          <w:b/>
          <w:color w:val="000000" w:themeColor="text1"/>
          <w:sz w:val="24"/>
          <w:szCs w:val="24"/>
        </w:rPr>
        <w:t>将该等物品</w:t>
      </w:r>
      <w:r>
        <w:rPr>
          <w:rFonts w:ascii="仿宋" w:eastAsia="仿宋" w:hAnsi="仿宋" w:cs="仿宋" w:hint="eastAsia"/>
          <w:b/>
          <w:color w:val="000000" w:themeColor="text1"/>
          <w:sz w:val="24"/>
          <w:szCs w:val="24"/>
        </w:rPr>
        <w:t>搬走（撤离）的，</w:t>
      </w:r>
      <w:r w:rsidR="008A1EE0" w:rsidRPr="00853BD4">
        <w:rPr>
          <w:rFonts w:ascii="仿宋" w:eastAsia="仿宋" w:hAnsi="仿宋" w:cs="仿宋" w:hint="eastAsia"/>
          <w:b/>
          <w:sz w:val="24"/>
          <w:szCs w:val="24"/>
        </w:rPr>
        <w:t>将视为乙方放弃该等物品所有权和索赔权，甲方有权任意处置，乙方并应承担处置费用。</w:t>
      </w:r>
    </w:p>
    <w:p w14:paraId="65265DF4" w14:textId="77777777" w:rsidR="00537E89" w:rsidRDefault="001D1FB7">
      <w:pPr>
        <w:pStyle w:val="a6"/>
        <w:ind w:rightChars="26" w:right="55" w:firstLineChars="200" w:firstLine="482"/>
        <w:rPr>
          <w:rFonts w:ascii="仿宋" w:eastAsia="仿宋" w:hAnsi="仿宋" w:cs="仿宋" w:hint="eastAsia"/>
          <w:b/>
          <w:color w:val="000000" w:themeColor="text1"/>
          <w:sz w:val="24"/>
          <w:szCs w:val="24"/>
        </w:rPr>
      </w:pPr>
      <w:r>
        <w:rPr>
          <w:rFonts w:ascii="仿宋" w:eastAsia="仿宋" w:hAnsi="仿宋" w:cs="仿宋"/>
          <w:b/>
          <w:color w:val="000000" w:themeColor="text1"/>
          <w:sz w:val="24"/>
          <w:szCs w:val="24"/>
        </w:rPr>
        <w:t xml:space="preserve">10.8 </w:t>
      </w:r>
      <w:r>
        <w:rPr>
          <w:rFonts w:ascii="仿宋" w:eastAsia="仿宋" w:hAnsi="仿宋" w:cs="仿宋" w:hint="eastAsia"/>
          <w:b/>
          <w:color w:val="000000" w:themeColor="text1"/>
          <w:sz w:val="24"/>
          <w:szCs w:val="24"/>
        </w:rPr>
        <w:t>除甲方书面同意外，租赁期限届满或者因乙方原因解除合同或提前终止合同的，乙方不得以任何理由要求甲方购买乙方自置的任何装修或设施。</w:t>
      </w:r>
    </w:p>
    <w:p w14:paraId="0BEF40BF" w14:textId="77777777" w:rsidR="000B623D" w:rsidRPr="00853BD4" w:rsidRDefault="001D1FB7" w:rsidP="000B623D">
      <w:pPr>
        <w:pStyle w:val="a6"/>
        <w:ind w:rightChars="26" w:right="55" w:firstLineChars="200" w:firstLine="482"/>
        <w:rPr>
          <w:rFonts w:ascii="仿宋" w:eastAsia="仿宋" w:hAnsi="仿宋" w:cs="仿宋" w:hint="eastAsia"/>
          <w:b/>
          <w:sz w:val="24"/>
          <w:szCs w:val="24"/>
        </w:rPr>
      </w:pPr>
      <w:r>
        <w:rPr>
          <w:rFonts w:ascii="仿宋" w:eastAsia="仿宋" w:hAnsi="仿宋" w:cs="仿宋" w:hint="eastAsia"/>
          <w:b/>
          <w:sz w:val="24"/>
          <w:szCs w:val="24"/>
        </w:rPr>
        <w:lastRenderedPageBreak/>
        <w:t>10.9 租赁期间，因国家对租赁物所涉的土地、房屋进行征收拆迁，合同终止，双方互不承担赔偿责任。但甲方应提前两个月书面通知乙方，合同在两个月通知期限届满之日自动终止，乙方需无条件限期撤出，租金按照实际占用期间结算。乙方到期拒不交还租赁物的，按违约占用租赁物处理。</w:t>
      </w:r>
      <w:r w:rsidR="000B623D" w:rsidRPr="00853BD4">
        <w:rPr>
          <w:rFonts w:ascii="仿宋" w:eastAsia="仿宋" w:hAnsi="仿宋" w:cs="仿宋" w:hint="eastAsia"/>
          <w:b/>
          <w:sz w:val="24"/>
          <w:szCs w:val="24"/>
        </w:rPr>
        <w:t>乙方同意甲方</w:t>
      </w:r>
      <w:proofErr w:type="gramStart"/>
      <w:r w:rsidR="000B623D" w:rsidRPr="00853BD4">
        <w:rPr>
          <w:rFonts w:ascii="仿宋" w:eastAsia="仿宋" w:hAnsi="仿宋" w:cs="仿宋" w:hint="eastAsia"/>
          <w:b/>
          <w:sz w:val="24"/>
          <w:szCs w:val="24"/>
        </w:rPr>
        <w:t>按照三倍</w:t>
      </w:r>
      <w:proofErr w:type="gramEnd"/>
      <w:r w:rsidR="000B623D" w:rsidRPr="00853BD4">
        <w:rPr>
          <w:rFonts w:ascii="仿宋" w:eastAsia="仿宋" w:hAnsi="仿宋" w:cs="仿宋" w:hint="eastAsia"/>
          <w:b/>
          <w:sz w:val="24"/>
          <w:szCs w:val="24"/>
        </w:rPr>
        <w:t>租金价格向乙方收取租赁物占用费和违约金。</w:t>
      </w:r>
    </w:p>
    <w:p w14:paraId="5C19FE18" w14:textId="77777777" w:rsidR="00537E89" w:rsidRDefault="001D1FB7">
      <w:pPr>
        <w:spacing w:line="360" w:lineRule="exact"/>
        <w:ind w:firstLineChars="200" w:firstLine="482"/>
        <w:rPr>
          <w:rFonts w:ascii="仿宋" w:eastAsia="仿宋" w:hAnsi="仿宋" w:hint="eastAsia"/>
          <w:b/>
          <w:bCs/>
          <w:kern w:val="0"/>
          <w:sz w:val="24"/>
        </w:rPr>
      </w:pPr>
      <w:r>
        <w:rPr>
          <w:rFonts w:ascii="仿宋" w:eastAsia="仿宋" w:hAnsi="仿宋" w:cs="仿宋"/>
          <w:b/>
          <w:sz w:val="24"/>
        </w:rPr>
        <w:t>10.10</w:t>
      </w:r>
      <w:r>
        <w:rPr>
          <w:rFonts w:ascii="仿宋" w:eastAsia="仿宋" w:hAnsi="仿宋" w:cs="仿宋" w:hint="eastAsia"/>
          <w:b/>
          <w:sz w:val="24"/>
        </w:rPr>
        <w:t>租赁期间，乙方出于自身原因要求提前终止租赁，需提前两个月（</w:t>
      </w:r>
      <w:r>
        <w:rPr>
          <w:rFonts w:ascii="仿宋" w:eastAsia="仿宋" w:hAnsi="仿宋" w:cs="仿宋"/>
          <w:b/>
          <w:sz w:val="24"/>
        </w:rPr>
        <w:t>60日）</w:t>
      </w:r>
      <w:r>
        <w:rPr>
          <w:rFonts w:ascii="仿宋" w:eastAsia="仿宋" w:hAnsi="仿宋" w:cs="仿宋" w:hint="eastAsia"/>
          <w:b/>
          <w:sz w:val="24"/>
        </w:rPr>
        <w:t>向甲方提出书面申请，经甲方同意后，</w:t>
      </w:r>
      <w:r>
        <w:rPr>
          <w:rFonts w:ascii="仿宋" w:eastAsia="仿宋" w:hAnsi="仿宋" w:hint="eastAsia"/>
          <w:b/>
          <w:bCs/>
          <w:kern w:val="0"/>
          <w:sz w:val="24"/>
        </w:rPr>
        <w:t>双方协商办理提前终止租赁的手续，签订相关补充协议。在相关补充协议签订前，合同仍然有效。在上述两个月（</w:t>
      </w:r>
      <w:r>
        <w:rPr>
          <w:rFonts w:ascii="仿宋" w:eastAsia="仿宋" w:hAnsi="仿宋" w:cs="仿宋" w:hint="eastAsia"/>
          <w:b/>
          <w:sz w:val="24"/>
        </w:rPr>
        <w:t>60日</w:t>
      </w:r>
      <w:r>
        <w:rPr>
          <w:rFonts w:ascii="仿宋" w:eastAsia="仿宋" w:hAnsi="仿宋" w:hint="eastAsia"/>
          <w:b/>
          <w:bCs/>
          <w:kern w:val="0"/>
          <w:sz w:val="24"/>
        </w:rPr>
        <w:t>）通知期内，乙方仍需支付租金和其他应付费用。</w:t>
      </w:r>
    </w:p>
    <w:p w14:paraId="6C35C90A" w14:textId="77777777" w:rsidR="00537E89" w:rsidRDefault="001D1FB7">
      <w:pPr>
        <w:pStyle w:val="a6"/>
        <w:ind w:rightChars="26" w:right="55" w:firstLineChars="200" w:firstLine="482"/>
        <w:rPr>
          <w:rFonts w:ascii="仿宋" w:eastAsia="仿宋" w:hAnsi="仿宋" w:cs="仿宋" w:hint="eastAsia"/>
          <w:b/>
          <w:color w:val="0070C0"/>
          <w:sz w:val="24"/>
          <w:szCs w:val="24"/>
          <w:u w:val="single"/>
        </w:rPr>
      </w:pPr>
      <w:r>
        <w:rPr>
          <w:rFonts w:ascii="仿宋" w:eastAsia="仿宋" w:hAnsi="仿宋" w:cs="仿宋" w:hint="eastAsia"/>
          <w:b/>
          <w:sz w:val="24"/>
          <w:szCs w:val="24"/>
        </w:rPr>
        <w:t>按本条约定提前终止租赁的，乙方应当按照合同及补充协议约定履行腾空返还租赁物的义务，并承担不履行该等义务的不利后果。乙方应按实结清租金、水电等费用以及租赁物损坏赔偿款。</w:t>
      </w:r>
      <w:r w:rsidR="000B623D" w:rsidRPr="00853BD4">
        <w:rPr>
          <w:rFonts w:ascii="仿宋" w:eastAsia="仿宋" w:hAnsi="仿宋" w:cs="仿宋" w:hint="eastAsia"/>
          <w:b/>
          <w:sz w:val="24"/>
          <w:szCs w:val="24"/>
        </w:rPr>
        <w:t>甲方有权没收</w:t>
      </w:r>
      <w:r w:rsidR="000B623D">
        <w:rPr>
          <w:rFonts w:ascii="仿宋" w:eastAsia="仿宋" w:hAnsi="仿宋" w:cs="仿宋" w:hint="eastAsia"/>
          <w:b/>
          <w:sz w:val="24"/>
          <w:szCs w:val="24"/>
        </w:rPr>
        <w:t>乙方</w:t>
      </w:r>
      <w:r w:rsidR="000B623D" w:rsidRPr="00853BD4">
        <w:rPr>
          <w:rFonts w:ascii="仿宋" w:eastAsia="仿宋" w:hAnsi="仿宋" w:cs="仿宋" w:hint="eastAsia"/>
          <w:b/>
          <w:sz w:val="24"/>
          <w:szCs w:val="24"/>
        </w:rPr>
        <w:t>保证金，并取消租赁期间给予乙方的优惠待遇</w:t>
      </w:r>
      <w:r w:rsidR="000B623D">
        <w:rPr>
          <w:rFonts w:ascii="仿宋" w:eastAsia="仿宋" w:hAnsi="仿宋" w:cs="仿宋" w:hint="eastAsia"/>
          <w:b/>
          <w:sz w:val="24"/>
          <w:szCs w:val="24"/>
        </w:rPr>
        <w:t>（包括但不限于减免租金的待遇）</w:t>
      </w:r>
      <w:r w:rsidR="000B623D" w:rsidRPr="00853BD4">
        <w:rPr>
          <w:rFonts w:ascii="仿宋" w:eastAsia="仿宋" w:hAnsi="仿宋" w:cs="仿宋" w:hint="eastAsia"/>
          <w:b/>
          <w:sz w:val="24"/>
          <w:szCs w:val="24"/>
        </w:rPr>
        <w:t>。</w:t>
      </w:r>
    </w:p>
    <w:p w14:paraId="666E7B2B" w14:textId="77777777" w:rsidR="00537E89" w:rsidRDefault="001D1FB7">
      <w:pPr>
        <w:pStyle w:val="2"/>
        <w:numPr>
          <w:ilvl w:val="0"/>
          <w:numId w:val="0"/>
        </w:numPr>
        <w:tabs>
          <w:tab w:val="left" w:pos="1247"/>
        </w:tabs>
        <w:spacing w:beforeLines="0"/>
        <w:ind w:rightChars="26" w:right="55" w:firstLineChars="200" w:firstLine="482"/>
        <w:rPr>
          <w:rFonts w:ascii="仿宋" w:eastAsia="仿宋" w:hAnsi="仿宋" w:hint="eastAsia"/>
          <w:b/>
          <w:bCs/>
          <w:color w:val="7030A0"/>
        </w:rPr>
      </w:pPr>
      <w:r>
        <w:rPr>
          <w:rFonts w:ascii="仿宋" w:eastAsia="仿宋" w:hAnsi="仿宋" w:cs="仿宋" w:hint="eastAsia"/>
          <w:b/>
        </w:rPr>
        <w:t>10.11 除合同</w:t>
      </w:r>
      <w:r>
        <w:rPr>
          <w:rFonts w:ascii="仿宋" w:eastAsia="仿宋" w:hAnsi="仿宋" w:cs="仿宋"/>
          <w:b/>
        </w:rPr>
        <w:t>10.9条约定的</w:t>
      </w:r>
      <w:r>
        <w:rPr>
          <w:rFonts w:ascii="仿宋" w:eastAsia="仿宋" w:hAnsi="仿宋" w:cs="仿宋" w:hint="eastAsia"/>
          <w:b/>
        </w:rPr>
        <w:t>原因之外，甲方</w:t>
      </w:r>
      <w:r>
        <w:rPr>
          <w:rFonts w:ascii="仿宋" w:eastAsia="仿宋" w:hAnsi="仿宋" w:hint="eastAsia"/>
          <w:b/>
          <w:bCs/>
        </w:rPr>
        <w:t>欲提前终止租赁收回租赁物的，应提前三十（</w:t>
      </w:r>
      <w:r>
        <w:rPr>
          <w:rFonts w:ascii="仿宋" w:eastAsia="仿宋" w:hAnsi="仿宋"/>
          <w:b/>
          <w:bCs/>
        </w:rPr>
        <w:t>30</w:t>
      </w:r>
      <w:r>
        <w:rPr>
          <w:rFonts w:ascii="仿宋" w:eastAsia="仿宋" w:hAnsi="仿宋" w:hint="eastAsia"/>
          <w:b/>
          <w:bCs/>
        </w:rPr>
        <w:t>）日书面通知乙方，经乙方同意后，双方协商办理提前终止租赁的手续，签订相关补充协议。</w:t>
      </w:r>
      <w:proofErr w:type="gramStart"/>
      <w:r>
        <w:rPr>
          <w:rFonts w:ascii="仿宋" w:eastAsia="仿宋" w:hAnsi="仿宋" w:hint="eastAsia"/>
          <w:b/>
          <w:bCs/>
        </w:rPr>
        <w:t>乙方仍</w:t>
      </w:r>
      <w:proofErr w:type="gramEnd"/>
      <w:r>
        <w:rPr>
          <w:rFonts w:ascii="仿宋" w:eastAsia="仿宋" w:hAnsi="仿宋" w:hint="eastAsia"/>
          <w:b/>
          <w:bCs/>
        </w:rPr>
        <w:t>享有合同约定的</w:t>
      </w:r>
      <w:r>
        <w:rPr>
          <w:rFonts w:ascii="仿宋" w:eastAsia="仿宋" w:hAnsi="仿宋" w:cs="仿宋" w:hint="eastAsia"/>
          <w:b/>
        </w:rPr>
        <w:t>优惠待遇</w:t>
      </w:r>
      <w:r>
        <w:rPr>
          <w:rFonts w:ascii="仿宋" w:eastAsia="仿宋" w:hAnsi="仿宋" w:hint="eastAsia"/>
          <w:b/>
          <w:bCs/>
        </w:rPr>
        <w:t>，对于乙方已交的租金按实结算，多退少补。对于乙方交纳的保证金，甲方在乙方结清租金、水电费等费用且腾空返还租赁物之日起五（</w:t>
      </w:r>
      <w:r>
        <w:rPr>
          <w:rFonts w:ascii="仿宋" w:eastAsia="仿宋" w:hAnsi="仿宋"/>
          <w:b/>
          <w:bCs/>
        </w:rPr>
        <w:t>5）日内一次性返还（不计息）。</w:t>
      </w:r>
      <w:r>
        <w:rPr>
          <w:rFonts w:ascii="仿宋" w:eastAsia="仿宋" w:hAnsi="仿宋" w:hint="eastAsia"/>
          <w:b/>
          <w:bCs/>
        </w:rPr>
        <w:t>对于乙方因甲方提前终止租赁而实际发生的直接财产损失，甲方应予赔偿。</w:t>
      </w:r>
    </w:p>
    <w:p w14:paraId="3778083F" w14:textId="77777777" w:rsidR="000B623D" w:rsidRDefault="001D1FB7" w:rsidP="000B623D">
      <w:pPr>
        <w:spacing w:line="360" w:lineRule="exact"/>
        <w:ind w:firstLineChars="200" w:firstLine="482"/>
        <w:rPr>
          <w:rFonts w:ascii="仿宋" w:eastAsia="仿宋" w:hAnsi="仿宋" w:hint="eastAsia"/>
          <w:b/>
          <w:bCs/>
          <w:kern w:val="0"/>
          <w:sz w:val="24"/>
        </w:rPr>
      </w:pPr>
      <w:r>
        <w:rPr>
          <w:rFonts w:ascii="仿宋" w:eastAsia="仿宋" w:hAnsi="仿宋" w:hint="eastAsia"/>
          <w:b/>
          <w:bCs/>
          <w:kern w:val="0"/>
          <w:sz w:val="24"/>
        </w:rPr>
        <w:t>10.12 租赁期满</w:t>
      </w:r>
      <w:r w:rsidR="006F09F4">
        <w:rPr>
          <w:rFonts w:ascii="仿宋" w:eastAsia="仿宋" w:hAnsi="仿宋" w:hint="eastAsia"/>
          <w:b/>
          <w:bCs/>
          <w:kern w:val="0"/>
          <w:sz w:val="24"/>
        </w:rPr>
        <w:t>或者合同被解除后</w:t>
      </w:r>
      <w:r>
        <w:rPr>
          <w:rFonts w:ascii="仿宋" w:eastAsia="仿宋" w:hAnsi="仿宋" w:hint="eastAsia"/>
          <w:b/>
          <w:bCs/>
          <w:kern w:val="0"/>
          <w:sz w:val="24"/>
        </w:rPr>
        <w:t>，乙方未按合同约定</w:t>
      </w:r>
      <w:r w:rsidR="006F09F4">
        <w:rPr>
          <w:rFonts w:ascii="仿宋" w:eastAsia="仿宋" w:hAnsi="仿宋" w:hint="eastAsia"/>
          <w:b/>
          <w:bCs/>
          <w:kern w:val="0"/>
          <w:sz w:val="24"/>
        </w:rPr>
        <w:t>或甲方要求</w:t>
      </w:r>
      <w:r>
        <w:rPr>
          <w:rFonts w:ascii="仿宋" w:eastAsia="仿宋" w:hAnsi="仿宋" w:hint="eastAsia"/>
          <w:b/>
          <w:bCs/>
          <w:kern w:val="0"/>
          <w:sz w:val="24"/>
        </w:rPr>
        <w:t>腾空返还租赁物的，甲方按照合同约定的方式向乙方发送催告通知后，若乙方实际已经无人占用或值守租赁物，甲方有权重新进入并收回租赁物。</w:t>
      </w:r>
      <w:r w:rsidR="000B623D" w:rsidRPr="00F36610">
        <w:rPr>
          <w:rFonts w:ascii="仿宋" w:eastAsia="仿宋" w:hAnsi="仿宋" w:hint="eastAsia"/>
          <w:b/>
          <w:bCs/>
          <w:kern w:val="0"/>
          <w:sz w:val="24"/>
        </w:rPr>
        <w:t>甲方重新进入后，若乙方在</w:t>
      </w:r>
      <w:r w:rsidR="000B623D">
        <w:rPr>
          <w:rFonts w:ascii="仿宋" w:eastAsia="仿宋" w:hAnsi="仿宋" w:hint="eastAsia"/>
          <w:b/>
          <w:bCs/>
          <w:kern w:val="0"/>
          <w:sz w:val="24"/>
        </w:rPr>
        <w:t>租赁物</w:t>
      </w:r>
      <w:r w:rsidR="000B623D" w:rsidRPr="00F36610">
        <w:rPr>
          <w:rFonts w:ascii="仿宋" w:eastAsia="仿宋" w:hAnsi="仿宋" w:hint="eastAsia"/>
          <w:b/>
          <w:bCs/>
          <w:kern w:val="0"/>
          <w:sz w:val="24"/>
        </w:rPr>
        <w:t>内仍留存物品，视为乙方放弃所有权和索赔，甲方有权任意处置。</w:t>
      </w:r>
    </w:p>
    <w:p w14:paraId="65976D67" w14:textId="77777777" w:rsidR="00537E89" w:rsidRDefault="001D1FB7">
      <w:pPr>
        <w:pStyle w:val="2"/>
        <w:numPr>
          <w:ilvl w:val="0"/>
          <w:numId w:val="0"/>
        </w:numPr>
        <w:tabs>
          <w:tab w:val="left" w:pos="1247"/>
        </w:tabs>
        <w:spacing w:beforeLines="0"/>
        <w:ind w:rightChars="26" w:right="55" w:firstLineChars="200" w:firstLine="480"/>
        <w:rPr>
          <w:rFonts w:ascii="黑体" w:eastAsia="黑体" w:hAnsi="黑体" w:cs="仿宋" w:hint="eastAsia"/>
        </w:rPr>
      </w:pPr>
      <w:r>
        <w:rPr>
          <w:rFonts w:ascii="黑体" w:eastAsia="黑体" w:hAnsi="黑体" w:cs="仿宋" w:hint="eastAsia"/>
        </w:rPr>
        <w:t>第十一条</w:t>
      </w:r>
      <w:r>
        <w:rPr>
          <w:rFonts w:ascii="黑体" w:eastAsia="黑体" w:hAnsi="黑体" w:cs="仿宋"/>
        </w:rPr>
        <w:t xml:space="preserve"> </w:t>
      </w:r>
      <w:r>
        <w:rPr>
          <w:rFonts w:ascii="黑体" w:eastAsia="黑体" w:hAnsi="黑体" w:cs="仿宋" w:hint="eastAsia"/>
        </w:rPr>
        <w:t>续租</w:t>
      </w:r>
    </w:p>
    <w:p w14:paraId="7D4CF536"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11.1 乙方欲在租赁期满后续租的，应当于合同约定的租赁期届满之日前提前三个月（</w:t>
      </w:r>
      <w:r>
        <w:rPr>
          <w:rFonts w:ascii="仿宋" w:eastAsia="仿宋" w:hAnsi="仿宋"/>
          <w:bCs/>
          <w:kern w:val="0"/>
          <w:sz w:val="24"/>
        </w:rPr>
        <w:t>90</w:t>
      </w:r>
      <w:r>
        <w:rPr>
          <w:rFonts w:ascii="仿宋" w:eastAsia="仿宋" w:hAnsi="仿宋" w:hint="eastAsia"/>
          <w:bCs/>
          <w:kern w:val="0"/>
          <w:sz w:val="24"/>
        </w:rPr>
        <w:t>）日以书面方式向甲方提出，经甲方同意后，双方另行协商签订租赁合同。</w:t>
      </w:r>
    </w:p>
    <w:p w14:paraId="0C680EEF"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11.2 租赁期满，若政府有关部门规定租赁物须采取公开竞租方式招租时，甲方应当提前通知乙方，在此情形下乙方应当按规定通过参加公开竞租获得承租资格后，方能与甲方续订合同。</w:t>
      </w:r>
    </w:p>
    <w:p w14:paraId="0F11931C"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11.3 乙方依据11.1条、11.2条续租时，</w:t>
      </w:r>
      <w:r>
        <w:rPr>
          <w:rFonts w:ascii="仿宋" w:eastAsia="仿宋" w:hAnsi="仿宋"/>
          <w:bCs/>
          <w:kern w:val="0"/>
          <w:sz w:val="24"/>
        </w:rPr>
        <w:t>享有以同等条件优先承租的权利。</w:t>
      </w:r>
    </w:p>
    <w:p w14:paraId="30455A10" w14:textId="77777777" w:rsidR="00537E89" w:rsidRDefault="001D1FB7">
      <w:pPr>
        <w:spacing w:line="360" w:lineRule="exact"/>
        <w:ind w:firstLineChars="200" w:firstLine="482"/>
        <w:rPr>
          <w:rFonts w:ascii="仿宋" w:eastAsia="仿宋" w:hAnsi="仿宋" w:hint="eastAsia"/>
          <w:b/>
          <w:bCs/>
          <w:kern w:val="0"/>
          <w:sz w:val="24"/>
        </w:rPr>
      </w:pPr>
      <w:r>
        <w:rPr>
          <w:rFonts w:ascii="仿宋" w:eastAsia="仿宋" w:hAnsi="仿宋" w:hint="eastAsia"/>
          <w:b/>
          <w:bCs/>
          <w:kern w:val="0"/>
          <w:sz w:val="24"/>
        </w:rPr>
        <w:t>11.4 乙方未按11.1条约定向甲方书面提出续租的，视为乙方放弃续租和</w:t>
      </w:r>
      <w:r>
        <w:rPr>
          <w:rFonts w:ascii="仿宋" w:eastAsia="仿宋" w:hAnsi="仿宋"/>
          <w:b/>
          <w:bCs/>
          <w:kern w:val="0"/>
          <w:sz w:val="24"/>
        </w:rPr>
        <w:t>以同等条件优先承租的权利</w:t>
      </w:r>
      <w:r>
        <w:rPr>
          <w:rFonts w:ascii="仿宋" w:eastAsia="仿宋" w:hAnsi="仿宋" w:hint="eastAsia"/>
          <w:b/>
          <w:bCs/>
          <w:kern w:val="0"/>
          <w:sz w:val="24"/>
        </w:rPr>
        <w:t>，甲方有权将租赁物收回并另行出租。</w:t>
      </w:r>
    </w:p>
    <w:p w14:paraId="6F9CD6D3" w14:textId="77777777" w:rsidR="00537E89" w:rsidRDefault="001D1FB7">
      <w:pPr>
        <w:pStyle w:val="2"/>
        <w:numPr>
          <w:ilvl w:val="0"/>
          <w:numId w:val="0"/>
        </w:numPr>
        <w:tabs>
          <w:tab w:val="left" w:pos="1247"/>
        </w:tabs>
        <w:spacing w:beforeLines="0"/>
        <w:ind w:rightChars="26" w:right="55" w:firstLineChars="200" w:firstLine="480"/>
        <w:rPr>
          <w:rFonts w:ascii="黑体" w:eastAsia="黑体" w:hAnsi="黑体" w:cs="仿宋" w:hint="eastAsia"/>
        </w:rPr>
      </w:pPr>
      <w:r>
        <w:rPr>
          <w:rFonts w:ascii="黑体" w:eastAsia="黑体" w:hAnsi="黑体" w:cs="仿宋" w:hint="eastAsia"/>
        </w:rPr>
        <w:t>第十二条</w:t>
      </w:r>
      <w:r>
        <w:rPr>
          <w:rFonts w:ascii="黑体" w:eastAsia="黑体" w:hAnsi="黑体" w:cs="仿宋"/>
        </w:rPr>
        <w:t xml:space="preserve"> </w:t>
      </w:r>
      <w:r>
        <w:rPr>
          <w:rFonts w:ascii="黑体" w:eastAsia="黑体" w:hAnsi="黑体" w:cs="仿宋" w:hint="eastAsia"/>
        </w:rPr>
        <w:t>违约责任</w:t>
      </w:r>
    </w:p>
    <w:p w14:paraId="6EEA53A3"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12.1 任何一方不履行合同的义务，均应承担违约责任。因违约而给对方造成损失，若违约金不足以弥补对方损失的，违约方应当进一步赔偿，直至弥补对方的全部损失为止。</w:t>
      </w:r>
    </w:p>
    <w:p w14:paraId="2E977F24"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bCs/>
          <w:kern w:val="0"/>
          <w:sz w:val="24"/>
        </w:rPr>
        <w:t>12.2</w:t>
      </w:r>
      <w:r>
        <w:rPr>
          <w:rFonts w:ascii="仿宋" w:eastAsia="仿宋" w:hAnsi="仿宋" w:hint="eastAsia"/>
          <w:bCs/>
          <w:kern w:val="0"/>
          <w:sz w:val="24"/>
        </w:rPr>
        <w:t>甲方未按约定期限交付租赁物超过十五（15）日的，乙方有权解除合同，并要求甲方返还乙方已支付的租金、保证金和物业管理费，并按照全国银行</w:t>
      </w:r>
      <w:r>
        <w:rPr>
          <w:rFonts w:ascii="仿宋" w:eastAsia="仿宋" w:hAnsi="仿宋" w:hint="eastAsia"/>
          <w:bCs/>
          <w:kern w:val="0"/>
          <w:sz w:val="24"/>
        </w:rPr>
        <w:lastRenderedPageBreak/>
        <w:t>间同业拆借中心公布的贷款市场报价利率（LPR）计算乙方已付款项的占有利息，但乙方同意甲方顺延交付租赁物期限的除外。</w:t>
      </w:r>
    </w:p>
    <w:p w14:paraId="04F5435A" w14:textId="2E7B36C0" w:rsidR="00537E89" w:rsidRDefault="001D1FB7">
      <w:pPr>
        <w:spacing w:line="360" w:lineRule="exact"/>
        <w:ind w:firstLineChars="200" w:firstLine="480"/>
        <w:rPr>
          <w:rFonts w:ascii="仿宋" w:eastAsia="仿宋" w:hAnsi="仿宋" w:hint="eastAsia"/>
          <w:bCs/>
          <w:color w:val="000000" w:themeColor="text1"/>
          <w:kern w:val="0"/>
          <w:sz w:val="24"/>
        </w:rPr>
      </w:pPr>
      <w:r>
        <w:rPr>
          <w:rFonts w:ascii="仿宋" w:eastAsia="仿宋" w:hAnsi="仿宋" w:hint="eastAsia"/>
          <w:bCs/>
          <w:kern w:val="0"/>
          <w:sz w:val="24"/>
        </w:rPr>
        <w:t>12.3 乙方逾期支付租金、水电费、</w:t>
      </w:r>
      <w:proofErr w:type="gramStart"/>
      <w:r>
        <w:rPr>
          <w:rFonts w:ascii="仿宋" w:eastAsia="仿宋" w:hAnsi="仿宋" w:hint="eastAsia"/>
          <w:bCs/>
          <w:kern w:val="0"/>
          <w:sz w:val="24"/>
        </w:rPr>
        <w:t>物业费</w:t>
      </w:r>
      <w:proofErr w:type="gramEnd"/>
      <w:r>
        <w:rPr>
          <w:rFonts w:ascii="仿宋" w:eastAsia="仿宋" w:hAnsi="仿宋" w:hint="eastAsia"/>
          <w:bCs/>
          <w:kern w:val="0"/>
          <w:sz w:val="24"/>
        </w:rPr>
        <w:t>等应付款项的，每逾期</w:t>
      </w:r>
      <w:proofErr w:type="gramStart"/>
      <w:r>
        <w:rPr>
          <w:rFonts w:ascii="仿宋" w:eastAsia="仿宋" w:hAnsi="仿宋" w:hint="eastAsia"/>
          <w:bCs/>
          <w:kern w:val="0"/>
          <w:sz w:val="24"/>
        </w:rPr>
        <w:t>一</w:t>
      </w:r>
      <w:proofErr w:type="gramEnd"/>
      <w:r>
        <w:rPr>
          <w:rFonts w:ascii="仿宋" w:eastAsia="仿宋" w:hAnsi="仿宋" w:hint="eastAsia"/>
          <w:bCs/>
          <w:kern w:val="0"/>
          <w:sz w:val="24"/>
        </w:rPr>
        <w:t>（1）日，甲方有权按应付款项的3‰向乙方加收违约金，且甲方有权在乙方缴纳的保证金中扣</w:t>
      </w:r>
      <w:r>
        <w:rPr>
          <w:rFonts w:ascii="仿宋" w:eastAsia="仿宋" w:hAnsi="仿宋" w:hint="eastAsia"/>
          <w:bCs/>
          <w:color w:val="000000" w:themeColor="text1"/>
          <w:kern w:val="0"/>
          <w:sz w:val="24"/>
        </w:rPr>
        <w:t>除租金和违约金。</w:t>
      </w:r>
    </w:p>
    <w:p w14:paraId="50257ACF" w14:textId="77777777" w:rsidR="00537E89" w:rsidRPr="00D510CA" w:rsidRDefault="001D1FB7">
      <w:pPr>
        <w:spacing w:line="360" w:lineRule="exact"/>
        <w:ind w:firstLineChars="200" w:firstLine="480"/>
        <w:rPr>
          <w:rFonts w:ascii="仿宋" w:eastAsia="仿宋" w:hAnsi="仿宋" w:hint="eastAsia"/>
          <w:bCs/>
          <w:color w:val="000000" w:themeColor="text1"/>
          <w:kern w:val="0"/>
          <w:sz w:val="24"/>
        </w:rPr>
      </w:pPr>
      <w:r>
        <w:rPr>
          <w:rFonts w:ascii="仿宋" w:eastAsia="仿宋" w:hAnsi="仿宋" w:hint="eastAsia"/>
          <w:bCs/>
          <w:color w:val="000000" w:themeColor="text1"/>
          <w:kern w:val="0"/>
          <w:sz w:val="24"/>
        </w:rPr>
        <w:t>12.4 乙方有合同10.2条第一款所列的违约行为的，</w:t>
      </w:r>
      <w:r w:rsidR="0050053F" w:rsidRPr="00D510CA">
        <w:rPr>
          <w:rFonts w:ascii="仿宋" w:eastAsia="仿宋" w:hAnsi="仿宋" w:hint="eastAsia"/>
          <w:bCs/>
          <w:color w:val="000000" w:themeColor="text1"/>
          <w:kern w:val="0"/>
          <w:sz w:val="24"/>
        </w:rPr>
        <w:t>甲方有权要求乙方赔偿由此造成的实际损失。</w:t>
      </w:r>
    </w:p>
    <w:p w14:paraId="48E529FF" w14:textId="77777777" w:rsidR="00537E89" w:rsidRDefault="001D1FB7">
      <w:pPr>
        <w:spacing w:line="360" w:lineRule="exact"/>
        <w:ind w:firstLineChars="200" w:firstLine="480"/>
        <w:rPr>
          <w:rFonts w:ascii="仿宋" w:eastAsia="仿宋" w:hAnsi="仿宋" w:hint="eastAsia"/>
          <w:bCs/>
          <w:color w:val="000000" w:themeColor="text1"/>
          <w:kern w:val="0"/>
          <w:sz w:val="24"/>
        </w:rPr>
      </w:pPr>
      <w:r>
        <w:rPr>
          <w:rFonts w:ascii="仿宋" w:eastAsia="仿宋" w:hAnsi="仿宋" w:hint="eastAsia"/>
          <w:bCs/>
          <w:color w:val="000000" w:themeColor="text1"/>
          <w:kern w:val="0"/>
          <w:sz w:val="24"/>
        </w:rPr>
        <w:t>12.5</w:t>
      </w:r>
      <w:r>
        <w:rPr>
          <w:rFonts w:ascii="仿宋" w:eastAsia="仿宋" w:hAnsi="仿宋"/>
          <w:bCs/>
          <w:color w:val="000000" w:themeColor="text1"/>
          <w:kern w:val="0"/>
          <w:sz w:val="24"/>
        </w:rPr>
        <w:t xml:space="preserve"> </w:t>
      </w:r>
      <w:r>
        <w:rPr>
          <w:rFonts w:ascii="仿宋" w:eastAsia="仿宋" w:hAnsi="仿宋" w:hint="eastAsia"/>
          <w:bCs/>
          <w:color w:val="000000" w:themeColor="text1"/>
          <w:kern w:val="0"/>
          <w:sz w:val="24"/>
        </w:rPr>
        <w:t>乙方擅自拆改、变动或损坏租赁物，或者违反合同约定进行装饰装修的，甲方除行使第10.2条约定的权利之外，还有权要求乙方将租赁物恢复原状。乙方拒绝恢复原状的，甲方可以自行恢复原状，并要求乙方承担相关费用。</w:t>
      </w:r>
    </w:p>
    <w:p w14:paraId="1A88EA77" w14:textId="421E273E" w:rsidR="00F61FC3" w:rsidRDefault="001D1FB7" w:rsidP="00F61FC3">
      <w:pPr>
        <w:spacing w:line="360" w:lineRule="exact"/>
        <w:ind w:firstLineChars="200" w:firstLine="480"/>
        <w:rPr>
          <w:rFonts w:ascii="仿宋" w:eastAsia="仿宋" w:hAnsi="仿宋" w:hint="eastAsia"/>
          <w:bCs/>
          <w:color w:val="000000" w:themeColor="text1"/>
          <w:kern w:val="0"/>
          <w:sz w:val="24"/>
        </w:rPr>
      </w:pPr>
      <w:r>
        <w:rPr>
          <w:rFonts w:ascii="仿宋" w:eastAsia="仿宋" w:hAnsi="仿宋" w:hint="eastAsia"/>
          <w:bCs/>
          <w:color w:val="000000" w:themeColor="text1"/>
          <w:kern w:val="0"/>
          <w:sz w:val="24"/>
        </w:rPr>
        <w:t>12.6</w:t>
      </w:r>
      <w:r w:rsidR="00F61FC3" w:rsidRPr="00F36610">
        <w:rPr>
          <w:rFonts w:ascii="仿宋" w:eastAsia="仿宋" w:hAnsi="仿宋" w:hint="eastAsia"/>
          <w:b/>
          <w:bCs/>
          <w:kern w:val="0"/>
          <w:sz w:val="24"/>
        </w:rPr>
        <w:t>乙方违反合同，不履行约定义务的，甲方可以在通知或不通知乙方的情况下，对</w:t>
      </w:r>
      <w:r w:rsidR="00F61FC3">
        <w:rPr>
          <w:rFonts w:ascii="仿宋" w:eastAsia="仿宋" w:hAnsi="仿宋" w:hint="eastAsia"/>
          <w:b/>
          <w:bCs/>
          <w:kern w:val="0"/>
          <w:sz w:val="24"/>
        </w:rPr>
        <w:t>租赁</w:t>
      </w:r>
      <w:proofErr w:type="gramStart"/>
      <w:r w:rsidR="00F61FC3">
        <w:rPr>
          <w:rFonts w:ascii="仿宋" w:eastAsia="仿宋" w:hAnsi="仿宋" w:hint="eastAsia"/>
          <w:b/>
          <w:bCs/>
          <w:kern w:val="0"/>
          <w:sz w:val="24"/>
        </w:rPr>
        <w:t>物</w:t>
      </w:r>
      <w:r w:rsidR="00F61FC3" w:rsidRPr="00F36610">
        <w:rPr>
          <w:rFonts w:ascii="仿宋" w:eastAsia="仿宋" w:hAnsi="仿宋" w:hint="eastAsia"/>
          <w:b/>
          <w:bCs/>
          <w:kern w:val="0"/>
          <w:sz w:val="24"/>
        </w:rPr>
        <w:t>停止</w:t>
      </w:r>
      <w:proofErr w:type="gramEnd"/>
      <w:r w:rsidR="00F61FC3" w:rsidRPr="00F36610">
        <w:rPr>
          <w:rFonts w:ascii="仿宋" w:eastAsia="仿宋" w:hAnsi="仿宋" w:hint="eastAsia"/>
          <w:b/>
          <w:bCs/>
          <w:kern w:val="0"/>
          <w:sz w:val="24"/>
        </w:rPr>
        <w:t>供电、供水</w:t>
      </w:r>
      <w:r w:rsidR="00F61FC3">
        <w:rPr>
          <w:rFonts w:ascii="仿宋" w:eastAsia="仿宋" w:hAnsi="仿宋" w:hint="eastAsia"/>
          <w:b/>
          <w:bCs/>
          <w:kern w:val="0"/>
          <w:sz w:val="24"/>
        </w:rPr>
        <w:t>，限制乙方对租赁物的使用</w:t>
      </w:r>
      <w:r w:rsidR="00F61FC3" w:rsidRPr="00F36610">
        <w:rPr>
          <w:rFonts w:ascii="仿宋" w:eastAsia="仿宋" w:hAnsi="仿宋" w:hint="eastAsia"/>
          <w:b/>
          <w:bCs/>
          <w:kern w:val="0"/>
          <w:sz w:val="24"/>
        </w:rPr>
        <w:t>，因此造成的一切损失由乙方承担。在停止供电、供水</w:t>
      </w:r>
      <w:r w:rsidR="00F61FC3">
        <w:rPr>
          <w:rFonts w:ascii="仿宋" w:eastAsia="仿宋" w:hAnsi="仿宋" w:hint="eastAsia"/>
          <w:b/>
          <w:bCs/>
          <w:kern w:val="0"/>
          <w:sz w:val="24"/>
        </w:rPr>
        <w:t>和限制乙方对租赁物使用</w:t>
      </w:r>
      <w:r w:rsidR="00F61FC3" w:rsidRPr="00F36610">
        <w:rPr>
          <w:rFonts w:ascii="仿宋" w:eastAsia="仿宋" w:hAnsi="仿宋" w:hint="eastAsia"/>
          <w:b/>
          <w:bCs/>
          <w:kern w:val="0"/>
          <w:sz w:val="24"/>
        </w:rPr>
        <w:t>的期间，乙方仍应支付相关的租金</w:t>
      </w:r>
      <w:r w:rsidR="00F61FC3">
        <w:rPr>
          <w:rFonts w:ascii="仿宋" w:eastAsia="仿宋" w:hAnsi="仿宋" w:hint="eastAsia"/>
          <w:b/>
          <w:bCs/>
          <w:kern w:val="0"/>
          <w:sz w:val="24"/>
        </w:rPr>
        <w:t>、</w:t>
      </w:r>
      <w:r w:rsidR="00F61FC3" w:rsidRPr="00F36610">
        <w:rPr>
          <w:rFonts w:ascii="仿宋" w:eastAsia="仿宋" w:hAnsi="仿宋" w:hint="eastAsia"/>
          <w:b/>
          <w:bCs/>
          <w:kern w:val="0"/>
          <w:sz w:val="24"/>
        </w:rPr>
        <w:t>物业管理费</w:t>
      </w:r>
      <w:r w:rsidR="00F61FC3">
        <w:rPr>
          <w:rFonts w:ascii="仿宋" w:eastAsia="仿宋" w:hAnsi="仿宋" w:hint="eastAsia"/>
          <w:b/>
          <w:bCs/>
          <w:kern w:val="0"/>
          <w:sz w:val="24"/>
        </w:rPr>
        <w:t>和拖欠的水电费</w:t>
      </w:r>
      <w:r w:rsidR="00F61FC3" w:rsidRPr="00F36610">
        <w:rPr>
          <w:rFonts w:ascii="仿宋" w:eastAsia="仿宋" w:hAnsi="仿宋" w:hint="eastAsia"/>
          <w:b/>
          <w:bCs/>
          <w:kern w:val="0"/>
          <w:sz w:val="24"/>
        </w:rPr>
        <w:t>。</w:t>
      </w:r>
    </w:p>
    <w:p w14:paraId="11978E02" w14:textId="77777777" w:rsidR="00F61FC3" w:rsidRPr="00F36610" w:rsidRDefault="00F61FC3" w:rsidP="00F61FC3">
      <w:pPr>
        <w:spacing w:line="360" w:lineRule="exact"/>
        <w:ind w:firstLineChars="200" w:firstLine="480"/>
        <w:rPr>
          <w:rFonts w:ascii="仿宋" w:eastAsia="仿宋" w:hAnsi="仿宋" w:hint="eastAsia"/>
          <w:bCs/>
          <w:kern w:val="0"/>
          <w:sz w:val="24"/>
        </w:rPr>
      </w:pPr>
      <w:r>
        <w:rPr>
          <w:rFonts w:ascii="仿宋" w:eastAsia="仿宋" w:hAnsi="仿宋" w:hint="eastAsia"/>
          <w:bCs/>
          <w:color w:val="000000" w:themeColor="text1"/>
          <w:kern w:val="0"/>
          <w:sz w:val="24"/>
        </w:rPr>
        <w:t xml:space="preserve">12.7 </w:t>
      </w:r>
      <w:r w:rsidR="001D1FB7">
        <w:rPr>
          <w:rFonts w:ascii="仿宋" w:eastAsia="仿宋" w:hAnsi="仿宋" w:hint="eastAsia"/>
          <w:bCs/>
          <w:color w:val="000000" w:themeColor="text1"/>
          <w:kern w:val="0"/>
          <w:sz w:val="24"/>
        </w:rPr>
        <w:t>租赁期满或因乙方原因解除合同或提前终止租赁的，乙方未按约定或未按甲方限定期限腾空返还租赁物的，每逾期</w:t>
      </w:r>
      <w:proofErr w:type="gramStart"/>
      <w:r w:rsidR="001D1FB7">
        <w:rPr>
          <w:rFonts w:ascii="仿宋" w:eastAsia="仿宋" w:hAnsi="仿宋" w:hint="eastAsia"/>
          <w:bCs/>
          <w:color w:val="000000" w:themeColor="text1"/>
          <w:kern w:val="0"/>
          <w:sz w:val="24"/>
        </w:rPr>
        <w:t>一</w:t>
      </w:r>
      <w:proofErr w:type="gramEnd"/>
      <w:r w:rsidR="001D1FB7">
        <w:rPr>
          <w:rFonts w:ascii="仿宋" w:eastAsia="仿宋" w:hAnsi="仿宋" w:hint="eastAsia"/>
          <w:bCs/>
          <w:color w:val="000000" w:themeColor="text1"/>
          <w:kern w:val="0"/>
          <w:sz w:val="24"/>
        </w:rPr>
        <w:t>（1）日，应当按照日租金标准</w:t>
      </w:r>
      <w:r w:rsidR="000B623D">
        <w:rPr>
          <w:rFonts w:ascii="仿宋" w:eastAsia="仿宋" w:hAnsi="仿宋" w:hint="eastAsia"/>
          <w:bCs/>
          <w:color w:val="000000" w:themeColor="text1"/>
          <w:kern w:val="0"/>
          <w:sz w:val="24"/>
        </w:rPr>
        <w:t>的双倍</w:t>
      </w:r>
      <w:r w:rsidR="001D1FB7">
        <w:rPr>
          <w:rFonts w:ascii="仿宋" w:eastAsia="仿宋" w:hAnsi="仿宋" w:hint="eastAsia"/>
          <w:bCs/>
          <w:color w:val="000000" w:themeColor="text1"/>
          <w:kern w:val="0"/>
          <w:sz w:val="24"/>
        </w:rPr>
        <w:t>向甲方支付</w:t>
      </w:r>
      <w:r w:rsidR="000B623D">
        <w:rPr>
          <w:rFonts w:ascii="仿宋" w:eastAsia="仿宋" w:hAnsi="仿宋" w:hint="eastAsia"/>
          <w:bCs/>
          <w:color w:val="000000" w:themeColor="text1"/>
          <w:kern w:val="0"/>
          <w:sz w:val="24"/>
        </w:rPr>
        <w:t>违约金</w:t>
      </w:r>
      <w:r>
        <w:rPr>
          <w:rFonts w:ascii="仿宋" w:eastAsia="仿宋" w:hAnsi="仿宋" w:hint="eastAsia"/>
          <w:bCs/>
          <w:color w:val="000000" w:themeColor="text1"/>
          <w:kern w:val="0"/>
          <w:sz w:val="24"/>
        </w:rPr>
        <w:t>。</w:t>
      </w:r>
      <w:r w:rsidRPr="00F36610">
        <w:rPr>
          <w:rFonts w:ascii="仿宋" w:eastAsia="仿宋" w:hAnsi="仿宋" w:hint="eastAsia"/>
          <w:bCs/>
          <w:kern w:val="0"/>
          <w:sz w:val="24"/>
        </w:rPr>
        <w:t>因逾期返还</w:t>
      </w:r>
      <w:r>
        <w:rPr>
          <w:rFonts w:ascii="仿宋" w:eastAsia="仿宋" w:hAnsi="仿宋" w:hint="eastAsia"/>
          <w:bCs/>
          <w:kern w:val="0"/>
          <w:sz w:val="24"/>
        </w:rPr>
        <w:t>租赁物</w:t>
      </w:r>
      <w:r w:rsidRPr="00F36610">
        <w:rPr>
          <w:rFonts w:ascii="仿宋" w:eastAsia="仿宋" w:hAnsi="仿宋" w:hint="eastAsia"/>
          <w:bCs/>
          <w:kern w:val="0"/>
          <w:sz w:val="24"/>
        </w:rPr>
        <w:t>给甲方造成的损失超过违约金的，乙方还应进一步赔偿，直至弥补甲方全部损失为止。</w:t>
      </w:r>
    </w:p>
    <w:p w14:paraId="015D492E" w14:textId="031BDAC9"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color w:val="000000" w:themeColor="text1"/>
          <w:kern w:val="0"/>
          <w:sz w:val="24"/>
        </w:rPr>
        <w:t>12.</w:t>
      </w:r>
      <w:r w:rsidR="00F61FC3">
        <w:rPr>
          <w:rFonts w:ascii="仿宋" w:eastAsia="仿宋" w:hAnsi="仿宋" w:hint="eastAsia"/>
          <w:bCs/>
          <w:color w:val="000000" w:themeColor="text1"/>
          <w:kern w:val="0"/>
          <w:sz w:val="24"/>
        </w:rPr>
        <w:t>8</w:t>
      </w:r>
      <w:r>
        <w:rPr>
          <w:rFonts w:ascii="仿宋" w:eastAsia="仿宋" w:hAnsi="仿宋" w:hint="eastAsia"/>
          <w:bCs/>
          <w:color w:val="000000" w:themeColor="text1"/>
          <w:kern w:val="0"/>
          <w:sz w:val="24"/>
        </w:rPr>
        <w:t xml:space="preserve"> 租赁期满或因乙方原因解除合同或提前终止租赁的，若乙方拖欠甲方租金、</w:t>
      </w:r>
      <w:r>
        <w:rPr>
          <w:rFonts w:ascii="仿宋" w:eastAsia="仿宋" w:hAnsi="仿宋" w:hint="eastAsia"/>
          <w:bCs/>
          <w:kern w:val="0"/>
          <w:sz w:val="24"/>
        </w:rPr>
        <w:t>水电费、物业管理费等，则甲方有权扣留并处置乙方存放于租赁物内的财产，用于抵偿租金、水电费、物业管理费等。被扣留的乙方财产不足以抵偿租金、水电费、物业管理费等的，甲方有权继续向乙方追偿。</w:t>
      </w:r>
    </w:p>
    <w:p w14:paraId="72CD2221" w14:textId="1BB98A6B"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12.</w:t>
      </w:r>
      <w:r w:rsidR="00F61FC3">
        <w:rPr>
          <w:rFonts w:ascii="仿宋" w:eastAsia="仿宋" w:hAnsi="仿宋" w:hint="eastAsia"/>
          <w:bCs/>
          <w:kern w:val="0"/>
          <w:sz w:val="24"/>
        </w:rPr>
        <w:t>9</w:t>
      </w:r>
      <w:r>
        <w:rPr>
          <w:rFonts w:ascii="仿宋" w:eastAsia="仿宋" w:hAnsi="仿宋" w:hint="eastAsia"/>
          <w:bCs/>
          <w:kern w:val="0"/>
          <w:sz w:val="24"/>
        </w:rPr>
        <w:t xml:space="preserve"> 租赁期间，乙方在租赁物内外违反规定进行搭建、堆放物品的，每发生一次，应当向甲方支付违约金人民币</w:t>
      </w:r>
      <w:r>
        <w:rPr>
          <w:rFonts w:ascii="仿宋" w:eastAsia="仿宋" w:hAnsi="仿宋" w:hint="eastAsia"/>
          <w:bCs/>
          <w:color w:val="000000" w:themeColor="text1"/>
          <w:kern w:val="0"/>
          <w:sz w:val="24"/>
        </w:rPr>
        <w:t>5000元。</w:t>
      </w:r>
      <w:r>
        <w:rPr>
          <w:rFonts w:ascii="仿宋" w:eastAsia="仿宋" w:hAnsi="仿宋" w:hint="eastAsia"/>
          <w:bCs/>
          <w:kern w:val="0"/>
          <w:sz w:val="24"/>
        </w:rPr>
        <w:t>乙方在甲方通知纠正的期间内未拆除搭建、清理物品的，甲方有权直接拆除乙方的搭建，清理乙方堆放的物品，由此产生的费用，由乙方承担。</w:t>
      </w:r>
    </w:p>
    <w:p w14:paraId="42A34393" w14:textId="2BE2687C" w:rsidR="00537E89" w:rsidRDefault="001D1FB7">
      <w:pPr>
        <w:spacing w:line="340" w:lineRule="atLeast"/>
        <w:ind w:firstLineChars="200" w:firstLine="482"/>
        <w:rPr>
          <w:rFonts w:ascii="仿宋" w:eastAsia="仿宋" w:hAnsi="仿宋" w:hint="eastAsia"/>
          <w:b/>
          <w:bCs/>
          <w:kern w:val="0"/>
          <w:sz w:val="24"/>
        </w:rPr>
      </w:pPr>
      <w:r>
        <w:rPr>
          <w:rFonts w:ascii="仿宋" w:eastAsia="仿宋" w:hAnsi="仿宋" w:hint="eastAsia"/>
          <w:b/>
          <w:bCs/>
          <w:kern w:val="0"/>
          <w:sz w:val="24"/>
        </w:rPr>
        <w:t>12.</w:t>
      </w:r>
      <w:r w:rsidR="00F61FC3">
        <w:rPr>
          <w:rFonts w:ascii="仿宋" w:eastAsia="仿宋" w:hAnsi="仿宋" w:hint="eastAsia"/>
          <w:b/>
          <w:bCs/>
          <w:kern w:val="0"/>
          <w:sz w:val="24"/>
        </w:rPr>
        <w:t>10</w:t>
      </w:r>
      <w:r>
        <w:rPr>
          <w:rFonts w:ascii="仿宋" w:eastAsia="仿宋" w:hAnsi="仿宋" w:hint="eastAsia"/>
          <w:b/>
          <w:bCs/>
          <w:kern w:val="0"/>
          <w:sz w:val="24"/>
        </w:rPr>
        <w:t xml:space="preserve"> 租期届满或者合同被解除、提前终止的，若甲方明确通知乙方限期将其注册地址从租赁地址迁出的，乙方未如期将其注册地址迁出租赁地址或者注销登记的，每逾期</w:t>
      </w:r>
      <w:proofErr w:type="gramStart"/>
      <w:r>
        <w:rPr>
          <w:rFonts w:ascii="仿宋" w:eastAsia="仿宋" w:hAnsi="仿宋" w:hint="eastAsia"/>
          <w:b/>
          <w:bCs/>
          <w:kern w:val="0"/>
          <w:sz w:val="24"/>
        </w:rPr>
        <w:t>一</w:t>
      </w:r>
      <w:proofErr w:type="gramEnd"/>
      <w:r>
        <w:rPr>
          <w:rFonts w:ascii="仿宋" w:eastAsia="仿宋" w:hAnsi="仿宋" w:hint="eastAsia"/>
          <w:b/>
          <w:bCs/>
          <w:kern w:val="0"/>
          <w:sz w:val="24"/>
        </w:rPr>
        <w:t>（1）</w:t>
      </w:r>
      <w:proofErr w:type="gramStart"/>
      <w:r>
        <w:rPr>
          <w:rFonts w:ascii="仿宋" w:eastAsia="仿宋" w:hAnsi="仿宋" w:hint="eastAsia"/>
          <w:b/>
          <w:bCs/>
          <w:kern w:val="0"/>
          <w:sz w:val="24"/>
        </w:rPr>
        <w:t>日应当</w:t>
      </w:r>
      <w:proofErr w:type="gramEnd"/>
      <w:r>
        <w:rPr>
          <w:rFonts w:ascii="仿宋" w:eastAsia="仿宋" w:hAnsi="仿宋" w:hint="eastAsia"/>
          <w:b/>
          <w:bCs/>
          <w:kern w:val="0"/>
          <w:sz w:val="24"/>
        </w:rPr>
        <w:t>向甲方支付违约金人民币300元。因乙方拒不迁出或者逾期迁出注册地址而给甲方造成损失的，甲方有权要求乙方赔偿损失。</w:t>
      </w:r>
    </w:p>
    <w:p w14:paraId="0C643FE3" w14:textId="77777777" w:rsidR="00537E89" w:rsidRDefault="001D1FB7">
      <w:pPr>
        <w:spacing w:line="360" w:lineRule="exact"/>
        <w:ind w:firstLineChars="200" w:firstLine="480"/>
        <w:rPr>
          <w:rFonts w:ascii="黑体" w:eastAsia="黑体" w:hAnsi="黑体" w:hint="eastAsia"/>
          <w:bCs/>
          <w:kern w:val="0"/>
          <w:sz w:val="24"/>
        </w:rPr>
      </w:pPr>
      <w:r>
        <w:rPr>
          <w:rFonts w:ascii="黑体" w:eastAsia="黑体" w:hAnsi="黑体" w:hint="eastAsia"/>
          <w:bCs/>
          <w:kern w:val="0"/>
          <w:sz w:val="24"/>
        </w:rPr>
        <w:t>第十三条</w:t>
      </w:r>
      <w:r>
        <w:rPr>
          <w:rFonts w:ascii="黑体" w:eastAsia="黑体" w:hAnsi="黑体"/>
          <w:bCs/>
          <w:kern w:val="0"/>
          <w:sz w:val="24"/>
        </w:rPr>
        <w:t xml:space="preserve">  不可抗力</w:t>
      </w:r>
    </w:p>
    <w:p w14:paraId="7CF3A700" w14:textId="77777777" w:rsidR="00537E89" w:rsidRDefault="001D1FB7">
      <w:pPr>
        <w:spacing w:line="360" w:lineRule="exact"/>
        <w:ind w:firstLineChars="200" w:firstLine="480"/>
        <w:rPr>
          <w:rFonts w:ascii="黑体" w:eastAsia="黑体" w:hAnsi="黑体" w:hint="eastAsia"/>
          <w:bCs/>
          <w:kern w:val="0"/>
          <w:sz w:val="24"/>
        </w:rPr>
      </w:pPr>
      <w:r>
        <w:rPr>
          <w:rFonts w:ascii="仿宋" w:eastAsia="仿宋" w:hAnsi="仿宋" w:hint="eastAsia"/>
          <w:bCs/>
          <w:kern w:val="0"/>
          <w:sz w:val="24"/>
        </w:rPr>
        <w:t>13.1 租赁期间，</w:t>
      </w:r>
      <w:r>
        <w:rPr>
          <w:rFonts w:ascii="仿宋" w:eastAsia="仿宋" w:hAnsi="仿宋" w:cs="宋体" w:hint="eastAsia"/>
          <w:sz w:val="24"/>
        </w:rPr>
        <w:t>由于地震、风灾、火灾、水灾、战争及其他不可抗力事件，直接致使合同不能履行或不能按约履行时，遇有上述不可抗力的一方，应立即用挂号信函或其它最快的方式通知对方，并在十五</w:t>
      </w:r>
      <w:r>
        <w:rPr>
          <w:rFonts w:ascii="仿宋" w:eastAsia="仿宋" w:hAnsi="仿宋" w:cs="Arial"/>
          <w:sz w:val="24"/>
        </w:rPr>
        <w:t xml:space="preserve">(15) </w:t>
      </w:r>
      <w:r>
        <w:rPr>
          <w:rFonts w:ascii="仿宋" w:eastAsia="仿宋" w:hAnsi="仿宋" w:cs="宋体" w:hint="eastAsia"/>
          <w:sz w:val="24"/>
        </w:rPr>
        <w:t>日内，提供不可抗力的详情及合同不能履行或者部分不能履行、或者需要延期履行的理由的书面报告和有效证明文件。甲、乙双方在合同项下的义务在不可抗力引起之延误期内应自动相应延期履行，且双方不被视为违约。</w:t>
      </w:r>
    </w:p>
    <w:p w14:paraId="2A5AAC67"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cs="宋体" w:hint="eastAsia"/>
          <w:sz w:val="24"/>
        </w:rPr>
        <w:lastRenderedPageBreak/>
        <w:t>上述“不可抗力”，</w:t>
      </w:r>
      <w:r>
        <w:rPr>
          <w:rFonts w:ascii="仿宋" w:eastAsia="仿宋" w:hAnsi="仿宋" w:hint="eastAsia"/>
          <w:bCs/>
          <w:kern w:val="0"/>
          <w:sz w:val="24"/>
        </w:rPr>
        <w:t>系指“不能预见、不能避免并不能克服的客观情况”。</w:t>
      </w:r>
    </w:p>
    <w:p w14:paraId="7394B991" w14:textId="77777777" w:rsidR="00537E89" w:rsidRDefault="001D1FB7">
      <w:pPr>
        <w:spacing w:line="360" w:lineRule="exact"/>
        <w:ind w:firstLineChars="200" w:firstLine="480"/>
        <w:rPr>
          <w:rFonts w:ascii="黑体" w:eastAsia="黑体" w:hAnsi="黑体" w:hint="eastAsia"/>
          <w:bCs/>
          <w:kern w:val="0"/>
          <w:sz w:val="24"/>
        </w:rPr>
      </w:pPr>
      <w:r>
        <w:rPr>
          <w:rFonts w:ascii="仿宋" w:eastAsia="仿宋" w:hAnsi="仿宋" w:cs="宋体" w:hint="eastAsia"/>
          <w:sz w:val="24"/>
        </w:rPr>
        <w:t>13.2 遭遇不可抗力影响的一方应尽一切合理的努力来减少不可抗力的影响程度。按不可抗力对履行合同影响的程度，由甲、乙双方协商是否终止合同，或者部分免除履行合同的责任。一旦不可抗力消失且合同能够继续履行，甲、乙双方应立即继续履行合同。</w:t>
      </w:r>
    </w:p>
    <w:p w14:paraId="2B9FDAD3"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13.3 因不可抗力致使租赁物损坏以及人身伤亡的，双方互不承担责任。</w:t>
      </w:r>
    </w:p>
    <w:p w14:paraId="2E9AA0E7"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13.4 因不可抗力导致合同需要提前终止的，甲、乙双方按实结算租金和合同约定的各项费用，乙方向甲方腾空返还租赁物，甲方向乙方返还保证金和尚未履行的租赁期限所对应的已付租金，互不承担赔偿责任。</w:t>
      </w:r>
    </w:p>
    <w:p w14:paraId="7D1B85FF" w14:textId="77777777" w:rsidR="00537E89" w:rsidRDefault="001D1FB7">
      <w:pPr>
        <w:spacing w:line="360" w:lineRule="exact"/>
        <w:ind w:firstLineChars="200" w:firstLine="480"/>
        <w:rPr>
          <w:rFonts w:ascii="黑体" w:eastAsia="黑体" w:hAnsi="黑体" w:hint="eastAsia"/>
          <w:bCs/>
          <w:kern w:val="0"/>
          <w:sz w:val="24"/>
        </w:rPr>
      </w:pPr>
      <w:r>
        <w:rPr>
          <w:rFonts w:ascii="黑体" w:eastAsia="黑体" w:hAnsi="黑体" w:hint="eastAsia"/>
          <w:bCs/>
          <w:kern w:val="0"/>
          <w:sz w:val="24"/>
        </w:rPr>
        <w:t>第十四条</w:t>
      </w:r>
      <w:r>
        <w:rPr>
          <w:rFonts w:ascii="黑体" w:eastAsia="黑体" w:hAnsi="黑体"/>
          <w:bCs/>
          <w:kern w:val="0"/>
          <w:sz w:val="24"/>
        </w:rPr>
        <w:t xml:space="preserve">  未尽事宜</w:t>
      </w:r>
    </w:p>
    <w:p w14:paraId="23F07DCD"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14.1 合同未尽事宜，双方可以协商解决，依法订立补充协议。补充协议经双方签字盖章后，为合同组成部分，与合同具有同等法律效力。</w:t>
      </w:r>
    </w:p>
    <w:p w14:paraId="5C16E62E" w14:textId="77777777" w:rsidR="00537E89" w:rsidRDefault="001D1FB7">
      <w:pPr>
        <w:spacing w:line="360" w:lineRule="exact"/>
        <w:ind w:firstLineChars="200" w:firstLine="480"/>
        <w:rPr>
          <w:rFonts w:ascii="黑体" w:eastAsia="黑体" w:hAnsi="黑体" w:hint="eastAsia"/>
          <w:bCs/>
          <w:kern w:val="0"/>
          <w:sz w:val="24"/>
        </w:rPr>
      </w:pPr>
      <w:r>
        <w:rPr>
          <w:rFonts w:ascii="黑体" w:eastAsia="黑体" w:hAnsi="黑体" w:hint="eastAsia"/>
          <w:bCs/>
          <w:kern w:val="0"/>
          <w:sz w:val="24"/>
        </w:rPr>
        <w:t>第十五条</w:t>
      </w:r>
      <w:r>
        <w:rPr>
          <w:rFonts w:ascii="黑体" w:eastAsia="黑体" w:hAnsi="黑体"/>
          <w:bCs/>
          <w:kern w:val="0"/>
          <w:sz w:val="24"/>
        </w:rPr>
        <w:t xml:space="preserve">  争议解决</w:t>
      </w:r>
    </w:p>
    <w:p w14:paraId="75896234"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15.1 因合同而产生的争议，双方当事人可以协商解决或申请调解。协商或调解解决不成的，任何一方均可依法向租赁物所在地法院提起诉讼。</w:t>
      </w:r>
    </w:p>
    <w:p w14:paraId="32894985"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15.2 在发生争议或进行诉讼期间，合同中无争议的条款仍应得到履行。</w:t>
      </w:r>
    </w:p>
    <w:p w14:paraId="57D64B0E"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15.3 通过诉讼解决争议的，败诉方应当承担诉讼费和对方的律师费。</w:t>
      </w:r>
    </w:p>
    <w:p w14:paraId="530A4CD3" w14:textId="77777777" w:rsidR="00537E89" w:rsidRDefault="001D1FB7">
      <w:pPr>
        <w:spacing w:line="360" w:lineRule="exact"/>
        <w:ind w:firstLineChars="200" w:firstLine="480"/>
        <w:rPr>
          <w:rFonts w:ascii="黑体" w:eastAsia="黑体" w:hAnsi="黑体" w:hint="eastAsia"/>
          <w:bCs/>
          <w:kern w:val="0"/>
          <w:sz w:val="24"/>
        </w:rPr>
      </w:pPr>
      <w:r>
        <w:rPr>
          <w:rFonts w:ascii="黑体" w:eastAsia="黑体" w:hAnsi="黑体" w:hint="eastAsia"/>
          <w:bCs/>
          <w:kern w:val="0"/>
          <w:sz w:val="24"/>
        </w:rPr>
        <w:t>第十六条</w:t>
      </w:r>
      <w:r>
        <w:rPr>
          <w:rFonts w:ascii="黑体" w:eastAsia="黑体" w:hAnsi="黑体"/>
          <w:bCs/>
          <w:kern w:val="0"/>
          <w:sz w:val="24"/>
        </w:rPr>
        <w:t xml:space="preserve">  通知</w:t>
      </w:r>
    </w:p>
    <w:p w14:paraId="4D321457"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bCs/>
          <w:kern w:val="0"/>
          <w:sz w:val="24"/>
        </w:rPr>
        <w:t>1</w:t>
      </w:r>
      <w:r>
        <w:rPr>
          <w:rFonts w:ascii="仿宋" w:eastAsia="仿宋" w:hAnsi="仿宋" w:hint="eastAsia"/>
          <w:bCs/>
          <w:kern w:val="0"/>
          <w:sz w:val="24"/>
        </w:rPr>
        <w:t>6</w:t>
      </w:r>
      <w:r>
        <w:rPr>
          <w:rFonts w:ascii="仿宋" w:eastAsia="仿宋" w:hAnsi="仿宋"/>
          <w:bCs/>
          <w:kern w:val="0"/>
          <w:sz w:val="24"/>
        </w:rPr>
        <w:t>.1</w:t>
      </w:r>
      <w:proofErr w:type="gramStart"/>
      <w:r>
        <w:rPr>
          <w:rFonts w:ascii="仿宋" w:eastAsia="仿宋" w:hAnsi="仿宋" w:hint="eastAsia"/>
          <w:bCs/>
          <w:kern w:val="0"/>
          <w:sz w:val="24"/>
        </w:rPr>
        <w:t>一</w:t>
      </w:r>
      <w:proofErr w:type="gramEnd"/>
      <w:r>
        <w:rPr>
          <w:rFonts w:ascii="仿宋" w:eastAsia="仿宋" w:hAnsi="仿宋" w:hint="eastAsia"/>
          <w:bCs/>
          <w:kern w:val="0"/>
          <w:sz w:val="24"/>
        </w:rPr>
        <w:t>方向对方就合同或根据合同而发出的任何通知或其他通信，按合同首部所载联系地址以专人送交、邮寄的方式递送后，即视为送达。任何乙方拒收的，亦视为送达。</w:t>
      </w:r>
    </w:p>
    <w:p w14:paraId="154337B5"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在乙方拒绝签收通知或无法按上述方式送达通知时，甲方将通知张贴于乙方承租的租赁物的显著部位的，或者</w:t>
      </w:r>
      <w:r>
        <w:rPr>
          <w:rFonts w:ascii="仿宋" w:eastAsia="仿宋" w:hAnsi="仿宋" w:hint="eastAsia"/>
          <w:sz w:val="24"/>
        </w:rPr>
        <w:t>向乙方指定的手机号码发送了短信的，</w:t>
      </w:r>
      <w:r>
        <w:rPr>
          <w:rFonts w:ascii="仿宋" w:eastAsia="仿宋" w:hAnsi="仿宋" w:hint="eastAsia"/>
          <w:bCs/>
          <w:kern w:val="0"/>
          <w:sz w:val="24"/>
        </w:rPr>
        <w:t>亦视为送达。</w:t>
      </w:r>
    </w:p>
    <w:p w14:paraId="4EBCD606" w14:textId="77777777" w:rsidR="00537E89" w:rsidRDefault="001D1FB7">
      <w:pPr>
        <w:spacing w:line="360" w:lineRule="exact"/>
        <w:ind w:firstLineChars="200" w:firstLine="480"/>
        <w:rPr>
          <w:rFonts w:ascii="仿宋" w:eastAsia="仿宋" w:hAnsi="仿宋" w:hint="eastAsia"/>
          <w:color w:val="000000" w:themeColor="text1"/>
          <w:sz w:val="24"/>
        </w:rPr>
      </w:pPr>
      <w:r>
        <w:rPr>
          <w:rFonts w:ascii="仿宋" w:eastAsia="仿宋" w:hAnsi="仿宋" w:hint="eastAsia"/>
          <w:sz w:val="24"/>
        </w:rPr>
        <w:t>16.2 乙方指定其接受甲方短信的负责人姓名</w:t>
      </w:r>
      <w:r>
        <w:rPr>
          <w:rFonts w:ascii="仿宋" w:eastAsia="仿宋" w:hAnsi="仿宋" w:hint="eastAsia"/>
          <w:color w:val="000000" w:themeColor="text1"/>
          <w:sz w:val="24"/>
        </w:rPr>
        <w:t>：       ，手机号码      ；乙方财务负责人的姓名：       ，手机号码          。</w:t>
      </w:r>
    </w:p>
    <w:p w14:paraId="3D6B71A8" w14:textId="77777777" w:rsidR="00537E89" w:rsidRDefault="001D1FB7">
      <w:pPr>
        <w:spacing w:line="360" w:lineRule="exact"/>
        <w:ind w:firstLineChars="200" w:firstLine="480"/>
        <w:rPr>
          <w:rFonts w:ascii="仿宋" w:eastAsia="仿宋" w:hAnsi="仿宋" w:hint="eastAsia"/>
          <w:sz w:val="24"/>
        </w:rPr>
      </w:pPr>
      <w:r>
        <w:rPr>
          <w:rFonts w:ascii="仿宋" w:eastAsia="仿宋" w:hAnsi="仿宋" w:hint="eastAsia"/>
          <w:sz w:val="24"/>
        </w:rPr>
        <w:t>16.3任何一方的</w:t>
      </w:r>
      <w:r>
        <w:rPr>
          <w:rFonts w:ascii="仿宋" w:eastAsia="仿宋" w:hAnsi="仿宋" w:hint="eastAsia"/>
          <w:bCs/>
          <w:kern w:val="0"/>
          <w:sz w:val="24"/>
        </w:rPr>
        <w:t>联系</w:t>
      </w:r>
      <w:r>
        <w:rPr>
          <w:rFonts w:ascii="仿宋" w:eastAsia="仿宋" w:hAnsi="仿宋" w:hint="eastAsia"/>
          <w:sz w:val="24"/>
        </w:rPr>
        <w:t>地址发生变更的，应当在变更后七（7）日内以书面方式通知对方，否则，视为未变更。乙方指定接收短信的人员和手机号码变更的，也应按上述规定通知甲方，否则，视为未变更。</w:t>
      </w:r>
    </w:p>
    <w:p w14:paraId="5DF40CD3" w14:textId="77777777" w:rsidR="00537E89" w:rsidRDefault="001D1FB7">
      <w:pPr>
        <w:spacing w:line="360" w:lineRule="exact"/>
        <w:ind w:firstLineChars="200" w:firstLine="480"/>
        <w:rPr>
          <w:rFonts w:ascii="仿宋" w:eastAsia="仿宋" w:hAnsi="仿宋" w:hint="eastAsia"/>
          <w:color w:val="000000" w:themeColor="text1"/>
          <w:sz w:val="24"/>
        </w:rPr>
      </w:pPr>
      <w:r>
        <w:rPr>
          <w:rFonts w:ascii="仿宋" w:eastAsia="仿宋" w:hAnsi="仿宋" w:hint="eastAsia"/>
          <w:sz w:val="24"/>
        </w:rPr>
        <w:t>16.4合同首部所载联系地址亦视为法院邮寄法律文书及双方邮寄律师函等法律</w:t>
      </w:r>
      <w:r>
        <w:rPr>
          <w:rFonts w:ascii="仿宋" w:eastAsia="仿宋" w:hAnsi="仿宋" w:hint="eastAsia"/>
          <w:color w:val="000000" w:themeColor="text1"/>
          <w:sz w:val="24"/>
        </w:rPr>
        <w:t>文件的有效送达地址。</w:t>
      </w:r>
    </w:p>
    <w:p w14:paraId="769CEFD6" w14:textId="77777777" w:rsidR="00537E89" w:rsidRDefault="001D1FB7">
      <w:pPr>
        <w:pStyle w:val="2"/>
        <w:numPr>
          <w:ilvl w:val="0"/>
          <w:numId w:val="0"/>
        </w:numPr>
        <w:spacing w:before="48"/>
        <w:ind w:rightChars="190" w:right="399" w:firstLineChars="200" w:firstLine="480"/>
        <w:rPr>
          <w:rFonts w:ascii="黑体" w:eastAsia="黑体" w:hAnsi="黑体" w:cs="仿宋" w:hint="eastAsia"/>
          <w:color w:val="000000" w:themeColor="text1"/>
        </w:rPr>
      </w:pPr>
      <w:r>
        <w:rPr>
          <w:rFonts w:ascii="黑体" w:eastAsia="黑体" w:hAnsi="黑体" w:cs="仿宋" w:hint="eastAsia"/>
          <w:color w:val="000000" w:themeColor="text1"/>
        </w:rPr>
        <w:t>第十七条</w:t>
      </w:r>
      <w:r>
        <w:rPr>
          <w:rFonts w:ascii="黑体" w:eastAsia="黑体" w:hAnsi="黑体" w:cs="仿宋"/>
          <w:color w:val="000000" w:themeColor="text1"/>
        </w:rPr>
        <w:t xml:space="preserve"> </w:t>
      </w:r>
      <w:r>
        <w:rPr>
          <w:rFonts w:ascii="黑体" w:eastAsia="黑体" w:hAnsi="黑体" w:cs="仿宋" w:hint="eastAsia"/>
          <w:color w:val="000000" w:themeColor="text1"/>
        </w:rPr>
        <w:t>特别约定</w:t>
      </w:r>
    </w:p>
    <w:p w14:paraId="7DA9E83D" w14:textId="77777777" w:rsidR="0050053F" w:rsidRDefault="001D1FB7" w:rsidP="00D510CA">
      <w:pPr>
        <w:pStyle w:val="2"/>
        <w:numPr>
          <w:ilvl w:val="0"/>
          <w:numId w:val="0"/>
        </w:numPr>
        <w:tabs>
          <w:tab w:val="left" w:pos="1247"/>
        </w:tabs>
        <w:spacing w:beforeLines="0"/>
        <w:ind w:rightChars="40" w:right="84" w:firstLineChars="200" w:firstLine="480"/>
        <w:rPr>
          <w:rFonts w:ascii="仿宋" w:eastAsia="仿宋" w:hAnsi="仿宋" w:cs="仿宋" w:hint="eastAsia"/>
          <w:color w:val="000000" w:themeColor="text1"/>
          <w:u w:val="single"/>
        </w:rPr>
      </w:pPr>
      <w:r>
        <w:rPr>
          <w:rFonts w:ascii="仿宋" w:eastAsia="仿宋" w:hAnsi="仿宋" w:cs="仿宋" w:hint="eastAsia"/>
          <w:color w:val="000000" w:themeColor="text1"/>
        </w:rPr>
        <w:t>17.1 乙方承租租赁物后自行负责办理有关营业执照、消防许可等一切必要手续，</w:t>
      </w:r>
      <w:r w:rsidR="0050053F" w:rsidRPr="00D510CA">
        <w:rPr>
          <w:rFonts w:ascii="仿宋" w:eastAsia="仿宋" w:hAnsi="仿宋" w:cs="仿宋" w:hint="eastAsia"/>
          <w:color w:val="000000" w:themeColor="text1"/>
        </w:rPr>
        <w:t>甲方负有必要的协助义务。</w:t>
      </w:r>
      <w:r>
        <w:rPr>
          <w:rFonts w:ascii="仿宋" w:eastAsia="仿宋" w:hAnsi="仿宋" w:cs="仿宋" w:hint="eastAsia"/>
          <w:color w:val="000000" w:themeColor="text1"/>
        </w:rPr>
        <w:t>相关费用由乙方自行承担，甲方概不负责。</w:t>
      </w:r>
      <w:r w:rsidR="00F61FC3">
        <w:rPr>
          <w:rFonts w:ascii="仿宋" w:eastAsia="仿宋" w:hAnsi="仿宋" w:cs="仿宋" w:hint="eastAsia"/>
          <w:color w:val="000000" w:themeColor="text1"/>
        </w:rPr>
        <w:t>乙方支付</w:t>
      </w:r>
      <w:r w:rsidR="00F61FC3">
        <w:rPr>
          <w:rFonts w:ascii="仿宋" w:eastAsia="仿宋" w:hAnsi="仿宋" w:cs="仿宋" w:hint="eastAsia"/>
        </w:rPr>
        <w:t>租金的义务不受乙方是否能办妥相关审批手续的影响。</w:t>
      </w:r>
    </w:p>
    <w:p w14:paraId="7A3F63F8" w14:textId="77777777" w:rsidR="0050053F" w:rsidRDefault="001D1FB7" w:rsidP="00D510CA">
      <w:pPr>
        <w:pStyle w:val="2"/>
        <w:numPr>
          <w:ilvl w:val="0"/>
          <w:numId w:val="0"/>
        </w:numPr>
        <w:tabs>
          <w:tab w:val="left" w:pos="987"/>
          <w:tab w:val="left" w:pos="1247"/>
        </w:tabs>
        <w:spacing w:beforeLines="0"/>
        <w:ind w:rightChars="40" w:right="84" w:firstLineChars="200" w:firstLine="480"/>
        <w:rPr>
          <w:rFonts w:ascii="仿宋" w:eastAsia="仿宋" w:hAnsi="仿宋" w:cs="仿宋" w:hint="eastAsia"/>
          <w:color w:val="000000" w:themeColor="text1"/>
        </w:rPr>
      </w:pPr>
      <w:r>
        <w:rPr>
          <w:rFonts w:ascii="仿宋" w:eastAsia="仿宋" w:hAnsi="仿宋" w:cs="仿宋" w:hint="eastAsia"/>
          <w:color w:val="000000" w:themeColor="text1"/>
        </w:rPr>
        <w:t>17.2 租赁期间甲方对租赁物的抵押、出售，不得影响乙方按合同约定取得的租赁使用权。若因甲方对租赁物的抵押、出卖影响乙方的租赁使用</w:t>
      </w:r>
      <w:proofErr w:type="gramStart"/>
      <w:r>
        <w:rPr>
          <w:rFonts w:ascii="仿宋" w:eastAsia="仿宋" w:hAnsi="仿宋" w:cs="仿宋" w:hint="eastAsia"/>
          <w:color w:val="000000" w:themeColor="text1"/>
        </w:rPr>
        <w:t>权且给</w:t>
      </w:r>
      <w:proofErr w:type="gramEnd"/>
      <w:r>
        <w:rPr>
          <w:rFonts w:ascii="仿宋" w:eastAsia="仿宋" w:hAnsi="仿宋" w:cs="仿宋" w:hint="eastAsia"/>
          <w:color w:val="000000" w:themeColor="text1"/>
        </w:rPr>
        <w:t>乙方造成损失，甲方应当承担赔偿责任。就租赁物的抵押或出售，甲方应当通知乙方，并将合同相关租赁信息适当披露给抵押权人、租赁物的买受人。</w:t>
      </w:r>
    </w:p>
    <w:p w14:paraId="6CEB0C04" w14:textId="77777777" w:rsidR="0050053F" w:rsidRDefault="001D1FB7" w:rsidP="00D510CA">
      <w:pPr>
        <w:pStyle w:val="a6"/>
        <w:ind w:rightChars="40" w:right="84" w:firstLineChars="200" w:firstLine="480"/>
        <w:rPr>
          <w:rFonts w:ascii="仿宋" w:eastAsia="仿宋" w:hAnsi="仿宋" w:cs="仿宋" w:hint="eastAsia"/>
          <w:sz w:val="24"/>
          <w:szCs w:val="24"/>
        </w:rPr>
      </w:pPr>
      <w:r>
        <w:rPr>
          <w:rFonts w:ascii="仿宋" w:eastAsia="仿宋" w:hAnsi="仿宋" w:cs="仿宋"/>
          <w:sz w:val="24"/>
          <w:szCs w:val="24"/>
        </w:rPr>
        <w:lastRenderedPageBreak/>
        <w:t>17.3</w:t>
      </w:r>
      <w:r>
        <w:rPr>
          <w:rFonts w:ascii="仿宋" w:eastAsia="仿宋" w:hAnsi="仿宋" w:cs="仿宋" w:hint="eastAsia"/>
        </w:rPr>
        <w:t xml:space="preserve"> </w:t>
      </w:r>
      <w:r>
        <w:rPr>
          <w:rFonts w:ascii="仿宋" w:eastAsia="仿宋" w:hAnsi="仿宋" w:cs="仿宋" w:hint="eastAsia"/>
          <w:sz w:val="24"/>
          <w:szCs w:val="24"/>
        </w:rPr>
        <w:t>租赁物是否能满足乙方经营的特殊需要，乙方能否获得政府各项行政许可，均属乙方应自行判断和承担的商业风险，甲方不承担该等风险。</w:t>
      </w:r>
    </w:p>
    <w:p w14:paraId="1038D717" w14:textId="77777777" w:rsidR="00537E89" w:rsidRDefault="001D1FB7">
      <w:pPr>
        <w:pStyle w:val="2"/>
        <w:numPr>
          <w:ilvl w:val="0"/>
          <w:numId w:val="0"/>
        </w:numPr>
        <w:spacing w:before="48"/>
        <w:ind w:rightChars="190" w:right="399" w:firstLineChars="200" w:firstLine="480"/>
        <w:rPr>
          <w:rFonts w:ascii="仿宋" w:eastAsia="仿宋" w:hAnsi="仿宋" w:cs="仿宋" w:hint="eastAsia"/>
        </w:rPr>
      </w:pPr>
      <w:r>
        <w:rPr>
          <w:rFonts w:ascii="黑体" w:eastAsia="黑体" w:hAnsi="黑体" w:cs="仿宋" w:hint="eastAsia"/>
        </w:rPr>
        <w:t>第十八条</w:t>
      </w:r>
      <w:r>
        <w:rPr>
          <w:rFonts w:ascii="黑体" w:eastAsia="黑体" w:hAnsi="黑体" w:cs="仿宋"/>
        </w:rPr>
        <w:t xml:space="preserve"> </w:t>
      </w:r>
      <w:r>
        <w:rPr>
          <w:rFonts w:ascii="黑体" w:eastAsia="黑体" w:hAnsi="黑体" w:cs="仿宋" w:hint="eastAsia"/>
        </w:rPr>
        <w:t>其他约定</w:t>
      </w:r>
    </w:p>
    <w:p w14:paraId="6FA0348A" w14:textId="77777777"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cs="仿宋"/>
          <w:sz w:val="24"/>
        </w:rPr>
        <w:t>18.1</w:t>
      </w:r>
      <w:r w:rsidR="00522ADC">
        <w:rPr>
          <w:rFonts w:ascii="仿宋" w:eastAsia="仿宋" w:hAnsi="仿宋" w:hint="eastAsia"/>
          <w:bCs/>
          <w:kern w:val="0"/>
          <w:sz w:val="24"/>
        </w:rPr>
        <w:t>合同中的标题仅为叙述和阅读方便而设，不影响合同条款内容的解释。</w:t>
      </w:r>
      <w:r>
        <w:rPr>
          <w:rFonts w:ascii="仿宋" w:eastAsia="仿宋" w:hAnsi="仿宋" w:cs="宋体" w:hint="eastAsia"/>
          <w:sz w:val="24"/>
        </w:rPr>
        <w:t>合同任</w:t>
      </w:r>
      <w:proofErr w:type="gramStart"/>
      <w:r>
        <w:rPr>
          <w:rFonts w:ascii="仿宋" w:eastAsia="仿宋" w:hAnsi="仿宋" w:cs="宋体" w:hint="eastAsia"/>
          <w:sz w:val="24"/>
        </w:rPr>
        <w:t>一</w:t>
      </w:r>
      <w:proofErr w:type="gramEnd"/>
      <w:r>
        <w:rPr>
          <w:rFonts w:ascii="仿宋" w:eastAsia="仿宋" w:hAnsi="仿宋" w:cs="宋体" w:hint="eastAsia"/>
          <w:sz w:val="24"/>
        </w:rPr>
        <w:t>或部分条款的无效或无法执行不影响合同项</w:t>
      </w:r>
      <w:proofErr w:type="gramStart"/>
      <w:r>
        <w:rPr>
          <w:rFonts w:ascii="仿宋" w:eastAsia="仿宋" w:hAnsi="仿宋" w:cs="宋体" w:hint="eastAsia"/>
          <w:sz w:val="24"/>
        </w:rPr>
        <w:t>下其它</w:t>
      </w:r>
      <w:proofErr w:type="gramEnd"/>
      <w:r>
        <w:rPr>
          <w:rFonts w:ascii="仿宋" w:eastAsia="仿宋" w:hAnsi="仿宋" w:cs="宋体" w:hint="eastAsia"/>
          <w:sz w:val="24"/>
        </w:rPr>
        <w:t>条款的有效性。</w:t>
      </w:r>
    </w:p>
    <w:p w14:paraId="700C9242" w14:textId="77777777" w:rsidR="00537E89" w:rsidRDefault="001D1FB7">
      <w:pPr>
        <w:spacing w:line="360" w:lineRule="exact"/>
        <w:ind w:firstLineChars="200" w:firstLine="482"/>
        <w:rPr>
          <w:rFonts w:ascii="仿宋" w:eastAsia="仿宋" w:hAnsi="仿宋" w:hint="eastAsia"/>
          <w:b/>
          <w:bCs/>
          <w:kern w:val="0"/>
          <w:sz w:val="24"/>
        </w:rPr>
      </w:pPr>
      <w:r>
        <w:rPr>
          <w:rFonts w:ascii="仿宋" w:eastAsia="仿宋" w:hAnsi="仿宋" w:hint="eastAsia"/>
          <w:b/>
          <w:bCs/>
          <w:kern w:val="0"/>
          <w:sz w:val="24"/>
        </w:rPr>
        <w:t>18.2 租赁期满或合同解除、提前终止后，乙方未按约定返还租赁物，甲方有权采取必要措施收回租赁物。在乙方拖欠租金和其他应付费用的情况下，甲方有权限制乙方将其物品搬离租赁物。</w:t>
      </w:r>
    </w:p>
    <w:p w14:paraId="2D53DF32" w14:textId="2A81A1D8" w:rsidR="00537E89" w:rsidRDefault="001D1FB7">
      <w:pPr>
        <w:spacing w:line="360" w:lineRule="exact"/>
        <w:ind w:firstLineChars="200" w:firstLine="482"/>
        <w:rPr>
          <w:rFonts w:ascii="仿宋" w:eastAsia="仿宋" w:hAnsi="仿宋" w:hint="eastAsia"/>
          <w:b/>
          <w:bCs/>
          <w:kern w:val="0"/>
          <w:sz w:val="24"/>
        </w:rPr>
      </w:pPr>
      <w:r>
        <w:rPr>
          <w:rFonts w:ascii="仿宋" w:eastAsia="仿宋" w:hAnsi="仿宋" w:hint="eastAsia"/>
          <w:b/>
          <w:bCs/>
          <w:kern w:val="0"/>
          <w:sz w:val="24"/>
        </w:rPr>
        <w:t>18.3 乙方拖欠租金且拖欠</w:t>
      </w:r>
      <w:proofErr w:type="gramStart"/>
      <w:r>
        <w:rPr>
          <w:rFonts w:ascii="仿宋" w:eastAsia="仿宋" w:hAnsi="仿宋" w:hint="eastAsia"/>
          <w:b/>
          <w:bCs/>
          <w:kern w:val="0"/>
          <w:sz w:val="24"/>
        </w:rPr>
        <w:t>物业费</w:t>
      </w:r>
      <w:proofErr w:type="gramEnd"/>
      <w:r>
        <w:rPr>
          <w:rFonts w:ascii="仿宋" w:eastAsia="仿宋" w:hAnsi="仿宋" w:hint="eastAsia"/>
          <w:b/>
          <w:bCs/>
          <w:kern w:val="0"/>
          <w:sz w:val="24"/>
        </w:rPr>
        <w:t>的，按约定向乙方收取</w:t>
      </w:r>
      <w:proofErr w:type="gramStart"/>
      <w:r>
        <w:rPr>
          <w:rFonts w:ascii="仿宋" w:eastAsia="仿宋" w:hAnsi="仿宋" w:hint="eastAsia"/>
          <w:b/>
          <w:bCs/>
          <w:kern w:val="0"/>
          <w:sz w:val="24"/>
        </w:rPr>
        <w:t>物业费</w:t>
      </w:r>
      <w:proofErr w:type="gramEnd"/>
      <w:r>
        <w:rPr>
          <w:rFonts w:ascii="仿宋" w:eastAsia="仿宋" w:hAnsi="仿宋" w:hint="eastAsia"/>
          <w:b/>
          <w:bCs/>
          <w:kern w:val="0"/>
          <w:sz w:val="24"/>
        </w:rPr>
        <w:t>的单位有权将其向乙方追讨</w:t>
      </w:r>
      <w:proofErr w:type="gramStart"/>
      <w:r>
        <w:rPr>
          <w:rFonts w:ascii="仿宋" w:eastAsia="仿宋" w:hAnsi="仿宋" w:hint="eastAsia"/>
          <w:b/>
          <w:bCs/>
          <w:kern w:val="0"/>
          <w:sz w:val="24"/>
        </w:rPr>
        <w:t>物业费</w:t>
      </w:r>
      <w:proofErr w:type="gramEnd"/>
      <w:r>
        <w:rPr>
          <w:rFonts w:ascii="仿宋" w:eastAsia="仿宋" w:hAnsi="仿宋" w:hint="eastAsia"/>
          <w:b/>
          <w:bCs/>
          <w:kern w:val="0"/>
          <w:sz w:val="24"/>
        </w:rPr>
        <w:t>的债权转让给甲方，由甲方在追讨租金时一并向乙方追索，而</w:t>
      </w:r>
      <w:proofErr w:type="gramStart"/>
      <w:r>
        <w:rPr>
          <w:rFonts w:ascii="仿宋" w:eastAsia="仿宋" w:hAnsi="仿宋" w:hint="eastAsia"/>
          <w:b/>
          <w:bCs/>
          <w:kern w:val="0"/>
          <w:sz w:val="24"/>
        </w:rPr>
        <w:t>无须该</w:t>
      </w:r>
      <w:proofErr w:type="gramEnd"/>
      <w:r>
        <w:rPr>
          <w:rFonts w:ascii="仿宋" w:eastAsia="仿宋" w:hAnsi="仿宋" w:hint="eastAsia"/>
          <w:b/>
          <w:bCs/>
          <w:kern w:val="0"/>
          <w:sz w:val="24"/>
        </w:rPr>
        <w:t>物业服务单位另行向乙方发送债权转让通知。</w:t>
      </w:r>
    </w:p>
    <w:p w14:paraId="05A64654" w14:textId="77777777" w:rsidR="00537E89" w:rsidRDefault="001D1FB7">
      <w:pPr>
        <w:ind w:firstLine="482"/>
        <w:rPr>
          <w:rFonts w:ascii="仿宋" w:eastAsia="仿宋" w:hAnsi="仿宋" w:cs="Arial" w:hint="eastAsia"/>
          <w:b/>
          <w:sz w:val="24"/>
        </w:rPr>
      </w:pPr>
      <w:r>
        <w:rPr>
          <w:rFonts w:ascii="仿宋" w:eastAsia="仿宋" w:hAnsi="仿宋" w:hint="eastAsia"/>
          <w:b/>
          <w:bCs/>
          <w:kern w:val="0"/>
          <w:sz w:val="24"/>
        </w:rPr>
        <w:t>18.4乙方作为经营者若发行预付卡的，则应当依法向消费者履行告知义务，</w:t>
      </w:r>
      <w:r>
        <w:rPr>
          <w:rFonts w:ascii="仿宋" w:eastAsia="仿宋" w:hAnsi="仿宋"/>
          <w:b/>
          <w:bCs/>
          <w:kern w:val="0"/>
          <w:sz w:val="24"/>
        </w:rPr>
        <w:t>并</w:t>
      </w:r>
      <w:r>
        <w:rPr>
          <w:rFonts w:ascii="仿宋" w:eastAsia="仿宋" w:hAnsi="仿宋" w:cs="Arial"/>
          <w:b/>
          <w:sz w:val="24"/>
        </w:rPr>
        <w:t>与消费者明确约定商品或者服务的数量和质量、价款或者费用、履行期限和方式、安全注意事项和风险警示、售后服务、民事责任等内容</w:t>
      </w:r>
      <w:r>
        <w:rPr>
          <w:rFonts w:ascii="仿宋" w:eastAsia="仿宋" w:hAnsi="仿宋" w:cs="Arial" w:hint="eastAsia"/>
          <w:b/>
          <w:sz w:val="24"/>
        </w:rPr>
        <w:t>。</w:t>
      </w:r>
    </w:p>
    <w:p w14:paraId="56E4AABA" w14:textId="77777777" w:rsidR="00537E89" w:rsidRDefault="001D1FB7">
      <w:pPr>
        <w:ind w:firstLine="482"/>
        <w:rPr>
          <w:rFonts w:ascii="仿宋" w:eastAsia="仿宋" w:hAnsi="仿宋" w:hint="eastAsia"/>
          <w:b/>
          <w:bCs/>
          <w:kern w:val="0"/>
          <w:sz w:val="24"/>
        </w:rPr>
      </w:pPr>
      <w:r>
        <w:rPr>
          <w:rFonts w:ascii="仿宋" w:eastAsia="仿宋" w:hAnsi="仿宋" w:cs="Arial" w:hint="eastAsia"/>
          <w:b/>
          <w:sz w:val="24"/>
        </w:rPr>
        <w:t>乙方在租赁期间</w:t>
      </w:r>
      <w:r>
        <w:rPr>
          <w:rFonts w:ascii="仿宋" w:eastAsia="仿宋" w:hAnsi="仿宋" w:cs="Arial"/>
          <w:b/>
          <w:sz w:val="24"/>
        </w:rPr>
        <w:t>不得超出其经营能力和净资产情况发行预付卡、不得向消费者</w:t>
      </w:r>
      <w:proofErr w:type="gramStart"/>
      <w:r>
        <w:rPr>
          <w:rFonts w:ascii="仿宋" w:eastAsia="仿宋" w:hAnsi="仿宋" w:cs="Arial"/>
          <w:b/>
          <w:sz w:val="24"/>
        </w:rPr>
        <w:t>作出</w:t>
      </w:r>
      <w:proofErr w:type="gramEnd"/>
      <w:r>
        <w:rPr>
          <w:rFonts w:ascii="仿宋" w:eastAsia="仿宋" w:hAnsi="仿宋" w:cs="Arial"/>
          <w:b/>
          <w:sz w:val="24"/>
        </w:rPr>
        <w:t>超出租赁期</w:t>
      </w:r>
      <w:r>
        <w:rPr>
          <w:rFonts w:ascii="仿宋" w:eastAsia="仿宋" w:hAnsi="仿宋"/>
          <w:b/>
          <w:bCs/>
          <w:kern w:val="0"/>
          <w:sz w:val="24"/>
        </w:rPr>
        <w:t>限的相关承诺。</w:t>
      </w:r>
    </w:p>
    <w:p w14:paraId="1D7693D7" w14:textId="77777777" w:rsidR="00537E89" w:rsidRDefault="001D1FB7">
      <w:pPr>
        <w:ind w:firstLine="482"/>
        <w:rPr>
          <w:rFonts w:ascii="仿宋" w:eastAsia="仿宋" w:hAnsi="仿宋" w:hint="eastAsia"/>
          <w:b/>
          <w:bCs/>
          <w:kern w:val="0"/>
          <w:sz w:val="24"/>
        </w:rPr>
      </w:pPr>
      <w:r>
        <w:rPr>
          <w:rFonts w:ascii="仿宋" w:eastAsia="仿宋" w:hAnsi="仿宋" w:hint="eastAsia"/>
          <w:b/>
          <w:bCs/>
          <w:kern w:val="0"/>
          <w:sz w:val="24"/>
        </w:rPr>
        <w:t>乙方违反上述约定，甲方有权通知乙方解除合同，没收保证金，收回租赁物，由此产生的一切损失由乙方承担。</w:t>
      </w:r>
    </w:p>
    <w:p w14:paraId="691252A7" w14:textId="77777777" w:rsidR="00537E89" w:rsidRDefault="001D1FB7">
      <w:pPr>
        <w:spacing w:line="360" w:lineRule="exact"/>
        <w:ind w:firstLineChars="200" w:firstLine="482"/>
        <w:rPr>
          <w:rFonts w:ascii="仿宋" w:eastAsia="仿宋" w:hAnsi="仿宋" w:cs="Arial" w:hint="eastAsia"/>
          <w:b/>
          <w:sz w:val="24"/>
        </w:rPr>
      </w:pPr>
      <w:r>
        <w:rPr>
          <w:rFonts w:ascii="仿宋" w:eastAsia="仿宋" w:hAnsi="仿宋" w:hint="eastAsia"/>
          <w:b/>
          <w:bCs/>
          <w:kern w:val="0"/>
          <w:sz w:val="24"/>
        </w:rPr>
        <w:t xml:space="preserve">18.5 </w:t>
      </w:r>
      <w:r>
        <w:rPr>
          <w:rFonts w:ascii="仿宋" w:eastAsia="仿宋" w:hAnsi="仿宋" w:cs="Arial" w:hint="eastAsia"/>
          <w:b/>
          <w:sz w:val="24"/>
        </w:rPr>
        <w:t>合同条款系双方经过协商一致而确定，甲、乙双方对各自的权利、义务、责任完全清楚。在合同签订之前，甲方已经就合同中以加粗字体显示的条款和违约责任条款及其可能对乙方产生的利害关系，对乙方详加说明和解释，乙方已充分理解。双方确认合同条款不构成任何一方的格式条款。</w:t>
      </w:r>
    </w:p>
    <w:p w14:paraId="7EF9CFAB" w14:textId="6A6C55B9" w:rsidR="00537E89" w:rsidRDefault="001D1FB7">
      <w:pPr>
        <w:spacing w:line="360" w:lineRule="exact"/>
        <w:ind w:firstLineChars="200" w:firstLine="480"/>
        <w:rPr>
          <w:rFonts w:ascii="仿宋" w:eastAsia="仿宋" w:hAnsi="仿宋" w:hint="eastAsia"/>
          <w:bCs/>
          <w:kern w:val="0"/>
          <w:sz w:val="24"/>
        </w:rPr>
      </w:pPr>
      <w:r>
        <w:rPr>
          <w:rFonts w:ascii="仿宋" w:eastAsia="仿宋" w:hAnsi="仿宋" w:hint="eastAsia"/>
          <w:bCs/>
          <w:kern w:val="0"/>
          <w:sz w:val="24"/>
        </w:rPr>
        <w:t>18.6</w:t>
      </w:r>
      <w:r w:rsidR="00522ADC">
        <w:rPr>
          <w:rFonts w:ascii="仿宋" w:eastAsia="仿宋" w:hAnsi="仿宋" w:cs="仿宋" w:hint="eastAsia"/>
          <w:b/>
        </w:rPr>
        <w:t>本合同由甲乙双方法定代表人或委托代理人签字或签章并加盖单位公章或合同专用章之日成立，在乙方首期租金和保证金交付到位后生效。</w:t>
      </w:r>
    </w:p>
    <w:p w14:paraId="50A0CEC1" w14:textId="44D590BD" w:rsidR="0050053F" w:rsidRDefault="001D1FB7" w:rsidP="00D510CA">
      <w:pPr>
        <w:pStyle w:val="2"/>
        <w:numPr>
          <w:ilvl w:val="0"/>
          <w:numId w:val="0"/>
        </w:numPr>
        <w:spacing w:before="48"/>
        <w:ind w:rightChars="40" w:right="84" w:firstLineChars="200" w:firstLine="482"/>
        <w:rPr>
          <w:rFonts w:ascii="仿宋" w:eastAsia="仿宋" w:hAnsi="仿宋" w:cs="仿宋" w:hint="eastAsia"/>
          <w:b/>
        </w:rPr>
      </w:pPr>
      <w:r>
        <w:rPr>
          <w:rFonts w:ascii="仿宋" w:eastAsia="仿宋" w:hAnsi="仿宋" w:cs="仿宋"/>
          <w:b/>
        </w:rPr>
        <w:t>18.7</w:t>
      </w:r>
      <w:r w:rsidR="00522ADC">
        <w:rPr>
          <w:rFonts w:ascii="仿宋" w:eastAsia="仿宋" w:hAnsi="仿宋" w:cs="仿宋" w:hint="eastAsia"/>
        </w:rPr>
        <w:t>本合同文本一式肆份，甲、乙双方各执贰份。</w:t>
      </w:r>
    </w:p>
    <w:p w14:paraId="3330EBA3" w14:textId="77777777" w:rsidR="00927D49" w:rsidRPr="00D510CA" w:rsidRDefault="0050053F">
      <w:pPr>
        <w:pStyle w:val="a6"/>
        <w:ind w:rightChars="190" w:right="399" w:firstLineChars="200" w:firstLine="482"/>
        <w:rPr>
          <w:rFonts w:ascii="黑体" w:eastAsia="黑体" w:hAnsi="黑体" w:cs="仿宋" w:hint="eastAsia"/>
          <w:b/>
          <w:sz w:val="24"/>
          <w:szCs w:val="24"/>
        </w:rPr>
      </w:pPr>
      <w:r w:rsidRPr="00D510CA">
        <w:rPr>
          <w:rFonts w:ascii="黑体" w:eastAsia="黑体" w:hAnsi="黑体" w:cs="仿宋" w:hint="eastAsia"/>
          <w:b/>
          <w:sz w:val="24"/>
          <w:szCs w:val="24"/>
        </w:rPr>
        <w:t>第十九条 关于房屋配套设施</w:t>
      </w:r>
      <w:r w:rsidR="00FB211F">
        <w:rPr>
          <w:rFonts w:ascii="黑体" w:eastAsia="黑体" w:hAnsi="黑体" w:cs="仿宋" w:hint="eastAsia"/>
          <w:b/>
          <w:sz w:val="24"/>
          <w:szCs w:val="24"/>
        </w:rPr>
        <w:t>、</w:t>
      </w:r>
      <w:r w:rsidRPr="00D510CA">
        <w:rPr>
          <w:rFonts w:ascii="黑体" w:eastAsia="黑体" w:hAnsi="黑体" w:cs="仿宋" w:hint="eastAsia"/>
          <w:b/>
          <w:sz w:val="24"/>
          <w:szCs w:val="24"/>
        </w:rPr>
        <w:t>设备的</w:t>
      </w:r>
      <w:r w:rsidR="00522ADC">
        <w:rPr>
          <w:rFonts w:ascii="黑体" w:eastAsia="黑体" w:hAnsi="黑体" w:cs="仿宋" w:hint="eastAsia"/>
          <w:b/>
          <w:sz w:val="24"/>
          <w:szCs w:val="24"/>
        </w:rPr>
        <w:t>特别</w:t>
      </w:r>
      <w:r w:rsidRPr="00D510CA">
        <w:rPr>
          <w:rFonts w:ascii="黑体" w:eastAsia="黑体" w:hAnsi="黑体" w:cs="仿宋" w:hint="eastAsia"/>
          <w:b/>
          <w:sz w:val="24"/>
          <w:szCs w:val="24"/>
        </w:rPr>
        <w:t>约定</w:t>
      </w:r>
    </w:p>
    <w:p w14:paraId="76CC895A" w14:textId="77777777" w:rsidR="00927D49" w:rsidRDefault="0050053F" w:rsidP="00D510CA">
      <w:pPr>
        <w:pStyle w:val="a6"/>
        <w:ind w:rightChars="190" w:right="399" w:firstLineChars="200" w:firstLine="480"/>
        <w:rPr>
          <w:rFonts w:ascii="仿宋" w:eastAsia="仿宋" w:hAnsi="仿宋" w:cs="仿宋" w:hint="eastAsia"/>
          <w:sz w:val="24"/>
          <w:szCs w:val="24"/>
        </w:rPr>
      </w:pPr>
      <w:r w:rsidRPr="00D510CA">
        <w:rPr>
          <w:rFonts w:ascii="仿宋" w:eastAsia="仿宋" w:hAnsi="仿宋" w:cs="仿宋" w:hint="eastAsia"/>
          <w:sz w:val="24"/>
          <w:szCs w:val="24"/>
        </w:rPr>
        <w:t>19.1 在租赁物交接时，对于房屋配套的设施、设备</w:t>
      </w:r>
      <w:r w:rsidR="00AE2AC2">
        <w:rPr>
          <w:rFonts w:ascii="仿宋" w:eastAsia="仿宋" w:hAnsi="仿宋" w:cs="仿宋" w:hint="eastAsia"/>
          <w:sz w:val="24"/>
          <w:szCs w:val="24"/>
        </w:rPr>
        <w:t>（包括但不限于</w:t>
      </w:r>
      <w:r w:rsidR="00F247A7">
        <w:rPr>
          <w:rFonts w:ascii="仿宋" w:eastAsia="仿宋" w:hAnsi="仿宋" w:cs="仿宋" w:hint="eastAsia"/>
          <w:sz w:val="24"/>
          <w:szCs w:val="24"/>
        </w:rPr>
        <w:t>电灯、</w:t>
      </w:r>
      <w:r w:rsidR="00AE2AC2">
        <w:rPr>
          <w:rFonts w:ascii="仿宋" w:eastAsia="仿宋" w:hAnsi="仿宋" w:cs="仿宋" w:hint="eastAsia"/>
          <w:sz w:val="24"/>
          <w:szCs w:val="24"/>
        </w:rPr>
        <w:t>家具、空调、电视机、洗衣机、微波炉等，以下简称“设施、设备”）</w:t>
      </w:r>
      <w:r w:rsidRPr="00D510CA">
        <w:rPr>
          <w:rFonts w:ascii="仿宋" w:eastAsia="仿宋" w:hAnsi="仿宋" w:cs="仿宋" w:hint="eastAsia"/>
          <w:sz w:val="24"/>
          <w:szCs w:val="24"/>
        </w:rPr>
        <w:t>，甲乙双方仅就品类、数量进行交接</w:t>
      </w:r>
      <w:r w:rsidR="00A62149">
        <w:rPr>
          <w:rFonts w:ascii="仿宋" w:eastAsia="仿宋" w:hAnsi="仿宋" w:cs="仿宋" w:hint="eastAsia"/>
          <w:sz w:val="24"/>
          <w:szCs w:val="24"/>
        </w:rPr>
        <w:t>和确认</w:t>
      </w:r>
      <w:r w:rsidR="00FB211F">
        <w:rPr>
          <w:rFonts w:ascii="仿宋" w:eastAsia="仿宋" w:hAnsi="仿宋" w:cs="仿宋" w:hint="eastAsia"/>
          <w:sz w:val="24"/>
          <w:szCs w:val="24"/>
        </w:rPr>
        <w:t>，不作</w:t>
      </w:r>
      <w:r w:rsidR="00F247A7">
        <w:rPr>
          <w:rFonts w:ascii="仿宋" w:eastAsia="仿宋" w:hAnsi="仿宋" w:cs="仿宋" w:hint="eastAsia"/>
          <w:sz w:val="24"/>
          <w:szCs w:val="24"/>
        </w:rPr>
        <w:t>逐一</w:t>
      </w:r>
      <w:r w:rsidR="00FB211F">
        <w:rPr>
          <w:rFonts w:ascii="仿宋" w:eastAsia="仿宋" w:hAnsi="仿宋" w:cs="仿宋" w:hint="eastAsia"/>
          <w:sz w:val="24"/>
          <w:szCs w:val="24"/>
        </w:rPr>
        <w:t>查验</w:t>
      </w:r>
      <w:r w:rsidR="00A62149">
        <w:rPr>
          <w:rFonts w:ascii="仿宋" w:eastAsia="仿宋" w:hAnsi="仿宋" w:cs="仿宋" w:hint="eastAsia"/>
          <w:sz w:val="24"/>
          <w:szCs w:val="24"/>
        </w:rPr>
        <w:t>。</w:t>
      </w:r>
      <w:r w:rsidR="00AE2AC2">
        <w:rPr>
          <w:rFonts w:ascii="仿宋" w:eastAsia="仿宋" w:hAnsi="仿宋" w:cs="仿宋" w:hint="eastAsia"/>
          <w:sz w:val="24"/>
          <w:szCs w:val="24"/>
        </w:rPr>
        <w:t>甲方给予乙方</w:t>
      </w:r>
      <w:r w:rsidR="00A62149">
        <w:rPr>
          <w:rFonts w:ascii="仿宋" w:eastAsia="仿宋" w:hAnsi="仿宋" w:cs="仿宋" w:hint="eastAsia"/>
          <w:sz w:val="24"/>
          <w:szCs w:val="24"/>
        </w:rPr>
        <w:t>自交接之日起【】日</w:t>
      </w:r>
      <w:r w:rsidR="00AE2AC2">
        <w:rPr>
          <w:rFonts w:ascii="仿宋" w:eastAsia="仿宋" w:hAnsi="仿宋" w:cs="仿宋" w:hint="eastAsia"/>
          <w:sz w:val="24"/>
          <w:szCs w:val="24"/>
        </w:rPr>
        <w:t>的查验期</w:t>
      </w:r>
      <w:r w:rsidR="00A62149">
        <w:rPr>
          <w:rFonts w:ascii="仿宋" w:eastAsia="仿宋" w:hAnsi="仿宋" w:cs="仿宋" w:hint="eastAsia"/>
          <w:sz w:val="24"/>
          <w:szCs w:val="24"/>
        </w:rPr>
        <w:t>，乙方通过查验</w:t>
      </w:r>
      <w:r w:rsidR="00FB211F">
        <w:rPr>
          <w:rFonts w:ascii="仿宋" w:eastAsia="仿宋" w:hAnsi="仿宋" w:cs="仿宋" w:hint="eastAsia"/>
          <w:sz w:val="24"/>
          <w:szCs w:val="24"/>
        </w:rPr>
        <w:t>发现</w:t>
      </w:r>
      <w:r w:rsidR="00F247A7" w:rsidRPr="00A62149">
        <w:rPr>
          <w:rFonts w:ascii="仿宋" w:eastAsia="仿宋" w:hAnsi="仿宋" w:cs="仿宋" w:hint="eastAsia"/>
          <w:sz w:val="24"/>
          <w:szCs w:val="24"/>
        </w:rPr>
        <w:t>房屋配套的</w:t>
      </w:r>
      <w:r w:rsidR="00FB211F">
        <w:rPr>
          <w:rFonts w:ascii="仿宋" w:eastAsia="仿宋" w:hAnsi="仿宋" w:cs="仿宋" w:hint="eastAsia"/>
          <w:sz w:val="24"/>
          <w:szCs w:val="24"/>
        </w:rPr>
        <w:t>设施、设备存在不能正常使用或者需要维修的情形，可以书面汇总具体情况后统一提请甲方进行维修，由甲方负责</w:t>
      </w:r>
      <w:r w:rsidR="00F247A7">
        <w:rPr>
          <w:rFonts w:ascii="仿宋" w:eastAsia="仿宋" w:hAnsi="仿宋" w:cs="仿宋" w:hint="eastAsia"/>
          <w:sz w:val="24"/>
          <w:szCs w:val="24"/>
        </w:rPr>
        <w:t>在约定的期限内</w:t>
      </w:r>
      <w:r w:rsidR="00FB211F">
        <w:rPr>
          <w:rFonts w:ascii="仿宋" w:eastAsia="仿宋" w:hAnsi="仿宋" w:cs="仿宋" w:hint="eastAsia"/>
          <w:sz w:val="24"/>
          <w:szCs w:val="24"/>
        </w:rPr>
        <w:t>维修至消除故障、可正常使用的状态。</w:t>
      </w:r>
      <w:r w:rsidR="00AE2AC2">
        <w:rPr>
          <w:rFonts w:ascii="仿宋" w:eastAsia="仿宋" w:hAnsi="仿宋" w:cs="仿宋" w:hint="eastAsia"/>
          <w:sz w:val="24"/>
          <w:szCs w:val="24"/>
        </w:rPr>
        <w:t>甲方上述维修义务为一次性义务</w:t>
      </w:r>
      <w:r w:rsidR="00DA351C">
        <w:rPr>
          <w:rFonts w:ascii="仿宋" w:eastAsia="仿宋" w:hAnsi="仿宋" w:cs="仿宋" w:hint="eastAsia"/>
          <w:sz w:val="24"/>
          <w:szCs w:val="24"/>
        </w:rPr>
        <w:t>，即甲方按本条约定对存在故障的设施、设备维修好之后，今后的维修</w:t>
      </w:r>
      <w:r w:rsidR="00F247A7">
        <w:rPr>
          <w:rFonts w:ascii="仿宋" w:eastAsia="仿宋" w:hAnsi="仿宋" w:cs="仿宋" w:hint="eastAsia"/>
          <w:sz w:val="24"/>
          <w:szCs w:val="24"/>
        </w:rPr>
        <w:t>均</w:t>
      </w:r>
      <w:r w:rsidR="00DA351C">
        <w:rPr>
          <w:rFonts w:ascii="仿宋" w:eastAsia="仿宋" w:hAnsi="仿宋" w:cs="仿宋" w:hint="eastAsia"/>
          <w:sz w:val="24"/>
          <w:szCs w:val="24"/>
        </w:rPr>
        <w:t>由乙方负责并承担费用。</w:t>
      </w:r>
    </w:p>
    <w:p w14:paraId="1FBE4A4B" w14:textId="77777777" w:rsidR="00927D49" w:rsidRPr="00D510CA" w:rsidRDefault="00DA351C">
      <w:pPr>
        <w:pStyle w:val="a6"/>
        <w:ind w:rightChars="190" w:right="399" w:firstLineChars="200" w:firstLine="480"/>
        <w:rPr>
          <w:rFonts w:ascii="仿宋" w:eastAsia="仿宋" w:hAnsi="仿宋" w:cs="仿宋" w:hint="eastAsia"/>
          <w:sz w:val="24"/>
          <w:szCs w:val="24"/>
        </w:rPr>
      </w:pPr>
      <w:r>
        <w:rPr>
          <w:rFonts w:ascii="仿宋" w:eastAsia="仿宋" w:hAnsi="仿宋" w:cs="仿宋" w:hint="eastAsia"/>
          <w:sz w:val="24"/>
          <w:szCs w:val="24"/>
        </w:rPr>
        <w:t xml:space="preserve">19.2 </w:t>
      </w:r>
      <w:r w:rsidR="00FB211F">
        <w:rPr>
          <w:rFonts w:ascii="仿宋" w:eastAsia="仿宋" w:hAnsi="仿宋" w:cs="仿宋" w:hint="eastAsia"/>
          <w:sz w:val="24"/>
          <w:szCs w:val="24"/>
        </w:rPr>
        <w:t>乙方未在</w:t>
      </w:r>
      <w:r>
        <w:rPr>
          <w:rFonts w:ascii="仿宋" w:eastAsia="仿宋" w:hAnsi="仿宋" w:cs="仿宋" w:hint="eastAsia"/>
          <w:sz w:val="24"/>
          <w:szCs w:val="24"/>
        </w:rPr>
        <w:t>查验</w:t>
      </w:r>
      <w:r w:rsidR="00FB211F">
        <w:rPr>
          <w:rFonts w:ascii="仿宋" w:eastAsia="仿宋" w:hAnsi="仿宋" w:cs="仿宋" w:hint="eastAsia"/>
          <w:sz w:val="24"/>
          <w:szCs w:val="24"/>
        </w:rPr>
        <w:t>期内向甲方提交</w:t>
      </w:r>
      <w:r>
        <w:rPr>
          <w:rFonts w:ascii="仿宋" w:eastAsia="仿宋" w:hAnsi="仿宋" w:cs="仿宋" w:hint="eastAsia"/>
          <w:sz w:val="24"/>
          <w:szCs w:val="24"/>
        </w:rPr>
        <w:t>书面维修请求的，</w:t>
      </w:r>
      <w:r w:rsidR="00FB211F">
        <w:rPr>
          <w:rFonts w:ascii="仿宋" w:eastAsia="仿宋" w:hAnsi="仿宋" w:cs="仿宋" w:hint="eastAsia"/>
          <w:sz w:val="24"/>
          <w:szCs w:val="24"/>
        </w:rPr>
        <w:t>视为</w:t>
      </w:r>
      <w:r w:rsidR="00AE2AC2">
        <w:rPr>
          <w:rFonts w:ascii="仿宋" w:eastAsia="仿宋" w:hAnsi="仿宋" w:cs="仿宋" w:hint="eastAsia"/>
          <w:sz w:val="24"/>
          <w:szCs w:val="24"/>
        </w:rPr>
        <w:t>甲方交付的房屋内设施、设备无故障且可正常使用。</w:t>
      </w:r>
    </w:p>
    <w:p w14:paraId="6234D7D1" w14:textId="77777777" w:rsidR="00927D49" w:rsidRDefault="0050053F" w:rsidP="00D510CA">
      <w:pPr>
        <w:pStyle w:val="a6"/>
        <w:ind w:rightChars="190" w:right="399" w:firstLineChars="200" w:firstLine="480"/>
        <w:rPr>
          <w:rFonts w:ascii="仿宋" w:eastAsia="仿宋" w:hAnsi="仿宋" w:cs="仿宋" w:hint="eastAsia"/>
          <w:sz w:val="24"/>
          <w:szCs w:val="24"/>
        </w:rPr>
      </w:pPr>
      <w:r w:rsidRPr="00D510CA">
        <w:rPr>
          <w:rFonts w:ascii="仿宋" w:eastAsia="仿宋" w:hAnsi="仿宋" w:cs="仿宋" w:hint="eastAsia"/>
          <w:sz w:val="24"/>
          <w:szCs w:val="24"/>
        </w:rPr>
        <w:t>19.</w:t>
      </w:r>
      <w:r w:rsidR="00DA351C">
        <w:rPr>
          <w:rFonts w:ascii="仿宋" w:eastAsia="仿宋" w:hAnsi="仿宋" w:cs="仿宋" w:hint="eastAsia"/>
          <w:sz w:val="24"/>
          <w:szCs w:val="24"/>
        </w:rPr>
        <w:t xml:space="preserve">3 </w:t>
      </w:r>
      <w:r w:rsidR="00F247A7">
        <w:rPr>
          <w:rFonts w:ascii="仿宋" w:eastAsia="仿宋" w:hAnsi="仿宋" w:cs="仿宋" w:hint="eastAsia"/>
          <w:sz w:val="24"/>
          <w:szCs w:val="24"/>
        </w:rPr>
        <w:t>合同期限内，乙方及房间使用人不得自行拆除房间内设施设备或者将设施、设备串换至其他房间使用。</w:t>
      </w:r>
    </w:p>
    <w:p w14:paraId="20484C16" w14:textId="77777777" w:rsidR="00927D49" w:rsidRPr="00D510CA" w:rsidRDefault="00F247A7">
      <w:pPr>
        <w:pStyle w:val="a6"/>
        <w:ind w:rightChars="190" w:right="399" w:firstLineChars="200" w:firstLine="480"/>
        <w:rPr>
          <w:rFonts w:ascii="仿宋" w:eastAsia="仿宋" w:hAnsi="仿宋" w:cs="仿宋" w:hint="eastAsia"/>
          <w:sz w:val="24"/>
          <w:szCs w:val="24"/>
        </w:rPr>
      </w:pPr>
      <w:r>
        <w:rPr>
          <w:rFonts w:ascii="仿宋" w:eastAsia="仿宋" w:hAnsi="仿宋" w:cs="仿宋" w:hint="eastAsia"/>
          <w:sz w:val="24"/>
          <w:szCs w:val="24"/>
        </w:rPr>
        <w:t>19.4</w:t>
      </w:r>
      <w:r w:rsidR="00DA351C">
        <w:rPr>
          <w:rFonts w:ascii="仿宋" w:eastAsia="仿宋" w:hAnsi="仿宋" w:cs="仿宋" w:hint="eastAsia"/>
          <w:sz w:val="24"/>
          <w:szCs w:val="24"/>
        </w:rPr>
        <w:t>房间电子门锁的密码，在乙方出租房间后</w:t>
      </w:r>
      <w:r>
        <w:rPr>
          <w:rFonts w:ascii="仿宋" w:eastAsia="仿宋" w:hAnsi="仿宋" w:cs="仿宋" w:hint="eastAsia"/>
          <w:sz w:val="24"/>
          <w:szCs w:val="24"/>
        </w:rPr>
        <w:t>、房间使用人进入</w:t>
      </w:r>
      <w:r w:rsidR="00522ADC">
        <w:rPr>
          <w:rFonts w:ascii="仿宋" w:eastAsia="仿宋" w:hAnsi="仿宋" w:cs="仿宋" w:hint="eastAsia"/>
          <w:sz w:val="24"/>
          <w:szCs w:val="24"/>
        </w:rPr>
        <w:t>房间</w:t>
      </w:r>
      <w:r>
        <w:rPr>
          <w:rFonts w:ascii="仿宋" w:eastAsia="仿宋" w:hAnsi="仿宋" w:cs="仿宋" w:hint="eastAsia"/>
          <w:sz w:val="24"/>
          <w:szCs w:val="24"/>
        </w:rPr>
        <w:t>时，由甲方管理员提供。</w:t>
      </w:r>
    </w:p>
    <w:p w14:paraId="109BB5B2" w14:textId="77777777" w:rsidR="00927D49" w:rsidRDefault="001D1FB7">
      <w:pPr>
        <w:pStyle w:val="a6"/>
        <w:ind w:rightChars="190" w:right="399" w:firstLineChars="200" w:firstLine="480"/>
        <w:rPr>
          <w:rFonts w:ascii="仿宋" w:eastAsia="仿宋" w:hAnsi="仿宋" w:cs="仿宋" w:hint="eastAsia"/>
          <w:sz w:val="24"/>
          <w:szCs w:val="24"/>
        </w:rPr>
      </w:pPr>
      <w:r>
        <w:rPr>
          <w:rFonts w:ascii="仿宋" w:eastAsia="仿宋" w:hAnsi="仿宋" w:cs="仿宋" w:hint="eastAsia"/>
          <w:sz w:val="24"/>
          <w:szCs w:val="24"/>
        </w:rPr>
        <w:t>【合同正文结束】</w:t>
      </w:r>
    </w:p>
    <w:p w14:paraId="40962F00" w14:textId="77777777" w:rsidR="00537E89" w:rsidRDefault="00537E89">
      <w:pPr>
        <w:pStyle w:val="a6"/>
        <w:ind w:rightChars="190" w:right="399" w:firstLineChars="200" w:firstLine="480"/>
        <w:rPr>
          <w:rFonts w:ascii="仿宋" w:eastAsia="仿宋" w:hAnsi="仿宋" w:cs="仿宋" w:hint="eastAsia"/>
          <w:sz w:val="24"/>
          <w:szCs w:val="24"/>
        </w:rPr>
      </w:pPr>
    </w:p>
    <w:p w14:paraId="5C95FBD3" w14:textId="562AFC1D" w:rsidR="00537E89" w:rsidRDefault="001D1FB7">
      <w:pPr>
        <w:pStyle w:val="a6"/>
        <w:ind w:rightChars="190" w:right="399" w:firstLineChars="200" w:firstLine="480"/>
        <w:rPr>
          <w:rFonts w:ascii="仿宋" w:eastAsia="仿宋" w:hAnsi="仿宋" w:cs="仿宋" w:hint="eastAsia"/>
          <w:sz w:val="24"/>
          <w:szCs w:val="24"/>
        </w:rPr>
      </w:pPr>
      <w:r>
        <w:rPr>
          <w:rFonts w:ascii="仿宋" w:eastAsia="仿宋" w:hAnsi="仿宋" w:cs="仿宋" w:hint="eastAsia"/>
          <w:sz w:val="24"/>
          <w:szCs w:val="24"/>
        </w:rPr>
        <w:t>附件：一、</w:t>
      </w:r>
      <w:r w:rsidR="00522ADC">
        <w:rPr>
          <w:rFonts w:ascii="仿宋" w:eastAsia="仿宋" w:hAnsi="仿宋" w:cs="仿宋" w:hint="eastAsia"/>
          <w:sz w:val="24"/>
          <w:szCs w:val="24"/>
        </w:rPr>
        <w:t>租金支付表</w:t>
      </w:r>
    </w:p>
    <w:p w14:paraId="00EAABEB" w14:textId="7E1A5B7E" w:rsidR="00537E89" w:rsidRDefault="001D1FB7">
      <w:pPr>
        <w:pStyle w:val="a6"/>
        <w:ind w:rightChars="190" w:right="399" w:firstLineChars="200" w:firstLine="480"/>
        <w:rPr>
          <w:rFonts w:ascii="仿宋" w:eastAsia="仿宋" w:hAnsi="仿宋" w:cs="仿宋" w:hint="eastAsia"/>
          <w:sz w:val="24"/>
          <w:szCs w:val="24"/>
        </w:rPr>
      </w:pPr>
      <w:r>
        <w:rPr>
          <w:rFonts w:ascii="仿宋" w:eastAsia="仿宋" w:hAnsi="仿宋" w:cs="仿宋" w:hint="eastAsia"/>
          <w:sz w:val="24"/>
          <w:szCs w:val="24"/>
        </w:rPr>
        <w:t xml:space="preserve">      二、</w:t>
      </w:r>
      <w:r w:rsidR="00522ADC">
        <w:rPr>
          <w:rFonts w:ascii="仿宋" w:eastAsia="仿宋" w:hAnsi="仿宋" w:cs="仿宋" w:hint="eastAsia"/>
          <w:sz w:val="24"/>
          <w:szCs w:val="24"/>
        </w:rPr>
        <w:t>租赁物附属设施设备清单</w:t>
      </w:r>
    </w:p>
    <w:p w14:paraId="45D1F6D1" w14:textId="77777777" w:rsidR="00537E89" w:rsidRDefault="00537E89">
      <w:pPr>
        <w:pStyle w:val="a6"/>
        <w:ind w:rightChars="190" w:right="399" w:firstLine="482"/>
        <w:rPr>
          <w:rFonts w:ascii="仿宋" w:eastAsia="仿宋" w:hAnsi="仿宋" w:cs="仿宋" w:hint="eastAsia"/>
          <w:sz w:val="24"/>
          <w:szCs w:val="24"/>
        </w:rPr>
      </w:pPr>
    </w:p>
    <w:p w14:paraId="22F67C5B" w14:textId="77777777" w:rsidR="00537E89" w:rsidRDefault="00537E89">
      <w:pPr>
        <w:pStyle w:val="a6"/>
        <w:ind w:rightChars="190" w:right="399" w:firstLine="480"/>
        <w:rPr>
          <w:rFonts w:ascii="仿宋" w:eastAsia="仿宋" w:hAnsi="仿宋" w:cs="仿宋" w:hint="eastAsia"/>
          <w:b/>
          <w:sz w:val="24"/>
          <w:szCs w:val="24"/>
        </w:rPr>
      </w:pPr>
    </w:p>
    <w:tbl>
      <w:tblPr>
        <w:tblpPr w:leftFromText="180" w:rightFromText="180" w:vertAnchor="text" w:horzAnchor="margin" w:tblpY="250"/>
        <w:tblOverlap w:val="neve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2966"/>
        <w:gridCol w:w="2966"/>
      </w:tblGrid>
      <w:tr w:rsidR="00537E89" w14:paraId="57804E4A" w14:textId="77777777">
        <w:trPr>
          <w:trHeight w:val="3189"/>
        </w:trPr>
        <w:tc>
          <w:tcPr>
            <w:tcW w:w="2966" w:type="dxa"/>
          </w:tcPr>
          <w:p w14:paraId="650D787D" w14:textId="77777777" w:rsidR="00537E89" w:rsidRDefault="00537E89">
            <w:pPr>
              <w:ind w:rightChars="190" w:right="399"/>
              <w:rPr>
                <w:rFonts w:ascii="仿宋" w:eastAsia="仿宋" w:hAnsi="仿宋" w:cs="仿宋" w:hint="eastAsia"/>
                <w:sz w:val="24"/>
              </w:rPr>
            </w:pPr>
          </w:p>
          <w:p w14:paraId="50D42D8C" w14:textId="77777777" w:rsidR="00537E89" w:rsidRDefault="001D1FB7">
            <w:pPr>
              <w:ind w:rightChars="190" w:right="399"/>
              <w:rPr>
                <w:rFonts w:ascii="仿宋" w:eastAsia="仿宋" w:hAnsi="仿宋" w:cs="仿宋" w:hint="eastAsia"/>
                <w:sz w:val="24"/>
              </w:rPr>
            </w:pPr>
            <w:r>
              <w:rPr>
                <w:rFonts w:ascii="仿宋" w:eastAsia="仿宋" w:hAnsi="仿宋" w:cs="仿宋" w:hint="eastAsia"/>
                <w:sz w:val="24"/>
              </w:rPr>
              <w:t>甲方：（盖章）</w:t>
            </w:r>
          </w:p>
          <w:p w14:paraId="76E44167" w14:textId="77777777" w:rsidR="00537E89" w:rsidRDefault="00537E89">
            <w:pPr>
              <w:ind w:rightChars="190" w:right="399"/>
              <w:rPr>
                <w:rFonts w:ascii="仿宋" w:eastAsia="仿宋" w:hAnsi="仿宋" w:cs="仿宋" w:hint="eastAsia"/>
                <w:sz w:val="24"/>
              </w:rPr>
            </w:pPr>
          </w:p>
          <w:p w14:paraId="2DADFBB0" w14:textId="77777777" w:rsidR="00537E89" w:rsidRDefault="001D1FB7">
            <w:pPr>
              <w:ind w:rightChars="190" w:right="399"/>
              <w:rPr>
                <w:rFonts w:ascii="仿宋" w:eastAsia="仿宋" w:hAnsi="仿宋" w:cs="仿宋" w:hint="eastAsia"/>
                <w:sz w:val="24"/>
              </w:rPr>
            </w:pPr>
            <w:r>
              <w:rPr>
                <w:rFonts w:ascii="仿宋" w:eastAsia="仿宋" w:hAnsi="仿宋" w:cs="仿宋" w:hint="eastAsia"/>
                <w:sz w:val="24"/>
              </w:rPr>
              <w:t>法定代表人：</w:t>
            </w:r>
          </w:p>
          <w:p w14:paraId="069D5EBD" w14:textId="77777777" w:rsidR="00537E89" w:rsidRDefault="00537E89">
            <w:pPr>
              <w:ind w:rightChars="190" w:right="399"/>
              <w:rPr>
                <w:rFonts w:ascii="仿宋" w:eastAsia="仿宋" w:hAnsi="仿宋" w:cs="仿宋" w:hint="eastAsia"/>
                <w:sz w:val="24"/>
              </w:rPr>
            </w:pPr>
          </w:p>
          <w:p w14:paraId="5E483D4B" w14:textId="77777777" w:rsidR="00537E89" w:rsidRDefault="001D1FB7">
            <w:pPr>
              <w:ind w:rightChars="190" w:right="399"/>
              <w:rPr>
                <w:rFonts w:ascii="仿宋" w:eastAsia="仿宋" w:hAnsi="仿宋" w:cs="仿宋" w:hint="eastAsia"/>
                <w:sz w:val="24"/>
              </w:rPr>
            </w:pPr>
            <w:r>
              <w:rPr>
                <w:rFonts w:ascii="仿宋" w:eastAsia="仿宋" w:hAnsi="仿宋" w:cs="仿宋" w:hint="eastAsia"/>
                <w:sz w:val="24"/>
              </w:rPr>
              <w:t>委托代理人：</w:t>
            </w:r>
          </w:p>
          <w:p w14:paraId="14644EC6" w14:textId="77777777" w:rsidR="00537E89" w:rsidRDefault="00537E89">
            <w:pPr>
              <w:ind w:rightChars="190" w:right="399"/>
              <w:rPr>
                <w:rFonts w:ascii="仿宋" w:eastAsia="仿宋" w:hAnsi="仿宋" w:cs="仿宋" w:hint="eastAsia"/>
                <w:sz w:val="24"/>
              </w:rPr>
            </w:pPr>
          </w:p>
          <w:p w14:paraId="672EC450" w14:textId="77777777" w:rsidR="00537E89" w:rsidRDefault="00537E89">
            <w:pPr>
              <w:ind w:rightChars="190" w:right="399"/>
              <w:rPr>
                <w:rFonts w:ascii="仿宋" w:eastAsia="仿宋" w:hAnsi="仿宋" w:cs="仿宋" w:hint="eastAsia"/>
                <w:sz w:val="24"/>
              </w:rPr>
            </w:pPr>
          </w:p>
          <w:p w14:paraId="082E2EB9" w14:textId="77777777" w:rsidR="00537E89" w:rsidRDefault="00537E89">
            <w:pPr>
              <w:ind w:rightChars="190" w:right="399"/>
              <w:rPr>
                <w:rFonts w:ascii="仿宋" w:eastAsia="仿宋" w:hAnsi="仿宋" w:cs="仿宋" w:hint="eastAsia"/>
                <w:sz w:val="24"/>
              </w:rPr>
            </w:pPr>
          </w:p>
          <w:p w14:paraId="6EC313C5" w14:textId="77777777" w:rsidR="00537E89" w:rsidRDefault="001D1FB7">
            <w:pPr>
              <w:widowControl/>
              <w:ind w:firstLineChars="300" w:firstLine="720"/>
              <w:jc w:val="right"/>
              <w:rPr>
                <w:rFonts w:ascii="仿宋" w:eastAsia="仿宋" w:hAnsi="仿宋" w:cs="仿宋" w:hint="eastAsia"/>
                <w:sz w:val="24"/>
              </w:rPr>
            </w:pPr>
            <w:r>
              <w:rPr>
                <w:rFonts w:ascii="仿宋" w:eastAsia="仿宋" w:hAnsi="仿宋" w:cs="仿宋" w:hint="eastAsia"/>
                <w:sz w:val="24"/>
              </w:rPr>
              <w:t>年   月   日</w:t>
            </w:r>
          </w:p>
        </w:tc>
        <w:tc>
          <w:tcPr>
            <w:tcW w:w="2966" w:type="dxa"/>
          </w:tcPr>
          <w:p w14:paraId="4CDA5EFB" w14:textId="77777777" w:rsidR="00537E89" w:rsidRDefault="00537E89">
            <w:pPr>
              <w:ind w:rightChars="190" w:right="399"/>
              <w:rPr>
                <w:rFonts w:ascii="仿宋" w:eastAsia="仿宋" w:hAnsi="仿宋" w:cs="仿宋" w:hint="eastAsia"/>
                <w:sz w:val="24"/>
              </w:rPr>
            </w:pPr>
          </w:p>
          <w:p w14:paraId="707AAB1B" w14:textId="77777777" w:rsidR="00537E89" w:rsidRDefault="001D1FB7">
            <w:pPr>
              <w:ind w:rightChars="190" w:right="399"/>
              <w:rPr>
                <w:rFonts w:ascii="仿宋" w:eastAsia="仿宋" w:hAnsi="仿宋" w:cs="仿宋" w:hint="eastAsia"/>
                <w:sz w:val="24"/>
              </w:rPr>
            </w:pPr>
            <w:r>
              <w:rPr>
                <w:rFonts w:ascii="仿宋" w:eastAsia="仿宋" w:hAnsi="仿宋" w:cs="仿宋" w:hint="eastAsia"/>
                <w:sz w:val="24"/>
              </w:rPr>
              <w:t>乙方：（盖章）</w:t>
            </w:r>
          </w:p>
          <w:p w14:paraId="2D03288A" w14:textId="77777777" w:rsidR="00537E89" w:rsidRDefault="00537E89">
            <w:pPr>
              <w:ind w:rightChars="190" w:right="399"/>
              <w:rPr>
                <w:rFonts w:ascii="仿宋" w:eastAsia="仿宋" w:hAnsi="仿宋" w:cs="仿宋" w:hint="eastAsia"/>
                <w:sz w:val="24"/>
              </w:rPr>
            </w:pPr>
          </w:p>
          <w:p w14:paraId="6D37082D" w14:textId="77777777" w:rsidR="00537E89" w:rsidRDefault="00537E89">
            <w:pPr>
              <w:ind w:rightChars="190" w:right="399"/>
              <w:rPr>
                <w:rFonts w:ascii="仿宋" w:eastAsia="仿宋" w:hAnsi="仿宋" w:cs="仿宋" w:hint="eastAsia"/>
                <w:sz w:val="24"/>
              </w:rPr>
            </w:pPr>
          </w:p>
          <w:p w14:paraId="7341A293" w14:textId="77777777" w:rsidR="00537E89" w:rsidRDefault="00537E89">
            <w:pPr>
              <w:ind w:rightChars="190" w:right="399"/>
              <w:rPr>
                <w:rFonts w:ascii="仿宋" w:eastAsia="仿宋" w:hAnsi="仿宋" w:cs="仿宋" w:hint="eastAsia"/>
                <w:sz w:val="24"/>
              </w:rPr>
            </w:pPr>
          </w:p>
          <w:p w14:paraId="3806E7E6" w14:textId="77777777" w:rsidR="00537E89" w:rsidRDefault="001D1FB7">
            <w:pPr>
              <w:ind w:rightChars="190" w:right="399"/>
              <w:rPr>
                <w:rFonts w:ascii="仿宋" w:eastAsia="仿宋" w:hAnsi="仿宋" w:cs="仿宋" w:hint="eastAsia"/>
                <w:sz w:val="24"/>
              </w:rPr>
            </w:pPr>
            <w:r>
              <w:rPr>
                <w:rFonts w:ascii="仿宋" w:eastAsia="仿宋" w:hAnsi="仿宋" w:cs="仿宋" w:hint="eastAsia"/>
                <w:sz w:val="24"/>
              </w:rPr>
              <w:t>法定代表人</w:t>
            </w:r>
          </w:p>
          <w:p w14:paraId="7BFB3E30" w14:textId="77777777" w:rsidR="00537E89" w:rsidRDefault="00537E89">
            <w:pPr>
              <w:ind w:rightChars="190" w:right="399"/>
              <w:rPr>
                <w:rFonts w:ascii="仿宋" w:eastAsia="仿宋" w:hAnsi="仿宋" w:cs="仿宋" w:hint="eastAsia"/>
                <w:sz w:val="24"/>
              </w:rPr>
            </w:pPr>
          </w:p>
          <w:p w14:paraId="708DBD42" w14:textId="77777777" w:rsidR="00537E89" w:rsidRDefault="001D1FB7">
            <w:pPr>
              <w:ind w:rightChars="190" w:right="399"/>
              <w:rPr>
                <w:rFonts w:ascii="仿宋" w:eastAsia="仿宋" w:hAnsi="仿宋" w:cs="仿宋" w:hint="eastAsia"/>
                <w:sz w:val="24"/>
              </w:rPr>
            </w:pPr>
            <w:r>
              <w:rPr>
                <w:rFonts w:ascii="仿宋" w:eastAsia="仿宋" w:hAnsi="仿宋" w:cs="仿宋" w:hint="eastAsia"/>
                <w:sz w:val="24"/>
              </w:rPr>
              <w:t>委托代理人：</w:t>
            </w:r>
          </w:p>
          <w:p w14:paraId="08A276B4" w14:textId="77777777" w:rsidR="00537E89" w:rsidRDefault="00537E89">
            <w:pPr>
              <w:ind w:leftChars="50" w:left="105" w:rightChars="190" w:right="399" w:firstLineChars="550" w:firstLine="1320"/>
              <w:rPr>
                <w:rFonts w:ascii="仿宋" w:eastAsia="仿宋" w:hAnsi="仿宋" w:cs="仿宋" w:hint="eastAsia"/>
                <w:sz w:val="24"/>
              </w:rPr>
            </w:pPr>
          </w:p>
          <w:p w14:paraId="5BB09641" w14:textId="77777777" w:rsidR="00537E89" w:rsidRDefault="00537E89">
            <w:pPr>
              <w:ind w:leftChars="50" w:left="105" w:rightChars="190" w:right="399" w:firstLineChars="550" w:firstLine="1320"/>
              <w:rPr>
                <w:rFonts w:ascii="仿宋" w:eastAsia="仿宋" w:hAnsi="仿宋" w:cs="仿宋" w:hint="eastAsia"/>
                <w:sz w:val="24"/>
              </w:rPr>
            </w:pPr>
          </w:p>
          <w:p w14:paraId="208124AA" w14:textId="77777777" w:rsidR="00537E89" w:rsidRDefault="00537E89">
            <w:pPr>
              <w:ind w:leftChars="50" w:left="105" w:rightChars="190" w:right="399" w:firstLineChars="550" w:firstLine="1320"/>
              <w:rPr>
                <w:rFonts w:ascii="仿宋" w:eastAsia="仿宋" w:hAnsi="仿宋" w:cs="仿宋" w:hint="eastAsia"/>
                <w:sz w:val="24"/>
              </w:rPr>
            </w:pPr>
          </w:p>
          <w:p w14:paraId="15685A90" w14:textId="77777777" w:rsidR="00537E89" w:rsidRDefault="001D1FB7">
            <w:pPr>
              <w:widowControl/>
              <w:ind w:firstLineChars="300" w:firstLine="720"/>
              <w:jc w:val="right"/>
              <w:rPr>
                <w:rFonts w:ascii="仿宋" w:eastAsia="仿宋" w:hAnsi="仿宋" w:cs="仿宋" w:hint="eastAsia"/>
                <w:sz w:val="24"/>
              </w:rPr>
            </w:pPr>
            <w:r>
              <w:rPr>
                <w:rFonts w:ascii="仿宋" w:eastAsia="仿宋" w:hAnsi="仿宋" w:cs="仿宋" w:hint="eastAsia"/>
                <w:sz w:val="24"/>
              </w:rPr>
              <w:t>年   月   日</w:t>
            </w:r>
          </w:p>
          <w:p w14:paraId="5F6700C1" w14:textId="77777777" w:rsidR="00537E89" w:rsidRDefault="00537E89">
            <w:pPr>
              <w:ind w:rightChars="190" w:right="399"/>
              <w:rPr>
                <w:rFonts w:ascii="仿宋" w:eastAsia="仿宋" w:hAnsi="仿宋" w:cs="仿宋" w:hint="eastAsia"/>
                <w:sz w:val="24"/>
              </w:rPr>
            </w:pPr>
          </w:p>
        </w:tc>
        <w:tc>
          <w:tcPr>
            <w:tcW w:w="2966" w:type="dxa"/>
          </w:tcPr>
          <w:p w14:paraId="0D94E008" w14:textId="77777777" w:rsidR="00537E89" w:rsidRDefault="00537E89">
            <w:pPr>
              <w:ind w:rightChars="190" w:right="399"/>
              <w:rPr>
                <w:rFonts w:ascii="仿宋" w:eastAsia="仿宋" w:hAnsi="仿宋" w:cs="仿宋" w:hint="eastAsia"/>
                <w:sz w:val="24"/>
              </w:rPr>
            </w:pPr>
          </w:p>
          <w:p w14:paraId="2363464F" w14:textId="77777777" w:rsidR="00537E89" w:rsidRDefault="001D1FB7">
            <w:pPr>
              <w:ind w:rightChars="190" w:right="399"/>
              <w:rPr>
                <w:rFonts w:ascii="仿宋" w:eastAsia="仿宋" w:hAnsi="仿宋" w:cs="仿宋" w:hint="eastAsia"/>
                <w:sz w:val="24"/>
              </w:rPr>
            </w:pPr>
            <w:r>
              <w:rPr>
                <w:rFonts w:ascii="仿宋" w:eastAsia="仿宋" w:hAnsi="仿宋" w:cs="仿宋" w:hint="eastAsia"/>
                <w:sz w:val="24"/>
              </w:rPr>
              <w:t>乙方保证人：（盖章）</w:t>
            </w:r>
          </w:p>
          <w:p w14:paraId="328D0F67" w14:textId="77777777" w:rsidR="00537E89" w:rsidRDefault="00537E89">
            <w:pPr>
              <w:ind w:rightChars="190" w:right="399"/>
              <w:rPr>
                <w:rFonts w:ascii="仿宋" w:eastAsia="仿宋" w:hAnsi="仿宋" w:cs="仿宋" w:hint="eastAsia"/>
                <w:sz w:val="24"/>
              </w:rPr>
            </w:pPr>
          </w:p>
          <w:p w14:paraId="6894BFED" w14:textId="77777777" w:rsidR="00537E89" w:rsidRDefault="00537E89">
            <w:pPr>
              <w:ind w:rightChars="190" w:right="399"/>
              <w:rPr>
                <w:rFonts w:ascii="仿宋" w:eastAsia="仿宋" w:hAnsi="仿宋" w:cs="仿宋" w:hint="eastAsia"/>
                <w:sz w:val="24"/>
              </w:rPr>
            </w:pPr>
          </w:p>
          <w:p w14:paraId="2D93DB50" w14:textId="77777777" w:rsidR="00537E89" w:rsidRDefault="00537E89">
            <w:pPr>
              <w:ind w:rightChars="190" w:right="399"/>
              <w:rPr>
                <w:rFonts w:ascii="仿宋" w:eastAsia="仿宋" w:hAnsi="仿宋" w:cs="仿宋" w:hint="eastAsia"/>
                <w:sz w:val="24"/>
              </w:rPr>
            </w:pPr>
          </w:p>
          <w:p w14:paraId="1C515B57" w14:textId="77777777" w:rsidR="00537E89" w:rsidRDefault="001D1FB7">
            <w:pPr>
              <w:ind w:rightChars="190" w:right="399"/>
              <w:rPr>
                <w:rFonts w:ascii="仿宋" w:eastAsia="仿宋" w:hAnsi="仿宋" w:cs="仿宋" w:hint="eastAsia"/>
                <w:sz w:val="24"/>
              </w:rPr>
            </w:pPr>
            <w:r>
              <w:rPr>
                <w:rFonts w:ascii="仿宋" w:eastAsia="仿宋" w:hAnsi="仿宋" w:cs="仿宋" w:hint="eastAsia"/>
                <w:sz w:val="24"/>
              </w:rPr>
              <w:t>法定代表人</w:t>
            </w:r>
          </w:p>
          <w:p w14:paraId="7829D2D2" w14:textId="77777777" w:rsidR="00537E89" w:rsidRDefault="00537E89">
            <w:pPr>
              <w:ind w:rightChars="190" w:right="399"/>
              <w:rPr>
                <w:rFonts w:ascii="仿宋" w:eastAsia="仿宋" w:hAnsi="仿宋" w:cs="仿宋" w:hint="eastAsia"/>
                <w:sz w:val="24"/>
              </w:rPr>
            </w:pPr>
          </w:p>
          <w:p w14:paraId="7789C7A9" w14:textId="77777777" w:rsidR="00537E89" w:rsidRDefault="001D1FB7">
            <w:pPr>
              <w:ind w:rightChars="190" w:right="399"/>
              <w:rPr>
                <w:rFonts w:ascii="仿宋" w:eastAsia="仿宋" w:hAnsi="仿宋" w:cs="仿宋" w:hint="eastAsia"/>
                <w:sz w:val="24"/>
              </w:rPr>
            </w:pPr>
            <w:r>
              <w:rPr>
                <w:rFonts w:ascii="仿宋" w:eastAsia="仿宋" w:hAnsi="仿宋" w:cs="仿宋" w:hint="eastAsia"/>
                <w:sz w:val="24"/>
              </w:rPr>
              <w:t>委托代理人：</w:t>
            </w:r>
          </w:p>
          <w:p w14:paraId="7BBD8485" w14:textId="77777777" w:rsidR="00537E89" w:rsidRDefault="00537E89">
            <w:pPr>
              <w:ind w:rightChars="190" w:right="399"/>
              <w:rPr>
                <w:rFonts w:ascii="仿宋" w:eastAsia="仿宋" w:hAnsi="仿宋" w:cs="仿宋" w:hint="eastAsia"/>
                <w:sz w:val="24"/>
              </w:rPr>
            </w:pPr>
          </w:p>
          <w:p w14:paraId="3091D256" w14:textId="77777777" w:rsidR="00537E89" w:rsidRDefault="00537E89">
            <w:pPr>
              <w:ind w:rightChars="190" w:right="399"/>
              <w:rPr>
                <w:rFonts w:ascii="仿宋" w:eastAsia="仿宋" w:hAnsi="仿宋" w:cs="仿宋" w:hint="eastAsia"/>
                <w:sz w:val="24"/>
              </w:rPr>
            </w:pPr>
          </w:p>
          <w:p w14:paraId="653EF5FF" w14:textId="77777777" w:rsidR="00537E89" w:rsidRDefault="00537E89">
            <w:pPr>
              <w:ind w:rightChars="190" w:right="399"/>
              <w:rPr>
                <w:rFonts w:ascii="仿宋" w:eastAsia="仿宋" w:hAnsi="仿宋" w:cs="仿宋" w:hint="eastAsia"/>
                <w:sz w:val="24"/>
              </w:rPr>
            </w:pPr>
          </w:p>
          <w:p w14:paraId="3B701FCA" w14:textId="77777777" w:rsidR="00537E89" w:rsidRDefault="001D1FB7">
            <w:pPr>
              <w:widowControl/>
              <w:ind w:firstLineChars="300" w:firstLine="720"/>
              <w:jc w:val="right"/>
              <w:rPr>
                <w:rFonts w:ascii="仿宋" w:eastAsia="仿宋" w:hAnsi="仿宋" w:cs="仿宋" w:hint="eastAsia"/>
                <w:sz w:val="24"/>
              </w:rPr>
            </w:pPr>
            <w:r>
              <w:rPr>
                <w:rFonts w:ascii="仿宋" w:eastAsia="仿宋" w:hAnsi="仿宋" w:cs="仿宋" w:hint="eastAsia"/>
                <w:sz w:val="24"/>
              </w:rPr>
              <w:t>年   月   日</w:t>
            </w:r>
          </w:p>
        </w:tc>
      </w:tr>
    </w:tbl>
    <w:p w14:paraId="704858C7" w14:textId="77777777" w:rsidR="00537E89" w:rsidRDefault="00537E89">
      <w:pPr>
        <w:widowControl/>
        <w:ind w:firstLineChars="300" w:firstLine="720"/>
        <w:jc w:val="right"/>
        <w:rPr>
          <w:rFonts w:ascii="仿宋" w:eastAsia="仿宋" w:hAnsi="仿宋" w:cs="仿宋" w:hint="eastAsia"/>
          <w:sz w:val="24"/>
        </w:rPr>
      </w:pPr>
    </w:p>
    <w:p w14:paraId="2282B9B7" w14:textId="77777777" w:rsidR="00537E89" w:rsidRDefault="00537E89">
      <w:pPr>
        <w:widowControl/>
        <w:ind w:firstLine="562"/>
        <w:rPr>
          <w:rFonts w:ascii="仿宋" w:eastAsia="仿宋" w:hAnsi="仿宋" w:cs="仿宋" w:hint="eastAsia"/>
          <w:sz w:val="28"/>
          <w:szCs w:val="28"/>
        </w:rPr>
      </w:pPr>
    </w:p>
    <w:p w14:paraId="0C1B58DB" w14:textId="77777777" w:rsidR="00537E89" w:rsidRDefault="00537E89">
      <w:pPr>
        <w:widowControl/>
        <w:ind w:firstLineChars="300" w:firstLine="840"/>
        <w:rPr>
          <w:rFonts w:ascii="仿宋" w:eastAsia="仿宋" w:hAnsi="仿宋" w:cs="仿宋" w:hint="eastAsia"/>
          <w:sz w:val="28"/>
          <w:szCs w:val="28"/>
        </w:rPr>
      </w:pPr>
    </w:p>
    <w:p w14:paraId="102C85F4" w14:textId="77777777" w:rsidR="00537E89" w:rsidRDefault="00537E89">
      <w:pPr>
        <w:widowControl/>
        <w:ind w:firstLineChars="300" w:firstLine="840"/>
        <w:rPr>
          <w:rFonts w:ascii="仿宋" w:eastAsia="仿宋" w:hAnsi="仿宋" w:cs="仿宋" w:hint="eastAsia"/>
          <w:sz w:val="28"/>
          <w:szCs w:val="28"/>
        </w:rPr>
      </w:pPr>
    </w:p>
    <w:p w14:paraId="171BA48E" w14:textId="77777777" w:rsidR="00537E89" w:rsidRDefault="00537E89">
      <w:pPr>
        <w:widowControl/>
        <w:ind w:firstLineChars="300" w:firstLine="840"/>
        <w:rPr>
          <w:rFonts w:ascii="仿宋" w:eastAsia="仿宋" w:hAnsi="仿宋" w:cs="仿宋" w:hint="eastAsia"/>
          <w:sz w:val="28"/>
          <w:szCs w:val="28"/>
        </w:rPr>
      </w:pPr>
    </w:p>
    <w:p w14:paraId="1A8496EF" w14:textId="77777777" w:rsidR="00537E89" w:rsidRDefault="00537E89">
      <w:pPr>
        <w:pStyle w:val="a5"/>
        <w:ind w:firstLine="462"/>
      </w:pPr>
    </w:p>
    <w:p w14:paraId="6B9EFCE7" w14:textId="77777777" w:rsidR="00927D49" w:rsidRDefault="00927D49" w:rsidP="00D510CA">
      <w:pPr>
        <w:pStyle w:val="style4"/>
      </w:pPr>
    </w:p>
    <w:p w14:paraId="4D591EF5" w14:textId="77777777" w:rsidR="00927D49" w:rsidRDefault="00927D49" w:rsidP="00D510CA">
      <w:pPr>
        <w:pStyle w:val="20"/>
      </w:pPr>
    </w:p>
    <w:p w14:paraId="6F056C5A" w14:textId="77777777" w:rsidR="00927D49" w:rsidRDefault="00927D49" w:rsidP="00D510CA"/>
    <w:p w14:paraId="3E1AA03F" w14:textId="77777777" w:rsidR="00927D49" w:rsidRDefault="00927D49" w:rsidP="00D510CA"/>
    <w:p w14:paraId="1E826BED" w14:textId="77777777" w:rsidR="00927D49" w:rsidRDefault="00927D49" w:rsidP="00D510CA"/>
    <w:p w14:paraId="0C73312D" w14:textId="77777777" w:rsidR="00927D49" w:rsidRDefault="00927D49" w:rsidP="00D510CA"/>
    <w:p w14:paraId="3A32492A" w14:textId="77777777" w:rsidR="00927D49" w:rsidRDefault="00927D49" w:rsidP="00D510CA"/>
    <w:p w14:paraId="362DA47A" w14:textId="77777777" w:rsidR="00537E89" w:rsidRDefault="00537E89">
      <w:pPr>
        <w:pStyle w:val="style4"/>
        <w:ind w:firstLine="361"/>
      </w:pPr>
    </w:p>
    <w:p w14:paraId="100BBC75" w14:textId="77777777" w:rsidR="00537E89" w:rsidRDefault="00537E89">
      <w:pPr>
        <w:pStyle w:val="20"/>
      </w:pPr>
    </w:p>
    <w:p w14:paraId="2D4989B4" w14:textId="77777777" w:rsidR="00537E89" w:rsidRDefault="00537E89"/>
    <w:p w14:paraId="793496E1" w14:textId="77777777" w:rsidR="00537E89" w:rsidRDefault="00537E89">
      <w:pPr>
        <w:pStyle w:val="a5"/>
        <w:ind w:firstLine="462"/>
      </w:pPr>
    </w:p>
    <w:p w14:paraId="718D236E" w14:textId="77777777" w:rsidR="00537E89" w:rsidRDefault="00537E89">
      <w:pPr>
        <w:pStyle w:val="style4"/>
        <w:ind w:firstLine="361"/>
      </w:pPr>
    </w:p>
    <w:p w14:paraId="4E95302A" w14:textId="77777777" w:rsidR="00537E89" w:rsidRDefault="00537E89">
      <w:pPr>
        <w:widowControl/>
        <w:spacing w:line="15" w:lineRule="auto"/>
        <w:ind w:firstLineChars="300" w:firstLine="840"/>
        <w:rPr>
          <w:rFonts w:ascii="仿宋" w:eastAsia="仿宋" w:hAnsi="仿宋" w:cs="仿宋" w:hint="eastAsia"/>
          <w:sz w:val="28"/>
          <w:szCs w:val="28"/>
        </w:rPr>
      </w:pPr>
    </w:p>
    <w:p w14:paraId="73180F17" w14:textId="0A00F329" w:rsidR="00927D49" w:rsidRPr="00D510CA" w:rsidRDefault="0050053F" w:rsidP="00D510CA">
      <w:pPr>
        <w:widowControl/>
        <w:spacing w:afterLines="100" w:after="240"/>
        <w:jc w:val="center"/>
        <w:rPr>
          <w:rFonts w:ascii="仿宋" w:eastAsia="仿宋" w:hAnsi="仿宋" w:cs="仿宋" w:hint="eastAsia"/>
          <w:sz w:val="24"/>
          <w:szCs w:val="24"/>
        </w:rPr>
      </w:pPr>
      <w:r w:rsidRPr="00D510CA">
        <w:rPr>
          <w:rFonts w:ascii="仿宋" w:eastAsia="仿宋" w:hAnsi="仿宋" w:cs="仿宋" w:hint="eastAsia"/>
          <w:sz w:val="24"/>
          <w:szCs w:val="24"/>
        </w:rPr>
        <w:t>附件一</w:t>
      </w:r>
      <w:r w:rsidR="00DA2583">
        <w:rPr>
          <w:rFonts w:ascii="仿宋" w:eastAsia="仿宋" w:hAnsi="仿宋" w:cs="仿宋" w:hint="eastAsia"/>
          <w:sz w:val="24"/>
          <w:szCs w:val="24"/>
        </w:rPr>
        <w:t>、</w:t>
      </w:r>
      <w:r w:rsidR="00DA2583" w:rsidRPr="00DA2583">
        <w:rPr>
          <w:rFonts w:ascii="仿宋" w:eastAsia="仿宋" w:hAnsi="仿宋" w:cs="仿宋" w:hint="eastAsia"/>
          <w:sz w:val="24"/>
          <w:szCs w:val="24"/>
        </w:rPr>
        <w:t>租金支付表</w:t>
      </w:r>
    </w:p>
    <w:tbl>
      <w:tblPr>
        <w:tblStyle w:val="aa"/>
        <w:tblW w:w="0" w:type="auto"/>
        <w:tblLook w:val="04A0" w:firstRow="1" w:lastRow="0" w:firstColumn="1" w:lastColumn="0" w:noHBand="0" w:noVBand="1"/>
      </w:tblPr>
      <w:tblGrid>
        <w:gridCol w:w="915"/>
        <w:gridCol w:w="2012"/>
        <w:gridCol w:w="2186"/>
        <w:gridCol w:w="1715"/>
        <w:gridCol w:w="1694"/>
      </w:tblGrid>
      <w:tr w:rsidR="00537E89" w14:paraId="231E4E6C" w14:textId="77777777" w:rsidTr="00D16E5A">
        <w:trPr>
          <w:trHeight w:val="556"/>
        </w:trPr>
        <w:tc>
          <w:tcPr>
            <w:tcW w:w="915" w:type="dxa"/>
          </w:tcPr>
          <w:p w14:paraId="7D07ED32" w14:textId="77777777" w:rsidR="00537E89" w:rsidRDefault="001D1FB7">
            <w:pPr>
              <w:widowControl/>
              <w:jc w:val="center"/>
              <w:rPr>
                <w:rFonts w:ascii="仿宋" w:eastAsia="仿宋" w:hAnsi="仿宋" w:cs="仿宋" w:hint="eastAsia"/>
                <w:b/>
                <w:sz w:val="24"/>
              </w:rPr>
            </w:pPr>
            <w:r>
              <w:rPr>
                <w:rFonts w:ascii="仿宋" w:eastAsia="仿宋" w:hAnsi="仿宋" w:cs="仿宋" w:hint="eastAsia"/>
                <w:b/>
                <w:sz w:val="24"/>
              </w:rPr>
              <w:lastRenderedPageBreak/>
              <w:t>序号</w:t>
            </w:r>
          </w:p>
        </w:tc>
        <w:tc>
          <w:tcPr>
            <w:tcW w:w="2012" w:type="dxa"/>
          </w:tcPr>
          <w:p w14:paraId="3423A381" w14:textId="77777777" w:rsidR="00537E89" w:rsidRDefault="001D1FB7">
            <w:pPr>
              <w:widowControl/>
              <w:jc w:val="center"/>
              <w:rPr>
                <w:rFonts w:ascii="仿宋" w:eastAsia="仿宋" w:hAnsi="仿宋" w:cs="仿宋" w:hint="eastAsia"/>
                <w:b/>
                <w:sz w:val="24"/>
              </w:rPr>
            </w:pPr>
            <w:r>
              <w:rPr>
                <w:rFonts w:ascii="仿宋" w:eastAsia="仿宋" w:hAnsi="仿宋" w:cs="仿宋" w:hint="eastAsia"/>
                <w:b/>
                <w:sz w:val="24"/>
              </w:rPr>
              <w:t>租赁时段</w:t>
            </w:r>
          </w:p>
        </w:tc>
        <w:tc>
          <w:tcPr>
            <w:tcW w:w="2186" w:type="dxa"/>
          </w:tcPr>
          <w:p w14:paraId="56446DF2" w14:textId="77777777" w:rsidR="00537E89" w:rsidRDefault="001D1FB7">
            <w:pPr>
              <w:widowControl/>
              <w:jc w:val="center"/>
              <w:rPr>
                <w:rFonts w:ascii="仿宋" w:eastAsia="仿宋" w:hAnsi="仿宋" w:cs="仿宋" w:hint="eastAsia"/>
                <w:b/>
                <w:sz w:val="24"/>
              </w:rPr>
            </w:pPr>
            <w:r>
              <w:rPr>
                <w:rFonts w:ascii="仿宋" w:eastAsia="仿宋" w:hAnsi="仿宋" w:cs="仿宋" w:hint="eastAsia"/>
                <w:b/>
                <w:sz w:val="24"/>
              </w:rPr>
              <w:t>租金金额</w:t>
            </w:r>
          </w:p>
        </w:tc>
        <w:tc>
          <w:tcPr>
            <w:tcW w:w="1715" w:type="dxa"/>
          </w:tcPr>
          <w:p w14:paraId="1A3AADD7" w14:textId="77777777" w:rsidR="00537E89" w:rsidRDefault="001D1FB7">
            <w:pPr>
              <w:widowControl/>
              <w:jc w:val="center"/>
              <w:rPr>
                <w:rFonts w:ascii="仿宋" w:eastAsia="仿宋" w:hAnsi="仿宋" w:cs="仿宋" w:hint="eastAsia"/>
                <w:b/>
                <w:sz w:val="24"/>
              </w:rPr>
            </w:pPr>
            <w:r>
              <w:rPr>
                <w:rFonts w:ascii="仿宋" w:eastAsia="仿宋" w:hAnsi="仿宋" w:cs="仿宋" w:hint="eastAsia"/>
                <w:b/>
                <w:sz w:val="24"/>
              </w:rPr>
              <w:t>支付期限</w:t>
            </w:r>
          </w:p>
        </w:tc>
        <w:tc>
          <w:tcPr>
            <w:tcW w:w="1694" w:type="dxa"/>
          </w:tcPr>
          <w:p w14:paraId="582BCB2C" w14:textId="77777777" w:rsidR="00537E89" w:rsidRDefault="001D1FB7">
            <w:pPr>
              <w:widowControl/>
              <w:jc w:val="center"/>
              <w:rPr>
                <w:rFonts w:ascii="仿宋" w:eastAsia="仿宋" w:hAnsi="仿宋" w:cs="仿宋" w:hint="eastAsia"/>
                <w:b/>
                <w:sz w:val="24"/>
              </w:rPr>
            </w:pPr>
            <w:r>
              <w:rPr>
                <w:rFonts w:ascii="仿宋" w:eastAsia="仿宋" w:hAnsi="仿宋" w:cs="仿宋" w:hint="eastAsia"/>
                <w:b/>
                <w:sz w:val="24"/>
              </w:rPr>
              <w:t>备注</w:t>
            </w:r>
          </w:p>
        </w:tc>
      </w:tr>
      <w:tr w:rsidR="00537E89" w14:paraId="0C14B9F1" w14:textId="77777777" w:rsidTr="00D16E5A">
        <w:trPr>
          <w:trHeight w:val="852"/>
        </w:trPr>
        <w:tc>
          <w:tcPr>
            <w:tcW w:w="915" w:type="dxa"/>
            <w:vAlign w:val="center"/>
          </w:tcPr>
          <w:p w14:paraId="5CB34D3D" w14:textId="77777777" w:rsidR="00537E89" w:rsidRDefault="001D1FB7">
            <w:pPr>
              <w:widowControl/>
              <w:jc w:val="center"/>
              <w:rPr>
                <w:rFonts w:ascii="仿宋" w:eastAsia="仿宋" w:hAnsi="仿宋" w:cs="仿宋" w:hint="eastAsia"/>
                <w:sz w:val="24"/>
              </w:rPr>
            </w:pPr>
            <w:r>
              <w:rPr>
                <w:rFonts w:ascii="仿宋" w:eastAsia="仿宋" w:hAnsi="仿宋" w:cs="仿宋" w:hint="eastAsia"/>
                <w:sz w:val="24"/>
              </w:rPr>
              <w:t>1</w:t>
            </w:r>
          </w:p>
        </w:tc>
        <w:tc>
          <w:tcPr>
            <w:tcW w:w="2012" w:type="dxa"/>
          </w:tcPr>
          <w:p w14:paraId="65A70C5A" w14:textId="41CB9616" w:rsidR="0050053F" w:rsidRDefault="001D1FB7">
            <w:pPr>
              <w:widowControl/>
              <w:jc w:val="center"/>
              <w:rPr>
                <w:rFonts w:ascii="仿宋" w:eastAsia="仿宋" w:hAnsi="仿宋" w:cs="仿宋" w:hint="eastAsia"/>
                <w:sz w:val="24"/>
              </w:rPr>
            </w:pPr>
            <w:r>
              <w:rPr>
                <w:rFonts w:ascii="仿宋" w:eastAsia="仿宋" w:hAnsi="仿宋" w:cs="仿宋" w:hint="eastAsia"/>
                <w:kern w:val="0"/>
                <w:sz w:val="24"/>
              </w:rPr>
              <w:t>年月日</w:t>
            </w:r>
            <w:r>
              <w:rPr>
                <w:rFonts w:ascii="仿宋" w:eastAsia="仿宋" w:hAnsi="仿宋" w:cs="仿宋" w:hint="eastAsia"/>
                <w:sz w:val="24"/>
              </w:rPr>
              <w:t>-年月日</w:t>
            </w:r>
          </w:p>
        </w:tc>
        <w:tc>
          <w:tcPr>
            <w:tcW w:w="2186" w:type="dxa"/>
            <w:vAlign w:val="center"/>
          </w:tcPr>
          <w:p w14:paraId="5491C7D0" w14:textId="77777777" w:rsidR="00537E89" w:rsidRDefault="00537E89">
            <w:pPr>
              <w:widowControl/>
              <w:jc w:val="center"/>
              <w:rPr>
                <w:rFonts w:ascii="仿宋" w:eastAsia="仿宋" w:hAnsi="仿宋" w:cs="仿宋" w:hint="eastAsia"/>
                <w:sz w:val="24"/>
              </w:rPr>
            </w:pPr>
          </w:p>
        </w:tc>
        <w:tc>
          <w:tcPr>
            <w:tcW w:w="1715" w:type="dxa"/>
            <w:vAlign w:val="center"/>
          </w:tcPr>
          <w:p w14:paraId="77AB5EB6" w14:textId="77777777" w:rsidR="00537E89" w:rsidRDefault="001D1FB7">
            <w:pPr>
              <w:widowControl/>
              <w:rPr>
                <w:rFonts w:ascii="仿宋" w:eastAsia="仿宋" w:hAnsi="仿宋" w:cs="仿宋" w:hint="eastAsia"/>
                <w:sz w:val="24"/>
              </w:rPr>
            </w:pPr>
            <w:r>
              <w:rPr>
                <w:rFonts w:ascii="仿宋" w:eastAsia="仿宋" w:hAnsi="仿宋" w:hint="eastAsia"/>
                <w:bCs/>
                <w:kern w:val="0"/>
                <w:sz w:val="24"/>
              </w:rPr>
              <w:t>合同签订之日起2日内</w:t>
            </w:r>
          </w:p>
        </w:tc>
        <w:tc>
          <w:tcPr>
            <w:tcW w:w="1694" w:type="dxa"/>
          </w:tcPr>
          <w:p w14:paraId="045D5864" w14:textId="77777777" w:rsidR="00537E89" w:rsidRDefault="00537E89">
            <w:pPr>
              <w:widowControl/>
              <w:jc w:val="center"/>
              <w:rPr>
                <w:rFonts w:ascii="仿宋" w:eastAsia="仿宋" w:hAnsi="仿宋" w:cs="仿宋" w:hint="eastAsia"/>
                <w:sz w:val="24"/>
              </w:rPr>
            </w:pPr>
          </w:p>
        </w:tc>
      </w:tr>
      <w:tr w:rsidR="00537E89" w14:paraId="51D270BE" w14:textId="77777777" w:rsidTr="00D16E5A">
        <w:trPr>
          <w:trHeight w:val="758"/>
        </w:trPr>
        <w:tc>
          <w:tcPr>
            <w:tcW w:w="915" w:type="dxa"/>
            <w:vAlign w:val="center"/>
          </w:tcPr>
          <w:p w14:paraId="122DFC37" w14:textId="77777777" w:rsidR="00537E89" w:rsidRDefault="001D1FB7">
            <w:pPr>
              <w:widowControl/>
              <w:jc w:val="center"/>
              <w:rPr>
                <w:rFonts w:ascii="仿宋" w:eastAsia="仿宋" w:hAnsi="仿宋" w:cs="仿宋" w:hint="eastAsia"/>
                <w:sz w:val="24"/>
              </w:rPr>
            </w:pPr>
            <w:r>
              <w:rPr>
                <w:rFonts w:ascii="仿宋" w:eastAsia="仿宋" w:hAnsi="仿宋" w:cs="仿宋" w:hint="eastAsia"/>
                <w:sz w:val="24"/>
              </w:rPr>
              <w:t>2</w:t>
            </w:r>
          </w:p>
        </w:tc>
        <w:tc>
          <w:tcPr>
            <w:tcW w:w="2012" w:type="dxa"/>
          </w:tcPr>
          <w:p w14:paraId="09317D29" w14:textId="28B8C928" w:rsidR="0050053F" w:rsidRDefault="001D1FB7">
            <w:pPr>
              <w:widowControl/>
              <w:jc w:val="center"/>
              <w:rPr>
                <w:rFonts w:ascii="仿宋" w:eastAsia="仿宋" w:hAnsi="仿宋" w:cs="仿宋" w:hint="eastAsia"/>
                <w:sz w:val="24"/>
              </w:rPr>
            </w:pPr>
            <w:r>
              <w:rPr>
                <w:rFonts w:ascii="仿宋" w:eastAsia="仿宋" w:hAnsi="仿宋" w:cs="仿宋" w:hint="eastAsia"/>
                <w:sz w:val="24"/>
              </w:rPr>
              <w:t>年月日-年月日</w:t>
            </w:r>
          </w:p>
        </w:tc>
        <w:tc>
          <w:tcPr>
            <w:tcW w:w="2186" w:type="dxa"/>
            <w:vAlign w:val="center"/>
          </w:tcPr>
          <w:p w14:paraId="4A9B43B1" w14:textId="77777777" w:rsidR="00537E89" w:rsidRDefault="00537E89">
            <w:pPr>
              <w:widowControl/>
              <w:rPr>
                <w:rFonts w:ascii="仿宋" w:eastAsia="仿宋" w:hAnsi="仿宋" w:cs="仿宋" w:hint="eastAsia"/>
                <w:sz w:val="24"/>
              </w:rPr>
            </w:pPr>
          </w:p>
        </w:tc>
        <w:tc>
          <w:tcPr>
            <w:tcW w:w="1715" w:type="dxa"/>
            <w:vAlign w:val="center"/>
          </w:tcPr>
          <w:p w14:paraId="4180C72D" w14:textId="4A99E48D" w:rsidR="0050053F" w:rsidRDefault="001D1FB7">
            <w:pPr>
              <w:widowControl/>
              <w:rPr>
                <w:rFonts w:ascii="仿宋" w:eastAsia="仿宋" w:hAnsi="仿宋" w:cs="仿宋" w:hint="eastAsia"/>
                <w:sz w:val="24"/>
              </w:rPr>
            </w:pPr>
            <w:r>
              <w:rPr>
                <w:rFonts w:ascii="仿宋" w:eastAsia="仿宋" w:hAnsi="仿宋" w:cs="仿宋" w:hint="eastAsia"/>
                <w:sz w:val="24"/>
              </w:rPr>
              <w:t>年月日之前</w:t>
            </w:r>
          </w:p>
        </w:tc>
        <w:tc>
          <w:tcPr>
            <w:tcW w:w="1694" w:type="dxa"/>
          </w:tcPr>
          <w:p w14:paraId="0465D614" w14:textId="77777777" w:rsidR="00537E89" w:rsidRDefault="00537E89">
            <w:pPr>
              <w:widowControl/>
              <w:jc w:val="center"/>
              <w:rPr>
                <w:rFonts w:ascii="仿宋" w:eastAsia="仿宋" w:hAnsi="仿宋" w:cs="仿宋" w:hint="eastAsia"/>
                <w:sz w:val="24"/>
              </w:rPr>
            </w:pPr>
          </w:p>
        </w:tc>
      </w:tr>
      <w:tr w:rsidR="00537E89" w14:paraId="1FB06ACD" w14:textId="77777777" w:rsidTr="00D16E5A">
        <w:trPr>
          <w:trHeight w:val="683"/>
        </w:trPr>
        <w:tc>
          <w:tcPr>
            <w:tcW w:w="915" w:type="dxa"/>
            <w:vAlign w:val="center"/>
          </w:tcPr>
          <w:p w14:paraId="113BFAB3" w14:textId="77777777" w:rsidR="00537E89" w:rsidRDefault="001D1FB7">
            <w:pPr>
              <w:widowControl/>
              <w:jc w:val="center"/>
              <w:rPr>
                <w:rFonts w:ascii="仿宋" w:eastAsia="仿宋" w:hAnsi="仿宋" w:cs="仿宋" w:hint="eastAsia"/>
                <w:sz w:val="24"/>
              </w:rPr>
            </w:pPr>
            <w:r>
              <w:rPr>
                <w:rFonts w:ascii="仿宋" w:eastAsia="仿宋" w:hAnsi="仿宋" w:cs="仿宋" w:hint="eastAsia"/>
                <w:sz w:val="24"/>
              </w:rPr>
              <w:t>3</w:t>
            </w:r>
          </w:p>
        </w:tc>
        <w:tc>
          <w:tcPr>
            <w:tcW w:w="2012" w:type="dxa"/>
          </w:tcPr>
          <w:p w14:paraId="450D580E" w14:textId="60289361" w:rsidR="0050053F" w:rsidRDefault="001D1FB7">
            <w:pPr>
              <w:widowControl/>
              <w:jc w:val="center"/>
              <w:rPr>
                <w:rFonts w:ascii="仿宋" w:eastAsia="仿宋" w:hAnsi="仿宋" w:cs="仿宋" w:hint="eastAsia"/>
                <w:sz w:val="24"/>
              </w:rPr>
            </w:pPr>
            <w:r>
              <w:rPr>
                <w:rFonts w:ascii="仿宋" w:eastAsia="仿宋" w:hAnsi="仿宋" w:cs="仿宋" w:hint="eastAsia"/>
                <w:sz w:val="24"/>
              </w:rPr>
              <w:t>年月日-年月日</w:t>
            </w:r>
          </w:p>
        </w:tc>
        <w:tc>
          <w:tcPr>
            <w:tcW w:w="2186" w:type="dxa"/>
            <w:vAlign w:val="center"/>
          </w:tcPr>
          <w:p w14:paraId="2BF7DF50" w14:textId="77777777" w:rsidR="00537E89" w:rsidRDefault="00537E89">
            <w:pPr>
              <w:widowControl/>
              <w:jc w:val="center"/>
              <w:rPr>
                <w:rFonts w:ascii="仿宋" w:eastAsia="仿宋" w:hAnsi="仿宋" w:cs="仿宋" w:hint="eastAsia"/>
                <w:sz w:val="24"/>
              </w:rPr>
            </w:pPr>
          </w:p>
        </w:tc>
        <w:tc>
          <w:tcPr>
            <w:tcW w:w="1715" w:type="dxa"/>
            <w:vAlign w:val="center"/>
          </w:tcPr>
          <w:p w14:paraId="5F3ECBD0" w14:textId="2DB45241" w:rsidR="0050053F" w:rsidRDefault="001D1FB7">
            <w:pPr>
              <w:widowControl/>
              <w:rPr>
                <w:rFonts w:ascii="仿宋" w:eastAsia="仿宋" w:hAnsi="仿宋" w:cs="仿宋" w:hint="eastAsia"/>
                <w:sz w:val="24"/>
              </w:rPr>
            </w:pPr>
            <w:r>
              <w:rPr>
                <w:rFonts w:ascii="仿宋" w:eastAsia="仿宋" w:hAnsi="仿宋" w:cs="仿宋" w:hint="eastAsia"/>
                <w:sz w:val="24"/>
              </w:rPr>
              <w:t>年月日之前</w:t>
            </w:r>
          </w:p>
        </w:tc>
        <w:tc>
          <w:tcPr>
            <w:tcW w:w="1694" w:type="dxa"/>
          </w:tcPr>
          <w:p w14:paraId="071DDCE8" w14:textId="77777777" w:rsidR="00537E89" w:rsidRDefault="00537E89">
            <w:pPr>
              <w:widowControl/>
              <w:jc w:val="center"/>
              <w:rPr>
                <w:rFonts w:ascii="仿宋" w:eastAsia="仿宋" w:hAnsi="仿宋" w:cs="仿宋" w:hint="eastAsia"/>
                <w:sz w:val="24"/>
              </w:rPr>
            </w:pPr>
          </w:p>
        </w:tc>
      </w:tr>
      <w:tr w:rsidR="00537E89" w14:paraId="3282F4B6" w14:textId="77777777" w:rsidTr="00D16E5A">
        <w:trPr>
          <w:trHeight w:val="837"/>
        </w:trPr>
        <w:tc>
          <w:tcPr>
            <w:tcW w:w="915" w:type="dxa"/>
            <w:vAlign w:val="center"/>
          </w:tcPr>
          <w:p w14:paraId="4DFE0EFE" w14:textId="77777777" w:rsidR="00537E89" w:rsidRDefault="001D1FB7">
            <w:pPr>
              <w:widowControl/>
              <w:jc w:val="center"/>
              <w:rPr>
                <w:rFonts w:ascii="仿宋" w:eastAsia="仿宋" w:hAnsi="仿宋" w:cs="仿宋" w:hint="eastAsia"/>
                <w:sz w:val="24"/>
              </w:rPr>
            </w:pPr>
            <w:r>
              <w:rPr>
                <w:rFonts w:ascii="仿宋" w:eastAsia="仿宋" w:hAnsi="仿宋" w:cs="仿宋" w:hint="eastAsia"/>
                <w:sz w:val="24"/>
              </w:rPr>
              <w:t>4</w:t>
            </w:r>
          </w:p>
        </w:tc>
        <w:tc>
          <w:tcPr>
            <w:tcW w:w="2012" w:type="dxa"/>
          </w:tcPr>
          <w:p w14:paraId="2691FBEB" w14:textId="5407679F" w:rsidR="0050053F" w:rsidRDefault="001D1FB7">
            <w:pPr>
              <w:widowControl/>
              <w:jc w:val="center"/>
              <w:rPr>
                <w:rFonts w:ascii="仿宋" w:eastAsia="仿宋" w:hAnsi="仿宋" w:cs="仿宋" w:hint="eastAsia"/>
                <w:sz w:val="24"/>
              </w:rPr>
            </w:pPr>
            <w:r>
              <w:rPr>
                <w:rFonts w:ascii="仿宋" w:eastAsia="仿宋" w:hAnsi="仿宋" w:cs="仿宋" w:hint="eastAsia"/>
                <w:sz w:val="24"/>
              </w:rPr>
              <w:t>年月日-年月日</w:t>
            </w:r>
          </w:p>
        </w:tc>
        <w:tc>
          <w:tcPr>
            <w:tcW w:w="2186" w:type="dxa"/>
            <w:vAlign w:val="center"/>
          </w:tcPr>
          <w:p w14:paraId="497A3173" w14:textId="77777777" w:rsidR="00537E89" w:rsidRDefault="00537E89">
            <w:pPr>
              <w:widowControl/>
              <w:jc w:val="center"/>
              <w:rPr>
                <w:rFonts w:ascii="仿宋" w:eastAsia="仿宋" w:hAnsi="仿宋" w:cs="仿宋" w:hint="eastAsia"/>
                <w:sz w:val="24"/>
              </w:rPr>
            </w:pPr>
          </w:p>
        </w:tc>
        <w:tc>
          <w:tcPr>
            <w:tcW w:w="1715" w:type="dxa"/>
            <w:vAlign w:val="center"/>
          </w:tcPr>
          <w:p w14:paraId="6FC7E2C3" w14:textId="19D2383D" w:rsidR="0050053F" w:rsidRDefault="001D1FB7">
            <w:pPr>
              <w:widowControl/>
              <w:rPr>
                <w:rFonts w:ascii="仿宋" w:eastAsia="仿宋" w:hAnsi="仿宋" w:cs="仿宋" w:hint="eastAsia"/>
                <w:sz w:val="24"/>
              </w:rPr>
            </w:pPr>
            <w:r>
              <w:rPr>
                <w:rFonts w:ascii="仿宋" w:eastAsia="仿宋" w:hAnsi="仿宋" w:cs="仿宋" w:hint="eastAsia"/>
                <w:sz w:val="24"/>
              </w:rPr>
              <w:t>年月日之前</w:t>
            </w:r>
          </w:p>
        </w:tc>
        <w:tc>
          <w:tcPr>
            <w:tcW w:w="1694" w:type="dxa"/>
          </w:tcPr>
          <w:p w14:paraId="625358CF" w14:textId="77777777" w:rsidR="00537E89" w:rsidRDefault="00537E89">
            <w:pPr>
              <w:widowControl/>
              <w:jc w:val="center"/>
              <w:rPr>
                <w:rFonts w:ascii="仿宋" w:eastAsia="仿宋" w:hAnsi="仿宋" w:cs="仿宋" w:hint="eastAsia"/>
                <w:sz w:val="24"/>
              </w:rPr>
            </w:pPr>
          </w:p>
        </w:tc>
      </w:tr>
      <w:tr w:rsidR="00D16E5A" w14:paraId="7D9D6562" w14:textId="77777777" w:rsidTr="00D16E5A">
        <w:trPr>
          <w:trHeight w:val="837"/>
        </w:trPr>
        <w:tc>
          <w:tcPr>
            <w:tcW w:w="915" w:type="dxa"/>
            <w:vAlign w:val="center"/>
          </w:tcPr>
          <w:p w14:paraId="64F2B917" w14:textId="77777777" w:rsidR="00D16E5A" w:rsidRDefault="00D16E5A">
            <w:pPr>
              <w:widowControl/>
              <w:jc w:val="center"/>
              <w:rPr>
                <w:rFonts w:ascii="仿宋" w:eastAsia="仿宋" w:hAnsi="仿宋" w:cs="仿宋" w:hint="eastAsia"/>
                <w:sz w:val="24"/>
              </w:rPr>
            </w:pPr>
            <w:r>
              <w:rPr>
                <w:rFonts w:ascii="仿宋" w:eastAsia="仿宋" w:hAnsi="仿宋" w:cs="仿宋" w:hint="eastAsia"/>
                <w:sz w:val="24"/>
              </w:rPr>
              <w:t>5</w:t>
            </w:r>
          </w:p>
        </w:tc>
        <w:tc>
          <w:tcPr>
            <w:tcW w:w="2012" w:type="dxa"/>
          </w:tcPr>
          <w:p w14:paraId="4EB3926D" w14:textId="4ECBEFE1" w:rsidR="00D16E5A" w:rsidRDefault="00D16E5A">
            <w:pPr>
              <w:widowControl/>
              <w:jc w:val="center"/>
              <w:rPr>
                <w:rFonts w:ascii="仿宋" w:eastAsia="仿宋" w:hAnsi="仿宋" w:cs="仿宋" w:hint="eastAsia"/>
                <w:sz w:val="24"/>
              </w:rPr>
            </w:pPr>
            <w:r>
              <w:rPr>
                <w:rFonts w:ascii="仿宋" w:eastAsia="仿宋" w:hAnsi="仿宋" w:cs="仿宋" w:hint="eastAsia"/>
                <w:kern w:val="0"/>
                <w:sz w:val="24"/>
              </w:rPr>
              <w:t>年月日</w:t>
            </w:r>
            <w:r>
              <w:rPr>
                <w:rFonts w:ascii="仿宋" w:eastAsia="仿宋" w:hAnsi="仿宋" w:cs="仿宋" w:hint="eastAsia"/>
                <w:sz w:val="24"/>
              </w:rPr>
              <w:t>-年月日</w:t>
            </w:r>
          </w:p>
        </w:tc>
        <w:tc>
          <w:tcPr>
            <w:tcW w:w="2186" w:type="dxa"/>
            <w:vAlign w:val="center"/>
          </w:tcPr>
          <w:p w14:paraId="5A054F17" w14:textId="77777777" w:rsidR="00D16E5A" w:rsidRDefault="00D16E5A">
            <w:pPr>
              <w:widowControl/>
              <w:jc w:val="center"/>
              <w:rPr>
                <w:rFonts w:ascii="仿宋" w:eastAsia="仿宋" w:hAnsi="仿宋" w:cs="仿宋" w:hint="eastAsia"/>
                <w:sz w:val="24"/>
              </w:rPr>
            </w:pPr>
          </w:p>
        </w:tc>
        <w:tc>
          <w:tcPr>
            <w:tcW w:w="1715" w:type="dxa"/>
            <w:vAlign w:val="center"/>
          </w:tcPr>
          <w:p w14:paraId="18B809FD" w14:textId="53286C0F" w:rsidR="0050053F" w:rsidRDefault="00D16E5A">
            <w:pPr>
              <w:widowControl/>
              <w:rPr>
                <w:rFonts w:ascii="仿宋" w:eastAsia="仿宋" w:hAnsi="仿宋" w:cs="仿宋" w:hint="eastAsia"/>
                <w:sz w:val="24"/>
              </w:rPr>
            </w:pPr>
            <w:r>
              <w:rPr>
                <w:rFonts w:ascii="仿宋" w:eastAsia="仿宋" w:hAnsi="仿宋" w:cs="仿宋" w:hint="eastAsia"/>
                <w:sz w:val="24"/>
              </w:rPr>
              <w:t>年 月 日之前</w:t>
            </w:r>
          </w:p>
        </w:tc>
        <w:tc>
          <w:tcPr>
            <w:tcW w:w="1694" w:type="dxa"/>
            <w:vAlign w:val="center"/>
          </w:tcPr>
          <w:p w14:paraId="6763E036" w14:textId="5EF6AEC3" w:rsidR="00D16E5A" w:rsidRDefault="00D16E5A">
            <w:pPr>
              <w:widowControl/>
              <w:jc w:val="center"/>
              <w:rPr>
                <w:rFonts w:ascii="仿宋" w:eastAsia="仿宋" w:hAnsi="仿宋" w:cs="仿宋" w:hint="eastAsia"/>
                <w:sz w:val="24"/>
              </w:rPr>
            </w:pPr>
          </w:p>
        </w:tc>
      </w:tr>
      <w:tr w:rsidR="00D16E5A" w14:paraId="33B7B5C2" w14:textId="77777777" w:rsidTr="00D16E5A">
        <w:trPr>
          <w:trHeight w:val="837"/>
        </w:trPr>
        <w:tc>
          <w:tcPr>
            <w:tcW w:w="915" w:type="dxa"/>
            <w:vAlign w:val="center"/>
          </w:tcPr>
          <w:p w14:paraId="1A4764C7" w14:textId="77777777" w:rsidR="00D16E5A" w:rsidRDefault="00D16E5A">
            <w:pPr>
              <w:widowControl/>
              <w:jc w:val="center"/>
              <w:rPr>
                <w:rFonts w:ascii="仿宋" w:eastAsia="仿宋" w:hAnsi="仿宋" w:cs="仿宋" w:hint="eastAsia"/>
                <w:sz w:val="24"/>
              </w:rPr>
            </w:pPr>
            <w:r>
              <w:rPr>
                <w:rFonts w:ascii="仿宋" w:eastAsia="仿宋" w:hAnsi="仿宋" w:cs="仿宋" w:hint="eastAsia"/>
                <w:sz w:val="24"/>
              </w:rPr>
              <w:t>6</w:t>
            </w:r>
          </w:p>
        </w:tc>
        <w:tc>
          <w:tcPr>
            <w:tcW w:w="2012" w:type="dxa"/>
          </w:tcPr>
          <w:p w14:paraId="3FF1E9A7" w14:textId="52B8B653" w:rsidR="00D16E5A" w:rsidRDefault="00D16E5A">
            <w:pPr>
              <w:widowControl/>
              <w:jc w:val="center"/>
              <w:rPr>
                <w:rFonts w:ascii="仿宋" w:eastAsia="仿宋" w:hAnsi="仿宋" w:cs="仿宋" w:hint="eastAsia"/>
                <w:sz w:val="24"/>
              </w:rPr>
            </w:pPr>
            <w:r>
              <w:rPr>
                <w:rFonts w:ascii="仿宋" w:eastAsia="仿宋" w:hAnsi="仿宋" w:cs="仿宋" w:hint="eastAsia"/>
                <w:sz w:val="24"/>
              </w:rPr>
              <w:t>年月日-年月日</w:t>
            </w:r>
          </w:p>
        </w:tc>
        <w:tc>
          <w:tcPr>
            <w:tcW w:w="2186" w:type="dxa"/>
            <w:vAlign w:val="center"/>
          </w:tcPr>
          <w:p w14:paraId="3E9D90D2" w14:textId="77777777" w:rsidR="00D16E5A" w:rsidRDefault="00D16E5A">
            <w:pPr>
              <w:widowControl/>
              <w:rPr>
                <w:rFonts w:ascii="仿宋" w:eastAsia="仿宋" w:hAnsi="仿宋" w:cs="仿宋" w:hint="eastAsia"/>
                <w:sz w:val="24"/>
              </w:rPr>
            </w:pPr>
          </w:p>
        </w:tc>
        <w:tc>
          <w:tcPr>
            <w:tcW w:w="1715" w:type="dxa"/>
            <w:vAlign w:val="center"/>
          </w:tcPr>
          <w:p w14:paraId="3DC9AA5F" w14:textId="3ABB929E" w:rsidR="0050053F" w:rsidRDefault="00D16E5A">
            <w:pPr>
              <w:widowControl/>
              <w:rPr>
                <w:rFonts w:ascii="仿宋" w:eastAsia="仿宋" w:hAnsi="仿宋" w:cs="仿宋" w:hint="eastAsia"/>
                <w:sz w:val="24"/>
              </w:rPr>
            </w:pPr>
            <w:r>
              <w:rPr>
                <w:rFonts w:ascii="仿宋" w:eastAsia="仿宋" w:hAnsi="仿宋" w:cs="仿宋" w:hint="eastAsia"/>
                <w:sz w:val="24"/>
              </w:rPr>
              <w:t>年月日之前</w:t>
            </w:r>
          </w:p>
        </w:tc>
        <w:tc>
          <w:tcPr>
            <w:tcW w:w="1694" w:type="dxa"/>
          </w:tcPr>
          <w:p w14:paraId="7C99CF6E" w14:textId="77777777" w:rsidR="00D16E5A" w:rsidRDefault="00D16E5A">
            <w:pPr>
              <w:widowControl/>
              <w:jc w:val="center"/>
              <w:rPr>
                <w:rFonts w:ascii="仿宋" w:eastAsia="仿宋" w:hAnsi="仿宋" w:cs="仿宋" w:hint="eastAsia"/>
                <w:sz w:val="24"/>
              </w:rPr>
            </w:pPr>
          </w:p>
        </w:tc>
      </w:tr>
      <w:tr w:rsidR="00D16E5A" w14:paraId="75B5FDBC" w14:textId="77777777" w:rsidTr="00D16E5A">
        <w:trPr>
          <w:trHeight w:val="837"/>
        </w:trPr>
        <w:tc>
          <w:tcPr>
            <w:tcW w:w="915" w:type="dxa"/>
            <w:vAlign w:val="center"/>
          </w:tcPr>
          <w:p w14:paraId="29C4A4A0" w14:textId="77777777" w:rsidR="00D16E5A" w:rsidRDefault="00D16E5A">
            <w:pPr>
              <w:widowControl/>
              <w:jc w:val="center"/>
              <w:rPr>
                <w:rFonts w:ascii="仿宋" w:eastAsia="仿宋" w:hAnsi="仿宋" w:cs="仿宋" w:hint="eastAsia"/>
                <w:sz w:val="24"/>
              </w:rPr>
            </w:pPr>
            <w:r>
              <w:rPr>
                <w:rFonts w:ascii="仿宋" w:eastAsia="仿宋" w:hAnsi="仿宋" w:cs="仿宋" w:hint="eastAsia"/>
                <w:sz w:val="24"/>
              </w:rPr>
              <w:t>7</w:t>
            </w:r>
          </w:p>
        </w:tc>
        <w:tc>
          <w:tcPr>
            <w:tcW w:w="2012" w:type="dxa"/>
          </w:tcPr>
          <w:p w14:paraId="77EC5D19" w14:textId="270EDDFF" w:rsidR="00D16E5A" w:rsidRDefault="00D16E5A">
            <w:pPr>
              <w:widowControl/>
              <w:jc w:val="center"/>
              <w:rPr>
                <w:rFonts w:ascii="仿宋" w:eastAsia="仿宋" w:hAnsi="仿宋" w:cs="仿宋" w:hint="eastAsia"/>
                <w:sz w:val="24"/>
              </w:rPr>
            </w:pPr>
            <w:r>
              <w:rPr>
                <w:rFonts w:ascii="仿宋" w:eastAsia="仿宋" w:hAnsi="仿宋" w:cs="仿宋" w:hint="eastAsia"/>
                <w:sz w:val="24"/>
              </w:rPr>
              <w:t>年月日-年月日</w:t>
            </w:r>
          </w:p>
        </w:tc>
        <w:tc>
          <w:tcPr>
            <w:tcW w:w="2186" w:type="dxa"/>
            <w:vAlign w:val="center"/>
          </w:tcPr>
          <w:p w14:paraId="41BC7328" w14:textId="77777777" w:rsidR="00D16E5A" w:rsidRDefault="00D16E5A">
            <w:pPr>
              <w:widowControl/>
              <w:jc w:val="center"/>
              <w:rPr>
                <w:rFonts w:ascii="仿宋" w:eastAsia="仿宋" w:hAnsi="仿宋" w:cs="仿宋" w:hint="eastAsia"/>
                <w:sz w:val="24"/>
              </w:rPr>
            </w:pPr>
          </w:p>
        </w:tc>
        <w:tc>
          <w:tcPr>
            <w:tcW w:w="1715" w:type="dxa"/>
            <w:vAlign w:val="center"/>
          </w:tcPr>
          <w:p w14:paraId="759A8EBC" w14:textId="0B832490" w:rsidR="0050053F" w:rsidRDefault="00D16E5A">
            <w:pPr>
              <w:widowControl/>
              <w:rPr>
                <w:rFonts w:ascii="仿宋" w:eastAsia="仿宋" w:hAnsi="仿宋" w:cs="仿宋" w:hint="eastAsia"/>
                <w:sz w:val="24"/>
              </w:rPr>
            </w:pPr>
            <w:r>
              <w:rPr>
                <w:rFonts w:ascii="仿宋" w:eastAsia="仿宋" w:hAnsi="仿宋" w:cs="仿宋" w:hint="eastAsia"/>
                <w:sz w:val="24"/>
              </w:rPr>
              <w:t>年月日之前</w:t>
            </w:r>
          </w:p>
        </w:tc>
        <w:tc>
          <w:tcPr>
            <w:tcW w:w="1694" w:type="dxa"/>
          </w:tcPr>
          <w:p w14:paraId="4562ADE5" w14:textId="77777777" w:rsidR="00D16E5A" w:rsidRDefault="00D16E5A">
            <w:pPr>
              <w:widowControl/>
              <w:jc w:val="center"/>
              <w:rPr>
                <w:rFonts w:ascii="仿宋" w:eastAsia="仿宋" w:hAnsi="仿宋" w:cs="仿宋" w:hint="eastAsia"/>
                <w:sz w:val="24"/>
              </w:rPr>
            </w:pPr>
          </w:p>
        </w:tc>
      </w:tr>
      <w:tr w:rsidR="00D16E5A" w14:paraId="307D6EAA" w14:textId="77777777" w:rsidTr="00D16E5A">
        <w:trPr>
          <w:trHeight w:val="837"/>
        </w:trPr>
        <w:tc>
          <w:tcPr>
            <w:tcW w:w="915" w:type="dxa"/>
            <w:vAlign w:val="center"/>
          </w:tcPr>
          <w:p w14:paraId="61D40371" w14:textId="77777777" w:rsidR="00D16E5A" w:rsidRDefault="00D16E5A">
            <w:pPr>
              <w:widowControl/>
              <w:jc w:val="center"/>
              <w:rPr>
                <w:rFonts w:ascii="仿宋" w:eastAsia="仿宋" w:hAnsi="仿宋" w:cs="仿宋" w:hint="eastAsia"/>
                <w:sz w:val="24"/>
              </w:rPr>
            </w:pPr>
            <w:r>
              <w:rPr>
                <w:rFonts w:ascii="仿宋" w:eastAsia="仿宋" w:hAnsi="仿宋" w:cs="仿宋" w:hint="eastAsia"/>
                <w:sz w:val="24"/>
              </w:rPr>
              <w:t>8</w:t>
            </w:r>
          </w:p>
        </w:tc>
        <w:tc>
          <w:tcPr>
            <w:tcW w:w="2012" w:type="dxa"/>
          </w:tcPr>
          <w:p w14:paraId="1D94E07E" w14:textId="1698EA82" w:rsidR="00D16E5A" w:rsidRDefault="00D16E5A">
            <w:pPr>
              <w:widowControl/>
              <w:jc w:val="center"/>
              <w:rPr>
                <w:rFonts w:ascii="仿宋" w:eastAsia="仿宋" w:hAnsi="仿宋" w:cs="仿宋" w:hint="eastAsia"/>
                <w:sz w:val="24"/>
              </w:rPr>
            </w:pPr>
            <w:r>
              <w:rPr>
                <w:rFonts w:ascii="仿宋" w:eastAsia="仿宋" w:hAnsi="仿宋" w:cs="仿宋" w:hint="eastAsia"/>
                <w:sz w:val="24"/>
              </w:rPr>
              <w:t>年月日-年月日</w:t>
            </w:r>
          </w:p>
        </w:tc>
        <w:tc>
          <w:tcPr>
            <w:tcW w:w="2186" w:type="dxa"/>
            <w:vAlign w:val="center"/>
          </w:tcPr>
          <w:p w14:paraId="7374FE76" w14:textId="77777777" w:rsidR="00D16E5A" w:rsidRDefault="00D16E5A">
            <w:pPr>
              <w:widowControl/>
              <w:jc w:val="center"/>
              <w:rPr>
                <w:rFonts w:ascii="仿宋" w:eastAsia="仿宋" w:hAnsi="仿宋" w:cs="仿宋" w:hint="eastAsia"/>
                <w:sz w:val="24"/>
              </w:rPr>
            </w:pPr>
          </w:p>
        </w:tc>
        <w:tc>
          <w:tcPr>
            <w:tcW w:w="1715" w:type="dxa"/>
            <w:vAlign w:val="center"/>
          </w:tcPr>
          <w:p w14:paraId="6A52FA03" w14:textId="3FEF2BB7" w:rsidR="0050053F" w:rsidRDefault="00D16E5A">
            <w:pPr>
              <w:widowControl/>
              <w:rPr>
                <w:rFonts w:ascii="仿宋" w:eastAsia="仿宋" w:hAnsi="仿宋" w:cs="仿宋" w:hint="eastAsia"/>
                <w:sz w:val="24"/>
              </w:rPr>
            </w:pPr>
            <w:r>
              <w:rPr>
                <w:rFonts w:ascii="仿宋" w:eastAsia="仿宋" w:hAnsi="仿宋" w:cs="仿宋" w:hint="eastAsia"/>
                <w:sz w:val="24"/>
              </w:rPr>
              <w:t>年月日之前</w:t>
            </w:r>
          </w:p>
        </w:tc>
        <w:tc>
          <w:tcPr>
            <w:tcW w:w="1694" w:type="dxa"/>
          </w:tcPr>
          <w:p w14:paraId="0C4E3CC1" w14:textId="77777777" w:rsidR="00D16E5A" w:rsidRDefault="00D16E5A">
            <w:pPr>
              <w:widowControl/>
              <w:jc w:val="center"/>
              <w:rPr>
                <w:rFonts w:ascii="仿宋" w:eastAsia="仿宋" w:hAnsi="仿宋" w:cs="仿宋" w:hint="eastAsia"/>
                <w:sz w:val="24"/>
              </w:rPr>
            </w:pPr>
          </w:p>
        </w:tc>
      </w:tr>
      <w:tr w:rsidR="00D16E5A" w14:paraId="3F430053" w14:textId="77777777" w:rsidTr="00D16E5A">
        <w:trPr>
          <w:trHeight w:val="837"/>
        </w:trPr>
        <w:tc>
          <w:tcPr>
            <w:tcW w:w="915" w:type="dxa"/>
            <w:vAlign w:val="center"/>
          </w:tcPr>
          <w:p w14:paraId="570B2C39" w14:textId="77777777" w:rsidR="00D16E5A" w:rsidRDefault="00D16E5A">
            <w:pPr>
              <w:widowControl/>
              <w:jc w:val="center"/>
              <w:rPr>
                <w:rFonts w:ascii="仿宋" w:eastAsia="仿宋" w:hAnsi="仿宋" w:cs="仿宋" w:hint="eastAsia"/>
                <w:sz w:val="24"/>
              </w:rPr>
            </w:pPr>
            <w:r>
              <w:rPr>
                <w:rFonts w:ascii="仿宋" w:eastAsia="仿宋" w:hAnsi="仿宋" w:cs="仿宋" w:hint="eastAsia"/>
                <w:sz w:val="24"/>
              </w:rPr>
              <w:t>9</w:t>
            </w:r>
          </w:p>
        </w:tc>
        <w:tc>
          <w:tcPr>
            <w:tcW w:w="2012" w:type="dxa"/>
          </w:tcPr>
          <w:p w14:paraId="62AC76F3" w14:textId="16A9C229" w:rsidR="00D16E5A" w:rsidRDefault="00D16E5A">
            <w:pPr>
              <w:widowControl/>
              <w:jc w:val="center"/>
              <w:rPr>
                <w:rFonts w:ascii="仿宋" w:eastAsia="仿宋" w:hAnsi="仿宋" w:cs="仿宋" w:hint="eastAsia"/>
                <w:sz w:val="24"/>
              </w:rPr>
            </w:pPr>
            <w:r>
              <w:rPr>
                <w:rFonts w:ascii="仿宋" w:eastAsia="仿宋" w:hAnsi="仿宋" w:cs="仿宋" w:hint="eastAsia"/>
                <w:sz w:val="24"/>
              </w:rPr>
              <w:t>年月日-年月日</w:t>
            </w:r>
          </w:p>
        </w:tc>
        <w:tc>
          <w:tcPr>
            <w:tcW w:w="2186" w:type="dxa"/>
            <w:vAlign w:val="center"/>
          </w:tcPr>
          <w:p w14:paraId="0D5C25DE" w14:textId="77777777" w:rsidR="00D16E5A" w:rsidRDefault="00D16E5A">
            <w:pPr>
              <w:widowControl/>
              <w:jc w:val="center"/>
              <w:rPr>
                <w:rFonts w:ascii="仿宋" w:eastAsia="仿宋" w:hAnsi="仿宋" w:cs="仿宋" w:hint="eastAsia"/>
                <w:sz w:val="24"/>
              </w:rPr>
            </w:pPr>
          </w:p>
        </w:tc>
        <w:tc>
          <w:tcPr>
            <w:tcW w:w="1715" w:type="dxa"/>
            <w:vAlign w:val="center"/>
          </w:tcPr>
          <w:p w14:paraId="2325641B" w14:textId="53AB2DAF" w:rsidR="0050053F" w:rsidRDefault="00D16E5A">
            <w:pPr>
              <w:widowControl/>
              <w:rPr>
                <w:rFonts w:ascii="仿宋" w:eastAsia="仿宋" w:hAnsi="仿宋" w:cs="仿宋" w:hint="eastAsia"/>
                <w:sz w:val="24"/>
              </w:rPr>
            </w:pPr>
            <w:r>
              <w:rPr>
                <w:rFonts w:ascii="仿宋" w:eastAsia="仿宋" w:hAnsi="仿宋" w:cs="仿宋" w:hint="eastAsia"/>
                <w:sz w:val="24"/>
              </w:rPr>
              <w:t>年月日之前</w:t>
            </w:r>
          </w:p>
        </w:tc>
        <w:tc>
          <w:tcPr>
            <w:tcW w:w="1694" w:type="dxa"/>
          </w:tcPr>
          <w:p w14:paraId="6C7E2AF6" w14:textId="77777777" w:rsidR="00D16E5A" w:rsidRDefault="00D16E5A">
            <w:pPr>
              <w:widowControl/>
              <w:jc w:val="center"/>
              <w:rPr>
                <w:rFonts w:ascii="仿宋" w:eastAsia="仿宋" w:hAnsi="仿宋" w:cs="仿宋" w:hint="eastAsia"/>
                <w:sz w:val="24"/>
              </w:rPr>
            </w:pPr>
          </w:p>
        </w:tc>
      </w:tr>
      <w:tr w:rsidR="00D16E5A" w14:paraId="35E142FC" w14:textId="77777777" w:rsidTr="00D16E5A">
        <w:trPr>
          <w:trHeight w:val="837"/>
        </w:trPr>
        <w:tc>
          <w:tcPr>
            <w:tcW w:w="915" w:type="dxa"/>
            <w:vAlign w:val="center"/>
          </w:tcPr>
          <w:p w14:paraId="08704BCB" w14:textId="77777777" w:rsidR="00D16E5A" w:rsidRDefault="00D16E5A">
            <w:pPr>
              <w:widowControl/>
              <w:jc w:val="center"/>
              <w:rPr>
                <w:rFonts w:ascii="仿宋" w:eastAsia="仿宋" w:hAnsi="仿宋" w:cs="仿宋" w:hint="eastAsia"/>
                <w:sz w:val="24"/>
              </w:rPr>
            </w:pPr>
            <w:r>
              <w:rPr>
                <w:rFonts w:ascii="仿宋" w:eastAsia="仿宋" w:hAnsi="仿宋" w:cs="仿宋" w:hint="eastAsia"/>
                <w:sz w:val="24"/>
              </w:rPr>
              <w:t>10</w:t>
            </w:r>
          </w:p>
        </w:tc>
        <w:tc>
          <w:tcPr>
            <w:tcW w:w="2012" w:type="dxa"/>
          </w:tcPr>
          <w:p w14:paraId="571863D7" w14:textId="4FE348D4" w:rsidR="00D16E5A" w:rsidRDefault="00D16E5A">
            <w:pPr>
              <w:widowControl/>
              <w:jc w:val="center"/>
              <w:rPr>
                <w:rFonts w:ascii="仿宋" w:eastAsia="仿宋" w:hAnsi="仿宋" w:cs="仿宋" w:hint="eastAsia"/>
                <w:sz w:val="24"/>
              </w:rPr>
            </w:pPr>
            <w:r>
              <w:rPr>
                <w:rFonts w:ascii="仿宋" w:eastAsia="仿宋" w:hAnsi="仿宋" w:cs="仿宋" w:hint="eastAsia"/>
                <w:sz w:val="24"/>
              </w:rPr>
              <w:t>年月日-年月日</w:t>
            </w:r>
          </w:p>
        </w:tc>
        <w:tc>
          <w:tcPr>
            <w:tcW w:w="2186" w:type="dxa"/>
            <w:vAlign w:val="center"/>
          </w:tcPr>
          <w:p w14:paraId="5DBB18AE" w14:textId="77777777" w:rsidR="00D16E5A" w:rsidRDefault="00D16E5A">
            <w:pPr>
              <w:widowControl/>
              <w:jc w:val="center"/>
              <w:rPr>
                <w:rFonts w:ascii="仿宋" w:eastAsia="仿宋" w:hAnsi="仿宋" w:cs="仿宋" w:hint="eastAsia"/>
                <w:sz w:val="24"/>
              </w:rPr>
            </w:pPr>
          </w:p>
        </w:tc>
        <w:tc>
          <w:tcPr>
            <w:tcW w:w="1715" w:type="dxa"/>
            <w:vAlign w:val="center"/>
          </w:tcPr>
          <w:p w14:paraId="6DAEA26D" w14:textId="36620914" w:rsidR="00D16E5A" w:rsidRDefault="00D16E5A">
            <w:pPr>
              <w:widowControl/>
              <w:rPr>
                <w:rFonts w:ascii="仿宋" w:eastAsia="仿宋" w:hAnsi="仿宋" w:cs="仿宋" w:hint="eastAsia"/>
                <w:sz w:val="24"/>
              </w:rPr>
            </w:pPr>
            <w:r>
              <w:rPr>
                <w:rFonts w:ascii="仿宋" w:eastAsia="仿宋" w:hAnsi="仿宋" w:cs="仿宋" w:hint="eastAsia"/>
                <w:sz w:val="24"/>
              </w:rPr>
              <w:t>年月日之前</w:t>
            </w:r>
          </w:p>
        </w:tc>
        <w:tc>
          <w:tcPr>
            <w:tcW w:w="1694" w:type="dxa"/>
          </w:tcPr>
          <w:p w14:paraId="5F9A19EB" w14:textId="77777777" w:rsidR="00D16E5A" w:rsidRDefault="00D16E5A">
            <w:pPr>
              <w:widowControl/>
              <w:jc w:val="center"/>
              <w:rPr>
                <w:rFonts w:ascii="仿宋" w:eastAsia="仿宋" w:hAnsi="仿宋" w:cs="仿宋" w:hint="eastAsia"/>
                <w:sz w:val="24"/>
              </w:rPr>
            </w:pPr>
          </w:p>
        </w:tc>
      </w:tr>
      <w:tr w:rsidR="00D16E5A" w14:paraId="5F09DED4" w14:textId="77777777" w:rsidTr="00D16E5A">
        <w:trPr>
          <w:trHeight w:val="506"/>
        </w:trPr>
        <w:tc>
          <w:tcPr>
            <w:tcW w:w="915" w:type="dxa"/>
          </w:tcPr>
          <w:p w14:paraId="1DD385A1" w14:textId="77777777" w:rsidR="00D16E5A" w:rsidRDefault="00D16E5A">
            <w:pPr>
              <w:widowControl/>
              <w:jc w:val="center"/>
              <w:rPr>
                <w:rFonts w:ascii="仿宋" w:eastAsia="仿宋" w:hAnsi="仿宋" w:cs="仿宋" w:hint="eastAsia"/>
                <w:sz w:val="24"/>
              </w:rPr>
            </w:pPr>
          </w:p>
        </w:tc>
        <w:tc>
          <w:tcPr>
            <w:tcW w:w="2012" w:type="dxa"/>
            <w:vAlign w:val="center"/>
          </w:tcPr>
          <w:p w14:paraId="56BA4149" w14:textId="77777777" w:rsidR="00D16E5A" w:rsidRDefault="00D16E5A">
            <w:pPr>
              <w:widowControl/>
              <w:jc w:val="center"/>
              <w:rPr>
                <w:rFonts w:ascii="仿宋" w:eastAsia="仿宋" w:hAnsi="仿宋" w:cs="仿宋" w:hint="eastAsia"/>
                <w:sz w:val="24"/>
              </w:rPr>
            </w:pPr>
            <w:r>
              <w:rPr>
                <w:rFonts w:ascii="仿宋" w:eastAsia="仿宋" w:hAnsi="仿宋" w:cs="仿宋" w:hint="eastAsia"/>
                <w:sz w:val="24"/>
              </w:rPr>
              <w:t>合计</w:t>
            </w:r>
          </w:p>
        </w:tc>
        <w:tc>
          <w:tcPr>
            <w:tcW w:w="2186" w:type="dxa"/>
            <w:vAlign w:val="center"/>
          </w:tcPr>
          <w:p w14:paraId="42677884" w14:textId="77777777" w:rsidR="00D16E5A" w:rsidRDefault="00D16E5A">
            <w:pPr>
              <w:widowControl/>
              <w:jc w:val="center"/>
              <w:rPr>
                <w:rFonts w:ascii="仿宋" w:eastAsia="仿宋" w:hAnsi="仿宋" w:cs="仿宋" w:hint="eastAsia"/>
                <w:sz w:val="24"/>
              </w:rPr>
            </w:pPr>
          </w:p>
        </w:tc>
        <w:tc>
          <w:tcPr>
            <w:tcW w:w="1715" w:type="dxa"/>
          </w:tcPr>
          <w:p w14:paraId="1687487B" w14:textId="77777777" w:rsidR="00D16E5A" w:rsidRDefault="00D16E5A">
            <w:pPr>
              <w:widowControl/>
              <w:jc w:val="left"/>
              <w:rPr>
                <w:rFonts w:ascii="仿宋" w:eastAsia="仿宋" w:hAnsi="仿宋" w:cs="仿宋" w:hint="eastAsia"/>
                <w:sz w:val="24"/>
              </w:rPr>
            </w:pPr>
          </w:p>
        </w:tc>
        <w:tc>
          <w:tcPr>
            <w:tcW w:w="1694" w:type="dxa"/>
          </w:tcPr>
          <w:p w14:paraId="5EF45912" w14:textId="77777777" w:rsidR="00D16E5A" w:rsidRDefault="00D16E5A">
            <w:pPr>
              <w:widowControl/>
              <w:jc w:val="center"/>
              <w:rPr>
                <w:rFonts w:ascii="仿宋" w:eastAsia="仿宋" w:hAnsi="仿宋" w:cs="仿宋" w:hint="eastAsia"/>
                <w:sz w:val="24"/>
              </w:rPr>
            </w:pPr>
          </w:p>
        </w:tc>
      </w:tr>
    </w:tbl>
    <w:p w14:paraId="18B65C4F" w14:textId="77777777" w:rsidR="00537E89" w:rsidRDefault="00537E89">
      <w:pPr>
        <w:pStyle w:val="2"/>
        <w:numPr>
          <w:ilvl w:val="0"/>
          <w:numId w:val="0"/>
        </w:numPr>
        <w:spacing w:before="48"/>
        <w:ind w:rightChars="190" w:right="399"/>
        <w:rPr>
          <w:sz w:val="32"/>
        </w:rPr>
      </w:pPr>
    </w:p>
    <w:p w14:paraId="27000EC1" w14:textId="77777777" w:rsidR="00927D49" w:rsidRDefault="0050053F" w:rsidP="00D510CA">
      <w:pPr>
        <w:pStyle w:val="a6"/>
        <w:ind w:rightChars="190" w:right="399" w:firstLineChars="200" w:firstLine="480"/>
        <w:rPr>
          <w:rFonts w:ascii="仿宋" w:eastAsia="仿宋" w:hAnsi="仿宋" w:cs="仿宋" w:hint="eastAsia"/>
          <w:sz w:val="24"/>
          <w:szCs w:val="24"/>
        </w:rPr>
      </w:pPr>
      <w:r w:rsidRPr="00D510CA">
        <w:rPr>
          <w:rFonts w:ascii="仿宋" w:eastAsia="仿宋" w:hAnsi="仿宋" w:cs="仿宋" w:hint="eastAsia"/>
          <w:sz w:val="24"/>
          <w:szCs w:val="24"/>
        </w:rPr>
        <w:t>附件二、</w:t>
      </w:r>
      <w:r w:rsidR="00DA2583">
        <w:rPr>
          <w:rFonts w:ascii="仿宋" w:eastAsia="仿宋" w:hAnsi="仿宋" w:cs="仿宋" w:hint="eastAsia"/>
          <w:sz w:val="24"/>
          <w:szCs w:val="24"/>
        </w:rPr>
        <w:t>租赁物附属设施、设备清单</w:t>
      </w:r>
    </w:p>
    <w:p w14:paraId="4842C39A" w14:textId="77777777" w:rsidR="00537E89" w:rsidRPr="00DA2583" w:rsidRDefault="00537E89"/>
    <w:sectPr w:rsidR="00537E89" w:rsidRPr="00DA2583" w:rsidSect="00D510CA">
      <w:footerReference w:type="default" r:id="rId8"/>
      <w:footerReference w:type="first" r:id="rId9"/>
      <w:pgSz w:w="11906" w:h="16838"/>
      <w:pgMar w:top="1440" w:right="1800" w:bottom="1440" w:left="1800" w:header="851" w:footer="147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941C" w14:textId="77777777" w:rsidR="00A064B3" w:rsidRDefault="00A064B3" w:rsidP="00537E89">
      <w:r>
        <w:separator/>
      </w:r>
    </w:p>
  </w:endnote>
  <w:endnote w:type="continuationSeparator" w:id="0">
    <w:p w14:paraId="06720DD7" w14:textId="77777777" w:rsidR="00A064B3" w:rsidRDefault="00A064B3" w:rsidP="0053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C791" w14:textId="2300A8EF" w:rsidR="0050053F" w:rsidRDefault="002B28F3" w:rsidP="00D510CA">
    <w:pPr>
      <w:pStyle w:val="a7"/>
      <w:jc w:val="center"/>
    </w:pPr>
    <w:r>
      <w:fldChar w:fldCharType="begin"/>
    </w:r>
    <w:r>
      <w:instrText>PAGE   \* MERGEFORMAT</w:instrText>
    </w:r>
    <w:r>
      <w:fldChar w:fldCharType="separate"/>
    </w:r>
    <w:r>
      <w:rPr>
        <w:noProof/>
      </w:rPr>
      <w:t>2</w:t>
    </w:r>
    <w:r>
      <w:rPr>
        <w:noProof/>
        <w:sz w:val="21"/>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E76B" w14:textId="77777777" w:rsidR="00F61FC3" w:rsidRDefault="00000000">
    <w:pPr>
      <w:pStyle w:val="a7"/>
      <w:ind w:firstLine="361"/>
      <w:jc w:val="center"/>
    </w:pPr>
    <w:r>
      <w:pict w14:anchorId="2CE65708">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vqQ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rvqQM0BAACnAwAADgAAAAAAAAABACAAAAAeAQAAZHJzL2Uy&#10;b0RvYy54bWxQSwUGAAAAAAYABgBZAQAAXQUAAAAA&#10;" filled="f" stroked="f">
          <v:textbox style="mso-fit-shape-to-text:t" inset="0,0,0,0">
            <w:txbxContent>
              <w:p w14:paraId="1BA59EAE" w14:textId="77777777" w:rsidR="00F61FC3" w:rsidRDefault="0050053F">
                <w:pPr>
                  <w:jc w:val="center"/>
                </w:pPr>
                <w:r>
                  <w:fldChar w:fldCharType="begin"/>
                </w:r>
                <w:r w:rsidR="00F61FC3">
                  <w:instrText xml:space="preserve"> PAGE   \* MERGEFORMAT </w:instrText>
                </w:r>
                <w:r>
                  <w:fldChar w:fldCharType="separate"/>
                </w:r>
                <w:r w:rsidR="00F61FC3">
                  <w:rPr>
                    <w:lang w:val="zh-CN"/>
                  </w:rPr>
                  <w:t>44</w:t>
                </w:r>
                <w:r>
                  <w:rPr>
                    <w:lang w:val="zh-CN"/>
                  </w:rPr>
                  <w:fldChar w:fldCharType="end"/>
                </w:r>
              </w:p>
            </w:txbxContent>
          </v:textbox>
          <w10:wrap anchorx="margin"/>
        </v:shape>
      </w:pict>
    </w:r>
  </w:p>
  <w:p w14:paraId="1F7BCA57" w14:textId="77777777" w:rsidR="00F61FC3" w:rsidRDefault="00F61FC3">
    <w:pPr>
      <w:pStyle w:val="a7"/>
      <w:ind w:firstLine="36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C64B" w14:textId="77777777" w:rsidR="00A064B3" w:rsidRDefault="00A064B3" w:rsidP="00537E89">
      <w:r>
        <w:separator/>
      </w:r>
    </w:p>
  </w:footnote>
  <w:footnote w:type="continuationSeparator" w:id="0">
    <w:p w14:paraId="3998B5F8" w14:textId="77777777" w:rsidR="00A064B3" w:rsidRDefault="00A064B3" w:rsidP="00537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chineseCountingThousand"/>
      <w:pStyle w:val="2"/>
      <w:lvlText w:val="第%1条."/>
      <w:lvlJc w:val="left"/>
      <w:pPr>
        <w:tabs>
          <w:tab w:val="left" w:pos="3374"/>
        </w:tabs>
        <w:ind w:left="2127" w:firstLine="567"/>
      </w:pPr>
      <w:rPr>
        <w:rFonts w:eastAsia="楷体_GB2312" w:hint="eastAsia"/>
        <w:b/>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6056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diNjM0ODBkODQ5OTg3OGUyY2UwODJjZDg2OThkNTEifQ=="/>
    <w:docVar w:name="KSO_WPS_MARK_KEY" w:val="45ea09e2-ea64-4280-8589-ef24ddef6fa3"/>
  </w:docVars>
  <w:rsids>
    <w:rsidRoot w:val="00BB2FFD"/>
    <w:rsid w:val="0008561F"/>
    <w:rsid w:val="00091E38"/>
    <w:rsid w:val="000B11A6"/>
    <w:rsid w:val="000B1D22"/>
    <w:rsid w:val="000B5C38"/>
    <w:rsid w:val="000B623D"/>
    <w:rsid w:val="00193C17"/>
    <w:rsid w:val="001C4420"/>
    <w:rsid w:val="001D1FB7"/>
    <w:rsid w:val="001F0FD5"/>
    <w:rsid w:val="00201914"/>
    <w:rsid w:val="002355E8"/>
    <w:rsid w:val="002634E7"/>
    <w:rsid w:val="0027603C"/>
    <w:rsid w:val="002A0230"/>
    <w:rsid w:val="002B28F3"/>
    <w:rsid w:val="002F6DA7"/>
    <w:rsid w:val="0043050C"/>
    <w:rsid w:val="00445A5B"/>
    <w:rsid w:val="004E157B"/>
    <w:rsid w:val="004F3903"/>
    <w:rsid w:val="0050053F"/>
    <w:rsid w:val="00522ADC"/>
    <w:rsid w:val="00537E89"/>
    <w:rsid w:val="00553D89"/>
    <w:rsid w:val="005A7208"/>
    <w:rsid w:val="00610115"/>
    <w:rsid w:val="00642143"/>
    <w:rsid w:val="00661FEC"/>
    <w:rsid w:val="00695119"/>
    <w:rsid w:val="006A4753"/>
    <w:rsid w:val="006B045B"/>
    <w:rsid w:val="006F09F4"/>
    <w:rsid w:val="0073175D"/>
    <w:rsid w:val="0074043C"/>
    <w:rsid w:val="007466F7"/>
    <w:rsid w:val="00761CD0"/>
    <w:rsid w:val="00832E85"/>
    <w:rsid w:val="00834350"/>
    <w:rsid w:val="008353B3"/>
    <w:rsid w:val="00861D7C"/>
    <w:rsid w:val="008828D1"/>
    <w:rsid w:val="008A1EE0"/>
    <w:rsid w:val="008D6619"/>
    <w:rsid w:val="00927D49"/>
    <w:rsid w:val="0095559D"/>
    <w:rsid w:val="009A15D2"/>
    <w:rsid w:val="009A1993"/>
    <w:rsid w:val="009A7605"/>
    <w:rsid w:val="009F702E"/>
    <w:rsid w:val="00A064B3"/>
    <w:rsid w:val="00A62149"/>
    <w:rsid w:val="00A634E0"/>
    <w:rsid w:val="00AE2AC2"/>
    <w:rsid w:val="00AE3464"/>
    <w:rsid w:val="00B27FA9"/>
    <w:rsid w:val="00B64D7D"/>
    <w:rsid w:val="00BA5BF2"/>
    <w:rsid w:val="00BB2FFD"/>
    <w:rsid w:val="00D03A26"/>
    <w:rsid w:val="00D16E5A"/>
    <w:rsid w:val="00D510CA"/>
    <w:rsid w:val="00D73B4D"/>
    <w:rsid w:val="00D80045"/>
    <w:rsid w:val="00DA2583"/>
    <w:rsid w:val="00DA351C"/>
    <w:rsid w:val="00DB2411"/>
    <w:rsid w:val="00E072D2"/>
    <w:rsid w:val="00E14E15"/>
    <w:rsid w:val="00E207A2"/>
    <w:rsid w:val="00E91927"/>
    <w:rsid w:val="00EA288A"/>
    <w:rsid w:val="00EE1731"/>
    <w:rsid w:val="00F11D54"/>
    <w:rsid w:val="00F247A7"/>
    <w:rsid w:val="00F61FC3"/>
    <w:rsid w:val="00FB211F"/>
    <w:rsid w:val="00FE4AD7"/>
    <w:rsid w:val="02587777"/>
    <w:rsid w:val="02641C78"/>
    <w:rsid w:val="02922C89"/>
    <w:rsid w:val="036208AE"/>
    <w:rsid w:val="03822CFE"/>
    <w:rsid w:val="03A82C09"/>
    <w:rsid w:val="03AA5DB1"/>
    <w:rsid w:val="03B64756"/>
    <w:rsid w:val="03C74BB5"/>
    <w:rsid w:val="03E80687"/>
    <w:rsid w:val="03EA43FF"/>
    <w:rsid w:val="04657F2A"/>
    <w:rsid w:val="04D37589"/>
    <w:rsid w:val="04EE7F1F"/>
    <w:rsid w:val="05D9297D"/>
    <w:rsid w:val="062C6F51"/>
    <w:rsid w:val="067A4160"/>
    <w:rsid w:val="06EB0BBA"/>
    <w:rsid w:val="074958E1"/>
    <w:rsid w:val="07660241"/>
    <w:rsid w:val="0781151E"/>
    <w:rsid w:val="079923C4"/>
    <w:rsid w:val="085409E1"/>
    <w:rsid w:val="085602B5"/>
    <w:rsid w:val="088D0779"/>
    <w:rsid w:val="08D86F1C"/>
    <w:rsid w:val="08F63846"/>
    <w:rsid w:val="098A290C"/>
    <w:rsid w:val="09A60DC8"/>
    <w:rsid w:val="09FE6E56"/>
    <w:rsid w:val="0A1E4E03"/>
    <w:rsid w:val="0B5F1B77"/>
    <w:rsid w:val="0C6A2581"/>
    <w:rsid w:val="0CB832EC"/>
    <w:rsid w:val="0D5A0848"/>
    <w:rsid w:val="0D927FE1"/>
    <w:rsid w:val="0E016F15"/>
    <w:rsid w:val="0EC046DA"/>
    <w:rsid w:val="0F87169C"/>
    <w:rsid w:val="104650B3"/>
    <w:rsid w:val="11DF30C9"/>
    <w:rsid w:val="11E42DD6"/>
    <w:rsid w:val="12011292"/>
    <w:rsid w:val="12176D07"/>
    <w:rsid w:val="124B075F"/>
    <w:rsid w:val="12E34E3B"/>
    <w:rsid w:val="13517FF7"/>
    <w:rsid w:val="136A2E67"/>
    <w:rsid w:val="13BB1914"/>
    <w:rsid w:val="13BD38DE"/>
    <w:rsid w:val="147A17CF"/>
    <w:rsid w:val="14847F58"/>
    <w:rsid w:val="14BF5434"/>
    <w:rsid w:val="14F0383F"/>
    <w:rsid w:val="163836F0"/>
    <w:rsid w:val="16B965DF"/>
    <w:rsid w:val="16BC60CF"/>
    <w:rsid w:val="16D85A0B"/>
    <w:rsid w:val="1711641B"/>
    <w:rsid w:val="175207E1"/>
    <w:rsid w:val="17B1375A"/>
    <w:rsid w:val="183A72AB"/>
    <w:rsid w:val="196F11D7"/>
    <w:rsid w:val="19FF69FF"/>
    <w:rsid w:val="1A606D71"/>
    <w:rsid w:val="1BAF7FB0"/>
    <w:rsid w:val="1BBB6955"/>
    <w:rsid w:val="1BED0AD9"/>
    <w:rsid w:val="1C420E24"/>
    <w:rsid w:val="1C80194D"/>
    <w:rsid w:val="1CBA6C0D"/>
    <w:rsid w:val="1CDC3027"/>
    <w:rsid w:val="1D13631D"/>
    <w:rsid w:val="1D5232E9"/>
    <w:rsid w:val="1D6628F1"/>
    <w:rsid w:val="1D8B05A9"/>
    <w:rsid w:val="1DD71A40"/>
    <w:rsid w:val="1DE5415D"/>
    <w:rsid w:val="1F536EA5"/>
    <w:rsid w:val="1F751511"/>
    <w:rsid w:val="20474C5B"/>
    <w:rsid w:val="206F41B2"/>
    <w:rsid w:val="20DD25EA"/>
    <w:rsid w:val="21026DD4"/>
    <w:rsid w:val="212B00D9"/>
    <w:rsid w:val="21562C7C"/>
    <w:rsid w:val="21617F9F"/>
    <w:rsid w:val="22D52C45"/>
    <w:rsid w:val="22E73A08"/>
    <w:rsid w:val="230C3F3A"/>
    <w:rsid w:val="231A6657"/>
    <w:rsid w:val="235356C5"/>
    <w:rsid w:val="23FF584D"/>
    <w:rsid w:val="2432177F"/>
    <w:rsid w:val="244F40DF"/>
    <w:rsid w:val="24973CD7"/>
    <w:rsid w:val="251D242F"/>
    <w:rsid w:val="263E08AF"/>
    <w:rsid w:val="26D22DA5"/>
    <w:rsid w:val="276E2ACE"/>
    <w:rsid w:val="27C9064C"/>
    <w:rsid w:val="28100029"/>
    <w:rsid w:val="28902F18"/>
    <w:rsid w:val="28DC7F0B"/>
    <w:rsid w:val="28E374EB"/>
    <w:rsid w:val="29BF1D06"/>
    <w:rsid w:val="29CE1F49"/>
    <w:rsid w:val="29E4351B"/>
    <w:rsid w:val="2A13795C"/>
    <w:rsid w:val="2A697EC4"/>
    <w:rsid w:val="2A8940C2"/>
    <w:rsid w:val="2ACD0453"/>
    <w:rsid w:val="2B512E32"/>
    <w:rsid w:val="2B762899"/>
    <w:rsid w:val="2BA56CDA"/>
    <w:rsid w:val="2CDF446E"/>
    <w:rsid w:val="2D0D2D89"/>
    <w:rsid w:val="2D4744ED"/>
    <w:rsid w:val="2E5642BC"/>
    <w:rsid w:val="2E756E38"/>
    <w:rsid w:val="2EB931C8"/>
    <w:rsid w:val="2EBD258D"/>
    <w:rsid w:val="2F57478F"/>
    <w:rsid w:val="2F803CE6"/>
    <w:rsid w:val="306233EC"/>
    <w:rsid w:val="30F93D50"/>
    <w:rsid w:val="31796C3F"/>
    <w:rsid w:val="31F2254D"/>
    <w:rsid w:val="322070BA"/>
    <w:rsid w:val="32F12805"/>
    <w:rsid w:val="33A37FA3"/>
    <w:rsid w:val="33D068BE"/>
    <w:rsid w:val="33FC5673"/>
    <w:rsid w:val="34E16FD5"/>
    <w:rsid w:val="34E6283D"/>
    <w:rsid w:val="35213875"/>
    <w:rsid w:val="356B2D42"/>
    <w:rsid w:val="35AB1391"/>
    <w:rsid w:val="36617CA1"/>
    <w:rsid w:val="367125DA"/>
    <w:rsid w:val="36826596"/>
    <w:rsid w:val="36D64167"/>
    <w:rsid w:val="372B09DB"/>
    <w:rsid w:val="37357164"/>
    <w:rsid w:val="375F2433"/>
    <w:rsid w:val="378E0F6A"/>
    <w:rsid w:val="37FC2378"/>
    <w:rsid w:val="3810372D"/>
    <w:rsid w:val="386F2B4A"/>
    <w:rsid w:val="3A06303A"/>
    <w:rsid w:val="3A157721"/>
    <w:rsid w:val="3A6D30B9"/>
    <w:rsid w:val="3B7C7A57"/>
    <w:rsid w:val="3BC1546A"/>
    <w:rsid w:val="3BD056AD"/>
    <w:rsid w:val="3BDF14EF"/>
    <w:rsid w:val="3C2105FF"/>
    <w:rsid w:val="3C597D99"/>
    <w:rsid w:val="3C756255"/>
    <w:rsid w:val="3D663493"/>
    <w:rsid w:val="3D6E33D0"/>
    <w:rsid w:val="3E0E070F"/>
    <w:rsid w:val="3E6D7B2B"/>
    <w:rsid w:val="3EB9437E"/>
    <w:rsid w:val="3F253F62"/>
    <w:rsid w:val="3F3423F7"/>
    <w:rsid w:val="3F8663DE"/>
    <w:rsid w:val="40582115"/>
    <w:rsid w:val="4090365D"/>
    <w:rsid w:val="40925627"/>
    <w:rsid w:val="40B21825"/>
    <w:rsid w:val="40FB141E"/>
    <w:rsid w:val="41004C87"/>
    <w:rsid w:val="41CF4659"/>
    <w:rsid w:val="42366486"/>
    <w:rsid w:val="42D068DB"/>
    <w:rsid w:val="4368266F"/>
    <w:rsid w:val="43770B04"/>
    <w:rsid w:val="438C45B0"/>
    <w:rsid w:val="43BC29BB"/>
    <w:rsid w:val="45774DEB"/>
    <w:rsid w:val="45F12DF0"/>
    <w:rsid w:val="460F14C8"/>
    <w:rsid w:val="46CD560B"/>
    <w:rsid w:val="46D02A05"/>
    <w:rsid w:val="48074B4D"/>
    <w:rsid w:val="48D82045"/>
    <w:rsid w:val="48F80599"/>
    <w:rsid w:val="49C84AB8"/>
    <w:rsid w:val="4A2A2D74"/>
    <w:rsid w:val="4A4A6F73"/>
    <w:rsid w:val="4AE7656F"/>
    <w:rsid w:val="4B125CE2"/>
    <w:rsid w:val="4BD25472"/>
    <w:rsid w:val="4C12586E"/>
    <w:rsid w:val="4C5639AD"/>
    <w:rsid w:val="4CB42DC9"/>
    <w:rsid w:val="4D001B6A"/>
    <w:rsid w:val="4E347D1E"/>
    <w:rsid w:val="4F546C09"/>
    <w:rsid w:val="504601DC"/>
    <w:rsid w:val="508F1B83"/>
    <w:rsid w:val="50CA2BBB"/>
    <w:rsid w:val="50FD4D3F"/>
    <w:rsid w:val="50FE4613"/>
    <w:rsid w:val="519A07DF"/>
    <w:rsid w:val="51D81308"/>
    <w:rsid w:val="520C2D5F"/>
    <w:rsid w:val="525766D1"/>
    <w:rsid w:val="52635075"/>
    <w:rsid w:val="53A616BE"/>
    <w:rsid w:val="543842E0"/>
    <w:rsid w:val="547A66A6"/>
    <w:rsid w:val="548117E3"/>
    <w:rsid w:val="54B576DE"/>
    <w:rsid w:val="54EA382C"/>
    <w:rsid w:val="5516017D"/>
    <w:rsid w:val="55342CF9"/>
    <w:rsid w:val="55F66200"/>
    <w:rsid w:val="56B934B6"/>
    <w:rsid w:val="571C57F3"/>
    <w:rsid w:val="57AC301B"/>
    <w:rsid w:val="57F30C49"/>
    <w:rsid w:val="58BC54DF"/>
    <w:rsid w:val="58C83740"/>
    <w:rsid w:val="58DD0FB2"/>
    <w:rsid w:val="59505C28"/>
    <w:rsid w:val="5A403EEE"/>
    <w:rsid w:val="5A8738CB"/>
    <w:rsid w:val="5A8B33BB"/>
    <w:rsid w:val="5AC62645"/>
    <w:rsid w:val="5AF2343A"/>
    <w:rsid w:val="5B3E21DC"/>
    <w:rsid w:val="5B665F9C"/>
    <w:rsid w:val="5BD963A8"/>
    <w:rsid w:val="5BE865EB"/>
    <w:rsid w:val="5C0F5926"/>
    <w:rsid w:val="5C9F314E"/>
    <w:rsid w:val="5D5F2B4D"/>
    <w:rsid w:val="5D814602"/>
    <w:rsid w:val="5D8F6D1E"/>
    <w:rsid w:val="5DB76275"/>
    <w:rsid w:val="5E0B036F"/>
    <w:rsid w:val="5E84084D"/>
    <w:rsid w:val="5EF17565"/>
    <w:rsid w:val="5EFD415C"/>
    <w:rsid w:val="5F090D52"/>
    <w:rsid w:val="5FC353A5"/>
    <w:rsid w:val="606049A2"/>
    <w:rsid w:val="61227EAA"/>
    <w:rsid w:val="61E433B1"/>
    <w:rsid w:val="62586279"/>
    <w:rsid w:val="630E4B89"/>
    <w:rsid w:val="631A1780"/>
    <w:rsid w:val="64487C27"/>
    <w:rsid w:val="64610CE9"/>
    <w:rsid w:val="659A0956"/>
    <w:rsid w:val="65AD68DC"/>
    <w:rsid w:val="66173D55"/>
    <w:rsid w:val="667F18FA"/>
    <w:rsid w:val="66B477F6"/>
    <w:rsid w:val="66B75538"/>
    <w:rsid w:val="66C13CC1"/>
    <w:rsid w:val="672A7AB8"/>
    <w:rsid w:val="6736645D"/>
    <w:rsid w:val="68126ECA"/>
    <w:rsid w:val="68282249"/>
    <w:rsid w:val="68DE4F7B"/>
    <w:rsid w:val="68EB3277"/>
    <w:rsid w:val="691E364C"/>
    <w:rsid w:val="696E6382"/>
    <w:rsid w:val="699B6A4B"/>
    <w:rsid w:val="6B142F59"/>
    <w:rsid w:val="6BAA566B"/>
    <w:rsid w:val="6CAE18AF"/>
    <w:rsid w:val="6CD429A0"/>
    <w:rsid w:val="6D4B0788"/>
    <w:rsid w:val="6D4D4500"/>
    <w:rsid w:val="6DA700B4"/>
    <w:rsid w:val="6DAA54AF"/>
    <w:rsid w:val="6DCC3677"/>
    <w:rsid w:val="6EC86534"/>
    <w:rsid w:val="6F0230C8"/>
    <w:rsid w:val="6F5E29F5"/>
    <w:rsid w:val="70096E04"/>
    <w:rsid w:val="71D074AE"/>
    <w:rsid w:val="71E52F59"/>
    <w:rsid w:val="720F447A"/>
    <w:rsid w:val="721E646B"/>
    <w:rsid w:val="72966949"/>
    <w:rsid w:val="729D3834"/>
    <w:rsid w:val="72DC25AE"/>
    <w:rsid w:val="72EE408F"/>
    <w:rsid w:val="740873D3"/>
    <w:rsid w:val="744A1799"/>
    <w:rsid w:val="74911176"/>
    <w:rsid w:val="74D6302D"/>
    <w:rsid w:val="74E97204"/>
    <w:rsid w:val="74F31E31"/>
    <w:rsid w:val="755521A4"/>
    <w:rsid w:val="76472434"/>
    <w:rsid w:val="7725204A"/>
    <w:rsid w:val="775A7F45"/>
    <w:rsid w:val="775C1F10"/>
    <w:rsid w:val="77B91110"/>
    <w:rsid w:val="77F51A1C"/>
    <w:rsid w:val="78882890"/>
    <w:rsid w:val="79532E9E"/>
    <w:rsid w:val="79674B9C"/>
    <w:rsid w:val="79B778D1"/>
    <w:rsid w:val="79BF33E8"/>
    <w:rsid w:val="79E85CDC"/>
    <w:rsid w:val="7AFD1314"/>
    <w:rsid w:val="7AFE508C"/>
    <w:rsid w:val="7B136D89"/>
    <w:rsid w:val="7B615D46"/>
    <w:rsid w:val="7BB87930"/>
    <w:rsid w:val="7BED75DA"/>
    <w:rsid w:val="7D1C7A4B"/>
    <w:rsid w:val="7DAC7021"/>
    <w:rsid w:val="7DDB21C6"/>
    <w:rsid w:val="7DF54524"/>
    <w:rsid w:val="7EFB0260"/>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D8707"/>
  <w15:docId w15:val="{67E8B193-F4D4-4A32-B5F1-98C1A348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7E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537E89"/>
    <w:pPr>
      <w:jc w:val="left"/>
    </w:pPr>
  </w:style>
  <w:style w:type="paragraph" w:styleId="a5">
    <w:name w:val="Body Text"/>
    <w:basedOn w:val="a"/>
    <w:next w:val="style4"/>
    <w:qFormat/>
    <w:rsid w:val="00537E89"/>
    <w:pPr>
      <w:spacing w:line="360" w:lineRule="auto"/>
    </w:pPr>
    <w:rPr>
      <w:rFonts w:ascii="Times New Roman" w:eastAsia="仿宋_GB2312" w:hAnsi="Times New Roman" w:cs="Times New Roman"/>
      <w:sz w:val="23"/>
    </w:rPr>
  </w:style>
  <w:style w:type="paragraph" w:customStyle="1" w:styleId="style4">
    <w:name w:val="style4"/>
    <w:basedOn w:val="a"/>
    <w:next w:val="20"/>
    <w:uiPriority w:val="99"/>
    <w:qFormat/>
    <w:rsid w:val="00537E89"/>
    <w:pPr>
      <w:widowControl/>
      <w:spacing w:before="280" w:after="280"/>
    </w:pPr>
    <w:rPr>
      <w:rFonts w:ascii="宋体"/>
      <w:sz w:val="18"/>
    </w:rPr>
  </w:style>
  <w:style w:type="paragraph" w:customStyle="1" w:styleId="20">
    <w:name w:val="2"/>
    <w:next w:val="a"/>
    <w:uiPriority w:val="99"/>
    <w:qFormat/>
    <w:rsid w:val="00537E89"/>
    <w:pPr>
      <w:widowControl w:val="0"/>
      <w:jc w:val="both"/>
    </w:pPr>
    <w:rPr>
      <w:rFonts w:ascii="Times New Roman" w:eastAsia="宋体" w:hAnsi="Times New Roman" w:cs="Times New Roman"/>
      <w:sz w:val="21"/>
      <w:szCs w:val="22"/>
    </w:rPr>
  </w:style>
  <w:style w:type="paragraph" w:styleId="a6">
    <w:name w:val="Body Text Indent"/>
    <w:basedOn w:val="a"/>
    <w:qFormat/>
    <w:rsid w:val="00537E89"/>
    <w:pPr>
      <w:adjustRightInd w:val="0"/>
      <w:snapToGrid w:val="0"/>
      <w:ind w:firstLine="567"/>
    </w:pPr>
    <w:rPr>
      <w:rFonts w:ascii="Calibri" w:hAnsi="Calibri"/>
      <w:kern w:val="0"/>
      <w:sz w:val="20"/>
      <w:szCs w:val="20"/>
    </w:rPr>
  </w:style>
  <w:style w:type="paragraph" w:styleId="a7">
    <w:name w:val="footer"/>
    <w:basedOn w:val="a"/>
    <w:uiPriority w:val="99"/>
    <w:unhideWhenUsed/>
    <w:qFormat/>
    <w:rsid w:val="00537E89"/>
    <w:pPr>
      <w:tabs>
        <w:tab w:val="center" w:pos="4153"/>
        <w:tab w:val="right" w:pos="8306"/>
      </w:tabs>
      <w:snapToGrid w:val="0"/>
      <w:jc w:val="left"/>
    </w:pPr>
    <w:rPr>
      <w:sz w:val="18"/>
      <w:szCs w:val="18"/>
    </w:rPr>
  </w:style>
  <w:style w:type="paragraph" w:styleId="a8">
    <w:name w:val="annotation subject"/>
    <w:basedOn w:val="a3"/>
    <w:next w:val="a3"/>
    <w:link w:val="a9"/>
    <w:qFormat/>
    <w:rsid w:val="00537E89"/>
    <w:rPr>
      <w:b/>
      <w:bCs/>
    </w:rPr>
  </w:style>
  <w:style w:type="paragraph" w:styleId="2">
    <w:name w:val="Body Text First Indent 2"/>
    <w:basedOn w:val="a6"/>
    <w:qFormat/>
    <w:rsid w:val="00537E89"/>
    <w:pPr>
      <w:numPr>
        <w:numId w:val="1"/>
      </w:numPr>
      <w:tabs>
        <w:tab w:val="left" w:pos="2098"/>
      </w:tabs>
      <w:spacing w:beforeLines="20"/>
    </w:pPr>
    <w:rPr>
      <w:snapToGrid w:val="0"/>
      <w:sz w:val="24"/>
      <w:szCs w:val="24"/>
    </w:rPr>
  </w:style>
  <w:style w:type="table" w:styleId="aa">
    <w:name w:val="Table Grid"/>
    <w:basedOn w:val="a1"/>
    <w:qFormat/>
    <w:rsid w:val="00537E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qFormat/>
    <w:rsid w:val="00537E89"/>
    <w:rPr>
      <w:sz w:val="21"/>
      <w:szCs w:val="21"/>
    </w:rPr>
  </w:style>
  <w:style w:type="character" w:customStyle="1" w:styleId="a4">
    <w:name w:val="批注文字 字符"/>
    <w:basedOn w:val="a0"/>
    <w:link w:val="a3"/>
    <w:rsid w:val="00537E89"/>
    <w:rPr>
      <w:kern w:val="2"/>
      <w:sz w:val="21"/>
      <w:szCs w:val="22"/>
    </w:rPr>
  </w:style>
  <w:style w:type="character" w:customStyle="1" w:styleId="a9">
    <w:name w:val="批注主题 字符"/>
    <w:basedOn w:val="a4"/>
    <w:link w:val="a8"/>
    <w:rsid w:val="00537E89"/>
    <w:rPr>
      <w:b/>
      <w:bCs/>
      <w:kern w:val="2"/>
      <w:sz w:val="21"/>
      <w:szCs w:val="22"/>
    </w:rPr>
  </w:style>
  <w:style w:type="paragraph" w:styleId="ac">
    <w:name w:val="header"/>
    <w:basedOn w:val="a"/>
    <w:link w:val="ad"/>
    <w:rsid w:val="00761CD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rsid w:val="00761CD0"/>
    <w:rPr>
      <w:kern w:val="2"/>
      <w:sz w:val="18"/>
      <w:szCs w:val="18"/>
    </w:rPr>
  </w:style>
  <w:style w:type="paragraph" w:styleId="ae">
    <w:name w:val="Balloon Text"/>
    <w:basedOn w:val="a"/>
    <w:link w:val="af"/>
    <w:rsid w:val="009A1993"/>
    <w:rPr>
      <w:sz w:val="18"/>
      <w:szCs w:val="18"/>
    </w:rPr>
  </w:style>
  <w:style w:type="character" w:customStyle="1" w:styleId="af">
    <w:name w:val="批注框文本 字符"/>
    <w:basedOn w:val="a0"/>
    <w:link w:val="ae"/>
    <w:rsid w:val="009A1993"/>
    <w:rPr>
      <w:kern w:val="2"/>
      <w:sz w:val="18"/>
      <w:szCs w:val="18"/>
    </w:rPr>
  </w:style>
  <w:style w:type="paragraph" w:styleId="af0">
    <w:name w:val="Revision"/>
    <w:hidden/>
    <w:uiPriority w:val="99"/>
    <w:unhideWhenUsed/>
    <w:rsid w:val="00D510C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1960</Words>
  <Characters>11178</Characters>
  <Application>Microsoft Office Word</Application>
  <DocSecurity>0</DocSecurity>
  <Lines>93</Lines>
  <Paragraphs>26</Paragraphs>
  <ScaleCrop>false</ScaleCrop>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FFF</cp:lastModifiedBy>
  <cp:revision>11</cp:revision>
  <dcterms:created xsi:type="dcterms:W3CDTF">2024-09-13T13:13:00Z</dcterms:created>
  <dcterms:modified xsi:type="dcterms:W3CDTF">2026-02-26T01:29:00Z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857838F80A2542C7BC7BC5AE845DF982</vt:lpwstr>
  </property>
</Properties>
</file>