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03" w:tblpY="3408"/>
        <w:tblW w:w="1502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38"/>
        <w:gridCol w:w="1531"/>
        <w:gridCol w:w="1167"/>
        <w:gridCol w:w="633"/>
        <w:gridCol w:w="1347"/>
        <w:gridCol w:w="273"/>
        <w:gridCol w:w="1527"/>
        <w:gridCol w:w="726"/>
        <w:gridCol w:w="1174"/>
        <w:gridCol w:w="86"/>
        <w:gridCol w:w="1614"/>
        <w:gridCol w:w="18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03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  名</w:t>
            </w:r>
          </w:p>
        </w:tc>
        <w:tc>
          <w:tcPr>
            <w:tcW w:w="1438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  别</w:t>
            </w:r>
          </w:p>
        </w:tc>
        <w:tc>
          <w:tcPr>
            <w:tcW w:w="1800" w:type="dxa"/>
            <w:gridSpan w:val="2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27" w:type="dxa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506" w:type="dxa"/>
            <w:gridSpan w:val="3"/>
            <w:tcBorders>
              <w:top w:val="double" w:color="auto" w:sz="6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03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 历</w:t>
            </w:r>
          </w:p>
        </w:tc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所学专业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4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    务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    称</w:t>
            </w:r>
          </w:p>
        </w:tc>
        <w:tc>
          <w:tcPr>
            <w:tcW w:w="35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03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通讯地址</w:t>
            </w:r>
          </w:p>
        </w:tc>
        <w:tc>
          <w:tcPr>
            <w:tcW w:w="63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     编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专业工作起始年〔如2003〕</w:t>
            </w:r>
          </w:p>
        </w:tc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03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63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    机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住    宅</w:t>
            </w:r>
          </w:p>
        </w:tc>
        <w:tc>
          <w:tcPr>
            <w:tcW w:w="18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  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703" w:type="dxa"/>
            <w:tcBorders>
              <w:top w:val="single" w:color="auto" w:sz="8" w:space="0"/>
              <w:left w:val="double" w:color="auto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现任工作</w:t>
            </w:r>
          </w:p>
        </w:tc>
        <w:tc>
          <w:tcPr>
            <w:tcW w:w="63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703" w:type="dxa"/>
            <w:tcBorders>
              <w:top w:val="single" w:color="auto" w:sz="8" w:space="0"/>
              <w:left w:val="doub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评标专业</w:t>
            </w:r>
          </w:p>
        </w:tc>
        <w:tc>
          <w:tcPr>
            <w:tcW w:w="13322" w:type="dxa"/>
            <w:gridSpan w:val="12"/>
            <w:tcBorders>
              <w:top w:val="single" w:color="auto" w:sz="8" w:space="0"/>
              <w:left w:val="single" w:color="auto" w:sz="8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703" w:type="dxa"/>
            <w:vMerge w:val="restart"/>
            <w:tcBorders>
              <w:top w:val="single" w:color="auto" w:sz="12" w:space="0"/>
              <w:left w:val="doub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  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习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  作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  历</w:t>
            </w:r>
          </w:p>
        </w:tc>
        <w:tc>
          <w:tcPr>
            <w:tcW w:w="413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       位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 止 时 间</w:t>
            </w:r>
          </w:p>
        </w:tc>
        <w:tc>
          <w:tcPr>
            <w:tcW w:w="252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从事何专业技术工作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  务</w:t>
            </w:r>
          </w:p>
        </w:tc>
        <w:tc>
          <w:tcPr>
            <w:tcW w:w="34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评 标 需 要 回 避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703" w:type="dxa"/>
            <w:vMerge w:val="continue"/>
            <w:tcBorders>
              <w:left w:val="doub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6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703" w:type="dxa"/>
            <w:vMerge w:val="continue"/>
            <w:tcBorders>
              <w:left w:val="doub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continue"/>
            <w:tcBorders>
              <w:left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703" w:type="dxa"/>
            <w:vMerge w:val="continue"/>
            <w:tcBorders>
              <w:left w:val="doub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14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continue"/>
            <w:tcBorders>
              <w:left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703" w:type="dxa"/>
            <w:vMerge w:val="continue"/>
            <w:tcBorders>
              <w:left w:val="doub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continue"/>
            <w:tcBorders>
              <w:left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703" w:type="dxa"/>
            <w:vMerge w:val="continue"/>
            <w:tcBorders>
              <w:left w:val="doub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continue"/>
            <w:tcBorders>
              <w:left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03" w:type="dxa"/>
            <w:vMerge w:val="continue"/>
            <w:tcBorders>
              <w:left w:val="double" w:color="auto" w:sz="6" w:space="0"/>
              <w:bottom w:val="doub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136" w:type="dxa"/>
            <w:gridSpan w:val="3"/>
            <w:tcBorders>
              <w:top w:val="single" w:color="auto" w:sz="4" w:space="0"/>
              <w:left w:val="single" w:color="auto" w:sz="8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 w:val="continue"/>
            <w:tcBorders>
              <w:left w:val="single" w:color="auto" w:sz="12" w:space="0"/>
              <w:bottom w:val="double" w:color="auto" w:sz="6" w:space="0"/>
              <w:right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default" w:ascii="宋体" w:hAnsi="宋体"/>
          <w:b/>
          <w:bCs w:val="0"/>
          <w:sz w:val="44"/>
          <w:lang w:val="en-US" w:eastAsia="zh-CN"/>
        </w:rPr>
      </w:pPr>
      <w:r>
        <w:rPr>
          <w:rFonts w:hint="eastAsia" w:ascii="宋体" w:hAnsi="宋体"/>
          <w:b/>
          <w:bCs w:val="0"/>
          <w:sz w:val="44"/>
          <w:lang w:eastAsia="zh-CN"/>
        </w:rPr>
        <w:t>南通市崇川区评标专家登记表</w:t>
      </w:r>
    </w:p>
    <w:p/>
    <w:p/>
    <w:p/>
    <w:p>
      <w:pPr>
        <w:jc w:val="center"/>
        <w:rPr>
          <w:rFonts w:hint="eastAsia" w:ascii="宋体" w:hAnsi="宋体"/>
          <w:bCs/>
          <w:sz w:val="44"/>
          <w:lang w:eastAsia="zh-CN"/>
        </w:rPr>
      </w:pPr>
    </w:p>
    <w:p>
      <w:pPr>
        <w:jc w:val="center"/>
        <w:rPr>
          <w:rFonts w:hint="eastAsia" w:ascii="宋体" w:hAnsi="宋体"/>
          <w:b/>
          <w:bCs w:val="0"/>
          <w:sz w:val="44"/>
          <w:lang w:eastAsia="zh-CN"/>
        </w:rPr>
      </w:pPr>
      <w:r>
        <w:rPr>
          <w:rFonts w:hint="eastAsia" w:ascii="宋体" w:hAnsi="宋体"/>
          <w:b/>
          <w:bCs w:val="0"/>
          <w:sz w:val="44"/>
          <w:lang w:eastAsia="zh-CN"/>
        </w:rPr>
        <w:t>南通市崇川区评标专家登记表</w:t>
      </w:r>
    </w:p>
    <w:p/>
    <w:tbl>
      <w:tblPr>
        <w:tblStyle w:val="4"/>
        <w:tblpPr w:leftFromText="180" w:rightFromText="180" w:vertAnchor="text" w:horzAnchor="page" w:tblpX="1141" w:tblpY="100"/>
        <w:tblOverlap w:val="never"/>
        <w:tblW w:w="150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340"/>
        <w:gridCol w:w="2016"/>
        <w:gridCol w:w="1195"/>
        <w:gridCol w:w="4529"/>
        <w:gridCol w:w="1537"/>
        <w:gridCol w:w="1274"/>
        <w:gridCol w:w="15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restart"/>
            <w:tcBorders>
              <w:top w:val="double" w:color="000000" w:sz="6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执业资格证书</w:t>
            </w:r>
          </w:p>
        </w:tc>
        <w:tc>
          <w:tcPr>
            <w:tcW w:w="2340" w:type="dxa"/>
            <w:tcBorders>
              <w:top w:val="double" w:color="000000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执  业  资  格</w:t>
            </w:r>
          </w:p>
        </w:tc>
        <w:tc>
          <w:tcPr>
            <w:tcW w:w="2016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证 书 编 号</w:t>
            </w:r>
          </w:p>
        </w:tc>
        <w:tc>
          <w:tcPr>
            <w:tcW w:w="1195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执业有效期</w:t>
            </w:r>
          </w:p>
        </w:tc>
        <w:tc>
          <w:tcPr>
            <w:tcW w:w="4529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注  册  所  在  单  位</w:t>
            </w:r>
          </w:p>
        </w:tc>
        <w:tc>
          <w:tcPr>
            <w:tcW w:w="1537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发证部门</w:t>
            </w:r>
          </w:p>
        </w:tc>
        <w:tc>
          <w:tcPr>
            <w:tcW w:w="1274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年检情况</w:t>
            </w:r>
          </w:p>
        </w:tc>
        <w:tc>
          <w:tcPr>
            <w:tcW w:w="1597" w:type="dxa"/>
            <w:tcBorders>
              <w:top w:val="doub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获证时间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Cs/>
                <w:spacing w:val="1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pacing w:val="10"/>
                <w:sz w:val="22"/>
                <w:szCs w:val="22"/>
              </w:rPr>
              <w:t>职称及其他证书</w:t>
            </w:r>
          </w:p>
        </w:tc>
        <w:tc>
          <w:tcPr>
            <w:tcW w:w="435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证    书    名   称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证书编号</w:t>
            </w:r>
          </w:p>
        </w:tc>
        <w:tc>
          <w:tcPr>
            <w:tcW w:w="45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专             业</w:t>
            </w:r>
          </w:p>
        </w:tc>
        <w:tc>
          <w:tcPr>
            <w:tcW w:w="2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发  证  部  门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获证时间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40" w:type="dxa"/>
            <w:vMerge w:val="continue"/>
            <w:tcBorders>
              <w:top w:val="single" w:color="auto" w:sz="12" w:space="0"/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double" w:color="000000" w:sz="6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主  要  业  绩</w:t>
            </w:r>
          </w:p>
        </w:tc>
        <w:tc>
          <w:tcPr>
            <w:tcW w:w="435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项                目</w:t>
            </w: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时    间</w:t>
            </w:r>
          </w:p>
        </w:tc>
        <w:tc>
          <w:tcPr>
            <w:tcW w:w="45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从   事   工   作</w:t>
            </w:r>
          </w:p>
        </w:tc>
        <w:tc>
          <w:tcPr>
            <w:tcW w:w="44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担   任   职  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continue"/>
            <w:tcBorders>
              <w:left w:val="double" w:color="00000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continue"/>
            <w:tcBorders>
              <w:left w:val="double" w:color="00000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continue"/>
            <w:tcBorders>
              <w:left w:val="double" w:color="00000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40" w:type="dxa"/>
            <w:vMerge w:val="continue"/>
            <w:tcBorders>
              <w:left w:val="doub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4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</w:tr>
    </w:tbl>
    <w:p/>
    <w:p/>
    <w:p/>
    <w:p/>
    <w:p/>
    <w:tbl>
      <w:tblPr>
        <w:tblStyle w:val="4"/>
        <w:tblpPr w:leftFromText="180" w:rightFromText="180" w:vertAnchor="page" w:horzAnchor="page" w:tblpX="1463" w:tblpY="2054"/>
        <w:tblW w:w="14850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620"/>
        <w:gridCol w:w="2682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工作单位名称（在职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□ 退休返聘  □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）</w:t>
            </w:r>
          </w:p>
        </w:tc>
        <w:tc>
          <w:tcPr>
            <w:tcW w:w="2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粘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贴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处</w:t>
            </w:r>
          </w:p>
          <w:p>
            <w:pPr>
              <w:ind w:firstLine="2198" w:firstLineChars="1047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工作单位名称</w:t>
            </w:r>
          </w:p>
        </w:tc>
        <w:tc>
          <w:tcPr>
            <w:tcW w:w="10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</w:p>
        </w:tc>
        <w:tc>
          <w:tcPr>
            <w:tcW w:w="2682" w:type="dxa"/>
            <w:vMerge w:val="continue"/>
            <w:noWrap w:val="0"/>
            <w:vAlign w:val="center"/>
          </w:tcPr>
          <w:p>
            <w:pPr>
              <w:ind w:firstLine="2198" w:firstLineChars="1047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2168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需回避单位名称</w:t>
            </w:r>
          </w:p>
        </w:tc>
        <w:tc>
          <w:tcPr>
            <w:tcW w:w="2682" w:type="dxa"/>
            <w:vMerge w:val="continue"/>
            <w:noWrap w:val="0"/>
            <w:vAlign w:val="center"/>
          </w:tcPr>
          <w:p>
            <w:pPr>
              <w:ind w:firstLine="2198" w:firstLineChars="1047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850" w:type="dxa"/>
            <w:gridSpan w:val="3"/>
            <w:noWrap w:val="0"/>
            <w:vAlign w:val="center"/>
          </w:tcPr>
          <w:p>
            <w:pPr>
              <w:ind w:firstLine="7350" w:firstLineChars="350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本人承诺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485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本人所填信息均真实有效。否则，本人愿承担一切责任。</w:t>
            </w:r>
          </w:p>
          <w:p>
            <w:pPr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1800" w:firstLineChars="75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本人签名：</w:t>
            </w:r>
          </w:p>
          <w:p>
            <w:pPr>
              <w:ind w:firstLine="1800" w:firstLineChars="7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年   月   日</w:t>
            </w:r>
          </w:p>
        </w:tc>
      </w:tr>
    </w:tbl>
    <w:p/>
    <w:p/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申报人员报名时需携带《南通市崇川区评标专家登记表》（一式两份）、身份证、学历（学位）证书、职称证书、执业资格证书，以及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相应专业的经历、业绩证明材料的原件及复印件各一份。</w:t>
      </w:r>
    </w:p>
    <w:p>
      <w:pPr>
        <w:rPr>
          <w:rFonts w:hint="eastAsia" w:eastAsia="宋体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26C19"/>
    <w:rsid w:val="08FD0FFA"/>
    <w:rsid w:val="0D5865F6"/>
    <w:rsid w:val="0E7D3DC2"/>
    <w:rsid w:val="13235432"/>
    <w:rsid w:val="1598062E"/>
    <w:rsid w:val="15CB3D7E"/>
    <w:rsid w:val="17B8446C"/>
    <w:rsid w:val="1C6118F9"/>
    <w:rsid w:val="1D1771C2"/>
    <w:rsid w:val="2999292B"/>
    <w:rsid w:val="34AF188D"/>
    <w:rsid w:val="34C241F6"/>
    <w:rsid w:val="368109A3"/>
    <w:rsid w:val="440313AA"/>
    <w:rsid w:val="45983306"/>
    <w:rsid w:val="45AC5CAE"/>
    <w:rsid w:val="4B9D3C2E"/>
    <w:rsid w:val="4CD70E14"/>
    <w:rsid w:val="4E720996"/>
    <w:rsid w:val="4FF343D7"/>
    <w:rsid w:val="54CC2AFD"/>
    <w:rsid w:val="55A6662B"/>
    <w:rsid w:val="5689328B"/>
    <w:rsid w:val="5B4656FF"/>
    <w:rsid w:val="64AE1D54"/>
    <w:rsid w:val="6637081D"/>
    <w:rsid w:val="6AB26C19"/>
    <w:rsid w:val="706E474D"/>
    <w:rsid w:val="70E678E9"/>
    <w:rsid w:val="784A3A65"/>
    <w:rsid w:val="7B293D84"/>
    <w:rsid w:val="7E0E0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2019-06-13T03:29:00Z</dcterms:created>
  <dc:creator>w</dc:creator>
  <cp:lastModifiedBy>w</cp:lastModifiedBy>
  <dcterms:modified xsi:type="dcterms:W3CDTF">2019-06-13T08:07:57Z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