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57" w:rsidRDefault="003F1857">
      <w:pPr>
        <w:spacing w:line="360" w:lineRule="auto"/>
        <w:ind w:left="964" w:hangingChars="200" w:hanging="964"/>
        <w:jc w:val="center"/>
        <w:rPr>
          <w:rFonts w:ascii="宋体" w:hAnsi="宋体" w:cs="宋体"/>
          <w:b/>
          <w:bCs/>
          <w:sz w:val="48"/>
          <w:szCs w:val="48"/>
        </w:rPr>
      </w:pPr>
    </w:p>
    <w:p w:rsidR="003F1857" w:rsidRDefault="00383387">
      <w:pPr>
        <w:snapToGrid w:val="0"/>
        <w:spacing w:line="360" w:lineRule="auto"/>
        <w:jc w:val="center"/>
        <w:rPr>
          <w:rFonts w:ascii="宋体" w:hAnsi="宋体" w:cs="宋体"/>
          <w:b/>
          <w:sz w:val="44"/>
          <w:szCs w:val="44"/>
        </w:rPr>
      </w:pPr>
      <w:r>
        <w:rPr>
          <w:rFonts w:ascii="宋体" w:hAnsi="宋体" w:cs="宋体" w:hint="eastAsia"/>
          <w:b/>
          <w:bCs/>
          <w:sz w:val="44"/>
          <w:szCs w:val="44"/>
        </w:rPr>
        <w:t>深南路北、永通路东（</w:t>
      </w:r>
      <w:r>
        <w:rPr>
          <w:rFonts w:ascii="宋体" w:hAnsi="宋体" w:cs="宋体" w:hint="eastAsia"/>
          <w:b/>
          <w:bCs/>
          <w:sz w:val="44"/>
          <w:szCs w:val="44"/>
        </w:rPr>
        <w:t>R23015</w:t>
      </w:r>
      <w:r>
        <w:rPr>
          <w:rFonts w:ascii="宋体" w:hAnsi="宋体" w:cs="宋体" w:hint="eastAsia"/>
          <w:b/>
          <w:bCs/>
          <w:sz w:val="44"/>
          <w:szCs w:val="44"/>
        </w:rPr>
        <w:t>）地块供电监理项目</w:t>
      </w:r>
    </w:p>
    <w:p w:rsidR="003F1857" w:rsidRDefault="003F1857">
      <w:pPr>
        <w:spacing w:line="360" w:lineRule="auto"/>
        <w:jc w:val="center"/>
        <w:rPr>
          <w:rFonts w:ascii="宋体" w:hAnsi="宋体" w:cs="宋体"/>
          <w:b/>
          <w:bCs/>
          <w:sz w:val="72"/>
        </w:rPr>
      </w:pPr>
    </w:p>
    <w:p w:rsidR="003F1857" w:rsidRDefault="003F1857">
      <w:pPr>
        <w:spacing w:line="360" w:lineRule="auto"/>
        <w:jc w:val="center"/>
        <w:rPr>
          <w:rFonts w:ascii="宋体" w:hAnsi="宋体" w:cs="宋体"/>
          <w:b/>
          <w:bCs/>
          <w:sz w:val="72"/>
        </w:rPr>
      </w:pPr>
    </w:p>
    <w:p w:rsidR="003F1857" w:rsidRDefault="00383387">
      <w:pPr>
        <w:spacing w:line="360" w:lineRule="auto"/>
        <w:jc w:val="center"/>
        <w:rPr>
          <w:rFonts w:ascii="宋体" w:hAnsi="宋体" w:cs="宋体"/>
          <w:b/>
          <w:bCs/>
          <w:sz w:val="84"/>
          <w:szCs w:val="84"/>
        </w:rPr>
      </w:pPr>
      <w:r>
        <w:rPr>
          <w:rFonts w:ascii="宋体" w:hAnsi="宋体" w:cs="宋体" w:hint="eastAsia"/>
          <w:b/>
          <w:bCs/>
          <w:sz w:val="84"/>
          <w:szCs w:val="84"/>
        </w:rPr>
        <w:t>招</w:t>
      </w:r>
      <w:r>
        <w:rPr>
          <w:rFonts w:ascii="宋体" w:hAnsi="宋体" w:cs="宋体" w:hint="eastAsia"/>
          <w:b/>
          <w:bCs/>
          <w:sz w:val="84"/>
          <w:szCs w:val="84"/>
        </w:rPr>
        <w:t xml:space="preserve"> </w:t>
      </w:r>
      <w:r>
        <w:rPr>
          <w:rFonts w:ascii="宋体" w:hAnsi="宋体" w:cs="宋体" w:hint="eastAsia"/>
          <w:b/>
          <w:bCs/>
          <w:sz w:val="84"/>
          <w:szCs w:val="84"/>
        </w:rPr>
        <w:t>标</w:t>
      </w:r>
      <w:r>
        <w:rPr>
          <w:rFonts w:ascii="宋体" w:hAnsi="宋体" w:cs="宋体" w:hint="eastAsia"/>
          <w:b/>
          <w:bCs/>
          <w:sz w:val="84"/>
          <w:szCs w:val="84"/>
        </w:rPr>
        <w:t xml:space="preserve"> </w:t>
      </w:r>
      <w:r>
        <w:rPr>
          <w:rFonts w:ascii="宋体" w:hAnsi="宋体" w:cs="宋体" w:hint="eastAsia"/>
          <w:b/>
          <w:bCs/>
          <w:sz w:val="84"/>
          <w:szCs w:val="84"/>
        </w:rPr>
        <w:t>文</w:t>
      </w:r>
      <w:r>
        <w:rPr>
          <w:rFonts w:ascii="宋体" w:hAnsi="宋体" w:cs="宋体" w:hint="eastAsia"/>
          <w:b/>
          <w:bCs/>
          <w:sz w:val="84"/>
          <w:szCs w:val="84"/>
        </w:rPr>
        <w:t xml:space="preserve"> </w:t>
      </w:r>
      <w:r>
        <w:rPr>
          <w:rFonts w:ascii="宋体" w:hAnsi="宋体" w:cs="宋体" w:hint="eastAsia"/>
          <w:b/>
          <w:bCs/>
          <w:sz w:val="84"/>
          <w:szCs w:val="84"/>
        </w:rPr>
        <w:t>件</w:t>
      </w:r>
    </w:p>
    <w:p w:rsidR="003F1857" w:rsidRDefault="003F1857">
      <w:pPr>
        <w:spacing w:line="360" w:lineRule="auto"/>
        <w:jc w:val="center"/>
        <w:rPr>
          <w:rFonts w:ascii="宋体" w:hAnsi="宋体" w:cs="宋体"/>
          <w:sz w:val="32"/>
          <w:szCs w:val="32"/>
        </w:rPr>
      </w:pPr>
    </w:p>
    <w:p w:rsidR="003F1857" w:rsidRDefault="003F1857">
      <w:pPr>
        <w:pStyle w:val="20"/>
        <w:spacing w:line="360" w:lineRule="auto"/>
        <w:rPr>
          <w:rFonts w:ascii="宋体" w:hAnsi="宋体" w:cs="宋体"/>
        </w:rPr>
      </w:pPr>
    </w:p>
    <w:p w:rsidR="003F1857" w:rsidRDefault="003F1857">
      <w:pPr>
        <w:spacing w:line="360" w:lineRule="auto"/>
        <w:rPr>
          <w:rFonts w:ascii="宋体" w:hAnsi="宋体" w:cs="宋体"/>
          <w:sz w:val="28"/>
          <w:szCs w:val="28"/>
          <w:u w:val="single"/>
        </w:rPr>
      </w:pPr>
    </w:p>
    <w:p w:rsidR="003F1857" w:rsidRDefault="003F1857">
      <w:pPr>
        <w:pStyle w:val="20"/>
        <w:spacing w:line="360" w:lineRule="auto"/>
        <w:rPr>
          <w:rFonts w:ascii="宋体" w:hAnsi="宋体" w:cs="宋体"/>
        </w:rPr>
      </w:pPr>
    </w:p>
    <w:p w:rsidR="003F1857" w:rsidRDefault="003F1857">
      <w:pPr>
        <w:pStyle w:val="20"/>
        <w:spacing w:line="360" w:lineRule="auto"/>
        <w:rPr>
          <w:rFonts w:ascii="宋体" w:hAnsi="宋体" w:cs="宋体"/>
        </w:rPr>
      </w:pPr>
    </w:p>
    <w:p w:rsidR="003F1857" w:rsidRDefault="003F1857">
      <w:pPr>
        <w:pStyle w:val="20"/>
        <w:spacing w:line="360" w:lineRule="auto"/>
        <w:ind w:leftChars="0" w:left="0" w:firstLineChars="0" w:firstLine="0"/>
        <w:rPr>
          <w:rFonts w:ascii="宋体" w:hAnsi="宋体" w:cs="宋体"/>
        </w:rPr>
      </w:pPr>
    </w:p>
    <w:p w:rsidR="003F1857" w:rsidRDefault="003F1857">
      <w:pPr>
        <w:pStyle w:val="20"/>
        <w:spacing w:line="360" w:lineRule="auto"/>
        <w:ind w:leftChars="0" w:left="0" w:firstLineChars="0" w:firstLine="0"/>
        <w:rPr>
          <w:rFonts w:ascii="宋体" w:hAnsi="宋体" w:cs="宋体"/>
        </w:rPr>
      </w:pPr>
    </w:p>
    <w:p w:rsidR="003F1857" w:rsidRDefault="00383387">
      <w:pPr>
        <w:spacing w:line="360" w:lineRule="auto"/>
        <w:ind w:firstLineChars="200" w:firstLine="600"/>
        <w:rPr>
          <w:rFonts w:ascii="宋体" w:hAnsi="宋体" w:cs="宋体"/>
          <w:sz w:val="30"/>
          <w:szCs w:val="30"/>
        </w:rPr>
      </w:pPr>
      <w:r>
        <w:rPr>
          <w:rFonts w:ascii="宋体" w:hAnsi="宋体" w:cs="宋体" w:hint="eastAsia"/>
          <w:sz w:val="30"/>
          <w:szCs w:val="30"/>
        </w:rPr>
        <w:t>招</w:t>
      </w:r>
      <w:r>
        <w:rPr>
          <w:rFonts w:ascii="宋体" w:hAnsi="宋体" w:cs="宋体" w:hint="eastAsia"/>
          <w:sz w:val="30"/>
          <w:szCs w:val="30"/>
        </w:rPr>
        <w:t xml:space="preserve">   </w:t>
      </w:r>
      <w:r>
        <w:rPr>
          <w:rFonts w:ascii="宋体" w:hAnsi="宋体" w:cs="宋体" w:hint="eastAsia"/>
          <w:sz w:val="30"/>
          <w:szCs w:val="30"/>
        </w:rPr>
        <w:t>标</w:t>
      </w:r>
      <w:r>
        <w:rPr>
          <w:rFonts w:ascii="宋体" w:hAnsi="宋体" w:cs="宋体" w:hint="eastAsia"/>
          <w:sz w:val="30"/>
          <w:szCs w:val="30"/>
        </w:rPr>
        <w:t xml:space="preserve">   </w:t>
      </w:r>
      <w:r>
        <w:rPr>
          <w:rFonts w:ascii="宋体" w:hAnsi="宋体" w:cs="宋体" w:hint="eastAsia"/>
          <w:sz w:val="30"/>
          <w:szCs w:val="30"/>
        </w:rPr>
        <w:t>人：</w:t>
      </w:r>
      <w:r>
        <w:rPr>
          <w:rFonts w:ascii="宋体" w:hAnsi="宋体" w:cs="宋体" w:hint="eastAsia"/>
          <w:sz w:val="30"/>
          <w:szCs w:val="30"/>
        </w:rPr>
        <w:t>南通市城镇房地产开发有限公司</w:t>
      </w:r>
    </w:p>
    <w:p w:rsidR="003F1857" w:rsidRDefault="00383387">
      <w:pPr>
        <w:spacing w:line="360" w:lineRule="auto"/>
        <w:ind w:firstLineChars="200" w:firstLine="600"/>
        <w:rPr>
          <w:rFonts w:ascii="宋体" w:hAnsi="宋体" w:cs="宋体"/>
          <w:sz w:val="30"/>
          <w:szCs w:val="30"/>
        </w:rPr>
      </w:pPr>
      <w:r>
        <w:rPr>
          <w:rFonts w:ascii="宋体" w:hAnsi="宋体" w:cs="宋体" w:hint="eastAsia"/>
          <w:sz w:val="30"/>
          <w:szCs w:val="30"/>
        </w:rPr>
        <w:t>招标代理机构：</w:t>
      </w:r>
      <w:r>
        <w:rPr>
          <w:rFonts w:ascii="宋体" w:hAnsi="宋体" w:cs="宋体" w:hint="eastAsia"/>
          <w:sz w:val="30"/>
          <w:szCs w:val="30"/>
        </w:rPr>
        <w:t>江苏海审工程咨询有限公司</w:t>
      </w:r>
    </w:p>
    <w:p w:rsidR="003F1857" w:rsidRDefault="00383387">
      <w:pPr>
        <w:spacing w:line="360" w:lineRule="auto"/>
        <w:ind w:firstLineChars="200" w:firstLine="600"/>
        <w:rPr>
          <w:rFonts w:ascii="宋体" w:hAnsi="宋体" w:cs="宋体"/>
          <w:sz w:val="30"/>
          <w:szCs w:val="30"/>
        </w:rPr>
      </w:pPr>
      <w:r>
        <w:rPr>
          <w:rFonts w:ascii="宋体" w:hAnsi="宋体" w:cs="宋体" w:hint="eastAsia"/>
          <w:sz w:val="30"/>
          <w:szCs w:val="30"/>
        </w:rPr>
        <w:t>日</w:t>
      </w:r>
      <w:r>
        <w:rPr>
          <w:rFonts w:ascii="宋体" w:hAnsi="宋体" w:cs="宋体" w:hint="eastAsia"/>
          <w:sz w:val="30"/>
          <w:szCs w:val="30"/>
        </w:rPr>
        <w:t xml:space="preserve">        </w:t>
      </w:r>
      <w:r>
        <w:rPr>
          <w:rFonts w:ascii="宋体" w:hAnsi="宋体" w:cs="宋体" w:hint="eastAsia"/>
          <w:sz w:val="30"/>
          <w:szCs w:val="30"/>
        </w:rPr>
        <w:t>期：</w:t>
      </w:r>
      <w:r>
        <w:rPr>
          <w:rFonts w:ascii="宋体" w:hAnsi="宋体" w:cs="宋体" w:hint="eastAsia"/>
          <w:sz w:val="30"/>
          <w:szCs w:val="30"/>
        </w:rPr>
        <w:t>202</w:t>
      </w:r>
      <w:r>
        <w:rPr>
          <w:rFonts w:ascii="宋体" w:hAnsi="宋体" w:cs="宋体" w:hint="eastAsia"/>
          <w:sz w:val="30"/>
          <w:szCs w:val="30"/>
        </w:rPr>
        <w:t>6</w:t>
      </w:r>
      <w:r>
        <w:rPr>
          <w:rFonts w:ascii="宋体" w:hAnsi="宋体" w:cs="宋体" w:hint="eastAsia"/>
          <w:sz w:val="30"/>
          <w:szCs w:val="30"/>
        </w:rPr>
        <w:t>年</w:t>
      </w:r>
      <w:r>
        <w:rPr>
          <w:rFonts w:ascii="宋体" w:hAnsi="宋体" w:cs="宋体" w:hint="eastAsia"/>
          <w:sz w:val="30"/>
          <w:szCs w:val="30"/>
        </w:rPr>
        <w:t>3</w:t>
      </w:r>
      <w:r>
        <w:rPr>
          <w:rFonts w:ascii="宋体" w:hAnsi="宋体" w:cs="宋体" w:hint="eastAsia"/>
          <w:sz w:val="30"/>
          <w:szCs w:val="30"/>
        </w:rPr>
        <w:t>月</w:t>
      </w:r>
      <w:r>
        <w:rPr>
          <w:rFonts w:ascii="宋体" w:hAnsi="宋体" w:cs="宋体" w:hint="eastAsia"/>
          <w:sz w:val="30"/>
          <w:szCs w:val="30"/>
        </w:rPr>
        <w:t>5</w:t>
      </w:r>
      <w:r>
        <w:rPr>
          <w:rFonts w:ascii="宋体" w:hAnsi="宋体" w:cs="宋体" w:hint="eastAsia"/>
          <w:sz w:val="30"/>
          <w:szCs w:val="30"/>
        </w:rPr>
        <w:t>日</w:t>
      </w:r>
    </w:p>
    <w:p w:rsidR="003F1857" w:rsidRDefault="00383387">
      <w:pPr>
        <w:pStyle w:val="1"/>
        <w:spacing w:line="360" w:lineRule="auto"/>
        <w:jc w:val="center"/>
        <w:rPr>
          <w:rFonts w:ascii="宋体" w:hAnsi="宋体" w:cs="宋体"/>
          <w:kern w:val="2"/>
          <w:sz w:val="36"/>
          <w:szCs w:val="36"/>
        </w:rPr>
      </w:pPr>
      <w:r>
        <w:rPr>
          <w:rFonts w:ascii="宋体" w:hAnsi="宋体" w:cs="宋体" w:hint="eastAsia"/>
          <w:sz w:val="28"/>
        </w:rPr>
        <w:br w:type="page"/>
      </w:r>
      <w:bookmarkStart w:id="0" w:name="_Toc13432"/>
      <w:bookmarkStart w:id="1" w:name="OLE_LINK4"/>
      <w:bookmarkStart w:id="2" w:name="OLE_LINK5"/>
      <w:bookmarkStart w:id="3" w:name="_Toc497463974"/>
      <w:r>
        <w:rPr>
          <w:rFonts w:ascii="宋体" w:hAnsi="宋体" w:cs="宋体" w:hint="eastAsia"/>
          <w:kern w:val="2"/>
          <w:sz w:val="36"/>
          <w:szCs w:val="36"/>
        </w:rPr>
        <w:lastRenderedPageBreak/>
        <w:t>第一章</w:t>
      </w:r>
      <w:r>
        <w:rPr>
          <w:rFonts w:ascii="宋体" w:hAnsi="宋体" w:cs="宋体" w:hint="eastAsia"/>
          <w:kern w:val="2"/>
          <w:sz w:val="36"/>
          <w:szCs w:val="36"/>
        </w:rPr>
        <w:t xml:space="preserve">  </w:t>
      </w:r>
      <w:r>
        <w:rPr>
          <w:rFonts w:ascii="宋体" w:hAnsi="宋体" w:cs="宋体" w:hint="eastAsia"/>
          <w:kern w:val="2"/>
          <w:sz w:val="36"/>
          <w:szCs w:val="36"/>
        </w:rPr>
        <w:t>招标公告</w:t>
      </w:r>
    </w:p>
    <w:p w:rsidR="003F1857" w:rsidRDefault="00383387">
      <w:pPr>
        <w:widowControl/>
        <w:shd w:val="clear" w:color="auto" w:fill="FFFFFF"/>
        <w:spacing w:line="360" w:lineRule="auto"/>
        <w:ind w:firstLine="480"/>
        <w:jc w:val="left"/>
        <w:textAlignment w:val="baseline"/>
        <w:rPr>
          <w:rFonts w:ascii="宋体" w:hAnsi="宋体" w:cs="宋体"/>
          <w:kern w:val="0"/>
          <w:szCs w:val="21"/>
        </w:rPr>
      </w:pPr>
      <w:bookmarkStart w:id="4" w:name="OLE_LINK3"/>
      <w:bookmarkStart w:id="5" w:name="_Toc497463988"/>
      <w:bookmarkEnd w:id="0"/>
      <w:bookmarkEnd w:id="1"/>
      <w:bookmarkEnd w:id="2"/>
      <w:bookmarkEnd w:id="3"/>
      <w:r>
        <w:rPr>
          <w:rFonts w:ascii="宋体" w:hAnsi="宋体" w:cs="宋体" w:hint="eastAsia"/>
          <w:kern w:val="0"/>
          <w:szCs w:val="21"/>
          <w:shd w:val="clear" w:color="auto" w:fill="FFFFFF"/>
        </w:rPr>
        <w:t>1</w:t>
      </w:r>
      <w:r>
        <w:rPr>
          <w:rFonts w:ascii="宋体" w:hAnsi="宋体" w:cs="宋体" w:hint="eastAsia"/>
          <w:kern w:val="0"/>
          <w:szCs w:val="21"/>
          <w:shd w:val="clear" w:color="auto" w:fill="FFFFFF"/>
        </w:rPr>
        <w:t>、</w:t>
      </w:r>
      <w:r>
        <w:rPr>
          <w:rFonts w:ascii="宋体" w:hAnsi="宋体" w:cs="宋体" w:hint="eastAsia"/>
          <w:b/>
          <w:bCs/>
          <w:kern w:val="0"/>
          <w:szCs w:val="21"/>
          <w:u w:val="single"/>
          <w:shd w:val="clear" w:color="auto" w:fill="FFFFFF"/>
        </w:rPr>
        <w:t>南通市城镇房地产开发有限公司</w:t>
      </w:r>
      <w:r>
        <w:rPr>
          <w:rFonts w:ascii="宋体" w:hAnsi="宋体" w:cs="宋体" w:hint="eastAsia"/>
          <w:kern w:val="0"/>
          <w:szCs w:val="21"/>
          <w:shd w:val="clear" w:color="auto" w:fill="FFFFFF"/>
        </w:rPr>
        <w:t>的</w:t>
      </w:r>
      <w:r>
        <w:rPr>
          <w:rFonts w:ascii="宋体" w:hAnsi="宋体" w:cs="宋体" w:hint="eastAsia"/>
          <w:b/>
          <w:bCs/>
          <w:kern w:val="0"/>
          <w:szCs w:val="21"/>
          <w:u w:val="single"/>
          <w:shd w:val="clear" w:color="auto" w:fill="FFFFFF"/>
        </w:rPr>
        <w:t>深南路北、永通路东（</w:t>
      </w:r>
      <w:r>
        <w:rPr>
          <w:rFonts w:ascii="宋体" w:hAnsi="宋体" w:cs="宋体" w:hint="eastAsia"/>
          <w:b/>
          <w:bCs/>
          <w:kern w:val="0"/>
          <w:szCs w:val="21"/>
          <w:u w:val="single"/>
          <w:shd w:val="clear" w:color="auto" w:fill="FFFFFF"/>
        </w:rPr>
        <w:t>R23015</w:t>
      </w:r>
      <w:r>
        <w:rPr>
          <w:rFonts w:ascii="宋体" w:hAnsi="宋体" w:cs="宋体" w:hint="eastAsia"/>
          <w:b/>
          <w:bCs/>
          <w:kern w:val="0"/>
          <w:szCs w:val="21"/>
          <w:u w:val="single"/>
          <w:shd w:val="clear" w:color="auto" w:fill="FFFFFF"/>
        </w:rPr>
        <w:t>）地块供电监理项目</w:t>
      </w:r>
      <w:r>
        <w:rPr>
          <w:rFonts w:ascii="宋体" w:hAnsi="宋体" w:cs="宋体" w:hint="eastAsia"/>
          <w:kern w:val="0"/>
          <w:szCs w:val="21"/>
          <w:shd w:val="clear" w:color="auto" w:fill="FFFFFF"/>
        </w:rPr>
        <w:t>已经批准建设，工程所需资金来源为</w:t>
      </w:r>
      <w:r>
        <w:rPr>
          <w:rFonts w:ascii="宋体" w:hAnsi="宋体" w:cs="宋体" w:hint="eastAsia"/>
          <w:b/>
          <w:kern w:val="0"/>
          <w:szCs w:val="21"/>
          <w:u w:val="single"/>
        </w:rPr>
        <w:t>自筹</w:t>
      </w:r>
      <w:r>
        <w:rPr>
          <w:rFonts w:ascii="宋体" w:hAnsi="宋体" w:cs="宋体" w:hint="eastAsia"/>
          <w:kern w:val="0"/>
          <w:szCs w:val="21"/>
          <w:shd w:val="clear" w:color="auto" w:fill="FFFFFF"/>
        </w:rPr>
        <w:t>。现对该工程的</w:t>
      </w:r>
      <w:r>
        <w:rPr>
          <w:rFonts w:ascii="宋体" w:hAnsi="宋体" w:cs="宋体" w:hint="eastAsia"/>
          <w:b/>
          <w:kern w:val="0"/>
          <w:szCs w:val="21"/>
          <w:u w:val="single"/>
          <w:shd w:val="clear" w:color="auto" w:fill="FFFFFF"/>
        </w:rPr>
        <w:t>监理</w:t>
      </w:r>
      <w:r>
        <w:rPr>
          <w:rFonts w:ascii="宋体" w:hAnsi="宋体" w:cs="宋体" w:hint="eastAsia"/>
          <w:kern w:val="0"/>
          <w:szCs w:val="21"/>
          <w:shd w:val="clear" w:color="auto" w:fill="FFFFFF"/>
        </w:rPr>
        <w:t>进行公开招标，邀请合格的潜在投标人参加本工程的资格后审。</w:t>
      </w:r>
    </w:p>
    <w:p w:rsidR="003F1857" w:rsidRDefault="00383387">
      <w:pPr>
        <w:widowControl/>
        <w:shd w:val="clear" w:color="auto" w:fill="FFFFFF"/>
        <w:spacing w:line="360" w:lineRule="auto"/>
        <w:ind w:firstLine="480"/>
        <w:jc w:val="left"/>
        <w:textAlignment w:val="baseline"/>
        <w:rPr>
          <w:rFonts w:ascii="宋体" w:hAnsi="宋体" w:cs="宋体"/>
          <w:kern w:val="0"/>
          <w:szCs w:val="21"/>
        </w:rPr>
      </w:pPr>
      <w:r>
        <w:rPr>
          <w:rFonts w:ascii="宋体" w:hAnsi="宋体" w:cs="宋体" w:hint="eastAsia"/>
          <w:kern w:val="0"/>
          <w:szCs w:val="21"/>
          <w:shd w:val="clear" w:color="auto" w:fill="FFFFFF"/>
        </w:rPr>
        <w:t>2</w:t>
      </w:r>
      <w:r>
        <w:rPr>
          <w:rFonts w:ascii="宋体" w:hAnsi="宋体" w:cs="宋体" w:hint="eastAsia"/>
          <w:kern w:val="0"/>
          <w:szCs w:val="21"/>
          <w:shd w:val="clear" w:color="auto" w:fill="FFFFFF"/>
        </w:rPr>
        <w:t>、</w:t>
      </w:r>
      <w:r>
        <w:rPr>
          <w:rFonts w:ascii="宋体" w:hAnsi="宋体" w:cs="宋体" w:hint="eastAsia"/>
          <w:b/>
          <w:kern w:val="0"/>
          <w:szCs w:val="21"/>
          <w:u w:val="single"/>
        </w:rPr>
        <w:t>江苏海审工程咨询有限公司</w:t>
      </w:r>
      <w:r>
        <w:rPr>
          <w:rFonts w:ascii="宋体" w:hAnsi="宋体" w:cs="宋体" w:hint="eastAsia"/>
          <w:kern w:val="0"/>
          <w:szCs w:val="21"/>
          <w:shd w:val="clear" w:color="auto" w:fill="FFFFFF"/>
        </w:rPr>
        <w:t>受招标人委托具体负责工程的招标事宜。</w:t>
      </w:r>
    </w:p>
    <w:p w:rsidR="003F1857" w:rsidRDefault="00383387">
      <w:pPr>
        <w:widowControl/>
        <w:shd w:val="clear" w:color="auto" w:fill="FFFFFF"/>
        <w:spacing w:line="360" w:lineRule="auto"/>
        <w:ind w:firstLine="480"/>
        <w:jc w:val="left"/>
        <w:textAlignment w:val="baseline"/>
        <w:rPr>
          <w:rFonts w:ascii="宋体" w:hAnsi="宋体" w:cs="宋体"/>
          <w:kern w:val="0"/>
          <w:szCs w:val="21"/>
        </w:rPr>
      </w:pPr>
      <w:r>
        <w:rPr>
          <w:rFonts w:ascii="宋体" w:hAnsi="宋体" w:cs="宋体" w:hint="eastAsia"/>
          <w:kern w:val="0"/>
          <w:szCs w:val="21"/>
          <w:shd w:val="clear" w:color="auto" w:fill="FFFFFF"/>
        </w:rPr>
        <w:t>3</w:t>
      </w:r>
      <w:r>
        <w:rPr>
          <w:rFonts w:ascii="宋体" w:hAnsi="宋体" w:cs="宋体" w:hint="eastAsia"/>
          <w:kern w:val="0"/>
          <w:szCs w:val="21"/>
          <w:shd w:val="clear" w:color="auto" w:fill="FFFFFF"/>
        </w:rPr>
        <w:t>、工程概况</w:t>
      </w:r>
      <w:r>
        <w:rPr>
          <w:rFonts w:ascii="宋体" w:hAnsi="宋体" w:cs="宋体" w:hint="eastAsia"/>
          <w:kern w:val="0"/>
          <w:szCs w:val="21"/>
          <w:shd w:val="clear" w:color="auto" w:fill="FFFFFF"/>
        </w:rPr>
        <w:t>:</w:t>
      </w:r>
    </w:p>
    <w:p w:rsidR="003F1857" w:rsidRDefault="00383387">
      <w:pPr>
        <w:widowControl/>
        <w:shd w:val="clear" w:color="auto" w:fill="FFFFFF"/>
        <w:spacing w:line="360" w:lineRule="auto"/>
        <w:ind w:firstLine="480"/>
        <w:jc w:val="left"/>
        <w:textAlignment w:val="baseline"/>
        <w:rPr>
          <w:rFonts w:ascii="宋体" w:hAnsi="宋体" w:cs="宋体"/>
          <w:kern w:val="0"/>
          <w:szCs w:val="21"/>
          <w:shd w:val="clear" w:color="auto" w:fill="FFFFFF"/>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w:t>
      </w:r>
      <w:r>
        <w:rPr>
          <w:rFonts w:ascii="宋体" w:hAnsi="宋体" w:cs="宋体" w:hint="eastAsia"/>
          <w:kern w:val="0"/>
          <w:szCs w:val="21"/>
          <w:shd w:val="clear" w:color="auto" w:fill="FFFFFF"/>
        </w:rPr>
        <w:t>工程地点：</w:t>
      </w:r>
      <w:r>
        <w:rPr>
          <w:rFonts w:ascii="宋体" w:hAnsi="宋体" w:cs="宋体" w:hint="eastAsia"/>
          <w:kern w:val="0"/>
          <w:szCs w:val="21"/>
          <w:shd w:val="clear" w:color="auto" w:fill="FFFFFF"/>
        </w:rPr>
        <w:t>南通市崇川区。</w:t>
      </w:r>
    </w:p>
    <w:p w:rsidR="003F1857" w:rsidRDefault="00383387">
      <w:pPr>
        <w:widowControl/>
        <w:adjustRightInd w:val="0"/>
        <w:spacing w:line="23" w:lineRule="atLeast"/>
        <w:ind w:firstLineChars="200" w:firstLine="420"/>
        <w:jc w:val="left"/>
        <w:rPr>
          <w:rFonts w:ascii="宋体" w:hAnsi="宋体" w:cs="宋体"/>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kern w:val="0"/>
          <w:szCs w:val="21"/>
        </w:rPr>
        <w:t>工程规模：本监理合同估算价约</w:t>
      </w:r>
      <w:r>
        <w:rPr>
          <w:rFonts w:ascii="宋体" w:hAnsi="宋体" w:cs="宋体" w:hint="eastAsia"/>
          <w:kern w:val="0"/>
          <w:szCs w:val="21"/>
          <w:u w:val="single"/>
        </w:rPr>
        <w:t xml:space="preserve"> 25 </w:t>
      </w:r>
      <w:r>
        <w:rPr>
          <w:rFonts w:ascii="宋体" w:hAnsi="宋体" w:cs="宋体" w:hint="eastAsia"/>
          <w:kern w:val="0"/>
          <w:szCs w:val="21"/>
        </w:rPr>
        <w:t>万元</w:t>
      </w:r>
      <w:r>
        <w:rPr>
          <w:rFonts w:ascii="宋体" w:hAnsi="宋体" w:cs="宋体" w:hint="eastAsia"/>
          <w:kern w:val="0"/>
          <w:szCs w:val="21"/>
          <w:shd w:val="clear" w:color="auto" w:fill="FFFFFF"/>
        </w:rPr>
        <w:t>。</w:t>
      </w:r>
    </w:p>
    <w:p w:rsidR="003F1857" w:rsidRDefault="00383387">
      <w:pPr>
        <w:widowControl/>
        <w:shd w:val="clear" w:color="auto" w:fill="FFFFFF"/>
        <w:spacing w:line="360" w:lineRule="auto"/>
        <w:ind w:firstLine="480"/>
        <w:jc w:val="left"/>
        <w:textAlignment w:val="baseline"/>
        <w:rPr>
          <w:rFonts w:ascii="宋体" w:hAnsi="宋体" w:cs="宋体"/>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w:t>
      </w:r>
      <w:r w:rsidR="002552F6">
        <w:rPr>
          <w:rFonts w:ascii="宋体" w:hAnsi="宋体" w:cs="宋体" w:hint="eastAsia"/>
          <w:szCs w:val="21"/>
        </w:rPr>
        <w:t>招标范围：</w:t>
      </w:r>
      <w:r>
        <w:rPr>
          <w:rFonts w:ascii="宋体" w:hAnsi="宋体" w:cs="宋体" w:hint="eastAsia"/>
          <w:szCs w:val="21"/>
        </w:rPr>
        <w:t>包括但不限于：完成施工准备阶段、施工阶段、竣工验收和保修阶段全过程监理。协助业主办理图纸审查和各项报批工作，对工程进行质量、进度、投资、安全四大控制和合同管理、信息管理、安全生产管理、文明施工管理、组织协调施工现场各方关系及工程竣工资料审核、竣工结算初审等。</w:t>
      </w:r>
    </w:p>
    <w:p w:rsidR="003F1857" w:rsidRDefault="00383387">
      <w:pPr>
        <w:widowControl/>
        <w:shd w:val="clear" w:color="auto" w:fill="FFFFFF"/>
        <w:spacing w:line="360" w:lineRule="auto"/>
        <w:ind w:firstLine="420"/>
        <w:jc w:val="left"/>
        <w:textAlignment w:val="baseline"/>
        <w:rPr>
          <w:rFonts w:ascii="宋体" w:hAnsi="宋体" w:cs="宋体"/>
          <w:kern w:val="0"/>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w:t>
      </w:r>
      <w:r>
        <w:rPr>
          <w:rFonts w:ascii="宋体" w:hAnsi="宋体" w:cs="宋体" w:hint="eastAsia"/>
          <w:kern w:val="0"/>
          <w:szCs w:val="21"/>
          <w:shd w:val="clear" w:color="auto" w:fill="FFFFFF"/>
        </w:rPr>
        <w:t>监理服务期：自工程施工准备阶段至保修（含缺陷责任期）阶段的监理服务。具体以实际施工期为准。</w:t>
      </w:r>
    </w:p>
    <w:p w:rsidR="003F1857" w:rsidRDefault="00383387">
      <w:pPr>
        <w:widowControl/>
        <w:shd w:val="clear" w:color="auto" w:fill="FFFFFF"/>
        <w:spacing w:line="360" w:lineRule="auto"/>
        <w:ind w:firstLine="480"/>
        <w:jc w:val="left"/>
        <w:textAlignment w:val="baseline"/>
        <w:rPr>
          <w:rFonts w:ascii="宋体" w:hAnsi="宋体" w:cs="宋体"/>
          <w:kern w:val="0"/>
          <w:szCs w:val="21"/>
          <w:shd w:val="clear" w:color="auto" w:fill="FFFFFF"/>
        </w:rPr>
      </w:pPr>
      <w:r>
        <w:rPr>
          <w:rFonts w:ascii="宋体" w:hAnsi="宋体" w:cs="宋体" w:hint="eastAsia"/>
          <w:kern w:val="0"/>
          <w:szCs w:val="21"/>
          <w:shd w:val="clear" w:color="auto" w:fill="FFFFFF"/>
        </w:rPr>
        <w:t>4</w:t>
      </w:r>
      <w:r>
        <w:rPr>
          <w:rFonts w:ascii="宋体" w:hAnsi="宋体" w:cs="宋体" w:hint="eastAsia"/>
          <w:kern w:val="0"/>
          <w:szCs w:val="21"/>
          <w:shd w:val="clear" w:color="auto" w:fill="FFFFFF"/>
        </w:rPr>
        <w:t>、</w:t>
      </w:r>
      <w:r>
        <w:rPr>
          <w:rFonts w:ascii="宋体" w:hAnsi="宋体" w:cs="宋体" w:hint="eastAsia"/>
          <w:kern w:val="0"/>
          <w:szCs w:val="21"/>
          <w:shd w:val="clear" w:color="auto" w:fill="FFFFFF"/>
        </w:rPr>
        <w:t>本工程监理分</w:t>
      </w:r>
      <w:r>
        <w:rPr>
          <w:rFonts w:ascii="宋体" w:hAnsi="宋体" w:cs="宋体" w:hint="eastAsia"/>
          <w:kern w:val="0"/>
          <w:szCs w:val="21"/>
          <w:shd w:val="clear" w:color="auto" w:fill="FFFFFF"/>
        </w:rPr>
        <w:t>一</w:t>
      </w:r>
      <w:r>
        <w:rPr>
          <w:rFonts w:ascii="宋体" w:hAnsi="宋体" w:cs="宋体" w:hint="eastAsia"/>
          <w:kern w:val="0"/>
          <w:szCs w:val="21"/>
          <w:shd w:val="clear" w:color="auto" w:fill="FFFFFF"/>
        </w:rPr>
        <w:t>个标段</w:t>
      </w:r>
      <w:r>
        <w:rPr>
          <w:rFonts w:ascii="宋体" w:hAnsi="宋体" w:cs="宋体" w:hint="eastAsia"/>
          <w:kern w:val="0"/>
          <w:szCs w:val="21"/>
          <w:shd w:val="clear" w:color="auto" w:fill="FFFFFF"/>
        </w:rPr>
        <w:t>。</w:t>
      </w:r>
    </w:p>
    <w:p w:rsidR="003F1857" w:rsidRDefault="00383387">
      <w:pPr>
        <w:widowControl/>
        <w:shd w:val="clear" w:color="auto" w:fill="FFFFFF"/>
        <w:spacing w:line="360" w:lineRule="auto"/>
        <w:ind w:firstLine="480"/>
        <w:jc w:val="left"/>
        <w:textAlignment w:val="baseline"/>
        <w:rPr>
          <w:rFonts w:ascii="宋体" w:hAnsi="宋体" w:cs="宋体"/>
          <w:kern w:val="0"/>
          <w:szCs w:val="21"/>
        </w:rPr>
      </w:pPr>
      <w:r>
        <w:rPr>
          <w:rFonts w:ascii="宋体" w:hAnsi="宋体" w:cs="宋体" w:hint="eastAsia"/>
          <w:kern w:val="0"/>
          <w:szCs w:val="21"/>
          <w:shd w:val="clear" w:color="auto" w:fill="FFFFFF"/>
        </w:rPr>
        <w:t>5</w:t>
      </w:r>
      <w:r>
        <w:rPr>
          <w:rFonts w:ascii="宋体" w:hAnsi="宋体" w:cs="宋体" w:hint="eastAsia"/>
          <w:kern w:val="0"/>
          <w:szCs w:val="21"/>
          <w:shd w:val="clear" w:color="auto" w:fill="FFFFFF"/>
        </w:rPr>
        <w:t>、申请人应当具备的主要资格条件</w:t>
      </w:r>
    </w:p>
    <w:p w:rsidR="003F1857" w:rsidRDefault="00383387">
      <w:pPr>
        <w:widowControl/>
        <w:shd w:val="clear" w:color="auto" w:fill="FFFFFF"/>
        <w:spacing w:line="360" w:lineRule="auto"/>
        <w:ind w:firstLine="480"/>
        <w:jc w:val="left"/>
        <w:textAlignment w:val="baseline"/>
        <w:rPr>
          <w:rFonts w:ascii="宋体" w:hAnsi="宋体" w:cs="宋体"/>
          <w:kern w:val="0"/>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w:t>
      </w:r>
      <w:r>
        <w:rPr>
          <w:rFonts w:ascii="宋体" w:hAnsi="宋体" w:cs="宋体" w:hint="eastAsia"/>
          <w:kern w:val="0"/>
          <w:szCs w:val="21"/>
          <w:shd w:val="clear" w:color="auto" w:fill="FFFFFF"/>
        </w:rPr>
        <w:t>申请人资质类别和等级：</w:t>
      </w:r>
      <w:r>
        <w:rPr>
          <w:rFonts w:ascii="宋体" w:hAnsi="宋体" w:cs="宋体" w:hint="eastAsia"/>
          <w:b/>
          <w:bCs/>
          <w:kern w:val="0"/>
          <w:szCs w:val="21"/>
          <w:u w:val="single"/>
          <w:shd w:val="clear" w:color="auto" w:fill="FFFFFF"/>
        </w:rPr>
        <w:t>具有</w:t>
      </w:r>
      <w:r>
        <w:rPr>
          <w:rFonts w:ascii="宋体" w:hAnsi="宋体" w:cs="宋体" w:hint="eastAsia"/>
          <w:b/>
          <w:kern w:val="0"/>
          <w:szCs w:val="21"/>
          <w:u w:val="single"/>
        </w:rPr>
        <w:t>工程监理综合资质或工程监理</w:t>
      </w:r>
      <w:r>
        <w:rPr>
          <w:rFonts w:ascii="宋体" w:hAnsi="宋体" w:cs="宋体" w:hint="eastAsia"/>
          <w:b/>
          <w:kern w:val="0"/>
          <w:szCs w:val="21"/>
          <w:u w:val="single"/>
        </w:rPr>
        <w:t>电力</w:t>
      </w:r>
      <w:r>
        <w:rPr>
          <w:rFonts w:ascii="宋体" w:hAnsi="宋体" w:cs="宋体" w:hint="eastAsia"/>
          <w:b/>
          <w:kern w:val="0"/>
          <w:szCs w:val="21"/>
          <w:u w:val="single"/>
        </w:rPr>
        <w:t>专业丙级及以上监理资质；</w:t>
      </w:r>
    </w:p>
    <w:p w:rsidR="003F1857" w:rsidRDefault="00383387">
      <w:pPr>
        <w:widowControl/>
        <w:shd w:val="clear" w:color="auto" w:fill="FFFFFF"/>
        <w:spacing w:line="360" w:lineRule="auto"/>
        <w:ind w:firstLine="480"/>
        <w:jc w:val="left"/>
        <w:textAlignment w:val="baseline"/>
        <w:rPr>
          <w:rFonts w:ascii="宋体" w:hAnsi="宋体" w:cs="宋体"/>
          <w:b/>
          <w:kern w:val="0"/>
          <w:szCs w:val="21"/>
          <w:u w:val="single"/>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kern w:val="0"/>
          <w:szCs w:val="21"/>
          <w:shd w:val="clear" w:color="auto" w:fill="FFFFFF"/>
        </w:rPr>
        <w:t>拟派总监理工程师资格条件：</w:t>
      </w:r>
      <w:r>
        <w:rPr>
          <w:rFonts w:ascii="宋体" w:hAnsi="宋体" w:cs="宋体" w:hint="eastAsia"/>
          <w:b/>
          <w:kern w:val="0"/>
          <w:szCs w:val="21"/>
          <w:u w:val="single"/>
        </w:rPr>
        <w:t>具备</w:t>
      </w:r>
      <w:r>
        <w:rPr>
          <w:rFonts w:ascii="宋体" w:hAnsi="宋体" w:cs="宋体" w:hint="eastAsia"/>
          <w:b/>
          <w:kern w:val="0"/>
          <w:szCs w:val="21"/>
          <w:u w:val="single"/>
        </w:rPr>
        <w:t>国家注册监理工程师执业资格（注册专业为</w:t>
      </w:r>
      <w:r>
        <w:rPr>
          <w:rFonts w:ascii="宋体" w:hAnsi="宋体" w:cs="宋体" w:hint="eastAsia"/>
          <w:b/>
          <w:kern w:val="0"/>
          <w:szCs w:val="21"/>
          <w:u w:val="single"/>
        </w:rPr>
        <w:t>电力</w:t>
      </w:r>
      <w:r>
        <w:rPr>
          <w:rFonts w:ascii="宋体" w:hAnsi="宋体" w:cs="宋体" w:hint="eastAsia"/>
          <w:b/>
          <w:kern w:val="0"/>
          <w:szCs w:val="21"/>
          <w:u w:val="single"/>
        </w:rPr>
        <w:t>工程专业，注册单位为投标人本单位）。</w:t>
      </w:r>
    </w:p>
    <w:p w:rsidR="003F1857" w:rsidRDefault="00383387">
      <w:pPr>
        <w:widowControl/>
        <w:shd w:val="clear" w:color="auto" w:fill="FFFFFF"/>
        <w:spacing w:line="360" w:lineRule="auto"/>
        <w:ind w:firstLine="480"/>
        <w:jc w:val="left"/>
        <w:textAlignment w:val="baseline"/>
        <w:rPr>
          <w:rFonts w:ascii="宋体" w:hAnsi="宋体" w:cs="宋体"/>
          <w:b/>
          <w:kern w:val="0"/>
          <w:szCs w:val="21"/>
          <w:shd w:val="clear" w:color="auto" w:fill="FFFFFF"/>
        </w:rPr>
      </w:pPr>
      <w:r>
        <w:rPr>
          <w:rFonts w:ascii="宋体" w:hAnsi="宋体" w:cs="宋体" w:hint="eastAsia"/>
          <w:b/>
          <w:kern w:val="0"/>
          <w:szCs w:val="21"/>
          <w:shd w:val="clear" w:color="auto" w:fill="FFFFFF"/>
        </w:rPr>
        <w:t xml:space="preserve"> 6</w:t>
      </w:r>
      <w:r>
        <w:rPr>
          <w:rFonts w:ascii="宋体" w:hAnsi="宋体" w:cs="宋体" w:hint="eastAsia"/>
          <w:b/>
          <w:kern w:val="0"/>
          <w:szCs w:val="21"/>
          <w:shd w:val="clear" w:color="auto" w:fill="FFFFFF"/>
        </w:rPr>
        <w:t>、以下条件属于资格后审的必要合格条件：</w:t>
      </w:r>
    </w:p>
    <w:p w:rsidR="003F1857" w:rsidRDefault="00383387">
      <w:pPr>
        <w:widowControl/>
        <w:spacing w:line="360" w:lineRule="auto"/>
        <w:ind w:firstLineChars="200" w:firstLine="420"/>
        <w:rPr>
          <w:rFonts w:ascii="宋体" w:hAnsi="宋体" w:cs="宋体"/>
          <w:kern w:val="0"/>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w:t>
      </w:r>
      <w:r>
        <w:rPr>
          <w:rFonts w:ascii="宋体" w:hAnsi="宋体" w:cs="宋体" w:hint="eastAsia"/>
          <w:kern w:val="0"/>
          <w:szCs w:val="21"/>
        </w:rPr>
        <w:t>具有独立订立合同的能力；</w:t>
      </w:r>
    </w:p>
    <w:p w:rsidR="003F1857" w:rsidRDefault="00383387">
      <w:pPr>
        <w:widowControl/>
        <w:spacing w:line="360" w:lineRule="auto"/>
        <w:ind w:firstLineChars="200" w:firstLine="420"/>
        <w:rPr>
          <w:rFonts w:ascii="宋体" w:hAnsi="宋体" w:cs="宋体"/>
          <w:kern w:val="0"/>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kern w:val="0"/>
          <w:szCs w:val="21"/>
        </w:rPr>
        <w:t>未处于被责令停业、投标资格被取消或者财产被接管、冻结和破产状态；</w:t>
      </w:r>
    </w:p>
    <w:p w:rsidR="003F1857" w:rsidRDefault="00383387">
      <w:pPr>
        <w:widowControl/>
        <w:spacing w:line="360" w:lineRule="auto"/>
        <w:ind w:firstLineChars="200" w:firstLine="420"/>
        <w:rPr>
          <w:rFonts w:ascii="宋体" w:hAnsi="宋体" w:cs="宋体"/>
          <w:kern w:val="0"/>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w:t>
      </w:r>
      <w:r>
        <w:rPr>
          <w:rFonts w:ascii="宋体" w:hAnsi="宋体" w:cs="宋体" w:hint="eastAsia"/>
          <w:kern w:val="0"/>
          <w:szCs w:val="21"/>
        </w:rPr>
        <w:t>企业没有因骗取中标或者严重违约以及发生重大工程质量、安全生产事故等违法违规问题，被有关部门暂停投标资格并在暂停期内的；</w:t>
      </w:r>
    </w:p>
    <w:p w:rsidR="003F1857" w:rsidRDefault="00383387">
      <w:pPr>
        <w:widowControl/>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）企业的资质类别、等级和总监理工程师的资质等级满足招标公告要求；</w:t>
      </w:r>
    </w:p>
    <w:p w:rsidR="003F1857" w:rsidRDefault="00383387">
      <w:pPr>
        <w:widowControl/>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）资格审查文件中的重要内容没有失实或者弄虚作假；</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6</w:t>
      </w:r>
      <w:r>
        <w:rPr>
          <w:rFonts w:ascii="宋体" w:hAnsi="宋体" w:cs="宋体" w:hint="eastAsia"/>
          <w:bCs/>
          <w:szCs w:val="21"/>
        </w:rPr>
        <w:t>）拟派总监理工程师为投标企业正式人员；</w:t>
      </w:r>
    </w:p>
    <w:p w:rsidR="003F1857" w:rsidRDefault="00383387">
      <w:pPr>
        <w:widowControl/>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7</w:t>
      </w:r>
      <w:r>
        <w:rPr>
          <w:rFonts w:ascii="宋体" w:hAnsi="宋体" w:cs="宋体" w:hint="eastAsia"/>
          <w:bCs/>
          <w:szCs w:val="21"/>
        </w:rPr>
        <w:t>）拟派总监理工程师不得同时在两个或者两个以上单位受聘或者执业。</w:t>
      </w:r>
    </w:p>
    <w:p w:rsidR="003F1857" w:rsidRDefault="00383387">
      <w:pPr>
        <w:widowControl/>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8</w:t>
      </w:r>
      <w:r>
        <w:rPr>
          <w:rFonts w:ascii="宋体" w:hAnsi="宋体" w:cs="宋体" w:hint="eastAsia"/>
          <w:bCs/>
          <w:szCs w:val="21"/>
        </w:rPr>
        <w:t>）拟派总监理工程师无在监工程。</w:t>
      </w:r>
    </w:p>
    <w:p w:rsidR="003F1857" w:rsidRDefault="00383387">
      <w:pPr>
        <w:widowControl/>
        <w:spacing w:line="360" w:lineRule="auto"/>
        <w:ind w:firstLineChars="200" w:firstLine="420"/>
        <w:rPr>
          <w:rFonts w:ascii="宋体" w:hAnsi="宋体" w:cs="宋体"/>
          <w:bCs/>
          <w:szCs w:val="21"/>
        </w:rPr>
      </w:pPr>
      <w:r>
        <w:rPr>
          <w:rFonts w:ascii="宋体" w:hAnsi="宋体" w:cs="宋体" w:hint="eastAsia"/>
          <w:bCs/>
          <w:szCs w:val="21"/>
        </w:rPr>
        <w:lastRenderedPageBreak/>
        <w:t>（</w:t>
      </w:r>
      <w:r>
        <w:rPr>
          <w:rFonts w:ascii="宋体" w:hAnsi="宋体" w:cs="宋体" w:hint="eastAsia"/>
          <w:bCs/>
          <w:szCs w:val="21"/>
        </w:rPr>
        <w:t>9</w:t>
      </w:r>
      <w:r>
        <w:rPr>
          <w:rFonts w:ascii="宋体" w:hAnsi="宋体" w:cs="宋体" w:hint="eastAsia"/>
          <w:bCs/>
          <w:szCs w:val="21"/>
        </w:rPr>
        <w:t>）本工程不接受联合体投标。</w:t>
      </w:r>
    </w:p>
    <w:p w:rsidR="003F1857" w:rsidRDefault="00383387">
      <w:pPr>
        <w:widowControl/>
        <w:shd w:val="clear" w:color="auto" w:fill="FFFFFF"/>
        <w:spacing w:line="360" w:lineRule="auto"/>
        <w:ind w:firstLine="420"/>
        <w:jc w:val="left"/>
        <w:textAlignment w:val="baseline"/>
        <w:rPr>
          <w:rFonts w:ascii="宋体" w:hAnsi="宋体" w:cs="宋体"/>
          <w:bCs/>
          <w:szCs w:val="21"/>
        </w:rPr>
      </w:pPr>
      <w:r>
        <w:rPr>
          <w:rFonts w:ascii="宋体" w:hAnsi="宋体" w:cs="宋体" w:hint="eastAsia"/>
          <w:bCs/>
          <w:szCs w:val="21"/>
        </w:rPr>
        <w:t>7</w:t>
      </w:r>
      <w:r>
        <w:rPr>
          <w:rFonts w:ascii="宋体" w:hAnsi="宋体" w:cs="宋体" w:hint="eastAsia"/>
          <w:bCs/>
          <w:szCs w:val="21"/>
        </w:rPr>
        <w:t>、</w:t>
      </w:r>
      <w:r>
        <w:rPr>
          <w:rFonts w:ascii="宋体" w:hAnsi="宋体" w:cs="宋体" w:hint="eastAsia"/>
          <w:bCs/>
          <w:szCs w:val="21"/>
        </w:rPr>
        <w:t>如发现投标人递交的资格后审材料有弄虚作假行为，该投标人将记入不良记录，并上报有关部门。如已中标，招标人有权取消其中标资格，并由该投标人承担一切责任和损失</w:t>
      </w:r>
      <w:r>
        <w:rPr>
          <w:rFonts w:ascii="宋体" w:hAnsi="宋体" w:cs="宋体" w:hint="eastAsia"/>
          <w:bCs/>
          <w:szCs w:val="21"/>
        </w:rPr>
        <w:t>。</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、本工程投标申请人的资格审查采用资格后审的方式，无需另行进行网上报名，各投标人须于</w:t>
      </w:r>
      <w:r>
        <w:rPr>
          <w:rFonts w:ascii="宋体" w:hAnsi="宋体" w:cs="宋体" w:hint="eastAsia"/>
          <w:b/>
          <w:szCs w:val="21"/>
          <w:u w:val="single"/>
        </w:rPr>
        <w:t>2026</w:t>
      </w:r>
      <w:r>
        <w:rPr>
          <w:rFonts w:ascii="宋体" w:hAnsi="宋体" w:cs="宋体" w:hint="eastAsia"/>
          <w:b/>
          <w:szCs w:val="21"/>
          <w:u w:val="single"/>
        </w:rPr>
        <w:t>年</w:t>
      </w:r>
      <w:r>
        <w:rPr>
          <w:rFonts w:ascii="宋体" w:hAnsi="宋体" w:cs="宋体" w:hint="eastAsia"/>
          <w:b/>
          <w:szCs w:val="21"/>
          <w:u w:val="single"/>
        </w:rPr>
        <w:t>3</w:t>
      </w:r>
      <w:r>
        <w:rPr>
          <w:rFonts w:ascii="宋体" w:hAnsi="宋体" w:cs="宋体" w:hint="eastAsia"/>
          <w:b/>
          <w:szCs w:val="21"/>
          <w:u w:val="single"/>
        </w:rPr>
        <w:t>月</w:t>
      </w:r>
      <w:r>
        <w:rPr>
          <w:rFonts w:ascii="宋体" w:hAnsi="宋体" w:cs="宋体" w:hint="eastAsia"/>
          <w:b/>
          <w:szCs w:val="21"/>
          <w:u w:val="single"/>
        </w:rPr>
        <w:t>16</w:t>
      </w:r>
      <w:r>
        <w:rPr>
          <w:rFonts w:ascii="宋体" w:hAnsi="宋体" w:cs="宋体" w:hint="eastAsia"/>
          <w:b/>
          <w:szCs w:val="21"/>
          <w:u w:val="single"/>
        </w:rPr>
        <w:t>日</w:t>
      </w:r>
      <w:r>
        <w:rPr>
          <w:rFonts w:ascii="宋体" w:hAnsi="宋体" w:cs="宋体" w:hint="eastAsia"/>
          <w:b/>
          <w:szCs w:val="21"/>
          <w:u w:val="single"/>
        </w:rPr>
        <w:t>14</w:t>
      </w:r>
      <w:r>
        <w:rPr>
          <w:rFonts w:ascii="宋体" w:hAnsi="宋体" w:cs="宋体" w:hint="eastAsia"/>
          <w:b/>
          <w:szCs w:val="21"/>
          <w:u w:val="single"/>
        </w:rPr>
        <w:t>时</w:t>
      </w:r>
      <w:r>
        <w:rPr>
          <w:rFonts w:ascii="宋体" w:hAnsi="宋体" w:cs="宋体" w:hint="eastAsia"/>
          <w:b/>
          <w:szCs w:val="21"/>
          <w:u w:val="single"/>
        </w:rPr>
        <w:t>30</w:t>
      </w:r>
      <w:r>
        <w:rPr>
          <w:rFonts w:ascii="宋体" w:hAnsi="宋体" w:cs="宋体" w:hint="eastAsia"/>
          <w:b/>
          <w:szCs w:val="21"/>
          <w:u w:val="single"/>
        </w:rPr>
        <w:t>分</w:t>
      </w:r>
      <w:r>
        <w:rPr>
          <w:rFonts w:ascii="宋体" w:hAnsi="宋体" w:cs="宋体" w:hint="eastAsia"/>
          <w:bCs/>
          <w:szCs w:val="21"/>
        </w:rPr>
        <w:t>以前将投标文件提交至</w:t>
      </w:r>
      <w:r>
        <w:rPr>
          <w:rFonts w:ascii="宋体" w:hAnsi="宋体" w:cs="宋体" w:hint="eastAsia"/>
          <w:b/>
          <w:szCs w:val="21"/>
          <w:u w:val="single"/>
        </w:rPr>
        <w:t>南通市崇川区崇川路</w:t>
      </w:r>
      <w:r>
        <w:rPr>
          <w:rFonts w:ascii="宋体" w:hAnsi="宋体" w:cs="宋体" w:hint="eastAsia"/>
          <w:b/>
          <w:szCs w:val="21"/>
          <w:u w:val="single"/>
        </w:rPr>
        <w:t>1</w:t>
      </w:r>
      <w:r>
        <w:rPr>
          <w:rFonts w:ascii="宋体" w:hAnsi="宋体" w:cs="宋体" w:hint="eastAsia"/>
          <w:b/>
          <w:szCs w:val="21"/>
          <w:u w:val="single"/>
        </w:rPr>
        <w:t>号国投集团</w:t>
      </w:r>
      <w:r>
        <w:rPr>
          <w:rFonts w:ascii="宋体" w:hAnsi="宋体" w:cs="宋体" w:hint="eastAsia"/>
          <w:b/>
          <w:szCs w:val="21"/>
          <w:u w:val="single"/>
        </w:rPr>
        <w:t>109</w:t>
      </w:r>
      <w:r>
        <w:rPr>
          <w:rFonts w:ascii="宋体" w:hAnsi="宋体" w:cs="宋体" w:hint="eastAsia"/>
          <w:b/>
          <w:szCs w:val="21"/>
          <w:u w:val="single"/>
        </w:rPr>
        <w:t>会议室</w:t>
      </w:r>
      <w:r>
        <w:rPr>
          <w:rFonts w:ascii="宋体" w:hAnsi="宋体" w:cs="宋体" w:hint="eastAsia"/>
          <w:bCs/>
          <w:szCs w:val="21"/>
        </w:rPr>
        <w:t>，并在</w:t>
      </w:r>
      <w:r>
        <w:rPr>
          <w:rFonts w:ascii="宋体" w:hAnsi="宋体" w:cs="宋体" w:hint="eastAsia"/>
          <w:b/>
          <w:szCs w:val="21"/>
          <w:u w:val="single"/>
        </w:rPr>
        <w:t>2026</w:t>
      </w:r>
      <w:r>
        <w:rPr>
          <w:rFonts w:ascii="宋体" w:hAnsi="宋体" w:cs="宋体" w:hint="eastAsia"/>
          <w:b/>
          <w:szCs w:val="21"/>
          <w:u w:val="single"/>
        </w:rPr>
        <w:t>年</w:t>
      </w:r>
      <w:r>
        <w:rPr>
          <w:rFonts w:ascii="宋体" w:hAnsi="宋体" w:cs="宋体" w:hint="eastAsia"/>
          <w:b/>
          <w:szCs w:val="21"/>
          <w:u w:val="single"/>
        </w:rPr>
        <w:t>3</w:t>
      </w:r>
      <w:r>
        <w:rPr>
          <w:rFonts w:ascii="宋体" w:hAnsi="宋体" w:cs="宋体" w:hint="eastAsia"/>
          <w:b/>
          <w:szCs w:val="21"/>
          <w:u w:val="single"/>
        </w:rPr>
        <w:t>月</w:t>
      </w:r>
      <w:r>
        <w:rPr>
          <w:rFonts w:ascii="宋体" w:hAnsi="宋体" w:cs="宋体" w:hint="eastAsia"/>
          <w:b/>
          <w:szCs w:val="21"/>
          <w:u w:val="single"/>
        </w:rPr>
        <w:t>16</w:t>
      </w:r>
      <w:r>
        <w:rPr>
          <w:rFonts w:ascii="宋体" w:hAnsi="宋体" w:cs="宋体" w:hint="eastAsia"/>
          <w:b/>
          <w:szCs w:val="21"/>
          <w:u w:val="single"/>
        </w:rPr>
        <w:t>日</w:t>
      </w:r>
      <w:r>
        <w:rPr>
          <w:rFonts w:ascii="宋体" w:hAnsi="宋体" w:cs="宋体" w:hint="eastAsia"/>
          <w:b/>
          <w:szCs w:val="21"/>
          <w:u w:val="single"/>
        </w:rPr>
        <w:t>14</w:t>
      </w:r>
      <w:r>
        <w:rPr>
          <w:rFonts w:ascii="宋体" w:hAnsi="宋体" w:cs="宋体" w:hint="eastAsia"/>
          <w:b/>
          <w:szCs w:val="21"/>
          <w:u w:val="single"/>
        </w:rPr>
        <w:t>时</w:t>
      </w:r>
      <w:r>
        <w:rPr>
          <w:rFonts w:ascii="宋体" w:hAnsi="宋体" w:cs="宋体" w:hint="eastAsia"/>
          <w:b/>
          <w:szCs w:val="21"/>
          <w:u w:val="single"/>
        </w:rPr>
        <w:t>30</w:t>
      </w:r>
      <w:r>
        <w:rPr>
          <w:rFonts w:ascii="宋体" w:hAnsi="宋体" w:cs="宋体" w:hint="eastAsia"/>
          <w:b/>
          <w:szCs w:val="21"/>
          <w:u w:val="single"/>
        </w:rPr>
        <w:t>分</w:t>
      </w:r>
      <w:r>
        <w:rPr>
          <w:rFonts w:ascii="宋体" w:hAnsi="宋体" w:cs="宋体" w:hint="eastAsia"/>
          <w:bCs/>
          <w:szCs w:val="21"/>
        </w:rPr>
        <w:t>开标。逾期送达的投标文件将被拒绝。</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w:t>
      </w:r>
      <w:r>
        <w:rPr>
          <w:rFonts w:ascii="宋体" w:hAnsi="宋体" w:cs="宋体" w:hint="eastAsia"/>
          <w:bCs/>
          <w:szCs w:val="21"/>
        </w:rPr>
        <w:t>招标文件</w:t>
      </w:r>
      <w:r>
        <w:rPr>
          <w:rFonts w:ascii="宋体" w:hAnsi="宋体" w:cs="宋体" w:hint="eastAsia"/>
          <w:bCs/>
          <w:szCs w:val="21"/>
        </w:rPr>
        <w:t>等材料从本公告附件下载；招标文件、修改、补充、招标控制价公布的</w:t>
      </w:r>
      <w:r>
        <w:rPr>
          <w:rFonts w:ascii="宋体" w:hAnsi="宋体" w:cs="宋体" w:hint="eastAsia"/>
          <w:bCs/>
          <w:szCs w:val="21"/>
        </w:rPr>
        <w:t>网站为</w:t>
      </w:r>
      <w:r>
        <w:rPr>
          <w:rFonts w:ascii="宋体" w:hAnsi="宋体" w:cs="宋体" w:hint="eastAsia"/>
          <w:bCs/>
          <w:szCs w:val="21"/>
        </w:rPr>
        <w:t>“</w:t>
      </w:r>
      <w:r>
        <w:rPr>
          <w:rFonts w:ascii="宋体" w:hAnsi="宋体" w:cs="宋体" w:hint="eastAsia"/>
          <w:bCs/>
          <w:szCs w:val="21"/>
        </w:rPr>
        <w:t>南通市崇川区人民政府网</w:t>
      </w:r>
      <w:r>
        <w:rPr>
          <w:rFonts w:ascii="宋体" w:hAnsi="宋体" w:cs="宋体" w:hint="eastAsia"/>
          <w:bCs/>
          <w:szCs w:val="21"/>
        </w:rPr>
        <w:t>－公告公示栏</w:t>
      </w:r>
      <w:r>
        <w:rPr>
          <w:rFonts w:ascii="宋体" w:hAnsi="宋体" w:cs="宋体" w:hint="eastAsia"/>
          <w:bCs/>
          <w:szCs w:val="21"/>
        </w:rPr>
        <w:t>”。请各投标人自行关注，否则，引起的所有损失由投标人自行承担。</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、本工程资格审查办法及评标细则详见招标文件第</w:t>
      </w:r>
      <w:r>
        <w:rPr>
          <w:rFonts w:ascii="宋体" w:hAnsi="宋体" w:cs="宋体" w:hint="eastAsia"/>
          <w:bCs/>
          <w:szCs w:val="21"/>
        </w:rPr>
        <w:t>三</w:t>
      </w:r>
      <w:r>
        <w:rPr>
          <w:rFonts w:ascii="宋体" w:hAnsi="宋体" w:cs="宋体" w:hint="eastAsia"/>
          <w:bCs/>
          <w:szCs w:val="21"/>
        </w:rPr>
        <w:t>章。</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、联系方式</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招标人：</w:t>
      </w:r>
      <w:r>
        <w:rPr>
          <w:rFonts w:ascii="宋体" w:hAnsi="宋体" w:cs="宋体" w:hint="eastAsia"/>
          <w:bCs/>
          <w:szCs w:val="21"/>
        </w:rPr>
        <w:t>南通市城镇房地产开发有限公司</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联系人：</w:t>
      </w:r>
      <w:r>
        <w:rPr>
          <w:rFonts w:ascii="宋体" w:hAnsi="宋体" w:cs="宋体" w:hint="eastAsia"/>
          <w:bCs/>
          <w:szCs w:val="21"/>
        </w:rPr>
        <w:t>张</w:t>
      </w:r>
      <w:r>
        <w:rPr>
          <w:rFonts w:ascii="宋体" w:hAnsi="宋体" w:cs="宋体" w:hint="eastAsia"/>
          <w:bCs/>
          <w:szCs w:val="21"/>
        </w:rPr>
        <w:t>先生</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联系电话：</w:t>
      </w:r>
      <w:r>
        <w:rPr>
          <w:rFonts w:ascii="宋体" w:hAnsi="宋体" w:cs="宋体" w:hint="eastAsia"/>
          <w:bCs/>
          <w:szCs w:val="21"/>
        </w:rPr>
        <w:t>0513-66889905</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招标代理机构</w:t>
      </w:r>
      <w:r>
        <w:rPr>
          <w:rFonts w:ascii="宋体" w:hAnsi="宋体" w:cs="宋体" w:hint="eastAsia"/>
          <w:bCs/>
          <w:szCs w:val="21"/>
        </w:rPr>
        <w:t>:</w:t>
      </w:r>
      <w:r>
        <w:rPr>
          <w:rFonts w:ascii="宋体" w:hAnsi="宋体" w:cs="宋体" w:hint="eastAsia"/>
          <w:bCs/>
          <w:szCs w:val="21"/>
        </w:rPr>
        <w:t>江苏海审工程咨询有限公司</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地址：</w:t>
      </w:r>
      <w:r>
        <w:rPr>
          <w:rFonts w:ascii="宋体" w:hAnsi="宋体" w:cs="宋体" w:hint="eastAsia"/>
          <w:bCs/>
          <w:szCs w:val="21"/>
        </w:rPr>
        <w:t>南通市星城路</w:t>
      </w:r>
      <w:r>
        <w:rPr>
          <w:rFonts w:ascii="宋体" w:hAnsi="宋体" w:cs="宋体" w:hint="eastAsia"/>
          <w:bCs/>
          <w:szCs w:val="21"/>
        </w:rPr>
        <w:t>299</w:t>
      </w:r>
      <w:r>
        <w:rPr>
          <w:rFonts w:ascii="宋体" w:hAnsi="宋体" w:cs="宋体" w:hint="eastAsia"/>
          <w:bCs/>
          <w:szCs w:val="21"/>
        </w:rPr>
        <w:t>号创源科技园</w:t>
      </w:r>
      <w:r>
        <w:rPr>
          <w:rFonts w:ascii="宋体" w:hAnsi="宋体" w:cs="宋体" w:hint="eastAsia"/>
          <w:bCs/>
          <w:szCs w:val="21"/>
        </w:rPr>
        <w:t>3</w:t>
      </w:r>
      <w:r>
        <w:rPr>
          <w:rFonts w:ascii="宋体" w:hAnsi="宋体" w:cs="宋体" w:hint="eastAsia"/>
          <w:bCs/>
          <w:szCs w:val="21"/>
        </w:rPr>
        <w:t>号楼</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联系人：</w:t>
      </w:r>
      <w:r>
        <w:rPr>
          <w:rFonts w:ascii="宋体" w:hAnsi="宋体" w:cs="宋体" w:hint="eastAsia"/>
          <w:bCs/>
          <w:szCs w:val="21"/>
        </w:rPr>
        <w:t>庄卫韦</w:t>
      </w:r>
    </w:p>
    <w:p w:rsidR="003F1857" w:rsidRDefault="00383387">
      <w:pPr>
        <w:spacing w:line="360" w:lineRule="auto"/>
        <w:ind w:firstLineChars="200" w:firstLine="420"/>
        <w:rPr>
          <w:rFonts w:ascii="宋体" w:hAnsi="宋体" w:cs="宋体"/>
          <w:bCs/>
          <w:szCs w:val="21"/>
        </w:rPr>
      </w:pPr>
      <w:r>
        <w:rPr>
          <w:rFonts w:ascii="宋体" w:hAnsi="宋体" w:cs="宋体" w:hint="eastAsia"/>
          <w:bCs/>
          <w:szCs w:val="21"/>
        </w:rPr>
        <w:t>电话：</w:t>
      </w:r>
      <w:r>
        <w:rPr>
          <w:rFonts w:ascii="宋体" w:hAnsi="宋体" w:cs="宋体" w:hint="eastAsia"/>
          <w:bCs/>
          <w:szCs w:val="21"/>
        </w:rPr>
        <w:t>18752932069</w:t>
      </w:r>
    </w:p>
    <w:bookmarkEnd w:id="4"/>
    <w:p w:rsidR="003F1857" w:rsidRDefault="00383387">
      <w:pPr>
        <w:rPr>
          <w:rFonts w:ascii="宋体" w:hAnsi="宋体" w:cs="宋体"/>
          <w:b/>
          <w:bCs/>
          <w:sz w:val="36"/>
          <w:szCs w:val="36"/>
        </w:rPr>
      </w:pPr>
      <w:r>
        <w:rPr>
          <w:rFonts w:ascii="宋体" w:hAnsi="宋体" w:cs="宋体" w:hint="eastAsia"/>
          <w:b/>
          <w:bCs/>
          <w:sz w:val="36"/>
          <w:szCs w:val="36"/>
        </w:rPr>
        <w:br w:type="page"/>
      </w:r>
    </w:p>
    <w:p w:rsidR="003F1857" w:rsidRDefault="00383387">
      <w:pPr>
        <w:widowControl/>
        <w:spacing w:line="360" w:lineRule="auto"/>
        <w:jc w:val="center"/>
        <w:rPr>
          <w:rFonts w:ascii="宋体" w:hAnsi="宋体" w:cs="宋体"/>
          <w:b/>
          <w:bCs/>
          <w:kern w:val="0"/>
          <w:sz w:val="24"/>
        </w:rPr>
      </w:pPr>
      <w:r>
        <w:rPr>
          <w:rFonts w:ascii="宋体" w:hAnsi="宋体" w:cs="宋体" w:hint="eastAsia"/>
          <w:b/>
          <w:bCs/>
          <w:sz w:val="36"/>
          <w:szCs w:val="36"/>
        </w:rPr>
        <w:lastRenderedPageBreak/>
        <w:t>第二章</w:t>
      </w:r>
      <w:r>
        <w:rPr>
          <w:rFonts w:ascii="宋体" w:hAnsi="宋体" w:cs="宋体" w:hint="eastAsia"/>
          <w:b/>
          <w:bCs/>
          <w:sz w:val="36"/>
          <w:szCs w:val="36"/>
        </w:rPr>
        <w:t xml:space="preserve">  </w:t>
      </w:r>
      <w:r>
        <w:rPr>
          <w:rFonts w:ascii="宋体" w:hAnsi="宋体" w:cs="宋体" w:hint="eastAsia"/>
          <w:b/>
          <w:bCs/>
          <w:sz w:val="36"/>
          <w:szCs w:val="36"/>
        </w:rPr>
        <w:t>投标人须知</w:t>
      </w:r>
      <w:bookmarkEnd w:id="5"/>
    </w:p>
    <w:p w:rsidR="003F1857" w:rsidRDefault="00383387">
      <w:pPr>
        <w:pStyle w:val="2"/>
        <w:spacing w:line="360" w:lineRule="auto"/>
        <w:jc w:val="center"/>
        <w:rPr>
          <w:rFonts w:ascii="宋体" w:eastAsia="宋体" w:hAnsi="宋体" w:cs="宋体"/>
        </w:rPr>
      </w:pPr>
      <w:bookmarkStart w:id="6" w:name="_Toc12498"/>
      <w:bookmarkStart w:id="7" w:name="_Toc497463989"/>
      <w:r>
        <w:rPr>
          <w:rFonts w:ascii="宋体" w:eastAsia="宋体" w:hAnsi="宋体" w:cs="宋体" w:hint="eastAsia"/>
        </w:rPr>
        <w:t>投标人须知前附表</w:t>
      </w:r>
      <w:bookmarkEnd w:id="6"/>
      <w:bookmarkEnd w:id="7"/>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68"/>
        <w:gridCol w:w="6379"/>
      </w:tblGrid>
      <w:tr w:rsidR="003F1857">
        <w:trPr>
          <w:trHeight w:val="454"/>
        </w:trPr>
        <w:tc>
          <w:tcPr>
            <w:tcW w:w="851" w:type="dxa"/>
            <w:noWrap/>
            <w:vAlign w:val="center"/>
          </w:tcPr>
          <w:p w:rsidR="003F1857" w:rsidRDefault="00383387">
            <w:pPr>
              <w:spacing w:line="360" w:lineRule="auto"/>
              <w:jc w:val="center"/>
              <w:rPr>
                <w:rFonts w:ascii="宋体" w:hAnsi="宋体" w:cs="宋体"/>
                <w:b/>
                <w:szCs w:val="21"/>
              </w:rPr>
            </w:pPr>
            <w:r>
              <w:rPr>
                <w:rFonts w:ascii="宋体" w:hAnsi="宋体" w:cs="宋体" w:hint="eastAsia"/>
                <w:b/>
                <w:szCs w:val="21"/>
              </w:rPr>
              <w:t>条款号</w:t>
            </w:r>
          </w:p>
        </w:tc>
        <w:tc>
          <w:tcPr>
            <w:tcW w:w="2268" w:type="dxa"/>
            <w:noWrap/>
            <w:vAlign w:val="center"/>
          </w:tcPr>
          <w:p w:rsidR="003F1857" w:rsidRDefault="00383387">
            <w:pPr>
              <w:spacing w:line="360" w:lineRule="auto"/>
              <w:jc w:val="center"/>
              <w:rPr>
                <w:rFonts w:ascii="宋体" w:hAnsi="宋体" w:cs="宋体"/>
                <w:b/>
                <w:szCs w:val="21"/>
              </w:rPr>
            </w:pPr>
            <w:r>
              <w:rPr>
                <w:rFonts w:ascii="宋体" w:hAnsi="宋体" w:cs="宋体" w:hint="eastAsia"/>
                <w:b/>
                <w:szCs w:val="21"/>
              </w:rPr>
              <w:t>条款名称</w:t>
            </w:r>
          </w:p>
        </w:tc>
        <w:tc>
          <w:tcPr>
            <w:tcW w:w="6379" w:type="dxa"/>
            <w:noWrap/>
            <w:vAlign w:val="center"/>
          </w:tcPr>
          <w:p w:rsidR="003F1857" w:rsidRDefault="00383387">
            <w:pPr>
              <w:spacing w:line="360" w:lineRule="auto"/>
              <w:jc w:val="center"/>
              <w:rPr>
                <w:rFonts w:ascii="宋体" w:hAnsi="宋体" w:cs="宋体"/>
                <w:b/>
                <w:szCs w:val="21"/>
              </w:rPr>
            </w:pPr>
            <w:r>
              <w:rPr>
                <w:rFonts w:ascii="宋体" w:hAnsi="宋体" w:cs="宋体" w:hint="eastAsia"/>
                <w:b/>
                <w:szCs w:val="21"/>
              </w:rPr>
              <w:t>编列内容</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1.1.2</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招标人</w:t>
            </w:r>
          </w:p>
        </w:tc>
        <w:tc>
          <w:tcPr>
            <w:tcW w:w="6379" w:type="dxa"/>
            <w:noWrap/>
          </w:tcPr>
          <w:p w:rsidR="003F1857" w:rsidRDefault="00383387">
            <w:pPr>
              <w:spacing w:line="360" w:lineRule="auto"/>
              <w:rPr>
                <w:rFonts w:ascii="宋体" w:hAnsi="宋体" w:cs="宋体"/>
                <w:bCs/>
                <w:szCs w:val="21"/>
              </w:rPr>
            </w:pPr>
            <w:r>
              <w:rPr>
                <w:rFonts w:ascii="宋体" w:hAnsi="宋体" w:cs="宋体" w:hint="eastAsia"/>
                <w:bCs/>
                <w:szCs w:val="21"/>
              </w:rPr>
              <w:t>招标人：</w:t>
            </w:r>
            <w:r>
              <w:rPr>
                <w:rFonts w:ascii="宋体" w:hAnsi="宋体" w:cs="宋体" w:hint="eastAsia"/>
                <w:bCs/>
                <w:szCs w:val="21"/>
              </w:rPr>
              <w:t>南通市城镇房地产开发有限公司</w:t>
            </w:r>
          </w:p>
          <w:p w:rsidR="003F1857" w:rsidRDefault="00383387">
            <w:pPr>
              <w:spacing w:line="360" w:lineRule="auto"/>
              <w:rPr>
                <w:rFonts w:ascii="宋体" w:hAnsi="宋体" w:cs="宋体"/>
                <w:bCs/>
                <w:szCs w:val="21"/>
              </w:rPr>
            </w:pPr>
            <w:r>
              <w:rPr>
                <w:rFonts w:ascii="宋体" w:hAnsi="宋体" w:cs="宋体" w:hint="eastAsia"/>
                <w:bCs/>
                <w:szCs w:val="21"/>
              </w:rPr>
              <w:t>联系人：</w:t>
            </w:r>
            <w:r>
              <w:rPr>
                <w:rFonts w:ascii="宋体" w:hAnsi="宋体" w:cs="宋体" w:hint="eastAsia"/>
                <w:bCs/>
                <w:szCs w:val="21"/>
              </w:rPr>
              <w:t>张</w:t>
            </w:r>
            <w:r>
              <w:rPr>
                <w:rFonts w:ascii="宋体" w:hAnsi="宋体" w:cs="宋体" w:hint="eastAsia"/>
                <w:bCs/>
                <w:szCs w:val="21"/>
              </w:rPr>
              <w:t>先生</w:t>
            </w:r>
          </w:p>
          <w:p w:rsidR="003F1857" w:rsidRDefault="00383387">
            <w:pPr>
              <w:tabs>
                <w:tab w:val="left" w:pos="449"/>
              </w:tabs>
              <w:spacing w:line="360" w:lineRule="auto"/>
              <w:rPr>
                <w:rFonts w:ascii="宋体" w:hAnsi="宋体" w:cs="宋体"/>
                <w:b/>
                <w:szCs w:val="21"/>
              </w:rPr>
            </w:pPr>
            <w:r>
              <w:rPr>
                <w:rFonts w:ascii="宋体" w:hAnsi="宋体" w:cs="宋体" w:hint="eastAsia"/>
                <w:bCs/>
                <w:szCs w:val="21"/>
              </w:rPr>
              <w:t>联系电话：</w:t>
            </w:r>
            <w:r>
              <w:rPr>
                <w:rFonts w:ascii="宋体" w:hAnsi="宋体" w:cs="宋体" w:hint="eastAsia"/>
                <w:bCs/>
                <w:szCs w:val="21"/>
              </w:rPr>
              <w:t>0513-66889905</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1.1.3</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kern w:val="0"/>
                <w:szCs w:val="21"/>
              </w:rPr>
              <w:t>招标代理机构</w:t>
            </w:r>
          </w:p>
        </w:tc>
        <w:tc>
          <w:tcPr>
            <w:tcW w:w="6379" w:type="dxa"/>
            <w:noWrap/>
          </w:tcPr>
          <w:p w:rsidR="003F1857" w:rsidRDefault="00383387">
            <w:pPr>
              <w:widowControl/>
              <w:spacing w:line="360" w:lineRule="auto"/>
              <w:rPr>
                <w:rFonts w:ascii="宋体" w:hAnsi="宋体" w:cs="宋体"/>
                <w:kern w:val="0"/>
                <w:szCs w:val="21"/>
              </w:rPr>
            </w:pPr>
            <w:r>
              <w:rPr>
                <w:rFonts w:ascii="宋体" w:hAnsi="宋体" w:cs="宋体" w:hint="eastAsia"/>
                <w:kern w:val="0"/>
                <w:szCs w:val="21"/>
              </w:rPr>
              <w:t>名称：</w:t>
            </w:r>
            <w:r>
              <w:rPr>
                <w:rFonts w:ascii="宋体" w:hAnsi="宋体" w:cs="宋体" w:hint="eastAsia"/>
                <w:kern w:val="0"/>
                <w:szCs w:val="21"/>
              </w:rPr>
              <w:t>江苏海审工程咨询有限公司</w:t>
            </w:r>
          </w:p>
          <w:p w:rsidR="003F1857" w:rsidRDefault="00383387">
            <w:pPr>
              <w:spacing w:line="360" w:lineRule="auto"/>
              <w:rPr>
                <w:rFonts w:ascii="宋体" w:hAnsi="宋体" w:cs="宋体"/>
                <w:kern w:val="0"/>
                <w:szCs w:val="21"/>
              </w:rPr>
            </w:pPr>
            <w:r>
              <w:rPr>
                <w:rFonts w:ascii="宋体" w:hAnsi="宋体" w:cs="宋体" w:hint="eastAsia"/>
                <w:kern w:val="0"/>
                <w:szCs w:val="21"/>
              </w:rPr>
              <w:t>地址：南通市星城路</w:t>
            </w:r>
            <w:r>
              <w:rPr>
                <w:rFonts w:ascii="宋体" w:hAnsi="宋体" w:cs="宋体" w:hint="eastAsia"/>
                <w:kern w:val="0"/>
                <w:szCs w:val="21"/>
              </w:rPr>
              <w:t>299</w:t>
            </w:r>
            <w:r>
              <w:rPr>
                <w:rFonts w:ascii="宋体" w:hAnsi="宋体" w:cs="宋体" w:hint="eastAsia"/>
                <w:kern w:val="0"/>
                <w:szCs w:val="21"/>
              </w:rPr>
              <w:t>号创源科技园</w:t>
            </w:r>
            <w:r>
              <w:rPr>
                <w:rFonts w:ascii="宋体" w:hAnsi="宋体" w:cs="宋体" w:hint="eastAsia"/>
                <w:kern w:val="0"/>
                <w:szCs w:val="21"/>
              </w:rPr>
              <w:t>3</w:t>
            </w:r>
            <w:r>
              <w:rPr>
                <w:rFonts w:ascii="宋体" w:hAnsi="宋体" w:cs="宋体" w:hint="eastAsia"/>
                <w:kern w:val="0"/>
                <w:szCs w:val="21"/>
              </w:rPr>
              <w:t>号楼</w:t>
            </w:r>
          </w:p>
          <w:p w:rsidR="003F1857" w:rsidRDefault="00383387">
            <w:pPr>
              <w:spacing w:line="360" w:lineRule="auto"/>
              <w:rPr>
                <w:rFonts w:ascii="宋体" w:hAnsi="宋体" w:cs="宋体"/>
                <w:kern w:val="0"/>
                <w:szCs w:val="21"/>
              </w:rPr>
            </w:pPr>
            <w:r>
              <w:rPr>
                <w:rFonts w:ascii="宋体" w:hAnsi="宋体" w:cs="宋体" w:hint="eastAsia"/>
                <w:kern w:val="0"/>
                <w:szCs w:val="21"/>
              </w:rPr>
              <w:t>联系人：</w:t>
            </w:r>
            <w:r>
              <w:rPr>
                <w:rFonts w:ascii="宋体" w:hAnsi="宋体" w:cs="宋体" w:hint="eastAsia"/>
                <w:kern w:val="0"/>
                <w:szCs w:val="21"/>
              </w:rPr>
              <w:t>庄卫韦</w:t>
            </w:r>
          </w:p>
          <w:p w:rsidR="003F1857" w:rsidRDefault="00383387">
            <w:pPr>
              <w:spacing w:line="360" w:lineRule="auto"/>
              <w:rPr>
                <w:rFonts w:ascii="宋体" w:hAnsi="宋体" w:cs="宋体"/>
                <w:kern w:val="0"/>
                <w:szCs w:val="21"/>
              </w:rPr>
            </w:pPr>
            <w:r>
              <w:rPr>
                <w:rFonts w:ascii="宋体" w:hAnsi="宋体" w:cs="宋体" w:hint="eastAsia"/>
                <w:kern w:val="0"/>
                <w:szCs w:val="21"/>
              </w:rPr>
              <w:t>电话：</w:t>
            </w:r>
            <w:r>
              <w:rPr>
                <w:rFonts w:ascii="宋体" w:hAnsi="宋体" w:cs="宋体" w:hint="eastAsia"/>
                <w:kern w:val="0"/>
                <w:szCs w:val="21"/>
              </w:rPr>
              <w:t>18752932069</w:t>
            </w:r>
          </w:p>
        </w:tc>
      </w:tr>
      <w:tr w:rsidR="003F1857">
        <w:trPr>
          <w:trHeight w:val="90"/>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1.1.4</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项目名称</w:t>
            </w:r>
          </w:p>
        </w:tc>
        <w:tc>
          <w:tcPr>
            <w:tcW w:w="6379" w:type="dxa"/>
            <w:noWrap/>
            <w:vAlign w:val="center"/>
          </w:tcPr>
          <w:p w:rsidR="003F1857" w:rsidRDefault="00383387">
            <w:pPr>
              <w:spacing w:line="360" w:lineRule="auto"/>
              <w:rPr>
                <w:rFonts w:ascii="宋体" w:hAnsi="宋体" w:cs="宋体"/>
                <w:szCs w:val="21"/>
              </w:rPr>
            </w:pPr>
            <w:r>
              <w:rPr>
                <w:rFonts w:ascii="宋体" w:hAnsi="宋体" w:cs="宋体" w:hint="eastAsia"/>
                <w:kern w:val="0"/>
                <w:szCs w:val="21"/>
              </w:rPr>
              <w:t>深南路北、永通路东（</w:t>
            </w:r>
            <w:r>
              <w:rPr>
                <w:rFonts w:ascii="宋体" w:hAnsi="宋体" w:cs="宋体" w:hint="eastAsia"/>
                <w:kern w:val="0"/>
                <w:szCs w:val="21"/>
              </w:rPr>
              <w:t>R23015</w:t>
            </w:r>
            <w:r>
              <w:rPr>
                <w:rFonts w:ascii="宋体" w:hAnsi="宋体" w:cs="宋体" w:hint="eastAsia"/>
                <w:kern w:val="0"/>
                <w:szCs w:val="21"/>
              </w:rPr>
              <w:t>）地块供电监理项目</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1.1.5</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建设地点</w:t>
            </w:r>
          </w:p>
        </w:tc>
        <w:tc>
          <w:tcPr>
            <w:tcW w:w="6379" w:type="dxa"/>
            <w:noWrap/>
            <w:vAlign w:val="center"/>
          </w:tcPr>
          <w:p w:rsidR="003F1857" w:rsidRDefault="00383387">
            <w:pPr>
              <w:spacing w:line="360" w:lineRule="auto"/>
              <w:rPr>
                <w:rFonts w:ascii="宋体" w:hAnsi="宋体" w:cs="宋体"/>
                <w:szCs w:val="21"/>
              </w:rPr>
            </w:pPr>
            <w:r>
              <w:rPr>
                <w:rFonts w:ascii="宋体" w:hAnsi="宋体" w:cs="宋体" w:hint="eastAsia"/>
                <w:szCs w:val="21"/>
              </w:rPr>
              <w:t>南通市崇川区</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1.2</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建设资金</w:t>
            </w:r>
          </w:p>
        </w:tc>
        <w:tc>
          <w:tcPr>
            <w:tcW w:w="6379" w:type="dxa"/>
            <w:noWrap/>
          </w:tcPr>
          <w:p w:rsidR="003F1857" w:rsidRDefault="00383387">
            <w:pPr>
              <w:spacing w:line="360" w:lineRule="auto"/>
              <w:rPr>
                <w:rFonts w:ascii="宋体" w:hAnsi="宋体" w:cs="宋体"/>
                <w:szCs w:val="21"/>
              </w:rPr>
            </w:pPr>
            <w:r>
              <w:rPr>
                <w:rFonts w:ascii="宋体" w:hAnsi="宋体" w:cs="宋体" w:hint="eastAsia"/>
                <w:szCs w:val="21"/>
              </w:rPr>
              <w:t>资金来源</w:t>
            </w:r>
            <w:r>
              <w:rPr>
                <w:rFonts w:ascii="宋体" w:hAnsi="宋体" w:cs="宋体" w:hint="eastAsia"/>
                <w:szCs w:val="21"/>
              </w:rPr>
              <w:t>:</w:t>
            </w:r>
            <w:r>
              <w:rPr>
                <w:rFonts w:ascii="宋体" w:hAnsi="宋体" w:cs="宋体" w:hint="eastAsia"/>
                <w:szCs w:val="21"/>
              </w:rPr>
              <w:t>自筹</w:t>
            </w:r>
          </w:p>
          <w:p w:rsidR="003F1857" w:rsidRDefault="00383387">
            <w:pPr>
              <w:spacing w:line="360" w:lineRule="auto"/>
              <w:rPr>
                <w:rFonts w:ascii="宋体" w:hAnsi="宋体" w:cs="宋体"/>
                <w:szCs w:val="21"/>
              </w:rPr>
            </w:pPr>
            <w:r>
              <w:rPr>
                <w:rFonts w:ascii="宋体" w:hAnsi="宋体" w:cs="宋体" w:hint="eastAsia"/>
                <w:szCs w:val="21"/>
              </w:rPr>
              <w:t>出资比例：</w:t>
            </w:r>
            <w:r>
              <w:rPr>
                <w:rFonts w:ascii="宋体" w:hAnsi="宋体" w:cs="宋体" w:hint="eastAsia"/>
                <w:szCs w:val="21"/>
              </w:rPr>
              <w:t>100%</w:t>
            </w:r>
          </w:p>
          <w:p w:rsidR="003F1857" w:rsidRDefault="00383387">
            <w:pPr>
              <w:spacing w:line="360" w:lineRule="auto"/>
              <w:rPr>
                <w:rFonts w:ascii="宋体" w:hAnsi="宋体" w:cs="宋体"/>
                <w:b/>
                <w:szCs w:val="21"/>
              </w:rPr>
            </w:pPr>
            <w:r>
              <w:rPr>
                <w:rFonts w:ascii="宋体" w:hAnsi="宋体" w:cs="宋体" w:hint="eastAsia"/>
                <w:szCs w:val="21"/>
              </w:rPr>
              <w:t>资金落实情况：已落实</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1.3.1</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招标范围</w:t>
            </w:r>
          </w:p>
        </w:tc>
        <w:tc>
          <w:tcPr>
            <w:tcW w:w="6379" w:type="dxa"/>
            <w:noWrap/>
          </w:tcPr>
          <w:p w:rsidR="003F1857" w:rsidRDefault="00383387">
            <w:pPr>
              <w:widowControl/>
              <w:shd w:val="clear" w:color="auto" w:fill="FFFFFF"/>
              <w:spacing w:line="360" w:lineRule="auto"/>
              <w:jc w:val="left"/>
              <w:textAlignment w:val="baseline"/>
              <w:rPr>
                <w:rFonts w:ascii="宋体" w:hAnsi="宋体" w:cs="宋体"/>
                <w:szCs w:val="21"/>
              </w:rPr>
            </w:pPr>
            <w:r>
              <w:rPr>
                <w:rFonts w:ascii="宋体" w:hAnsi="宋体" w:cs="宋体" w:hint="eastAsia"/>
                <w:szCs w:val="21"/>
              </w:rPr>
              <w:t>包括但不限于：完成施工准备阶段、施工阶段、竣工验收和保修阶段全过程监理。协助业主办理图纸审查和各项报批工作，对工程进行质量、进度、投资、安全四大控制和合同管理、信息管理、安全生产管理、文明施工管理、组织协调施工现场各方关系及工程竣工资料审核、竣工结算初审等。</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1.3.2</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监理服务期限</w:t>
            </w:r>
          </w:p>
        </w:tc>
        <w:tc>
          <w:tcPr>
            <w:tcW w:w="6379" w:type="dxa"/>
            <w:noWrap/>
            <w:vAlign w:val="center"/>
          </w:tcPr>
          <w:p w:rsidR="003F1857" w:rsidRDefault="00383387">
            <w:pPr>
              <w:widowControl/>
              <w:shd w:val="clear" w:color="auto" w:fill="FFFFFF"/>
              <w:spacing w:line="360" w:lineRule="auto"/>
              <w:jc w:val="left"/>
              <w:textAlignment w:val="baseline"/>
              <w:rPr>
                <w:rFonts w:ascii="宋体" w:hAnsi="宋体" w:cs="宋体"/>
                <w:szCs w:val="21"/>
              </w:rPr>
            </w:pPr>
            <w:r>
              <w:rPr>
                <w:rFonts w:ascii="宋体" w:hAnsi="宋体" w:cs="宋体" w:hint="eastAsia"/>
                <w:kern w:val="0"/>
                <w:szCs w:val="21"/>
                <w:shd w:val="clear" w:color="auto" w:fill="FFFFFF"/>
              </w:rPr>
              <w:t>自工程施工准备阶段至保修（含缺陷责任期）阶段的监理服务，具体以实际为准。</w:t>
            </w:r>
          </w:p>
        </w:tc>
      </w:tr>
      <w:tr w:rsidR="003F1857">
        <w:trPr>
          <w:trHeight w:val="90"/>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1.3.3</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质量要求</w:t>
            </w:r>
          </w:p>
        </w:tc>
        <w:tc>
          <w:tcPr>
            <w:tcW w:w="6379" w:type="dxa"/>
            <w:noWrap/>
            <w:vAlign w:val="center"/>
          </w:tcPr>
          <w:p w:rsidR="003F1857" w:rsidRDefault="00383387">
            <w:pPr>
              <w:spacing w:line="360" w:lineRule="auto"/>
              <w:jc w:val="left"/>
              <w:rPr>
                <w:rFonts w:ascii="宋体" w:hAnsi="宋体" w:cs="宋体"/>
                <w:b/>
                <w:szCs w:val="21"/>
              </w:rPr>
            </w:pPr>
            <w:r>
              <w:rPr>
                <w:rFonts w:ascii="宋体" w:hAnsi="宋体" w:cs="宋体" w:hint="eastAsia"/>
                <w:szCs w:val="21"/>
              </w:rPr>
              <w:t>合格</w:t>
            </w:r>
          </w:p>
        </w:tc>
      </w:tr>
      <w:tr w:rsidR="003F1857">
        <w:trPr>
          <w:trHeight w:val="480"/>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1.4.1</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投标人资格要求</w:t>
            </w:r>
          </w:p>
        </w:tc>
        <w:tc>
          <w:tcPr>
            <w:tcW w:w="6379" w:type="dxa"/>
            <w:noWrap/>
            <w:vAlign w:val="center"/>
          </w:tcPr>
          <w:p w:rsidR="003F1857" w:rsidRDefault="00383387">
            <w:pPr>
              <w:spacing w:line="360" w:lineRule="auto"/>
              <w:rPr>
                <w:rFonts w:ascii="宋体" w:hAnsi="宋体" w:cs="宋体"/>
                <w:szCs w:val="21"/>
              </w:rPr>
            </w:pPr>
            <w:r>
              <w:rPr>
                <w:rFonts w:ascii="宋体" w:hAnsi="宋体" w:cs="宋体" w:hint="eastAsia"/>
                <w:kern w:val="0"/>
                <w:szCs w:val="21"/>
              </w:rPr>
              <w:t>详见招标公告</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1.4.2</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是否接受联合体投标</w:t>
            </w:r>
          </w:p>
        </w:tc>
        <w:tc>
          <w:tcPr>
            <w:tcW w:w="6379" w:type="dxa"/>
            <w:noWrap/>
            <w:vAlign w:val="center"/>
          </w:tcPr>
          <w:p w:rsidR="003F1857" w:rsidRDefault="00383387">
            <w:pPr>
              <w:spacing w:line="360" w:lineRule="auto"/>
              <w:rPr>
                <w:rFonts w:ascii="宋体" w:hAnsi="宋体" w:cs="宋体"/>
                <w:szCs w:val="21"/>
                <w:u w:val="single"/>
              </w:rPr>
            </w:pPr>
            <w:r>
              <w:rPr>
                <w:rFonts w:ascii="宋体" w:hAnsi="宋体" w:cs="宋体" w:hint="eastAsia"/>
                <w:szCs w:val="21"/>
              </w:rPr>
              <w:t>不接受</w:t>
            </w:r>
          </w:p>
        </w:tc>
      </w:tr>
      <w:tr w:rsidR="003F1857">
        <w:trPr>
          <w:trHeight w:val="454"/>
        </w:trPr>
        <w:tc>
          <w:tcPr>
            <w:tcW w:w="851" w:type="dxa"/>
            <w:noWrap/>
            <w:vAlign w:val="center"/>
          </w:tcPr>
          <w:p w:rsidR="003F1857" w:rsidRDefault="00383387">
            <w:pPr>
              <w:spacing w:line="360" w:lineRule="auto"/>
              <w:jc w:val="center"/>
              <w:rPr>
                <w:rFonts w:ascii="宋体" w:hAnsi="宋体" w:cs="宋体"/>
                <w:b/>
                <w:szCs w:val="21"/>
              </w:rPr>
            </w:pPr>
            <w:r>
              <w:rPr>
                <w:rFonts w:ascii="宋体" w:hAnsi="宋体" w:cs="宋体" w:hint="eastAsia"/>
                <w:szCs w:val="21"/>
              </w:rPr>
              <w:t>1.9.1</w:t>
            </w:r>
          </w:p>
        </w:tc>
        <w:tc>
          <w:tcPr>
            <w:tcW w:w="2268" w:type="dxa"/>
            <w:noWrap/>
            <w:vAlign w:val="center"/>
          </w:tcPr>
          <w:p w:rsidR="003F1857" w:rsidRDefault="00383387">
            <w:pPr>
              <w:spacing w:line="360" w:lineRule="auto"/>
              <w:jc w:val="center"/>
              <w:rPr>
                <w:rFonts w:ascii="宋体" w:hAnsi="宋体" w:cs="宋体"/>
                <w:b/>
                <w:szCs w:val="21"/>
              </w:rPr>
            </w:pPr>
            <w:r>
              <w:rPr>
                <w:rFonts w:ascii="宋体" w:hAnsi="宋体" w:cs="宋体" w:hint="eastAsia"/>
                <w:kern w:val="0"/>
                <w:szCs w:val="21"/>
              </w:rPr>
              <w:t>踏勘现场</w:t>
            </w:r>
          </w:p>
        </w:tc>
        <w:tc>
          <w:tcPr>
            <w:tcW w:w="6379" w:type="dxa"/>
            <w:noWrap/>
            <w:vAlign w:val="center"/>
          </w:tcPr>
          <w:p w:rsidR="003F1857" w:rsidRDefault="00383387">
            <w:pPr>
              <w:spacing w:line="360" w:lineRule="auto"/>
              <w:rPr>
                <w:rFonts w:ascii="宋体" w:hAnsi="宋体" w:cs="宋体"/>
                <w:b/>
                <w:szCs w:val="21"/>
                <w:u w:val="single"/>
              </w:rPr>
            </w:pPr>
            <w:r>
              <w:rPr>
                <w:rFonts w:ascii="宋体" w:hAnsi="宋体" w:cs="宋体" w:hint="eastAsia"/>
                <w:szCs w:val="21"/>
              </w:rPr>
              <w:t>投标人自行踏勘现场</w:t>
            </w:r>
          </w:p>
        </w:tc>
      </w:tr>
      <w:tr w:rsidR="003F1857">
        <w:trPr>
          <w:trHeight w:val="454"/>
        </w:trPr>
        <w:tc>
          <w:tcPr>
            <w:tcW w:w="851" w:type="dxa"/>
            <w:tcBorders>
              <w:bottom w:val="single" w:sz="4" w:space="0" w:color="auto"/>
            </w:tcBorders>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1.10.1</w:t>
            </w:r>
          </w:p>
        </w:tc>
        <w:tc>
          <w:tcPr>
            <w:tcW w:w="2268" w:type="dxa"/>
            <w:tcBorders>
              <w:bottom w:val="single" w:sz="4" w:space="0" w:color="auto"/>
            </w:tcBorders>
            <w:noWrap/>
            <w:vAlign w:val="center"/>
          </w:tcPr>
          <w:p w:rsidR="003F1857" w:rsidRDefault="00383387">
            <w:pPr>
              <w:spacing w:line="360" w:lineRule="auto"/>
              <w:jc w:val="center"/>
              <w:rPr>
                <w:rFonts w:ascii="宋体" w:hAnsi="宋体" w:cs="宋体"/>
                <w:b/>
                <w:szCs w:val="21"/>
              </w:rPr>
            </w:pPr>
            <w:r>
              <w:rPr>
                <w:rFonts w:ascii="宋体" w:hAnsi="宋体" w:cs="宋体" w:hint="eastAsia"/>
                <w:kern w:val="0"/>
                <w:szCs w:val="21"/>
              </w:rPr>
              <w:t>投标预备会</w:t>
            </w:r>
          </w:p>
        </w:tc>
        <w:tc>
          <w:tcPr>
            <w:tcW w:w="6379" w:type="dxa"/>
            <w:tcBorders>
              <w:bottom w:val="single" w:sz="4" w:space="0" w:color="auto"/>
            </w:tcBorders>
            <w:noWrap/>
            <w:vAlign w:val="center"/>
          </w:tcPr>
          <w:p w:rsidR="003F1857" w:rsidRDefault="00383387">
            <w:pPr>
              <w:spacing w:line="360" w:lineRule="auto"/>
              <w:rPr>
                <w:rFonts w:ascii="宋体" w:hAnsi="宋体" w:cs="宋体"/>
                <w:b/>
                <w:szCs w:val="21"/>
                <w:u w:val="single"/>
              </w:rPr>
            </w:pPr>
            <w:r>
              <w:rPr>
                <w:rFonts w:ascii="宋体" w:hAnsi="宋体" w:cs="宋体" w:hint="eastAsia"/>
                <w:szCs w:val="21"/>
              </w:rPr>
              <w:t>不召开</w:t>
            </w:r>
          </w:p>
        </w:tc>
      </w:tr>
      <w:tr w:rsidR="003F1857">
        <w:trPr>
          <w:trHeight w:val="454"/>
        </w:trPr>
        <w:tc>
          <w:tcPr>
            <w:tcW w:w="851" w:type="dxa"/>
            <w:tcBorders>
              <w:top w:val="single" w:sz="4" w:space="0" w:color="auto"/>
              <w:left w:val="single" w:sz="4" w:space="0" w:color="auto"/>
              <w:bottom w:val="single" w:sz="4" w:space="0" w:color="auto"/>
              <w:right w:val="single" w:sz="4" w:space="0" w:color="auto"/>
            </w:tcBorders>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2.1.1</w:t>
            </w:r>
          </w:p>
        </w:tc>
        <w:tc>
          <w:tcPr>
            <w:tcW w:w="2268" w:type="dxa"/>
            <w:tcBorders>
              <w:top w:val="single" w:sz="4" w:space="0" w:color="auto"/>
              <w:left w:val="single" w:sz="4" w:space="0" w:color="auto"/>
              <w:bottom w:val="single" w:sz="4" w:space="0" w:color="auto"/>
              <w:right w:val="single" w:sz="4" w:space="0" w:color="auto"/>
            </w:tcBorders>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构成招标文件的其它</w:t>
            </w:r>
          </w:p>
          <w:p w:rsidR="003F1857" w:rsidRDefault="00383387">
            <w:pPr>
              <w:spacing w:line="360" w:lineRule="auto"/>
              <w:jc w:val="center"/>
              <w:rPr>
                <w:rFonts w:ascii="宋体" w:hAnsi="宋体" w:cs="宋体"/>
                <w:kern w:val="0"/>
                <w:szCs w:val="21"/>
              </w:rPr>
            </w:pPr>
            <w:r>
              <w:rPr>
                <w:rFonts w:ascii="宋体" w:hAnsi="宋体" w:cs="宋体" w:hint="eastAsia"/>
                <w:kern w:val="0"/>
                <w:szCs w:val="21"/>
              </w:rPr>
              <w:lastRenderedPageBreak/>
              <w:t>材料</w:t>
            </w:r>
          </w:p>
        </w:tc>
        <w:tc>
          <w:tcPr>
            <w:tcW w:w="6379" w:type="dxa"/>
            <w:tcBorders>
              <w:top w:val="single" w:sz="4" w:space="0" w:color="auto"/>
              <w:left w:val="single" w:sz="4" w:space="0" w:color="auto"/>
              <w:bottom w:val="single" w:sz="4" w:space="0" w:color="auto"/>
              <w:right w:val="single" w:sz="4" w:space="0" w:color="auto"/>
            </w:tcBorders>
            <w:noWrap/>
            <w:vAlign w:val="center"/>
          </w:tcPr>
          <w:p w:rsidR="003F1857" w:rsidRDefault="00383387">
            <w:pPr>
              <w:spacing w:line="360" w:lineRule="auto"/>
              <w:rPr>
                <w:rFonts w:ascii="宋体" w:hAnsi="宋体" w:cs="宋体"/>
                <w:kern w:val="0"/>
                <w:szCs w:val="21"/>
              </w:rPr>
            </w:pPr>
            <w:r>
              <w:rPr>
                <w:rFonts w:ascii="宋体" w:hAnsi="宋体" w:cs="宋体" w:hint="eastAsia"/>
                <w:szCs w:val="21"/>
              </w:rPr>
              <w:lastRenderedPageBreak/>
              <w:t>答疑、说明、澄清等。</w:t>
            </w:r>
          </w:p>
        </w:tc>
      </w:tr>
      <w:tr w:rsidR="003F1857">
        <w:trPr>
          <w:trHeight w:val="90"/>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lastRenderedPageBreak/>
              <w:t>3.2.2</w:t>
            </w:r>
          </w:p>
        </w:tc>
        <w:tc>
          <w:tcPr>
            <w:tcW w:w="2268" w:type="dxa"/>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施工阶段监理费报价</w:t>
            </w:r>
          </w:p>
        </w:tc>
        <w:tc>
          <w:tcPr>
            <w:tcW w:w="6379" w:type="dxa"/>
            <w:noWrap/>
            <w:vAlign w:val="center"/>
          </w:tcPr>
          <w:p w:rsidR="003F1857" w:rsidRDefault="00383387">
            <w:pPr>
              <w:widowControl/>
              <w:spacing w:line="360" w:lineRule="auto"/>
              <w:jc w:val="left"/>
              <w:rPr>
                <w:rFonts w:ascii="宋体" w:hAnsi="宋体" w:cs="宋体"/>
                <w:szCs w:val="21"/>
              </w:rPr>
            </w:pPr>
            <w:r>
              <w:rPr>
                <w:rFonts w:ascii="宋体" w:hAnsi="宋体" w:cs="宋体" w:hint="eastAsia"/>
                <w:b/>
                <w:bCs/>
                <w:kern w:val="0"/>
                <w:szCs w:val="21"/>
                <w:lang/>
              </w:rPr>
              <w:t>本工程监理费采用固定</w:t>
            </w:r>
            <w:r>
              <w:rPr>
                <w:rFonts w:ascii="宋体" w:hAnsi="宋体" w:cs="宋体" w:hint="eastAsia"/>
                <w:b/>
                <w:bCs/>
                <w:kern w:val="0"/>
                <w:szCs w:val="21"/>
                <w:lang/>
              </w:rPr>
              <w:t>总价</w:t>
            </w:r>
            <w:r>
              <w:rPr>
                <w:rFonts w:ascii="宋体" w:hAnsi="宋体" w:cs="宋体" w:hint="eastAsia"/>
                <w:b/>
                <w:bCs/>
                <w:kern w:val="0"/>
                <w:szCs w:val="21"/>
                <w:lang/>
              </w:rPr>
              <w:t>报价。最高投标限价为：</w:t>
            </w:r>
            <w:r>
              <w:rPr>
                <w:rFonts w:ascii="宋体" w:hAnsi="宋体" w:cs="宋体" w:hint="eastAsia"/>
                <w:b/>
                <w:bCs/>
                <w:kern w:val="0"/>
                <w:szCs w:val="21"/>
                <w:u w:val="single"/>
                <w:lang/>
              </w:rPr>
              <w:t>250000</w:t>
            </w:r>
            <w:r>
              <w:rPr>
                <w:rFonts w:ascii="宋体" w:hAnsi="宋体" w:cs="宋体" w:hint="eastAsia"/>
                <w:b/>
                <w:bCs/>
                <w:kern w:val="0"/>
                <w:szCs w:val="21"/>
                <w:u w:val="single"/>
                <w:lang/>
              </w:rPr>
              <w:t>元</w:t>
            </w:r>
            <w:r>
              <w:rPr>
                <w:rFonts w:ascii="宋体" w:hAnsi="宋体" w:cs="宋体" w:hint="eastAsia"/>
                <w:b/>
                <w:bCs/>
                <w:kern w:val="0"/>
                <w:szCs w:val="21"/>
                <w:lang/>
              </w:rPr>
              <w:t>，不高于最高投标限价的为有效报价，高于最高投标限价的为无效报价。</w:t>
            </w:r>
            <w:r>
              <w:rPr>
                <w:rFonts w:ascii="宋体" w:hAnsi="宋体" w:cs="宋体" w:hint="eastAsia"/>
                <w:b/>
                <w:bCs/>
                <w:kern w:val="0"/>
                <w:szCs w:val="21"/>
                <w:lang/>
              </w:rPr>
              <w:t xml:space="preserve"> </w:t>
            </w:r>
          </w:p>
          <w:p w:rsidR="003F1857" w:rsidRDefault="00383387">
            <w:pPr>
              <w:spacing w:line="360" w:lineRule="auto"/>
              <w:rPr>
                <w:rFonts w:ascii="宋体" w:hAnsi="宋体" w:cs="宋体"/>
                <w:kern w:val="0"/>
                <w:szCs w:val="21"/>
              </w:rPr>
            </w:pPr>
            <w:r>
              <w:rPr>
                <w:rFonts w:ascii="宋体" w:hAnsi="宋体" w:cs="宋体" w:hint="eastAsia"/>
                <w:kern w:val="0"/>
                <w:szCs w:val="21"/>
              </w:rPr>
              <w:t>相关要求见</w:t>
            </w:r>
            <w:r>
              <w:rPr>
                <w:rFonts w:ascii="宋体" w:hAnsi="宋体" w:cs="宋体" w:hint="eastAsia"/>
                <w:kern w:val="0"/>
                <w:szCs w:val="21"/>
              </w:rPr>
              <w:t xml:space="preserve">3.2 </w:t>
            </w:r>
            <w:r>
              <w:rPr>
                <w:rFonts w:ascii="宋体" w:hAnsi="宋体" w:cs="宋体" w:hint="eastAsia"/>
                <w:kern w:val="0"/>
                <w:szCs w:val="21"/>
              </w:rPr>
              <w:t>投标报价</w:t>
            </w:r>
          </w:p>
        </w:tc>
      </w:tr>
      <w:tr w:rsidR="003F1857">
        <w:trPr>
          <w:trHeight w:val="454"/>
        </w:trPr>
        <w:tc>
          <w:tcPr>
            <w:tcW w:w="851" w:type="dxa"/>
            <w:noWrap/>
            <w:vAlign w:val="center"/>
          </w:tcPr>
          <w:p w:rsidR="003F1857" w:rsidRDefault="00383387">
            <w:pPr>
              <w:widowControl/>
              <w:spacing w:line="360" w:lineRule="auto"/>
              <w:jc w:val="center"/>
              <w:rPr>
                <w:rFonts w:ascii="宋体" w:hAnsi="宋体" w:cs="宋体"/>
                <w:szCs w:val="21"/>
              </w:rPr>
            </w:pPr>
            <w:r>
              <w:rPr>
                <w:rFonts w:ascii="宋体" w:hAnsi="宋体" w:cs="宋体" w:hint="eastAsia"/>
                <w:szCs w:val="21"/>
              </w:rPr>
              <w:t>3.2.3</w:t>
            </w:r>
          </w:p>
        </w:tc>
        <w:tc>
          <w:tcPr>
            <w:tcW w:w="2268" w:type="dxa"/>
            <w:noWrap/>
            <w:vAlign w:val="center"/>
          </w:tcPr>
          <w:p w:rsidR="003F1857" w:rsidRDefault="00383387">
            <w:pPr>
              <w:widowControl/>
              <w:spacing w:line="360" w:lineRule="auto"/>
              <w:jc w:val="center"/>
              <w:rPr>
                <w:rFonts w:ascii="宋体" w:hAnsi="宋体" w:cs="宋体"/>
                <w:kern w:val="0"/>
                <w:szCs w:val="21"/>
              </w:rPr>
            </w:pPr>
            <w:r>
              <w:rPr>
                <w:rFonts w:ascii="宋体" w:hAnsi="宋体" w:cs="宋体" w:hint="eastAsia"/>
                <w:kern w:val="0"/>
                <w:szCs w:val="21"/>
              </w:rPr>
              <w:t>其他阶段监理费报价</w:t>
            </w:r>
          </w:p>
        </w:tc>
        <w:tc>
          <w:tcPr>
            <w:tcW w:w="6379" w:type="dxa"/>
            <w:noWrap/>
            <w:vAlign w:val="center"/>
          </w:tcPr>
          <w:p w:rsidR="003F1857" w:rsidRDefault="00383387">
            <w:pPr>
              <w:widowControl/>
              <w:spacing w:line="360" w:lineRule="auto"/>
              <w:rPr>
                <w:rFonts w:ascii="宋体" w:hAnsi="宋体" w:cs="宋体"/>
                <w:kern w:val="0"/>
                <w:szCs w:val="21"/>
              </w:rPr>
            </w:pPr>
            <w:r>
              <w:rPr>
                <w:rFonts w:ascii="宋体" w:hAnsi="宋体" w:cs="宋体" w:hint="eastAsia"/>
                <w:kern w:val="0"/>
                <w:szCs w:val="21"/>
              </w:rPr>
              <w:t>含在施工阶段监理费中</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3.3.1</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投标有效期</w:t>
            </w:r>
          </w:p>
        </w:tc>
        <w:tc>
          <w:tcPr>
            <w:tcW w:w="6379" w:type="dxa"/>
            <w:noWrap/>
            <w:vAlign w:val="center"/>
          </w:tcPr>
          <w:p w:rsidR="003F1857" w:rsidRDefault="00383387">
            <w:pPr>
              <w:spacing w:line="360" w:lineRule="auto"/>
              <w:rPr>
                <w:rFonts w:ascii="宋体" w:hAnsi="宋体" w:cs="宋体"/>
                <w:szCs w:val="21"/>
              </w:rPr>
            </w:pPr>
            <w:r>
              <w:rPr>
                <w:rFonts w:ascii="宋体" w:hAnsi="宋体" w:cs="宋体" w:hint="eastAsia"/>
                <w:szCs w:val="21"/>
                <w:u w:val="single"/>
              </w:rPr>
              <w:t>60</w:t>
            </w:r>
            <w:r>
              <w:rPr>
                <w:rFonts w:ascii="宋体" w:hAnsi="宋体" w:cs="宋体" w:hint="eastAsia"/>
                <w:szCs w:val="21"/>
                <w:u w:val="single"/>
              </w:rPr>
              <w:t>日历</w:t>
            </w:r>
            <w:r>
              <w:rPr>
                <w:rFonts w:ascii="宋体" w:hAnsi="宋体" w:cs="宋体" w:hint="eastAsia"/>
                <w:szCs w:val="21"/>
              </w:rPr>
              <w:t>天</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3.4.1</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投标保证金</w:t>
            </w:r>
          </w:p>
        </w:tc>
        <w:tc>
          <w:tcPr>
            <w:tcW w:w="6379" w:type="dxa"/>
            <w:noWrap/>
            <w:vAlign w:val="center"/>
          </w:tcPr>
          <w:p w:rsidR="003F1857" w:rsidRDefault="00383387">
            <w:pPr>
              <w:spacing w:line="360" w:lineRule="auto"/>
              <w:rPr>
                <w:rFonts w:ascii="宋体" w:hAnsi="宋体" w:cs="宋体"/>
                <w:szCs w:val="21"/>
              </w:rPr>
            </w:pPr>
            <w:r>
              <w:rPr>
                <w:rFonts w:ascii="宋体" w:hAnsi="宋体" w:cs="宋体" w:hint="eastAsia"/>
                <w:szCs w:val="21"/>
              </w:rPr>
              <w:t>人民币</w:t>
            </w:r>
            <w:r>
              <w:rPr>
                <w:rFonts w:ascii="宋体" w:hAnsi="宋体" w:cs="宋体" w:hint="eastAsia"/>
                <w:b/>
                <w:bCs/>
                <w:szCs w:val="21"/>
                <w:u w:val="single"/>
              </w:rPr>
              <w:t xml:space="preserve">  5000</w:t>
            </w:r>
            <w:r>
              <w:rPr>
                <w:rFonts w:ascii="宋体" w:hAnsi="宋体" w:cs="宋体" w:hint="eastAsia"/>
                <w:b/>
                <w:szCs w:val="21"/>
                <w:u w:val="single"/>
              </w:rPr>
              <w:t>元整</w:t>
            </w:r>
            <w:r>
              <w:rPr>
                <w:rFonts w:ascii="宋体" w:hAnsi="宋体" w:cs="宋体" w:hint="eastAsia"/>
                <w:szCs w:val="21"/>
              </w:rPr>
              <w:t>（递交方式：</w:t>
            </w:r>
            <w:r>
              <w:rPr>
                <w:rFonts w:ascii="宋体" w:hAnsi="宋体" w:cs="宋体" w:hint="eastAsia"/>
                <w:szCs w:val="21"/>
              </w:rPr>
              <w:t>现金或</w:t>
            </w:r>
            <w:r>
              <w:rPr>
                <w:rFonts w:ascii="宋体" w:hAnsi="宋体" w:cs="宋体" w:hint="eastAsia"/>
                <w:szCs w:val="21"/>
              </w:rPr>
              <w:t>银行汇票</w:t>
            </w:r>
            <w:r>
              <w:rPr>
                <w:rFonts w:ascii="宋体" w:hAnsi="宋体" w:cs="宋体" w:hint="eastAsia"/>
                <w:szCs w:val="21"/>
              </w:rPr>
              <w:t>）</w:t>
            </w:r>
            <w:r>
              <w:rPr>
                <w:rFonts w:ascii="宋体" w:hAnsi="宋体" w:cs="宋体" w:hint="eastAsia"/>
                <w:szCs w:val="21"/>
              </w:rPr>
              <w:t>，并非将保证金打入指定账户，在开标时和投标文件同时递交投标保证金缴纳凭证，请勿和投标文件密封）</w:t>
            </w:r>
          </w:p>
          <w:p w:rsidR="003F1857" w:rsidRDefault="00383387">
            <w:pPr>
              <w:spacing w:line="360" w:lineRule="auto"/>
              <w:rPr>
                <w:rFonts w:ascii="宋体" w:hAnsi="宋体" w:cs="宋体"/>
                <w:szCs w:val="21"/>
              </w:rPr>
            </w:pPr>
            <w:r>
              <w:rPr>
                <w:rFonts w:ascii="宋体" w:hAnsi="宋体" w:cs="宋体" w:hint="eastAsia"/>
                <w:szCs w:val="21"/>
              </w:rPr>
              <w:t>具体要求详见本章第</w:t>
            </w:r>
            <w:r>
              <w:rPr>
                <w:rFonts w:ascii="宋体" w:hAnsi="宋体" w:cs="宋体" w:hint="eastAsia"/>
                <w:szCs w:val="21"/>
              </w:rPr>
              <w:t>3.4</w:t>
            </w:r>
            <w:r>
              <w:rPr>
                <w:rFonts w:ascii="宋体" w:hAnsi="宋体" w:cs="宋体" w:hint="eastAsia"/>
                <w:szCs w:val="21"/>
              </w:rPr>
              <w:t>条。</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3.5</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备选投标方案</w:t>
            </w:r>
          </w:p>
        </w:tc>
        <w:tc>
          <w:tcPr>
            <w:tcW w:w="6379" w:type="dxa"/>
            <w:noWrap/>
            <w:vAlign w:val="center"/>
          </w:tcPr>
          <w:p w:rsidR="003F1857" w:rsidRDefault="00383387">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不允许递交</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3.</w:t>
            </w:r>
            <w:r>
              <w:rPr>
                <w:rFonts w:ascii="宋体" w:hAnsi="宋体" w:cs="宋体" w:hint="eastAsia"/>
                <w:szCs w:val="21"/>
              </w:rPr>
              <w:t>7.1</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投标文件的份数</w:t>
            </w:r>
          </w:p>
        </w:tc>
        <w:tc>
          <w:tcPr>
            <w:tcW w:w="6379" w:type="dxa"/>
            <w:noWrap/>
            <w:vAlign w:val="center"/>
          </w:tcPr>
          <w:p w:rsidR="003F1857" w:rsidRDefault="00383387">
            <w:pPr>
              <w:spacing w:line="360" w:lineRule="auto"/>
              <w:jc w:val="left"/>
              <w:rPr>
                <w:rFonts w:ascii="宋体" w:hAnsi="宋体" w:cs="宋体"/>
                <w:szCs w:val="21"/>
              </w:rPr>
            </w:pPr>
            <w:r>
              <w:rPr>
                <w:rFonts w:ascii="宋体" w:hAnsi="宋体" w:cs="宋体" w:hint="eastAsia"/>
                <w:b/>
                <w:snapToGrid w:val="0"/>
                <w:kern w:val="0"/>
                <w:szCs w:val="21"/>
              </w:rPr>
              <w:t>纸质资格审查</w:t>
            </w:r>
            <w:r>
              <w:rPr>
                <w:rFonts w:ascii="宋体" w:hAnsi="宋体" w:cs="宋体" w:hint="eastAsia"/>
                <w:b/>
                <w:snapToGrid w:val="0"/>
                <w:kern w:val="0"/>
                <w:szCs w:val="21"/>
              </w:rPr>
              <w:t>文件</w:t>
            </w:r>
            <w:r>
              <w:rPr>
                <w:rFonts w:ascii="宋体" w:hAnsi="宋体" w:cs="宋体" w:hint="eastAsia"/>
                <w:b/>
                <w:snapToGrid w:val="0"/>
                <w:kern w:val="0"/>
                <w:szCs w:val="21"/>
              </w:rPr>
              <w:t>、商务标正本</w:t>
            </w:r>
            <w:r>
              <w:rPr>
                <w:rFonts w:ascii="宋体" w:hAnsi="宋体" w:cs="宋体" w:hint="eastAsia"/>
                <w:b/>
                <w:snapToGrid w:val="0"/>
                <w:kern w:val="0"/>
                <w:szCs w:val="21"/>
              </w:rPr>
              <w:t>各</w:t>
            </w:r>
            <w:r>
              <w:rPr>
                <w:rFonts w:ascii="宋体" w:hAnsi="宋体" w:cs="宋体" w:hint="eastAsia"/>
                <w:b/>
                <w:bCs/>
                <w:snapToGrid w:val="0"/>
                <w:kern w:val="0"/>
                <w:szCs w:val="21"/>
                <w:u w:val="single"/>
              </w:rPr>
              <w:t>壹</w:t>
            </w:r>
            <w:r>
              <w:rPr>
                <w:rFonts w:ascii="宋体" w:hAnsi="宋体" w:cs="宋体" w:hint="eastAsia"/>
                <w:snapToGrid w:val="0"/>
                <w:kern w:val="0"/>
                <w:szCs w:val="21"/>
              </w:rPr>
              <w:t>份。中标单位在领取中标通知书前再提供完整的投标文件</w:t>
            </w:r>
            <w:r>
              <w:rPr>
                <w:rFonts w:ascii="宋体" w:hAnsi="宋体" w:cs="宋体" w:hint="eastAsia"/>
                <w:snapToGrid w:val="0"/>
                <w:kern w:val="0"/>
                <w:szCs w:val="21"/>
              </w:rPr>
              <w:t>(</w:t>
            </w:r>
            <w:r>
              <w:rPr>
                <w:rFonts w:ascii="宋体" w:hAnsi="宋体" w:cs="宋体" w:hint="eastAsia"/>
                <w:b/>
                <w:bCs/>
                <w:snapToGrid w:val="0"/>
                <w:kern w:val="0"/>
                <w:szCs w:val="21"/>
              </w:rPr>
              <w:t>肆</w:t>
            </w:r>
            <w:r>
              <w:rPr>
                <w:rFonts w:ascii="宋体" w:hAnsi="宋体" w:cs="宋体" w:hint="eastAsia"/>
                <w:b/>
                <w:bCs/>
                <w:snapToGrid w:val="0"/>
                <w:kern w:val="0"/>
                <w:szCs w:val="21"/>
              </w:rPr>
              <w:t>份</w:t>
            </w:r>
            <w:r>
              <w:rPr>
                <w:rFonts w:ascii="宋体" w:hAnsi="宋体" w:cs="宋体" w:hint="eastAsia"/>
                <w:snapToGrid w:val="0"/>
                <w:kern w:val="0"/>
                <w:szCs w:val="21"/>
              </w:rPr>
              <w:t>资格审查文件、</w:t>
            </w:r>
            <w:r>
              <w:rPr>
                <w:rFonts w:ascii="宋体" w:hAnsi="宋体" w:cs="宋体" w:hint="eastAsia"/>
                <w:b/>
                <w:bCs/>
                <w:snapToGrid w:val="0"/>
                <w:kern w:val="0"/>
                <w:szCs w:val="21"/>
              </w:rPr>
              <w:t>肆</w:t>
            </w:r>
            <w:r>
              <w:rPr>
                <w:rFonts w:ascii="宋体" w:hAnsi="宋体" w:cs="宋体" w:hint="eastAsia"/>
                <w:b/>
                <w:bCs/>
                <w:snapToGrid w:val="0"/>
                <w:kern w:val="0"/>
                <w:szCs w:val="21"/>
              </w:rPr>
              <w:t>份</w:t>
            </w:r>
            <w:r>
              <w:rPr>
                <w:rFonts w:ascii="宋体" w:hAnsi="宋体" w:cs="宋体" w:hint="eastAsia"/>
                <w:snapToGrid w:val="0"/>
                <w:kern w:val="0"/>
                <w:szCs w:val="21"/>
              </w:rPr>
              <w:t>商务标文件</w:t>
            </w:r>
            <w:r>
              <w:rPr>
                <w:rFonts w:ascii="宋体" w:hAnsi="宋体" w:cs="宋体" w:hint="eastAsia"/>
                <w:snapToGrid w:val="0"/>
                <w:kern w:val="0"/>
                <w:szCs w:val="21"/>
              </w:rPr>
              <w:t>，</w:t>
            </w:r>
            <w:r>
              <w:rPr>
                <w:rFonts w:ascii="宋体" w:hAnsi="宋体" w:cs="宋体" w:hint="eastAsia"/>
                <w:snapToGrid w:val="0"/>
                <w:kern w:val="0"/>
                <w:szCs w:val="21"/>
              </w:rPr>
              <w:t>以及完整的投标文件原件</w:t>
            </w:r>
            <w:r>
              <w:rPr>
                <w:rFonts w:ascii="宋体" w:hAnsi="宋体" w:cs="宋体" w:hint="eastAsia"/>
                <w:snapToGrid w:val="0"/>
                <w:kern w:val="0"/>
                <w:szCs w:val="21"/>
              </w:rPr>
              <w:t>PDF</w:t>
            </w:r>
            <w:r>
              <w:rPr>
                <w:rFonts w:ascii="宋体" w:hAnsi="宋体" w:cs="宋体" w:hint="eastAsia"/>
                <w:snapToGrid w:val="0"/>
                <w:kern w:val="0"/>
                <w:szCs w:val="21"/>
              </w:rPr>
              <w:t>扫描件</w:t>
            </w:r>
            <w:r>
              <w:rPr>
                <w:rFonts w:ascii="宋体" w:hAnsi="宋体" w:cs="宋体" w:hint="eastAsia"/>
                <w:snapToGrid w:val="0"/>
                <w:kern w:val="0"/>
                <w:szCs w:val="21"/>
              </w:rPr>
              <w:t>)</w:t>
            </w:r>
            <w:r>
              <w:rPr>
                <w:rFonts w:ascii="宋体" w:hAnsi="宋体" w:cs="宋体" w:hint="eastAsia"/>
                <w:snapToGrid w:val="0"/>
                <w:kern w:val="0"/>
                <w:szCs w:val="21"/>
              </w:rPr>
              <w:t>。</w:t>
            </w:r>
          </w:p>
        </w:tc>
      </w:tr>
      <w:tr w:rsidR="003F1857">
        <w:trPr>
          <w:trHeight w:val="45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4.2.1</w:t>
            </w:r>
          </w:p>
        </w:tc>
        <w:tc>
          <w:tcPr>
            <w:tcW w:w="2268" w:type="dxa"/>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投标截止时间</w:t>
            </w:r>
          </w:p>
        </w:tc>
        <w:tc>
          <w:tcPr>
            <w:tcW w:w="6379" w:type="dxa"/>
            <w:noWrap/>
            <w:vAlign w:val="center"/>
          </w:tcPr>
          <w:p w:rsidR="003F1857" w:rsidRDefault="00383387">
            <w:pPr>
              <w:spacing w:line="360" w:lineRule="auto"/>
              <w:rPr>
                <w:rFonts w:ascii="宋体" w:hAnsi="宋体" w:cs="宋体"/>
                <w:szCs w:val="21"/>
                <w:u w:val="single"/>
              </w:rPr>
            </w:pPr>
            <w:r>
              <w:rPr>
                <w:rFonts w:ascii="宋体" w:hAnsi="宋体" w:cs="宋体" w:hint="eastAsia"/>
                <w:b/>
                <w:szCs w:val="21"/>
                <w:u w:val="single"/>
              </w:rPr>
              <w:t>2026</w:t>
            </w:r>
            <w:r>
              <w:rPr>
                <w:rFonts w:ascii="宋体" w:hAnsi="宋体" w:cs="宋体" w:hint="eastAsia"/>
                <w:b/>
                <w:szCs w:val="21"/>
                <w:u w:val="single"/>
              </w:rPr>
              <w:t>年</w:t>
            </w:r>
            <w:r>
              <w:rPr>
                <w:rFonts w:ascii="宋体" w:hAnsi="宋体" w:cs="宋体" w:hint="eastAsia"/>
                <w:b/>
                <w:szCs w:val="21"/>
                <w:u w:val="single"/>
              </w:rPr>
              <w:t>3</w:t>
            </w:r>
            <w:r>
              <w:rPr>
                <w:rFonts w:ascii="宋体" w:hAnsi="宋体" w:cs="宋体" w:hint="eastAsia"/>
                <w:b/>
                <w:szCs w:val="21"/>
                <w:u w:val="single"/>
              </w:rPr>
              <w:t>月</w:t>
            </w:r>
            <w:r>
              <w:rPr>
                <w:rFonts w:ascii="宋体" w:hAnsi="宋体" w:cs="宋体" w:hint="eastAsia"/>
                <w:b/>
                <w:szCs w:val="21"/>
                <w:u w:val="single"/>
              </w:rPr>
              <w:t>16</w:t>
            </w:r>
            <w:r>
              <w:rPr>
                <w:rFonts w:ascii="宋体" w:hAnsi="宋体" w:cs="宋体" w:hint="eastAsia"/>
                <w:b/>
                <w:szCs w:val="21"/>
                <w:u w:val="single"/>
              </w:rPr>
              <w:t>日</w:t>
            </w:r>
            <w:r>
              <w:rPr>
                <w:rFonts w:ascii="宋体" w:hAnsi="宋体" w:cs="宋体" w:hint="eastAsia"/>
                <w:b/>
                <w:szCs w:val="21"/>
                <w:u w:val="single"/>
              </w:rPr>
              <w:t>14</w:t>
            </w:r>
            <w:r>
              <w:rPr>
                <w:rFonts w:ascii="宋体" w:hAnsi="宋体" w:cs="宋体" w:hint="eastAsia"/>
                <w:b/>
                <w:szCs w:val="21"/>
                <w:u w:val="single"/>
              </w:rPr>
              <w:t>时</w:t>
            </w:r>
            <w:r>
              <w:rPr>
                <w:rFonts w:ascii="宋体" w:hAnsi="宋体" w:cs="宋体" w:hint="eastAsia"/>
                <w:b/>
                <w:szCs w:val="21"/>
                <w:u w:val="single"/>
              </w:rPr>
              <w:t>30</w:t>
            </w:r>
            <w:r>
              <w:rPr>
                <w:rFonts w:ascii="宋体" w:hAnsi="宋体" w:cs="宋体" w:hint="eastAsia"/>
                <w:b/>
                <w:szCs w:val="21"/>
                <w:u w:val="single"/>
              </w:rPr>
              <w:t>分</w:t>
            </w:r>
          </w:p>
        </w:tc>
      </w:tr>
      <w:tr w:rsidR="003F1857">
        <w:trPr>
          <w:trHeight w:val="454"/>
        </w:trPr>
        <w:tc>
          <w:tcPr>
            <w:tcW w:w="851" w:type="dxa"/>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4.2.2</w:t>
            </w:r>
          </w:p>
        </w:tc>
        <w:tc>
          <w:tcPr>
            <w:tcW w:w="2268" w:type="dxa"/>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递交投标文件地点</w:t>
            </w:r>
          </w:p>
        </w:tc>
        <w:tc>
          <w:tcPr>
            <w:tcW w:w="6379" w:type="dxa"/>
            <w:noWrap/>
            <w:vAlign w:val="center"/>
          </w:tcPr>
          <w:p w:rsidR="003F1857" w:rsidRDefault="00383387">
            <w:pPr>
              <w:spacing w:line="360" w:lineRule="auto"/>
              <w:jc w:val="left"/>
              <w:rPr>
                <w:rFonts w:ascii="宋体" w:hAnsi="宋体" w:cs="宋体"/>
                <w:b/>
                <w:szCs w:val="21"/>
              </w:rPr>
            </w:pPr>
            <w:r>
              <w:rPr>
                <w:rFonts w:ascii="宋体" w:hAnsi="宋体" w:cs="宋体" w:hint="eastAsia"/>
                <w:b/>
                <w:szCs w:val="21"/>
              </w:rPr>
              <w:t>提交地点：</w:t>
            </w:r>
            <w:r>
              <w:rPr>
                <w:rFonts w:ascii="宋体" w:hAnsi="宋体" w:cs="宋体" w:hint="eastAsia"/>
                <w:b/>
                <w:szCs w:val="21"/>
                <w:u w:val="single"/>
              </w:rPr>
              <w:t>南通市崇川区崇川路</w:t>
            </w:r>
            <w:r>
              <w:rPr>
                <w:rFonts w:ascii="宋体" w:hAnsi="宋体" w:cs="宋体" w:hint="eastAsia"/>
                <w:b/>
                <w:szCs w:val="21"/>
                <w:u w:val="single"/>
              </w:rPr>
              <w:t>1</w:t>
            </w:r>
            <w:r>
              <w:rPr>
                <w:rFonts w:ascii="宋体" w:hAnsi="宋体" w:cs="宋体" w:hint="eastAsia"/>
                <w:b/>
                <w:szCs w:val="21"/>
                <w:u w:val="single"/>
              </w:rPr>
              <w:t>号国投集团</w:t>
            </w:r>
            <w:r>
              <w:rPr>
                <w:rFonts w:ascii="宋体" w:hAnsi="宋体" w:cs="宋体" w:hint="eastAsia"/>
                <w:b/>
                <w:szCs w:val="21"/>
                <w:u w:val="single"/>
              </w:rPr>
              <w:t>109</w:t>
            </w:r>
            <w:r>
              <w:rPr>
                <w:rFonts w:ascii="宋体" w:hAnsi="宋体" w:cs="宋体" w:hint="eastAsia"/>
                <w:b/>
                <w:szCs w:val="21"/>
                <w:u w:val="single"/>
              </w:rPr>
              <w:t>会议室</w:t>
            </w:r>
          </w:p>
        </w:tc>
      </w:tr>
      <w:tr w:rsidR="003F1857">
        <w:trPr>
          <w:trHeight w:val="274"/>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5.1</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开标时间、地点</w:t>
            </w:r>
          </w:p>
        </w:tc>
        <w:tc>
          <w:tcPr>
            <w:tcW w:w="6379" w:type="dxa"/>
            <w:noWrap/>
            <w:vAlign w:val="center"/>
          </w:tcPr>
          <w:p w:rsidR="003F1857" w:rsidRDefault="00383387">
            <w:pPr>
              <w:spacing w:line="360" w:lineRule="auto"/>
              <w:rPr>
                <w:rFonts w:ascii="宋体" w:hAnsi="宋体" w:cs="宋体"/>
                <w:szCs w:val="21"/>
              </w:rPr>
            </w:pPr>
            <w:r>
              <w:rPr>
                <w:rFonts w:ascii="宋体" w:hAnsi="宋体" w:cs="宋体" w:hint="eastAsia"/>
                <w:szCs w:val="21"/>
              </w:rPr>
              <w:t>开标时间：</w:t>
            </w:r>
            <w:r>
              <w:rPr>
                <w:rFonts w:ascii="宋体" w:hAnsi="宋体" w:cs="宋体" w:hint="eastAsia"/>
                <w:b/>
                <w:szCs w:val="21"/>
                <w:u w:val="single"/>
              </w:rPr>
              <w:t>同投标截止时间</w:t>
            </w:r>
          </w:p>
          <w:p w:rsidR="003F1857" w:rsidRDefault="00383387">
            <w:pPr>
              <w:spacing w:line="360" w:lineRule="auto"/>
              <w:rPr>
                <w:rFonts w:ascii="宋体" w:hAnsi="宋体" w:cs="宋体"/>
                <w:szCs w:val="21"/>
              </w:rPr>
            </w:pPr>
            <w:r>
              <w:rPr>
                <w:rFonts w:ascii="宋体" w:hAnsi="宋体" w:cs="宋体" w:hint="eastAsia"/>
                <w:szCs w:val="21"/>
              </w:rPr>
              <w:t>开标地点：</w:t>
            </w:r>
            <w:r>
              <w:rPr>
                <w:rFonts w:ascii="宋体" w:hAnsi="宋体" w:cs="宋体" w:hint="eastAsia"/>
                <w:b/>
                <w:bCs/>
                <w:szCs w:val="21"/>
                <w:u w:val="single"/>
              </w:rPr>
              <w:t>同投标文件递交地点</w:t>
            </w:r>
          </w:p>
        </w:tc>
      </w:tr>
      <w:tr w:rsidR="003F1857">
        <w:trPr>
          <w:trHeight w:val="274"/>
        </w:trPr>
        <w:tc>
          <w:tcPr>
            <w:tcW w:w="851" w:type="dxa"/>
            <w:noWrap/>
            <w:vAlign w:val="center"/>
          </w:tcPr>
          <w:p w:rsidR="003F1857" w:rsidRDefault="00383387">
            <w:pPr>
              <w:adjustRightInd w:val="0"/>
              <w:snapToGrid w:val="0"/>
              <w:spacing w:line="360" w:lineRule="auto"/>
              <w:jc w:val="center"/>
              <w:rPr>
                <w:rFonts w:ascii="宋体" w:hAnsi="宋体" w:cs="宋体"/>
                <w:szCs w:val="21"/>
              </w:rPr>
            </w:pPr>
            <w:r>
              <w:rPr>
                <w:rFonts w:ascii="宋体" w:hAnsi="宋体" w:cs="宋体" w:hint="eastAsia"/>
                <w:szCs w:val="21"/>
              </w:rPr>
              <w:t>6.1.1</w:t>
            </w:r>
          </w:p>
        </w:tc>
        <w:tc>
          <w:tcPr>
            <w:tcW w:w="2268" w:type="dxa"/>
            <w:noWrap/>
            <w:vAlign w:val="center"/>
          </w:tcPr>
          <w:p w:rsidR="003F1857" w:rsidRDefault="00383387">
            <w:pPr>
              <w:adjustRightInd w:val="0"/>
              <w:snapToGrid w:val="0"/>
              <w:spacing w:line="360" w:lineRule="auto"/>
              <w:jc w:val="center"/>
              <w:rPr>
                <w:rFonts w:ascii="宋体" w:hAnsi="宋体" w:cs="宋体"/>
                <w:szCs w:val="21"/>
              </w:rPr>
            </w:pPr>
            <w:r>
              <w:rPr>
                <w:rFonts w:ascii="宋体" w:hAnsi="宋体" w:cs="宋体" w:hint="eastAsia"/>
                <w:szCs w:val="21"/>
              </w:rPr>
              <w:t>评标委员会</w:t>
            </w:r>
          </w:p>
        </w:tc>
        <w:tc>
          <w:tcPr>
            <w:tcW w:w="6379" w:type="dxa"/>
            <w:noWrap/>
            <w:vAlign w:val="center"/>
          </w:tcPr>
          <w:p w:rsidR="003F1857" w:rsidRDefault="00383387">
            <w:pPr>
              <w:adjustRightInd w:val="0"/>
              <w:snapToGrid w:val="0"/>
              <w:spacing w:line="360" w:lineRule="auto"/>
              <w:rPr>
                <w:rFonts w:ascii="宋体" w:hAnsi="宋体" w:cs="宋体"/>
                <w:szCs w:val="21"/>
              </w:rPr>
            </w:pPr>
            <w:r>
              <w:rPr>
                <w:rFonts w:ascii="宋体" w:hAnsi="宋体" w:cs="宋体" w:hint="eastAsia"/>
                <w:szCs w:val="21"/>
              </w:rPr>
              <w:t>评标委员会构成：</w:t>
            </w:r>
            <w:r>
              <w:rPr>
                <w:rFonts w:ascii="宋体" w:hAnsi="宋体" w:cs="宋体" w:hint="eastAsia"/>
                <w:szCs w:val="21"/>
                <w:u w:val="single"/>
              </w:rPr>
              <w:t>3</w:t>
            </w:r>
            <w:r>
              <w:rPr>
                <w:rFonts w:ascii="宋体" w:hAnsi="宋体" w:cs="宋体" w:hint="eastAsia"/>
                <w:szCs w:val="21"/>
                <w:u w:val="single"/>
              </w:rPr>
              <w:t>人或</w:t>
            </w:r>
            <w:r>
              <w:rPr>
                <w:rFonts w:ascii="宋体" w:hAnsi="宋体" w:cs="宋体" w:hint="eastAsia"/>
                <w:szCs w:val="21"/>
                <w:u w:val="single"/>
              </w:rPr>
              <w:t>3</w:t>
            </w:r>
            <w:r>
              <w:rPr>
                <w:rFonts w:ascii="宋体" w:hAnsi="宋体" w:cs="宋体" w:hint="eastAsia"/>
                <w:szCs w:val="21"/>
                <w:u w:val="single"/>
              </w:rPr>
              <w:t>人以上单数，由招标人代表和评标专家组成</w:t>
            </w:r>
            <w:r>
              <w:rPr>
                <w:rFonts w:ascii="宋体" w:hAnsi="宋体" w:cs="宋体" w:hint="eastAsia"/>
                <w:szCs w:val="21"/>
              </w:rPr>
              <w:t>。</w:t>
            </w:r>
            <w:r>
              <w:rPr>
                <w:rFonts w:ascii="宋体" w:hAnsi="宋体" w:cs="宋体" w:hint="eastAsia"/>
                <w:szCs w:val="21"/>
              </w:rPr>
              <w:t xml:space="preserve"> </w:t>
            </w:r>
          </w:p>
        </w:tc>
      </w:tr>
      <w:tr w:rsidR="003F1857">
        <w:trPr>
          <w:trHeight w:val="429"/>
        </w:trPr>
        <w:tc>
          <w:tcPr>
            <w:tcW w:w="85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8.1</w:t>
            </w:r>
          </w:p>
        </w:tc>
        <w:tc>
          <w:tcPr>
            <w:tcW w:w="2268"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是否授权评标委员会确定中标人</w:t>
            </w:r>
          </w:p>
        </w:tc>
        <w:tc>
          <w:tcPr>
            <w:tcW w:w="6379" w:type="dxa"/>
            <w:noWrap/>
            <w:vAlign w:val="center"/>
          </w:tcPr>
          <w:p w:rsidR="003F1857" w:rsidRDefault="00383387">
            <w:pPr>
              <w:adjustRightInd w:val="0"/>
              <w:snapToGrid w:val="0"/>
              <w:spacing w:line="360" w:lineRule="auto"/>
              <w:rPr>
                <w:rFonts w:ascii="宋体" w:hAnsi="宋体" w:cs="宋体"/>
                <w:szCs w:val="21"/>
              </w:rPr>
            </w:pPr>
            <w:r>
              <w:rPr>
                <w:rFonts w:ascii="宋体" w:hAnsi="宋体" w:cs="宋体" w:hint="eastAsia"/>
                <w:szCs w:val="21"/>
              </w:rPr>
              <w:t>□是</w:t>
            </w:r>
          </w:p>
          <w:p w:rsidR="003F1857" w:rsidRDefault="003F1857">
            <w:pPr>
              <w:spacing w:line="360" w:lineRule="auto"/>
              <w:rPr>
                <w:rFonts w:ascii="宋体" w:hAnsi="宋体" w:cs="宋体"/>
                <w:szCs w:val="21"/>
              </w:rPr>
            </w:pPr>
            <w:r>
              <w:rPr>
                <w:rFonts w:ascii="宋体" w:hAnsi="宋体" w:cs="宋体" w:hint="eastAsia"/>
                <w:szCs w:val="21"/>
              </w:rPr>
              <w:fldChar w:fldCharType="begin"/>
            </w:r>
            <w:r w:rsidR="00383387">
              <w:rPr>
                <w:rFonts w:ascii="宋体" w:hAnsi="宋体" w:cs="宋体" w:hint="eastAsia"/>
                <w:szCs w:val="21"/>
              </w:rPr>
              <w:instrText xml:space="preserve"> eq \o \ac(</w:instrText>
            </w:r>
            <w:r w:rsidR="00383387">
              <w:rPr>
                <w:rFonts w:ascii="宋体" w:hAnsi="宋体" w:cs="宋体" w:hint="eastAsia"/>
                <w:position w:val="-4"/>
                <w:sz w:val="31"/>
                <w:szCs w:val="21"/>
              </w:rPr>
              <w:instrText>□</w:instrText>
            </w:r>
            <w:r w:rsidR="00383387">
              <w:rPr>
                <w:rFonts w:ascii="宋体" w:hAnsi="宋体" w:cs="宋体" w:hint="eastAsia"/>
                <w:szCs w:val="21"/>
              </w:rPr>
              <w:instrText>,</w:instrText>
            </w:r>
            <w:r w:rsidR="00383387">
              <w:rPr>
                <w:rFonts w:ascii="宋体" w:hAnsi="宋体" w:cs="宋体" w:hint="eastAsia"/>
                <w:szCs w:val="21"/>
              </w:rPr>
              <w:instrText>√</w:instrText>
            </w:r>
            <w:r w:rsidR="00383387">
              <w:rPr>
                <w:rFonts w:ascii="宋体" w:hAnsi="宋体" w:cs="宋体" w:hint="eastAsia"/>
                <w:szCs w:val="21"/>
              </w:rPr>
              <w:instrText>)</w:instrText>
            </w:r>
            <w:r>
              <w:rPr>
                <w:rFonts w:ascii="宋体" w:hAnsi="宋体" w:cs="宋体" w:hint="eastAsia"/>
                <w:szCs w:val="21"/>
              </w:rPr>
              <w:fldChar w:fldCharType="end"/>
            </w:r>
            <w:r w:rsidR="00383387">
              <w:rPr>
                <w:rFonts w:ascii="宋体" w:hAnsi="宋体" w:cs="宋体" w:hint="eastAsia"/>
                <w:szCs w:val="21"/>
              </w:rPr>
              <w:t>否，推荐的中标候选人数：</w:t>
            </w:r>
            <w:r w:rsidR="00383387">
              <w:rPr>
                <w:rFonts w:ascii="宋体" w:hAnsi="宋体" w:cs="宋体" w:hint="eastAsia"/>
                <w:szCs w:val="21"/>
                <w:u w:val="single"/>
              </w:rPr>
              <w:t xml:space="preserve"> 3  </w:t>
            </w:r>
          </w:p>
        </w:tc>
      </w:tr>
      <w:tr w:rsidR="003F1857">
        <w:trPr>
          <w:trHeight w:val="615"/>
        </w:trPr>
        <w:tc>
          <w:tcPr>
            <w:tcW w:w="851" w:type="dxa"/>
            <w:noWrap/>
            <w:vAlign w:val="center"/>
          </w:tcPr>
          <w:p w:rsidR="003F1857" w:rsidRDefault="00383387">
            <w:pPr>
              <w:spacing w:line="360" w:lineRule="auto"/>
              <w:rPr>
                <w:rFonts w:ascii="宋体" w:hAnsi="宋体" w:cs="宋体"/>
                <w:szCs w:val="21"/>
              </w:rPr>
            </w:pPr>
            <w:r>
              <w:rPr>
                <w:rFonts w:ascii="宋体" w:hAnsi="宋体" w:cs="宋体" w:hint="eastAsia"/>
                <w:szCs w:val="21"/>
              </w:rPr>
              <w:t>8.3.1</w:t>
            </w:r>
          </w:p>
        </w:tc>
        <w:tc>
          <w:tcPr>
            <w:tcW w:w="2268" w:type="dxa"/>
            <w:noWrap/>
            <w:vAlign w:val="center"/>
          </w:tcPr>
          <w:p w:rsidR="003F1857" w:rsidRDefault="00383387">
            <w:pPr>
              <w:autoSpaceDE w:val="0"/>
              <w:autoSpaceDN w:val="0"/>
              <w:adjustRightInd w:val="0"/>
              <w:spacing w:line="360" w:lineRule="auto"/>
              <w:jc w:val="center"/>
              <w:rPr>
                <w:rFonts w:ascii="宋体" w:hAnsi="宋体" w:cs="宋体"/>
                <w:szCs w:val="21"/>
              </w:rPr>
            </w:pPr>
            <w:r>
              <w:rPr>
                <w:rFonts w:ascii="宋体" w:hAnsi="宋体" w:cs="宋体" w:hint="eastAsia"/>
                <w:szCs w:val="21"/>
              </w:rPr>
              <w:t>履约保证金</w:t>
            </w:r>
          </w:p>
        </w:tc>
        <w:tc>
          <w:tcPr>
            <w:tcW w:w="6379" w:type="dxa"/>
            <w:noWrap/>
            <w:vAlign w:val="center"/>
          </w:tcPr>
          <w:p w:rsidR="003F1857" w:rsidRDefault="003F1857">
            <w:pPr>
              <w:adjustRightInd w:val="0"/>
              <w:snapToGrid w:val="0"/>
              <w:spacing w:line="360" w:lineRule="auto"/>
              <w:rPr>
                <w:rFonts w:ascii="宋体" w:hAnsi="宋体" w:cs="宋体"/>
                <w:szCs w:val="21"/>
              </w:rPr>
            </w:pPr>
            <w:r>
              <w:rPr>
                <w:rFonts w:ascii="宋体" w:hAnsi="宋体" w:cs="宋体" w:hint="eastAsia"/>
                <w:b/>
                <w:szCs w:val="21"/>
              </w:rPr>
              <w:fldChar w:fldCharType="begin"/>
            </w:r>
            <w:r w:rsidR="00383387">
              <w:rPr>
                <w:rFonts w:ascii="宋体" w:hAnsi="宋体" w:cs="宋体" w:hint="eastAsia"/>
                <w:b/>
                <w:szCs w:val="21"/>
              </w:rPr>
              <w:instrText xml:space="preserve"> eq \o\ac(</w:instrText>
            </w:r>
            <w:r w:rsidR="00383387">
              <w:rPr>
                <w:rFonts w:ascii="宋体" w:hAnsi="宋体" w:cs="宋体" w:hint="eastAsia"/>
                <w:b/>
                <w:position w:val="-4"/>
                <w:sz w:val="31"/>
                <w:szCs w:val="21"/>
              </w:rPr>
              <w:instrText>□</w:instrText>
            </w:r>
            <w:r w:rsidR="00383387">
              <w:rPr>
                <w:rFonts w:ascii="宋体" w:hAnsi="宋体" w:cs="宋体" w:hint="eastAsia"/>
                <w:b/>
                <w:szCs w:val="21"/>
              </w:rPr>
              <w:instrText>,</w:instrText>
            </w:r>
            <w:r w:rsidR="00383387">
              <w:rPr>
                <w:rFonts w:ascii="宋体" w:hAnsi="宋体" w:cs="宋体" w:hint="eastAsia"/>
                <w:b/>
                <w:szCs w:val="21"/>
              </w:rPr>
              <w:instrText>√</w:instrText>
            </w:r>
            <w:r w:rsidR="00383387">
              <w:rPr>
                <w:rFonts w:ascii="宋体" w:hAnsi="宋体" w:cs="宋体" w:hint="eastAsia"/>
                <w:b/>
                <w:szCs w:val="21"/>
              </w:rPr>
              <w:instrText>)</w:instrText>
            </w:r>
            <w:r>
              <w:rPr>
                <w:rFonts w:ascii="宋体" w:hAnsi="宋体" w:cs="宋体" w:hint="eastAsia"/>
                <w:b/>
                <w:szCs w:val="21"/>
              </w:rPr>
              <w:fldChar w:fldCharType="end"/>
            </w:r>
            <w:r w:rsidR="00383387">
              <w:rPr>
                <w:rFonts w:ascii="宋体" w:hAnsi="宋体" w:cs="宋体" w:hint="eastAsia"/>
                <w:szCs w:val="21"/>
              </w:rPr>
              <w:t>是，履约保证金的形式：银行转账（必须从投标人基本账户转出）或</w:t>
            </w:r>
            <w:r w:rsidR="00383387">
              <w:rPr>
                <w:rFonts w:ascii="宋体" w:hAnsi="宋体" w:cs="宋体" w:hint="eastAsia"/>
                <w:szCs w:val="21"/>
              </w:rPr>
              <w:t>见索即付银行保函</w:t>
            </w:r>
            <w:r w:rsidR="00383387">
              <w:rPr>
                <w:rFonts w:ascii="宋体" w:hAnsi="宋体" w:cs="宋体" w:hint="eastAsia"/>
                <w:szCs w:val="21"/>
              </w:rPr>
              <w:t>形式，具体缴纳方式由招标人与中标单位确认后进行缴纳</w:t>
            </w:r>
            <w:r w:rsidR="00383387">
              <w:rPr>
                <w:rFonts w:ascii="宋体" w:hAnsi="宋体" w:cs="宋体" w:hint="eastAsia"/>
                <w:szCs w:val="21"/>
              </w:rPr>
              <w:t>。</w:t>
            </w:r>
          </w:p>
          <w:p w:rsidR="003F1857" w:rsidRDefault="00383387">
            <w:pPr>
              <w:adjustRightInd w:val="0"/>
              <w:snapToGrid w:val="0"/>
              <w:spacing w:line="360" w:lineRule="auto"/>
              <w:rPr>
                <w:rFonts w:ascii="宋体" w:hAnsi="宋体" w:cs="宋体"/>
                <w:szCs w:val="21"/>
              </w:rPr>
            </w:pPr>
            <w:r>
              <w:rPr>
                <w:rFonts w:ascii="宋体" w:hAnsi="宋体" w:cs="宋体" w:hint="eastAsia"/>
                <w:szCs w:val="21"/>
              </w:rPr>
              <w:t>履约保证金：</w:t>
            </w:r>
            <w:r>
              <w:rPr>
                <w:rFonts w:ascii="宋体" w:hAnsi="宋体" w:cs="宋体" w:hint="eastAsia"/>
                <w:szCs w:val="21"/>
              </w:rPr>
              <w:t>中标金额的</w:t>
            </w:r>
            <w:r>
              <w:rPr>
                <w:rFonts w:ascii="宋体" w:hAnsi="宋体" w:cs="宋体" w:hint="eastAsia"/>
                <w:szCs w:val="21"/>
              </w:rPr>
              <w:t>10%</w:t>
            </w:r>
            <w:r>
              <w:rPr>
                <w:rFonts w:ascii="宋体" w:hAnsi="宋体" w:cs="宋体" w:hint="eastAsia"/>
                <w:szCs w:val="21"/>
              </w:rPr>
              <w:t>；</w:t>
            </w:r>
          </w:p>
          <w:p w:rsidR="003F1857" w:rsidRDefault="00383387">
            <w:pPr>
              <w:adjustRightInd w:val="0"/>
              <w:snapToGrid w:val="0"/>
              <w:spacing w:line="360" w:lineRule="auto"/>
              <w:rPr>
                <w:rFonts w:ascii="宋体" w:hAnsi="宋体" w:cs="宋体"/>
                <w:szCs w:val="21"/>
              </w:rPr>
            </w:pPr>
            <w:r>
              <w:rPr>
                <w:rFonts w:ascii="宋体" w:hAnsi="宋体" w:cs="宋体" w:hint="eastAsia"/>
                <w:szCs w:val="21"/>
              </w:rPr>
              <w:t>招标人发出中标通知书后</w:t>
            </w:r>
            <w:r>
              <w:rPr>
                <w:rFonts w:ascii="宋体" w:hAnsi="宋体" w:cs="宋体" w:hint="eastAsia"/>
                <w:szCs w:val="21"/>
              </w:rPr>
              <w:t>5</w:t>
            </w:r>
            <w:r>
              <w:rPr>
                <w:rFonts w:ascii="宋体" w:hAnsi="宋体" w:cs="宋体" w:hint="eastAsia"/>
                <w:szCs w:val="21"/>
              </w:rPr>
              <w:t>个工作日内，中标人应向招标人递交履约保证金，否则招标人有权按中标人自动放弃中标资格处理，同时投标保证金不予退还，该金额不足以弥补给招标人造成的直接和间接损失的（包括但不限于二次招标发生的招标费用、中标差价、招</w:t>
            </w:r>
            <w:r>
              <w:rPr>
                <w:rFonts w:ascii="宋体" w:hAnsi="宋体" w:cs="宋体" w:hint="eastAsia"/>
                <w:szCs w:val="21"/>
              </w:rPr>
              <w:lastRenderedPageBreak/>
              <w:t>标代理服务费等），中标人应予补足。</w:t>
            </w:r>
          </w:p>
        </w:tc>
      </w:tr>
    </w:tbl>
    <w:p w:rsidR="003F1857" w:rsidRDefault="00383387">
      <w:pPr>
        <w:pStyle w:val="2"/>
        <w:spacing w:line="360" w:lineRule="auto"/>
        <w:jc w:val="left"/>
        <w:rPr>
          <w:rFonts w:ascii="宋体" w:eastAsia="宋体" w:hAnsi="宋体" w:cs="宋体"/>
          <w:sz w:val="21"/>
          <w:szCs w:val="21"/>
        </w:rPr>
      </w:pPr>
      <w:bookmarkStart w:id="8" w:name="_Toc27181"/>
      <w:bookmarkStart w:id="9" w:name="_Toc497463992"/>
      <w:bookmarkStart w:id="10" w:name="_Toc497463991"/>
      <w:r>
        <w:rPr>
          <w:rFonts w:ascii="宋体" w:eastAsia="宋体" w:hAnsi="宋体" w:cs="宋体" w:hint="eastAsia"/>
          <w:b/>
          <w:sz w:val="21"/>
          <w:szCs w:val="21"/>
        </w:rPr>
        <w:lastRenderedPageBreak/>
        <w:br w:type="page"/>
      </w:r>
      <w:r>
        <w:rPr>
          <w:rFonts w:ascii="宋体" w:eastAsia="宋体" w:hAnsi="宋体" w:cs="宋体" w:hint="eastAsia"/>
          <w:b/>
          <w:sz w:val="21"/>
          <w:szCs w:val="21"/>
        </w:rPr>
        <w:lastRenderedPageBreak/>
        <w:t xml:space="preserve">1 </w:t>
      </w:r>
      <w:r>
        <w:rPr>
          <w:rFonts w:ascii="宋体" w:eastAsia="宋体" w:hAnsi="宋体" w:cs="宋体" w:hint="eastAsia"/>
          <w:b/>
          <w:sz w:val="21"/>
          <w:szCs w:val="21"/>
        </w:rPr>
        <w:t>总则</w:t>
      </w:r>
      <w:bookmarkEnd w:id="8"/>
      <w:bookmarkEnd w:id="9"/>
      <w:bookmarkEnd w:id="10"/>
    </w:p>
    <w:p w:rsidR="003F1857" w:rsidRDefault="00383387">
      <w:pPr>
        <w:widowControl/>
        <w:adjustRightInd w:val="0"/>
        <w:spacing w:line="360" w:lineRule="auto"/>
        <w:rPr>
          <w:rFonts w:ascii="宋体" w:hAnsi="宋体" w:cs="宋体"/>
          <w:b/>
          <w:bCs/>
          <w:kern w:val="0"/>
          <w:szCs w:val="21"/>
        </w:rPr>
      </w:pPr>
      <w:bookmarkStart w:id="11" w:name="_Toc497463993"/>
      <w:bookmarkStart w:id="12" w:name="_Toc18496"/>
      <w:r>
        <w:rPr>
          <w:rFonts w:ascii="宋体" w:hAnsi="宋体" w:cs="宋体" w:hint="eastAsia"/>
          <w:b/>
          <w:bCs/>
          <w:kern w:val="0"/>
          <w:szCs w:val="21"/>
        </w:rPr>
        <w:t xml:space="preserve">1.1 </w:t>
      </w:r>
      <w:r>
        <w:rPr>
          <w:rFonts w:ascii="宋体" w:hAnsi="宋体" w:cs="宋体" w:hint="eastAsia"/>
          <w:b/>
          <w:bCs/>
          <w:kern w:val="0"/>
          <w:szCs w:val="21"/>
        </w:rPr>
        <w:t>项目概况</w:t>
      </w:r>
      <w:bookmarkEnd w:id="11"/>
      <w:bookmarkEnd w:id="12"/>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1.1.1 </w:t>
      </w:r>
      <w:r>
        <w:rPr>
          <w:rFonts w:ascii="宋体" w:hAnsi="宋体" w:cs="宋体" w:hint="eastAsia"/>
          <w:kern w:val="0"/>
          <w:szCs w:val="21"/>
        </w:rPr>
        <w:t>根据《中华人民共和国招标投标法》、《中华人民共和国招标投标法实施条例》等有关法律、法规和规章的规定，本招标项目已具备招标条件，现对本标段监理及相关服务进行招标。</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1.1.2 </w:t>
      </w:r>
      <w:r>
        <w:rPr>
          <w:rFonts w:ascii="宋体" w:hAnsi="宋体" w:cs="宋体" w:hint="eastAsia"/>
          <w:kern w:val="0"/>
          <w:szCs w:val="21"/>
        </w:rPr>
        <w:t>本招标项目招标人：见投标人须知前附表。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1.1.3 </w:t>
      </w:r>
      <w:r>
        <w:rPr>
          <w:rFonts w:ascii="宋体" w:hAnsi="宋体" w:cs="宋体" w:hint="eastAsia"/>
          <w:kern w:val="0"/>
          <w:szCs w:val="21"/>
        </w:rPr>
        <w:t>本标段招标代理机构：见投标人须知前附表。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1.1.4 </w:t>
      </w:r>
      <w:r>
        <w:rPr>
          <w:rFonts w:ascii="宋体" w:hAnsi="宋体" w:cs="宋体" w:hint="eastAsia"/>
          <w:kern w:val="0"/>
          <w:szCs w:val="21"/>
        </w:rPr>
        <w:t>本招标项目名称：见投标人须知前附表。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1.1.5 </w:t>
      </w:r>
      <w:r>
        <w:rPr>
          <w:rFonts w:ascii="宋体" w:hAnsi="宋体" w:cs="宋体" w:hint="eastAsia"/>
          <w:kern w:val="0"/>
          <w:szCs w:val="21"/>
        </w:rPr>
        <w:t>本标段建设地点：见投标人须知前附表。</w:t>
      </w:r>
    </w:p>
    <w:p w:rsidR="003F1857" w:rsidRDefault="00383387">
      <w:pPr>
        <w:widowControl/>
        <w:adjustRightInd w:val="0"/>
        <w:spacing w:line="360" w:lineRule="auto"/>
        <w:rPr>
          <w:rFonts w:ascii="宋体" w:hAnsi="宋体" w:cs="宋体"/>
          <w:b/>
          <w:bCs/>
          <w:kern w:val="0"/>
          <w:szCs w:val="21"/>
        </w:rPr>
      </w:pPr>
      <w:bookmarkStart w:id="13" w:name="_Toc497463994"/>
      <w:bookmarkStart w:id="14" w:name="_Toc11507"/>
      <w:r>
        <w:rPr>
          <w:rFonts w:ascii="宋体" w:hAnsi="宋体" w:cs="宋体" w:hint="eastAsia"/>
          <w:b/>
          <w:bCs/>
          <w:kern w:val="0"/>
          <w:szCs w:val="21"/>
        </w:rPr>
        <w:t xml:space="preserve">1.2 </w:t>
      </w:r>
      <w:r>
        <w:rPr>
          <w:rFonts w:ascii="宋体" w:hAnsi="宋体" w:cs="宋体" w:hint="eastAsia"/>
          <w:b/>
          <w:bCs/>
          <w:kern w:val="0"/>
          <w:szCs w:val="21"/>
        </w:rPr>
        <w:t>资金来源和落实情况</w:t>
      </w:r>
      <w:bookmarkEnd w:id="13"/>
      <w:bookmarkEnd w:id="14"/>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1.2.1 </w:t>
      </w:r>
      <w:r>
        <w:rPr>
          <w:rFonts w:ascii="宋体" w:hAnsi="宋体" w:cs="宋体" w:hint="eastAsia"/>
          <w:kern w:val="0"/>
          <w:szCs w:val="21"/>
        </w:rPr>
        <w:t>本招标项目的资金来源：见投标人须知前附表。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1.2.2 </w:t>
      </w:r>
      <w:r>
        <w:rPr>
          <w:rFonts w:ascii="宋体" w:hAnsi="宋体" w:cs="宋体" w:hint="eastAsia"/>
          <w:kern w:val="0"/>
          <w:szCs w:val="21"/>
        </w:rPr>
        <w:t>本招标项目的出资比例：见投标人须知前附表。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1.2.3 </w:t>
      </w:r>
      <w:r>
        <w:rPr>
          <w:rFonts w:ascii="宋体" w:hAnsi="宋体" w:cs="宋体" w:hint="eastAsia"/>
          <w:kern w:val="0"/>
          <w:szCs w:val="21"/>
        </w:rPr>
        <w:t>本招标项目的资金落实情况：见投标人须知前附表。</w:t>
      </w:r>
    </w:p>
    <w:p w:rsidR="003F1857" w:rsidRDefault="00383387">
      <w:pPr>
        <w:widowControl/>
        <w:adjustRightInd w:val="0"/>
        <w:spacing w:line="360" w:lineRule="auto"/>
        <w:rPr>
          <w:rFonts w:ascii="宋体" w:hAnsi="宋体" w:cs="宋体"/>
          <w:b/>
          <w:bCs/>
          <w:kern w:val="0"/>
          <w:szCs w:val="21"/>
        </w:rPr>
      </w:pPr>
      <w:bookmarkStart w:id="15" w:name="_Toc76"/>
      <w:bookmarkStart w:id="16" w:name="_Toc497463995"/>
      <w:r>
        <w:rPr>
          <w:rFonts w:ascii="宋体" w:hAnsi="宋体" w:cs="宋体" w:hint="eastAsia"/>
          <w:b/>
          <w:bCs/>
          <w:kern w:val="0"/>
          <w:szCs w:val="21"/>
        </w:rPr>
        <w:t xml:space="preserve">1.3 </w:t>
      </w:r>
      <w:r>
        <w:rPr>
          <w:rFonts w:ascii="宋体" w:hAnsi="宋体" w:cs="宋体" w:hint="eastAsia"/>
          <w:b/>
          <w:bCs/>
          <w:kern w:val="0"/>
          <w:szCs w:val="21"/>
        </w:rPr>
        <w:t>招标范围、监理服务期限及质量要求</w:t>
      </w:r>
      <w:bookmarkEnd w:id="15"/>
      <w:bookmarkEnd w:id="16"/>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1.3.1 </w:t>
      </w:r>
      <w:r>
        <w:rPr>
          <w:rFonts w:ascii="宋体" w:hAnsi="宋体" w:cs="宋体" w:hint="eastAsia"/>
          <w:kern w:val="0"/>
          <w:szCs w:val="21"/>
        </w:rPr>
        <w:t>本次招标范围：见投标人须知前附表。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1.3.2 </w:t>
      </w:r>
      <w:r>
        <w:rPr>
          <w:rFonts w:ascii="宋体" w:hAnsi="宋体" w:cs="宋体" w:hint="eastAsia"/>
          <w:kern w:val="0"/>
          <w:szCs w:val="21"/>
        </w:rPr>
        <w:t>本标段的监理服务</w:t>
      </w:r>
      <w:r>
        <w:rPr>
          <w:rFonts w:ascii="宋体" w:hAnsi="宋体" w:cs="宋体" w:hint="eastAsia"/>
          <w:kern w:val="0"/>
          <w:szCs w:val="21"/>
        </w:rPr>
        <w:t>期限：见投标人须知前附表。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1.3.3 </w:t>
      </w:r>
      <w:r>
        <w:rPr>
          <w:rFonts w:ascii="宋体" w:hAnsi="宋体" w:cs="宋体" w:hint="eastAsia"/>
          <w:kern w:val="0"/>
          <w:szCs w:val="21"/>
        </w:rPr>
        <w:t>本标段的质量要求：见投标人须知前附表。</w:t>
      </w:r>
    </w:p>
    <w:p w:rsidR="003F1857" w:rsidRDefault="00383387">
      <w:pPr>
        <w:widowControl/>
        <w:adjustRightInd w:val="0"/>
        <w:spacing w:line="360" w:lineRule="auto"/>
        <w:rPr>
          <w:rFonts w:ascii="宋体" w:hAnsi="宋体" w:cs="宋体"/>
          <w:b/>
          <w:bCs/>
          <w:kern w:val="0"/>
          <w:szCs w:val="21"/>
        </w:rPr>
      </w:pPr>
      <w:bookmarkStart w:id="17" w:name="_Toc497463996"/>
      <w:bookmarkStart w:id="18" w:name="_Toc18264"/>
      <w:r>
        <w:rPr>
          <w:rFonts w:ascii="宋体" w:hAnsi="宋体" w:cs="宋体" w:hint="eastAsia"/>
          <w:b/>
          <w:bCs/>
          <w:kern w:val="0"/>
          <w:szCs w:val="21"/>
        </w:rPr>
        <w:t xml:space="preserve">1.4 </w:t>
      </w:r>
      <w:r>
        <w:rPr>
          <w:rFonts w:ascii="宋体" w:hAnsi="宋体" w:cs="宋体" w:hint="eastAsia"/>
          <w:b/>
          <w:bCs/>
          <w:kern w:val="0"/>
          <w:szCs w:val="21"/>
        </w:rPr>
        <w:t>投标人资格要求</w:t>
      </w:r>
      <w:bookmarkEnd w:id="17"/>
      <w:bookmarkEnd w:id="18"/>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1.4.1 </w:t>
      </w:r>
      <w:r>
        <w:rPr>
          <w:rFonts w:ascii="宋体" w:hAnsi="宋体" w:cs="宋体" w:hint="eastAsia"/>
          <w:kern w:val="0"/>
          <w:szCs w:val="21"/>
        </w:rPr>
        <w:t>投标人应具备的资格要求</w:t>
      </w:r>
      <w:r>
        <w:rPr>
          <w:rFonts w:ascii="宋体" w:hAnsi="宋体" w:cs="宋体" w:hint="eastAsia"/>
          <w:kern w:val="0"/>
          <w:szCs w:val="21"/>
        </w:rPr>
        <w:t>：</w:t>
      </w:r>
      <w:r>
        <w:rPr>
          <w:rFonts w:ascii="宋体" w:hAnsi="宋体" w:cs="宋体" w:hint="eastAsia"/>
          <w:kern w:val="0"/>
          <w:szCs w:val="21"/>
        </w:rPr>
        <w:t>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1.4.2 </w:t>
      </w:r>
      <w:r>
        <w:rPr>
          <w:rFonts w:ascii="宋体" w:hAnsi="宋体" w:cs="宋体" w:hint="eastAsia"/>
          <w:kern w:val="0"/>
          <w:szCs w:val="21"/>
        </w:rPr>
        <w:t>投标人须知前附表规定接受联合体投标的，除应符合本章第</w:t>
      </w:r>
      <w:r>
        <w:rPr>
          <w:rFonts w:ascii="宋体" w:hAnsi="宋体" w:cs="宋体" w:hint="eastAsia"/>
          <w:kern w:val="0"/>
          <w:szCs w:val="21"/>
        </w:rPr>
        <w:t>1.4.1</w:t>
      </w:r>
      <w:r>
        <w:rPr>
          <w:rFonts w:ascii="宋体" w:hAnsi="宋体" w:cs="宋体" w:hint="eastAsia"/>
          <w:kern w:val="0"/>
          <w:szCs w:val="21"/>
        </w:rPr>
        <w:t>项和投标人须知前附表的要求外，还应遵守以下规定：</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）联合体各方应当签订共同投标协议，连同投标文件一并提交招标人；</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）联合体各方应当具备承担共同投标协议约定的招标项目相应专业工作的能力；</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）共同投标协议约定联合体成员承担同一专业工作的，按照资质等级最低的成员确定资质等级；</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）以联合体形式投标的，联合体各方不得再以自己名义单独或者参加其他联合体在同一标段中投标或者未划分标段的同一招标项目投标。</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1.4.3 </w:t>
      </w:r>
      <w:r>
        <w:rPr>
          <w:rFonts w:ascii="宋体" w:hAnsi="宋体" w:cs="宋体" w:hint="eastAsia"/>
          <w:kern w:val="0"/>
          <w:szCs w:val="21"/>
        </w:rPr>
        <w:t>投标人不得存在下列情形之一：</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）为招标人不具有独立法人资格的附属机构（单位）；</w:t>
      </w:r>
      <w:r>
        <w:rPr>
          <w:rFonts w:ascii="宋体" w:hAnsi="宋体" w:cs="宋体" w:hint="eastAsia"/>
          <w:kern w:val="0"/>
          <w:szCs w:val="21"/>
        </w:rPr>
        <w:t xml:space="preserve"> </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2</w:t>
      </w:r>
      <w:r>
        <w:rPr>
          <w:rFonts w:ascii="宋体" w:hAnsi="宋体" w:cs="宋体" w:hint="eastAsia"/>
          <w:kern w:val="0"/>
          <w:szCs w:val="21"/>
        </w:rPr>
        <w:t>）为本招标项目的代建人、项目管理人，以及为本招标项目提供招标代理、设计服务的；</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）与本招标项目的代建人、招标代理机构同为一个法定代表人的，或者相互控股、参股的；</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）与招标人存在利害关系可</w:t>
      </w:r>
      <w:r>
        <w:rPr>
          <w:rFonts w:ascii="宋体" w:hAnsi="宋体" w:cs="宋体" w:hint="eastAsia"/>
          <w:kern w:val="0"/>
          <w:szCs w:val="21"/>
        </w:rPr>
        <w:t>能影响招标公正性的；</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）单位负责人为同一人或者存在控股、管理关系的不同单位；</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）法律法规规定的其它情形。</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）其它特定条件：在满足基本条件的情况下，企业需强化内部建设和管理，以满足工程的特定要求。</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1.4.4</w:t>
      </w:r>
      <w:r>
        <w:rPr>
          <w:rFonts w:ascii="宋体" w:hAnsi="宋体" w:cs="宋体" w:hint="eastAsia"/>
          <w:kern w:val="0"/>
          <w:szCs w:val="21"/>
        </w:rPr>
        <w:t>监理机构人员配备要求：</w:t>
      </w:r>
    </w:p>
    <w:p w:rsidR="003F1857" w:rsidRDefault="00383387">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拟选派本项目总监理工程师及监理员最低配备要求（拟派所有监理人员必须身体健康，男性年龄不得超过</w:t>
      </w:r>
      <w:r>
        <w:rPr>
          <w:rFonts w:ascii="宋体" w:hAnsi="宋体" w:cs="宋体" w:hint="eastAsia"/>
          <w:szCs w:val="21"/>
        </w:rPr>
        <w:t>60</w:t>
      </w:r>
      <w:r>
        <w:rPr>
          <w:rFonts w:ascii="宋体" w:hAnsi="宋体" w:cs="宋体" w:hint="eastAsia"/>
          <w:szCs w:val="21"/>
        </w:rPr>
        <w:t>周岁，女性年龄不得超过</w:t>
      </w:r>
      <w:r>
        <w:rPr>
          <w:rFonts w:ascii="宋体" w:hAnsi="宋体" w:cs="宋体" w:hint="eastAsia"/>
          <w:szCs w:val="21"/>
        </w:rPr>
        <w:t>55</w:t>
      </w:r>
      <w:r>
        <w:rPr>
          <w:rFonts w:ascii="宋体" w:hAnsi="宋体" w:cs="宋体" w:hint="eastAsia"/>
          <w:szCs w:val="21"/>
        </w:rPr>
        <w:t>周岁）：</w:t>
      </w: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1"/>
        <w:gridCol w:w="1243"/>
        <w:gridCol w:w="6421"/>
      </w:tblGrid>
      <w:tr w:rsidR="003F1857">
        <w:trPr>
          <w:trHeight w:val="452"/>
          <w:jc w:val="center"/>
        </w:trPr>
        <w:tc>
          <w:tcPr>
            <w:tcW w:w="1261" w:type="dxa"/>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岗位</w:t>
            </w:r>
          </w:p>
        </w:tc>
        <w:tc>
          <w:tcPr>
            <w:tcW w:w="1243" w:type="dxa"/>
            <w:tcBorders>
              <w:top w:val="single" w:sz="4" w:space="0" w:color="auto"/>
              <w:right w:val="single" w:sz="4" w:space="0" w:color="auto"/>
            </w:tcBorders>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人数</w:t>
            </w:r>
          </w:p>
        </w:tc>
        <w:tc>
          <w:tcPr>
            <w:tcW w:w="6421" w:type="dxa"/>
            <w:tcBorders>
              <w:left w:val="single" w:sz="4" w:space="0" w:color="auto"/>
            </w:tcBorders>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注册专业</w:t>
            </w:r>
          </w:p>
        </w:tc>
      </w:tr>
      <w:tr w:rsidR="003F1857">
        <w:trPr>
          <w:trHeight w:val="846"/>
          <w:jc w:val="center"/>
        </w:trPr>
        <w:tc>
          <w:tcPr>
            <w:tcW w:w="1261" w:type="dxa"/>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总监理工程师</w:t>
            </w:r>
          </w:p>
        </w:tc>
        <w:tc>
          <w:tcPr>
            <w:tcW w:w="1243" w:type="dxa"/>
            <w:tcBorders>
              <w:right w:val="single" w:sz="4" w:space="0" w:color="auto"/>
            </w:tcBorders>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1</w:t>
            </w:r>
          </w:p>
        </w:tc>
        <w:tc>
          <w:tcPr>
            <w:tcW w:w="6421" w:type="dxa"/>
            <w:tcBorders>
              <w:left w:val="single" w:sz="4" w:space="0" w:color="auto"/>
            </w:tcBorders>
            <w:noWrap/>
            <w:vAlign w:val="center"/>
          </w:tcPr>
          <w:p w:rsidR="003F1857" w:rsidRDefault="00383387">
            <w:pPr>
              <w:spacing w:line="360" w:lineRule="auto"/>
              <w:rPr>
                <w:rFonts w:ascii="宋体" w:hAnsi="宋体" w:cs="宋体"/>
                <w:kern w:val="0"/>
                <w:szCs w:val="21"/>
              </w:rPr>
            </w:pPr>
            <w:r>
              <w:rPr>
                <w:rFonts w:ascii="宋体" w:hAnsi="宋体" w:cs="宋体" w:hint="eastAsia"/>
                <w:kern w:val="0"/>
                <w:szCs w:val="21"/>
              </w:rPr>
              <w:t>具备国家注册监理工程师，注册专业为</w:t>
            </w:r>
            <w:r>
              <w:rPr>
                <w:rFonts w:ascii="宋体" w:hAnsi="宋体" w:cs="宋体" w:hint="eastAsia"/>
                <w:kern w:val="0"/>
                <w:szCs w:val="21"/>
              </w:rPr>
              <w:t>电力工程</w:t>
            </w:r>
            <w:r>
              <w:rPr>
                <w:rFonts w:ascii="宋体" w:hAnsi="宋体" w:cs="宋体" w:hint="eastAsia"/>
                <w:kern w:val="0"/>
                <w:szCs w:val="21"/>
              </w:rPr>
              <w:t>专业，且注册在投标单位，提供项目总监的国监注册证书。</w:t>
            </w:r>
          </w:p>
        </w:tc>
      </w:tr>
      <w:tr w:rsidR="003F1857">
        <w:trPr>
          <w:trHeight w:val="683"/>
          <w:jc w:val="center"/>
        </w:trPr>
        <w:tc>
          <w:tcPr>
            <w:tcW w:w="1261" w:type="dxa"/>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专业监理工程师</w:t>
            </w:r>
          </w:p>
        </w:tc>
        <w:tc>
          <w:tcPr>
            <w:tcW w:w="1243" w:type="dxa"/>
            <w:tcBorders>
              <w:right w:val="single" w:sz="4" w:space="0" w:color="auto"/>
            </w:tcBorders>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1</w:t>
            </w:r>
          </w:p>
        </w:tc>
        <w:tc>
          <w:tcPr>
            <w:tcW w:w="6421" w:type="dxa"/>
            <w:tcBorders>
              <w:left w:val="single" w:sz="4" w:space="0" w:color="auto"/>
            </w:tcBorders>
            <w:noWrap/>
            <w:vAlign w:val="center"/>
          </w:tcPr>
          <w:p w:rsidR="003F1857" w:rsidRDefault="00383387">
            <w:pPr>
              <w:widowControl/>
              <w:spacing w:line="360" w:lineRule="auto"/>
              <w:jc w:val="left"/>
              <w:rPr>
                <w:rFonts w:ascii="宋体" w:hAnsi="宋体" w:cs="宋体"/>
                <w:kern w:val="0"/>
                <w:szCs w:val="21"/>
                <w:lang/>
              </w:rPr>
            </w:pPr>
            <w:r>
              <w:rPr>
                <w:rFonts w:ascii="宋体" w:hAnsi="宋体" w:cs="宋体" w:hint="eastAsia"/>
                <w:kern w:val="0"/>
                <w:szCs w:val="21"/>
                <w:lang/>
              </w:rPr>
              <w:t>具备国家注册监理工程师执业资格证书或取得专业监理工程师业务培训合格证书，电力工程或电力等相关专业</w:t>
            </w:r>
            <w:r>
              <w:rPr>
                <w:rFonts w:ascii="宋体" w:hAnsi="宋体" w:cs="宋体" w:hint="eastAsia"/>
                <w:kern w:val="0"/>
                <w:szCs w:val="21"/>
                <w:lang/>
              </w:rPr>
              <w:t>1</w:t>
            </w:r>
            <w:r>
              <w:rPr>
                <w:rFonts w:ascii="宋体" w:hAnsi="宋体" w:cs="宋体" w:hint="eastAsia"/>
                <w:kern w:val="0"/>
                <w:szCs w:val="21"/>
                <w:lang/>
              </w:rPr>
              <w:t>名</w:t>
            </w:r>
          </w:p>
        </w:tc>
      </w:tr>
      <w:tr w:rsidR="003F1857">
        <w:trPr>
          <w:trHeight w:val="683"/>
          <w:jc w:val="center"/>
        </w:trPr>
        <w:tc>
          <w:tcPr>
            <w:tcW w:w="1261" w:type="dxa"/>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监理员</w:t>
            </w:r>
          </w:p>
        </w:tc>
        <w:tc>
          <w:tcPr>
            <w:tcW w:w="1243" w:type="dxa"/>
            <w:tcBorders>
              <w:right w:val="single" w:sz="4" w:space="0" w:color="auto"/>
            </w:tcBorders>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1</w:t>
            </w:r>
          </w:p>
        </w:tc>
        <w:tc>
          <w:tcPr>
            <w:tcW w:w="6421" w:type="dxa"/>
            <w:tcBorders>
              <w:left w:val="single" w:sz="4" w:space="0" w:color="auto"/>
            </w:tcBorders>
            <w:noWrap/>
            <w:vAlign w:val="center"/>
          </w:tcPr>
          <w:p w:rsidR="003F1857" w:rsidRDefault="00383387">
            <w:pPr>
              <w:widowControl/>
              <w:spacing w:line="360" w:lineRule="auto"/>
              <w:jc w:val="left"/>
              <w:rPr>
                <w:rFonts w:ascii="宋体" w:hAnsi="宋体" w:cs="宋体"/>
                <w:kern w:val="0"/>
                <w:szCs w:val="21"/>
                <w:lang/>
              </w:rPr>
            </w:pPr>
            <w:r>
              <w:rPr>
                <w:rFonts w:ascii="宋体" w:hAnsi="宋体" w:cs="宋体" w:hint="eastAsia"/>
                <w:kern w:val="0"/>
                <w:szCs w:val="21"/>
                <w:lang/>
              </w:rPr>
              <w:t>具备监理员及以上执业资格或取得监理员业务培训合格证书，具有助理工程师或以上职称</w:t>
            </w:r>
          </w:p>
        </w:tc>
      </w:tr>
      <w:tr w:rsidR="003F1857">
        <w:trPr>
          <w:trHeight w:val="1626"/>
          <w:jc w:val="center"/>
        </w:trPr>
        <w:tc>
          <w:tcPr>
            <w:tcW w:w="1261" w:type="dxa"/>
            <w:noWrap/>
            <w:vAlign w:val="center"/>
          </w:tcPr>
          <w:p w:rsidR="003F1857" w:rsidRDefault="00383387">
            <w:pPr>
              <w:spacing w:line="360" w:lineRule="auto"/>
              <w:jc w:val="center"/>
              <w:rPr>
                <w:rFonts w:ascii="宋体" w:hAnsi="宋体" w:cs="宋体"/>
                <w:szCs w:val="21"/>
              </w:rPr>
            </w:pPr>
            <w:r>
              <w:rPr>
                <w:rFonts w:ascii="宋体" w:hAnsi="宋体" w:cs="宋体" w:hint="eastAsia"/>
                <w:szCs w:val="21"/>
              </w:rPr>
              <w:t>合计</w:t>
            </w:r>
          </w:p>
        </w:tc>
        <w:tc>
          <w:tcPr>
            <w:tcW w:w="1243" w:type="dxa"/>
            <w:tcBorders>
              <w:right w:val="single" w:sz="4" w:space="0" w:color="auto"/>
            </w:tcBorders>
            <w:noWrap/>
            <w:vAlign w:val="center"/>
          </w:tcPr>
          <w:p w:rsidR="003F1857" w:rsidRDefault="00383387">
            <w:pPr>
              <w:spacing w:line="360" w:lineRule="auto"/>
              <w:jc w:val="center"/>
              <w:rPr>
                <w:rFonts w:ascii="宋体" w:hAnsi="宋体" w:cs="宋体"/>
                <w:kern w:val="0"/>
                <w:szCs w:val="21"/>
              </w:rPr>
            </w:pPr>
            <w:r>
              <w:rPr>
                <w:rFonts w:ascii="宋体" w:hAnsi="宋体" w:cs="宋体" w:hint="eastAsia"/>
                <w:kern w:val="0"/>
                <w:szCs w:val="21"/>
              </w:rPr>
              <w:t>3</w:t>
            </w:r>
          </w:p>
        </w:tc>
        <w:tc>
          <w:tcPr>
            <w:tcW w:w="6421" w:type="dxa"/>
            <w:noWrap/>
            <w:vAlign w:val="center"/>
          </w:tcPr>
          <w:p w:rsidR="003F1857" w:rsidRDefault="00383387">
            <w:pPr>
              <w:widowControl/>
              <w:spacing w:line="360" w:lineRule="auto"/>
              <w:jc w:val="left"/>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、以上人员配备为最低配置要求，当人员不能满足工程进展要求时，招标人有权要求增加相应专业监理员或更换有关监理人员。</w:t>
            </w:r>
          </w:p>
          <w:p w:rsidR="003F1857" w:rsidRDefault="00383387">
            <w:pPr>
              <w:widowControl/>
              <w:spacing w:line="360" w:lineRule="auto"/>
              <w:jc w:val="left"/>
              <w:rPr>
                <w:rFonts w:ascii="宋体" w:hAnsi="宋体" w:cs="宋体"/>
                <w:kern w:val="0"/>
                <w:szCs w:val="21"/>
              </w:rPr>
            </w:pPr>
            <w:r>
              <w:rPr>
                <w:rFonts w:ascii="宋体" w:hAnsi="宋体" w:cs="宋体" w:hint="eastAsia"/>
                <w:kern w:val="0"/>
                <w:szCs w:val="21"/>
                <w:lang/>
              </w:rPr>
              <w:t>2</w:t>
            </w:r>
            <w:r>
              <w:rPr>
                <w:rFonts w:ascii="宋体" w:hAnsi="宋体" w:cs="宋体" w:hint="eastAsia"/>
                <w:kern w:val="0"/>
                <w:szCs w:val="21"/>
                <w:lang/>
              </w:rPr>
              <w:t>、</w:t>
            </w:r>
            <w:r>
              <w:rPr>
                <w:rFonts w:ascii="宋体" w:hAnsi="宋体" w:cs="宋体" w:hint="eastAsia"/>
                <w:kern w:val="0"/>
                <w:szCs w:val="21"/>
              </w:rPr>
              <w:t>以上人员配置中，至少</w:t>
            </w:r>
            <w:r>
              <w:rPr>
                <w:rFonts w:ascii="宋体" w:hAnsi="宋体" w:cs="宋体" w:hint="eastAsia"/>
                <w:kern w:val="0"/>
                <w:szCs w:val="21"/>
              </w:rPr>
              <w:t>1</w:t>
            </w:r>
            <w:r>
              <w:rPr>
                <w:rFonts w:ascii="宋体" w:hAnsi="宋体" w:cs="宋体" w:hint="eastAsia"/>
                <w:kern w:val="0"/>
                <w:szCs w:val="21"/>
              </w:rPr>
              <w:t>名须具有《工程质量检测见证取样人员岗位证书》，否则另需增加</w:t>
            </w:r>
            <w:r>
              <w:rPr>
                <w:rFonts w:ascii="宋体" w:hAnsi="宋体" w:cs="宋体" w:hint="eastAsia"/>
                <w:kern w:val="0"/>
                <w:szCs w:val="21"/>
              </w:rPr>
              <w:t>1</w:t>
            </w:r>
            <w:r>
              <w:rPr>
                <w:rFonts w:ascii="宋体" w:hAnsi="宋体" w:cs="宋体" w:hint="eastAsia"/>
                <w:kern w:val="0"/>
                <w:szCs w:val="21"/>
              </w:rPr>
              <w:t>名见证取样人员。</w:t>
            </w:r>
          </w:p>
        </w:tc>
      </w:tr>
    </w:tbl>
    <w:p w:rsidR="003F1857" w:rsidRDefault="00383387">
      <w:pPr>
        <w:widowControl/>
        <w:adjustRightInd w:val="0"/>
        <w:spacing w:line="360" w:lineRule="auto"/>
        <w:ind w:firstLineChars="200" w:firstLine="420"/>
        <w:jc w:val="left"/>
        <w:rPr>
          <w:rFonts w:ascii="宋体" w:hAnsi="宋体" w:cs="宋体"/>
          <w:kern w:val="0"/>
          <w:szCs w:val="21"/>
        </w:rPr>
      </w:pPr>
      <w:bookmarkStart w:id="19" w:name="_Toc7834"/>
      <w:bookmarkStart w:id="20" w:name="_Toc497463997"/>
      <w:r>
        <w:rPr>
          <w:rFonts w:ascii="宋体" w:hAnsi="宋体" w:cs="宋体" w:hint="eastAsia"/>
          <w:kern w:val="0"/>
          <w:szCs w:val="21"/>
        </w:rPr>
        <w:t>注：①表中所列人员配备为最低配置要求，监理单位必须按招标人要求适时配备相应监理人员，并确保人员到位。所有监理人员均须在投标单位注册。中标后，上述所有人员配置不得随意更换，确需更换须经建设单位或相关主管部门认可后，方可变更。</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②监理单位必须按招标人要求适时配备相应监理人员，并确保人员到位。当人员不能满足工程进展要求时，招标人有权要求增加相应专业监理员或更换有关监理人员。如出现中标</w:t>
      </w:r>
      <w:r>
        <w:rPr>
          <w:rFonts w:ascii="宋体" w:hAnsi="宋体" w:cs="宋体" w:hint="eastAsia"/>
          <w:kern w:val="0"/>
          <w:szCs w:val="21"/>
        </w:rPr>
        <w:lastRenderedPageBreak/>
        <w:t>监理单位人员不到位或不满足工程进展要求的情况，招标人有权采取加大处罚力度，要求及时整改到位等措施，直至解除监理合同，并不支付任何费用。</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③所有人员必须持有监理岗位证（培训合格证）。国家注册监理工程师的专业以注册证书中的注册专业为准，省级监理工程师及监理员的专业以岗位证书的培训专业或所学专业为准；</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④表中所列人员的监理证书应为建设行政主管部门或行业协会核发</w:t>
      </w:r>
      <w:r>
        <w:rPr>
          <w:rFonts w:ascii="宋体" w:hAnsi="宋体" w:cs="宋体" w:hint="eastAsia"/>
          <w:kern w:val="0"/>
          <w:szCs w:val="21"/>
        </w:rPr>
        <w:t>；</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⑤根据《关于进一步加强全省监理人员从业管理的通知》（苏建建管〔</w:t>
      </w:r>
      <w:r>
        <w:rPr>
          <w:rFonts w:ascii="宋体" w:hAnsi="宋体" w:cs="宋体" w:hint="eastAsia"/>
          <w:kern w:val="0"/>
          <w:szCs w:val="21"/>
        </w:rPr>
        <w:t>2014</w:t>
      </w:r>
      <w:r>
        <w:rPr>
          <w:rFonts w:ascii="宋体" w:hAnsi="宋体" w:cs="宋体" w:hint="eastAsia"/>
          <w:kern w:val="0"/>
          <w:szCs w:val="21"/>
        </w:rPr>
        <w:t>〕</w:t>
      </w:r>
      <w:r>
        <w:rPr>
          <w:rFonts w:ascii="宋体" w:hAnsi="宋体" w:cs="宋体" w:hint="eastAsia"/>
          <w:kern w:val="0"/>
          <w:szCs w:val="21"/>
        </w:rPr>
        <w:t>100</w:t>
      </w:r>
      <w:r>
        <w:rPr>
          <w:rFonts w:ascii="宋体" w:hAnsi="宋体" w:cs="宋体" w:hint="eastAsia"/>
          <w:kern w:val="0"/>
          <w:szCs w:val="21"/>
        </w:rPr>
        <w:t>号）文件要求：取得企业工商注册所在地省级建设行政主管部门颁发的工程类二级注册执业资格、省监理工程师以及省监理员证书的省外监理人员，在我省只能担任监理员。</w:t>
      </w:r>
    </w:p>
    <w:p w:rsidR="003F1857" w:rsidRDefault="00383387">
      <w:pPr>
        <w:pStyle w:val="3"/>
        <w:spacing w:line="360" w:lineRule="auto"/>
        <w:rPr>
          <w:rFonts w:ascii="宋体" w:eastAsia="宋体" w:hAnsi="宋体" w:cs="宋体"/>
          <w:b/>
          <w:sz w:val="21"/>
          <w:szCs w:val="21"/>
        </w:rPr>
      </w:pPr>
      <w:r>
        <w:rPr>
          <w:rFonts w:ascii="宋体" w:eastAsia="宋体" w:hAnsi="宋体" w:cs="宋体" w:hint="eastAsia"/>
          <w:b/>
          <w:sz w:val="21"/>
          <w:szCs w:val="21"/>
        </w:rPr>
        <w:t xml:space="preserve">1.5 </w:t>
      </w:r>
      <w:r>
        <w:rPr>
          <w:rFonts w:ascii="宋体" w:eastAsia="宋体" w:hAnsi="宋体" w:cs="宋体" w:hint="eastAsia"/>
          <w:b/>
          <w:sz w:val="21"/>
          <w:szCs w:val="21"/>
        </w:rPr>
        <w:t>费用承担</w:t>
      </w:r>
      <w:bookmarkEnd w:id="19"/>
      <w:bookmarkEnd w:id="20"/>
    </w:p>
    <w:p w:rsidR="003F1857" w:rsidRDefault="00383387">
      <w:pPr>
        <w:widowControl/>
        <w:adjustRightInd w:val="0"/>
        <w:spacing w:line="360" w:lineRule="auto"/>
        <w:ind w:firstLineChars="200" w:firstLine="420"/>
        <w:jc w:val="left"/>
        <w:rPr>
          <w:rFonts w:ascii="宋体" w:hAnsi="宋体" w:cs="宋体"/>
          <w:kern w:val="0"/>
          <w:szCs w:val="21"/>
        </w:rPr>
      </w:pPr>
      <w:bookmarkStart w:id="21" w:name="_Toc497463998"/>
      <w:bookmarkStart w:id="22" w:name="_Toc1167"/>
      <w:r>
        <w:rPr>
          <w:rFonts w:ascii="宋体" w:hAnsi="宋体" w:cs="宋体" w:hint="eastAsia"/>
          <w:kern w:val="0"/>
          <w:szCs w:val="21"/>
        </w:rPr>
        <w:t>1.5.1</w:t>
      </w:r>
      <w:r>
        <w:rPr>
          <w:rFonts w:ascii="宋体" w:hAnsi="宋体" w:cs="宋体" w:hint="eastAsia"/>
          <w:kern w:val="0"/>
          <w:szCs w:val="21"/>
        </w:rPr>
        <w:t>投标人准备和参加投标活动发生的费用自理。</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1.5.2</w:t>
      </w:r>
      <w:r>
        <w:rPr>
          <w:rFonts w:ascii="宋体" w:hAnsi="宋体" w:cs="宋体" w:hint="eastAsia"/>
          <w:kern w:val="0"/>
          <w:szCs w:val="21"/>
        </w:rPr>
        <w:t>投标单位应承担其编制投标文件以及递交投标文件所涉及的一切费用。无论投标结果如何，招标人对上述费用不负任何责任。</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1.5.3</w:t>
      </w:r>
      <w:r>
        <w:rPr>
          <w:rFonts w:ascii="宋体" w:hAnsi="宋体" w:cs="宋体" w:hint="eastAsia"/>
          <w:kern w:val="0"/>
          <w:szCs w:val="21"/>
        </w:rPr>
        <w:t>中标</w:t>
      </w:r>
      <w:r>
        <w:rPr>
          <w:rFonts w:ascii="宋体" w:hAnsi="宋体" w:cs="宋体" w:hint="eastAsia"/>
          <w:kern w:val="0"/>
          <w:szCs w:val="21"/>
        </w:rPr>
        <w:t>人应承担本项目招标代理费及评委费，招标代理费</w:t>
      </w:r>
      <w:r>
        <w:rPr>
          <w:rFonts w:ascii="宋体" w:hAnsi="宋体" w:cs="宋体" w:hint="eastAsia"/>
          <w:kern w:val="0"/>
          <w:szCs w:val="21"/>
        </w:rPr>
        <w:t>20</w:t>
      </w:r>
      <w:r>
        <w:rPr>
          <w:rFonts w:ascii="宋体" w:hAnsi="宋体" w:cs="宋体" w:hint="eastAsia"/>
          <w:kern w:val="0"/>
          <w:szCs w:val="21"/>
        </w:rPr>
        <w:t>00</w:t>
      </w:r>
      <w:r>
        <w:rPr>
          <w:rFonts w:ascii="宋体" w:hAnsi="宋体" w:cs="宋体" w:hint="eastAsia"/>
          <w:kern w:val="0"/>
          <w:szCs w:val="21"/>
        </w:rPr>
        <w:t>元，评委费按实支付</w:t>
      </w:r>
      <w:r>
        <w:rPr>
          <w:rFonts w:ascii="宋体" w:hAnsi="宋体" w:cs="宋体" w:hint="eastAsia"/>
          <w:kern w:val="0"/>
          <w:szCs w:val="21"/>
        </w:rPr>
        <w:t>，在领取中标通知书前一次性付清。</w:t>
      </w:r>
    </w:p>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t xml:space="preserve">1.6 </w:t>
      </w:r>
      <w:r>
        <w:rPr>
          <w:rFonts w:ascii="宋体" w:hAnsi="宋体" w:cs="宋体" w:hint="eastAsia"/>
          <w:b/>
          <w:bCs/>
          <w:kern w:val="0"/>
          <w:szCs w:val="21"/>
        </w:rPr>
        <w:t>保密</w:t>
      </w:r>
      <w:bookmarkEnd w:id="21"/>
      <w:bookmarkEnd w:id="22"/>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参与招标投标活动的各方应对招标文件和投标文件中的商业和技术等秘密保密，违者应对由此造成的后果承担法律责任。</w:t>
      </w:r>
    </w:p>
    <w:p w:rsidR="003F1857" w:rsidRDefault="00383387">
      <w:pPr>
        <w:widowControl/>
        <w:adjustRightInd w:val="0"/>
        <w:spacing w:line="360" w:lineRule="auto"/>
        <w:rPr>
          <w:rFonts w:ascii="宋体" w:hAnsi="宋体" w:cs="宋体"/>
          <w:b/>
          <w:bCs/>
          <w:kern w:val="0"/>
          <w:szCs w:val="21"/>
        </w:rPr>
      </w:pPr>
      <w:bookmarkStart w:id="23" w:name="_Toc31924"/>
      <w:bookmarkStart w:id="24" w:name="_Toc497463999"/>
      <w:r>
        <w:rPr>
          <w:rFonts w:ascii="宋体" w:hAnsi="宋体" w:cs="宋体" w:hint="eastAsia"/>
          <w:b/>
          <w:bCs/>
          <w:kern w:val="0"/>
          <w:szCs w:val="21"/>
        </w:rPr>
        <w:t xml:space="preserve">1.7 </w:t>
      </w:r>
      <w:r>
        <w:rPr>
          <w:rFonts w:ascii="宋体" w:hAnsi="宋体" w:cs="宋体" w:hint="eastAsia"/>
          <w:b/>
          <w:bCs/>
          <w:kern w:val="0"/>
          <w:szCs w:val="21"/>
        </w:rPr>
        <w:t>语言文字</w:t>
      </w:r>
      <w:bookmarkEnd w:id="23"/>
      <w:bookmarkEnd w:id="24"/>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除专用术语外，与招标投标有关的语言均使用简体中文。必要时专用术语应附有中文注释。</w:t>
      </w:r>
    </w:p>
    <w:p w:rsidR="003F1857" w:rsidRDefault="00383387">
      <w:pPr>
        <w:widowControl/>
        <w:adjustRightInd w:val="0"/>
        <w:spacing w:line="360" w:lineRule="auto"/>
        <w:rPr>
          <w:rFonts w:ascii="宋体" w:hAnsi="宋体" w:cs="宋体"/>
          <w:b/>
          <w:bCs/>
          <w:kern w:val="0"/>
          <w:szCs w:val="21"/>
        </w:rPr>
      </w:pPr>
      <w:bookmarkStart w:id="25" w:name="_Toc497464000"/>
      <w:bookmarkStart w:id="26" w:name="_Toc3753"/>
      <w:r>
        <w:rPr>
          <w:rFonts w:ascii="宋体" w:hAnsi="宋体" w:cs="宋体" w:hint="eastAsia"/>
          <w:b/>
          <w:bCs/>
          <w:kern w:val="0"/>
          <w:szCs w:val="21"/>
        </w:rPr>
        <w:t xml:space="preserve">1.8 </w:t>
      </w:r>
      <w:r>
        <w:rPr>
          <w:rFonts w:ascii="宋体" w:hAnsi="宋体" w:cs="宋体" w:hint="eastAsia"/>
          <w:b/>
          <w:bCs/>
          <w:kern w:val="0"/>
          <w:szCs w:val="21"/>
        </w:rPr>
        <w:t>计量单位</w:t>
      </w:r>
      <w:bookmarkEnd w:id="25"/>
      <w:bookmarkEnd w:id="26"/>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所有计量均采用中华人民共和国法定计量单位。</w:t>
      </w:r>
    </w:p>
    <w:p w:rsidR="003F1857" w:rsidRDefault="00383387">
      <w:pPr>
        <w:widowControl/>
        <w:adjustRightInd w:val="0"/>
        <w:spacing w:line="360" w:lineRule="auto"/>
        <w:rPr>
          <w:rFonts w:ascii="宋体" w:hAnsi="宋体" w:cs="宋体"/>
          <w:b/>
          <w:bCs/>
          <w:kern w:val="0"/>
          <w:szCs w:val="21"/>
        </w:rPr>
      </w:pPr>
      <w:bookmarkStart w:id="27" w:name="_Toc16457"/>
      <w:bookmarkStart w:id="28" w:name="_Toc497464001"/>
      <w:r>
        <w:rPr>
          <w:rFonts w:ascii="宋体" w:hAnsi="宋体" w:cs="宋体" w:hint="eastAsia"/>
          <w:b/>
          <w:bCs/>
          <w:kern w:val="0"/>
          <w:szCs w:val="21"/>
        </w:rPr>
        <w:t xml:space="preserve">1.9 </w:t>
      </w:r>
      <w:r>
        <w:rPr>
          <w:rFonts w:ascii="宋体" w:hAnsi="宋体" w:cs="宋体" w:hint="eastAsia"/>
          <w:b/>
          <w:bCs/>
          <w:kern w:val="0"/>
          <w:szCs w:val="21"/>
        </w:rPr>
        <w:t>踏勘现场</w:t>
      </w:r>
      <w:bookmarkEnd w:id="27"/>
      <w:bookmarkEnd w:id="28"/>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1.9.1</w:t>
      </w:r>
      <w:r>
        <w:rPr>
          <w:rFonts w:ascii="宋体" w:hAnsi="宋体" w:cs="宋体" w:hint="eastAsia"/>
          <w:kern w:val="0"/>
          <w:szCs w:val="21"/>
        </w:rPr>
        <w:t>招标人不组织投标人踏勘现场，投标人可以自行对工程施工现场和周围环境进行勘察，以获取编制投标文件和签署合同所需的所有资料。</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1.9.2 </w:t>
      </w:r>
      <w:r>
        <w:rPr>
          <w:rFonts w:ascii="宋体" w:hAnsi="宋体" w:cs="宋体" w:hint="eastAsia"/>
          <w:kern w:val="0"/>
          <w:szCs w:val="21"/>
        </w:rPr>
        <w:t>投标人踏勘现场发生的费用自理。</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1.9.3 </w:t>
      </w:r>
      <w:r>
        <w:rPr>
          <w:rFonts w:ascii="宋体" w:hAnsi="宋体" w:cs="宋体" w:hint="eastAsia"/>
          <w:kern w:val="0"/>
          <w:szCs w:val="21"/>
        </w:rPr>
        <w:t>除招标人的原因外，投标人自行负责在踏勘现场中所发生的人员伤亡和财产损失。</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1.9.4 </w:t>
      </w:r>
      <w:r>
        <w:rPr>
          <w:rFonts w:ascii="宋体" w:hAnsi="宋体" w:cs="宋体" w:hint="eastAsia"/>
          <w:kern w:val="0"/>
          <w:szCs w:val="21"/>
        </w:rPr>
        <w:t>招标人向投标人提供的有关施工现场的资料和数据是招标人现有的能使投标人利用的资料。招标人对投标人由此而作出的推论、理解和结论概不负责。</w:t>
      </w:r>
    </w:p>
    <w:p w:rsidR="003F1857" w:rsidRDefault="00383387">
      <w:pPr>
        <w:widowControl/>
        <w:adjustRightInd w:val="0"/>
        <w:spacing w:line="360" w:lineRule="auto"/>
        <w:rPr>
          <w:rFonts w:ascii="宋体" w:hAnsi="宋体" w:cs="宋体"/>
          <w:b/>
          <w:bCs/>
          <w:kern w:val="0"/>
          <w:szCs w:val="21"/>
        </w:rPr>
      </w:pPr>
      <w:bookmarkStart w:id="29" w:name="_Toc12512"/>
      <w:bookmarkStart w:id="30" w:name="_Toc497464002"/>
      <w:r>
        <w:rPr>
          <w:rFonts w:ascii="宋体" w:hAnsi="宋体" w:cs="宋体" w:hint="eastAsia"/>
          <w:b/>
          <w:bCs/>
          <w:kern w:val="0"/>
          <w:szCs w:val="21"/>
        </w:rPr>
        <w:lastRenderedPageBreak/>
        <w:t xml:space="preserve">1.10 </w:t>
      </w:r>
      <w:r>
        <w:rPr>
          <w:rFonts w:ascii="宋体" w:hAnsi="宋体" w:cs="宋体" w:hint="eastAsia"/>
          <w:b/>
          <w:bCs/>
          <w:kern w:val="0"/>
          <w:szCs w:val="21"/>
        </w:rPr>
        <w:t>投标预备会</w:t>
      </w:r>
      <w:bookmarkEnd w:id="29"/>
      <w:bookmarkEnd w:id="30"/>
    </w:p>
    <w:p w:rsidR="003F1857" w:rsidRDefault="00383387">
      <w:pPr>
        <w:spacing w:line="360" w:lineRule="auto"/>
        <w:ind w:firstLineChars="200" w:firstLine="420"/>
        <w:rPr>
          <w:rFonts w:ascii="宋体" w:hAnsi="宋体" w:cs="宋体"/>
          <w:szCs w:val="21"/>
        </w:rPr>
      </w:pPr>
      <w:r>
        <w:rPr>
          <w:rFonts w:ascii="宋体" w:hAnsi="宋体" w:cs="宋体" w:hint="eastAsia"/>
          <w:szCs w:val="21"/>
        </w:rPr>
        <w:t xml:space="preserve">1.10.1 </w:t>
      </w:r>
      <w:r>
        <w:rPr>
          <w:rFonts w:ascii="宋体" w:hAnsi="宋体" w:cs="宋体" w:hint="eastAsia"/>
          <w:szCs w:val="21"/>
        </w:rPr>
        <w:t>投标人须知前附表规定召开投标预备会的，招标人按投标人须知前附表规定的时间和地点召开投标预备会，澄清投标人提出的问题。</w:t>
      </w:r>
    </w:p>
    <w:p w:rsidR="003F1857" w:rsidRDefault="00383387">
      <w:pPr>
        <w:pStyle w:val="2"/>
        <w:spacing w:line="360" w:lineRule="auto"/>
        <w:jc w:val="left"/>
        <w:rPr>
          <w:rFonts w:ascii="宋体" w:eastAsia="宋体" w:hAnsi="宋体" w:cs="宋体"/>
          <w:b/>
          <w:sz w:val="21"/>
          <w:szCs w:val="21"/>
        </w:rPr>
      </w:pPr>
      <w:bookmarkStart w:id="31" w:name="_Toc497464003"/>
      <w:bookmarkStart w:id="32" w:name="_Toc23275"/>
      <w:r>
        <w:rPr>
          <w:rFonts w:ascii="宋体" w:eastAsia="宋体" w:hAnsi="宋体" w:cs="宋体" w:hint="eastAsia"/>
          <w:b/>
          <w:sz w:val="21"/>
          <w:szCs w:val="21"/>
        </w:rPr>
        <w:t xml:space="preserve">2  </w:t>
      </w:r>
      <w:r>
        <w:rPr>
          <w:rFonts w:ascii="宋体" w:eastAsia="宋体" w:hAnsi="宋体" w:cs="宋体" w:hint="eastAsia"/>
          <w:b/>
          <w:sz w:val="21"/>
          <w:szCs w:val="21"/>
        </w:rPr>
        <w:t>招标文件</w:t>
      </w:r>
      <w:bookmarkEnd w:id="31"/>
      <w:bookmarkEnd w:id="32"/>
    </w:p>
    <w:p w:rsidR="003F1857" w:rsidRDefault="00383387">
      <w:pPr>
        <w:widowControl/>
        <w:adjustRightInd w:val="0"/>
        <w:spacing w:line="360" w:lineRule="auto"/>
        <w:rPr>
          <w:rFonts w:ascii="宋体" w:hAnsi="宋体" w:cs="宋体"/>
          <w:b/>
          <w:bCs/>
          <w:kern w:val="0"/>
          <w:szCs w:val="21"/>
        </w:rPr>
      </w:pPr>
      <w:bookmarkStart w:id="33" w:name="_Toc497464004"/>
      <w:bookmarkStart w:id="34" w:name="_Toc1226"/>
      <w:r>
        <w:rPr>
          <w:rFonts w:ascii="宋体" w:hAnsi="宋体" w:cs="宋体" w:hint="eastAsia"/>
          <w:b/>
          <w:bCs/>
          <w:kern w:val="0"/>
          <w:szCs w:val="21"/>
        </w:rPr>
        <w:t xml:space="preserve">2.1 </w:t>
      </w:r>
      <w:r>
        <w:rPr>
          <w:rFonts w:ascii="宋体" w:hAnsi="宋体" w:cs="宋体" w:hint="eastAsia"/>
          <w:b/>
          <w:bCs/>
          <w:kern w:val="0"/>
          <w:szCs w:val="21"/>
        </w:rPr>
        <w:t>招标文件的组成</w:t>
      </w:r>
      <w:bookmarkEnd w:id="33"/>
      <w:bookmarkEnd w:id="34"/>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2.1.1 </w:t>
      </w:r>
      <w:r>
        <w:rPr>
          <w:rFonts w:ascii="宋体" w:hAnsi="宋体" w:cs="宋体" w:hint="eastAsia"/>
          <w:kern w:val="0"/>
          <w:szCs w:val="21"/>
        </w:rPr>
        <w:t>本招标文件包括：</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）招标公告；</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）投标人须知；</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）评标办法；</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）合同条款及格式；</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）技术资料和设计文件；</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）投标文件格式；</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）投标人须知前附表规定的其他材料。</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2.1.2 </w:t>
      </w:r>
      <w:r>
        <w:rPr>
          <w:rFonts w:ascii="宋体" w:hAnsi="宋体" w:cs="宋体" w:hint="eastAsia"/>
          <w:kern w:val="0"/>
          <w:szCs w:val="21"/>
        </w:rPr>
        <w:t>根据本章第</w:t>
      </w:r>
      <w:r>
        <w:rPr>
          <w:rFonts w:ascii="宋体" w:hAnsi="宋体" w:cs="宋体" w:hint="eastAsia"/>
          <w:kern w:val="0"/>
          <w:szCs w:val="21"/>
        </w:rPr>
        <w:t>1.10</w:t>
      </w:r>
      <w:r>
        <w:rPr>
          <w:rFonts w:ascii="宋体" w:hAnsi="宋体" w:cs="宋体" w:hint="eastAsia"/>
          <w:kern w:val="0"/>
          <w:szCs w:val="21"/>
        </w:rPr>
        <w:t>款、第</w:t>
      </w:r>
      <w:r>
        <w:rPr>
          <w:rFonts w:ascii="宋体" w:hAnsi="宋体" w:cs="宋体" w:hint="eastAsia"/>
          <w:kern w:val="0"/>
          <w:szCs w:val="21"/>
        </w:rPr>
        <w:t>2.2</w:t>
      </w:r>
      <w:r>
        <w:rPr>
          <w:rFonts w:ascii="宋体" w:hAnsi="宋体" w:cs="宋体" w:hint="eastAsia"/>
          <w:kern w:val="0"/>
          <w:szCs w:val="21"/>
        </w:rPr>
        <w:t>款和第</w:t>
      </w:r>
      <w:r>
        <w:rPr>
          <w:rFonts w:ascii="宋体" w:hAnsi="宋体" w:cs="宋体" w:hint="eastAsia"/>
          <w:kern w:val="0"/>
          <w:szCs w:val="21"/>
        </w:rPr>
        <w:t>2.3</w:t>
      </w:r>
      <w:r>
        <w:rPr>
          <w:rFonts w:ascii="宋体" w:hAnsi="宋体" w:cs="宋体" w:hint="eastAsia"/>
          <w:kern w:val="0"/>
          <w:szCs w:val="21"/>
        </w:rPr>
        <w:t>款对招标文件所作的澄清、修改，构成招标文件的组成部分。</w:t>
      </w:r>
      <w:r>
        <w:rPr>
          <w:rFonts w:ascii="宋体" w:hAnsi="宋体" w:cs="宋体" w:hint="eastAsia"/>
          <w:kern w:val="0"/>
          <w:szCs w:val="21"/>
          <w:lang w:val="zh-CN"/>
        </w:rPr>
        <w:t>投标人在投标截止时间前，应通过</w:t>
      </w:r>
      <w:r>
        <w:rPr>
          <w:rFonts w:ascii="宋体" w:hAnsi="宋体" w:cs="宋体" w:hint="eastAsia"/>
          <w:kern w:val="0"/>
          <w:szCs w:val="21"/>
        </w:rPr>
        <w:t>网站</w:t>
      </w:r>
      <w:r>
        <w:rPr>
          <w:rFonts w:ascii="宋体" w:hAnsi="宋体" w:cs="宋体" w:hint="eastAsia"/>
          <w:kern w:val="0"/>
          <w:szCs w:val="21"/>
          <w:lang w:val="zh-CN"/>
        </w:rPr>
        <w:t>随时查阅有关该工程招标文件的澄清、招标文件的修改</w:t>
      </w:r>
      <w:r>
        <w:rPr>
          <w:rFonts w:ascii="宋体" w:hAnsi="宋体" w:cs="宋体" w:hint="eastAsia"/>
          <w:kern w:val="0"/>
          <w:szCs w:val="21"/>
          <w:lang w:val="zh-CN"/>
        </w:rPr>
        <w:t>(</w:t>
      </w:r>
      <w:r>
        <w:rPr>
          <w:rFonts w:ascii="宋体" w:hAnsi="宋体" w:cs="宋体" w:hint="eastAsia"/>
          <w:kern w:val="0"/>
          <w:szCs w:val="21"/>
          <w:lang w:val="zh-CN"/>
        </w:rPr>
        <w:t>招标答疑、补遗文件</w:t>
      </w:r>
      <w:r>
        <w:rPr>
          <w:rFonts w:ascii="宋体" w:hAnsi="宋体" w:cs="宋体" w:hint="eastAsia"/>
          <w:kern w:val="0"/>
          <w:szCs w:val="21"/>
          <w:lang w:val="zh-CN"/>
        </w:rPr>
        <w:t>)</w:t>
      </w:r>
      <w:r>
        <w:rPr>
          <w:rFonts w:ascii="宋体" w:hAnsi="宋体" w:cs="宋体" w:hint="eastAsia"/>
          <w:kern w:val="0"/>
          <w:szCs w:val="21"/>
          <w:lang w:val="zh-CN"/>
        </w:rPr>
        <w:t>等内容。</w:t>
      </w:r>
      <w:r>
        <w:rPr>
          <w:rFonts w:ascii="宋体" w:hAnsi="宋体" w:cs="宋体" w:hint="eastAsia"/>
          <w:b/>
          <w:bCs/>
          <w:kern w:val="0"/>
          <w:szCs w:val="21"/>
          <w:lang w:val="zh-CN"/>
        </w:rPr>
        <w:t>投标人查阅如有遗漏，其风险应由投标人自行承担。</w:t>
      </w:r>
    </w:p>
    <w:p w:rsidR="003F1857" w:rsidRDefault="00383387">
      <w:pPr>
        <w:widowControl/>
        <w:adjustRightInd w:val="0"/>
        <w:spacing w:line="360" w:lineRule="auto"/>
        <w:rPr>
          <w:rFonts w:ascii="宋体" w:hAnsi="宋体" w:cs="宋体"/>
          <w:b/>
          <w:bCs/>
          <w:kern w:val="0"/>
          <w:szCs w:val="21"/>
        </w:rPr>
      </w:pPr>
      <w:bookmarkStart w:id="35" w:name="_Toc31965"/>
      <w:bookmarkStart w:id="36" w:name="_Toc497464005"/>
      <w:r>
        <w:rPr>
          <w:rFonts w:ascii="宋体" w:hAnsi="宋体" w:cs="宋体" w:hint="eastAsia"/>
          <w:b/>
          <w:bCs/>
          <w:kern w:val="0"/>
          <w:szCs w:val="21"/>
        </w:rPr>
        <w:t xml:space="preserve">2.2 </w:t>
      </w:r>
      <w:r>
        <w:rPr>
          <w:rFonts w:ascii="宋体" w:hAnsi="宋体" w:cs="宋体" w:hint="eastAsia"/>
          <w:b/>
          <w:bCs/>
          <w:kern w:val="0"/>
          <w:szCs w:val="21"/>
        </w:rPr>
        <w:t>招标文件的澄清</w:t>
      </w:r>
      <w:bookmarkEnd w:id="35"/>
      <w:bookmarkEnd w:id="36"/>
    </w:p>
    <w:p w:rsidR="003F1857" w:rsidRDefault="00383387">
      <w:pPr>
        <w:widowControl/>
        <w:spacing w:line="360" w:lineRule="auto"/>
        <w:ind w:firstLineChars="200" w:firstLine="420"/>
        <w:rPr>
          <w:rFonts w:ascii="宋体" w:hAnsi="宋体" w:cs="宋体"/>
          <w:szCs w:val="21"/>
        </w:rPr>
      </w:pPr>
      <w:bookmarkStart w:id="37" w:name="_Toc497464006"/>
      <w:r>
        <w:rPr>
          <w:rFonts w:ascii="宋体" w:hAnsi="宋体" w:cs="宋体" w:hint="eastAsia"/>
          <w:kern w:val="0"/>
          <w:szCs w:val="21"/>
        </w:rPr>
        <w:t>2.2.1</w:t>
      </w:r>
      <w:r>
        <w:rPr>
          <w:rFonts w:ascii="宋体" w:hAnsi="宋体" w:cs="宋体" w:hint="eastAsia"/>
          <w:kern w:val="0"/>
          <w:szCs w:val="21"/>
        </w:rPr>
        <w:t>投标人应仔细阅读和检查招标文件的全部内容。如发现缺页或附件不全，应及时向招标人提出，以便补齐。招标人不组织集中答疑，投标人如有疑问，</w:t>
      </w:r>
      <w:r>
        <w:rPr>
          <w:rFonts w:ascii="宋体" w:hAnsi="宋体" w:cs="宋体" w:hint="eastAsia"/>
          <w:b/>
          <w:bCs/>
          <w:szCs w:val="21"/>
          <w:u w:val="single"/>
        </w:rPr>
        <w:t>应于</w:t>
      </w:r>
      <w:r>
        <w:rPr>
          <w:rFonts w:ascii="宋体" w:hAnsi="宋体" w:cs="宋体" w:hint="eastAsia"/>
          <w:b/>
          <w:bCs/>
          <w:szCs w:val="21"/>
          <w:u w:val="single"/>
        </w:rPr>
        <w:t>202</w:t>
      </w:r>
      <w:r>
        <w:rPr>
          <w:rFonts w:ascii="宋体" w:hAnsi="宋体" w:cs="宋体" w:hint="eastAsia"/>
          <w:b/>
          <w:bCs/>
          <w:szCs w:val="21"/>
          <w:u w:val="single"/>
        </w:rPr>
        <w:t>6</w:t>
      </w:r>
      <w:r>
        <w:rPr>
          <w:rFonts w:ascii="宋体" w:hAnsi="宋体" w:cs="宋体" w:hint="eastAsia"/>
          <w:b/>
          <w:bCs/>
          <w:szCs w:val="21"/>
          <w:u w:val="single"/>
        </w:rPr>
        <w:t>年</w:t>
      </w:r>
      <w:r>
        <w:rPr>
          <w:rFonts w:ascii="宋体" w:hAnsi="宋体" w:cs="宋体" w:hint="eastAsia"/>
          <w:b/>
          <w:bCs/>
          <w:szCs w:val="21"/>
          <w:u w:val="single"/>
        </w:rPr>
        <w:t>3</w:t>
      </w:r>
      <w:r>
        <w:rPr>
          <w:rFonts w:ascii="宋体" w:hAnsi="宋体" w:cs="宋体" w:hint="eastAsia"/>
          <w:b/>
          <w:bCs/>
          <w:szCs w:val="21"/>
          <w:u w:val="single"/>
        </w:rPr>
        <w:t>月</w:t>
      </w:r>
      <w:r>
        <w:rPr>
          <w:rFonts w:ascii="宋体" w:hAnsi="宋体" w:cs="宋体" w:hint="eastAsia"/>
          <w:b/>
          <w:bCs/>
          <w:szCs w:val="21"/>
          <w:u w:val="single"/>
        </w:rPr>
        <w:t>8</w:t>
      </w:r>
      <w:r>
        <w:rPr>
          <w:rFonts w:ascii="宋体" w:hAnsi="宋体" w:cs="宋体" w:hint="eastAsia"/>
          <w:b/>
          <w:bCs/>
          <w:szCs w:val="21"/>
          <w:u w:val="single"/>
        </w:rPr>
        <w:t>日</w:t>
      </w:r>
      <w:r>
        <w:rPr>
          <w:rFonts w:ascii="宋体" w:hAnsi="宋体" w:cs="宋体" w:hint="eastAsia"/>
          <w:b/>
          <w:bCs/>
          <w:szCs w:val="21"/>
          <w:u w:val="single"/>
        </w:rPr>
        <w:t>17</w:t>
      </w:r>
      <w:r>
        <w:rPr>
          <w:rFonts w:ascii="宋体" w:hAnsi="宋体" w:cs="宋体" w:hint="eastAsia"/>
          <w:b/>
          <w:bCs/>
          <w:szCs w:val="21"/>
          <w:u w:val="single"/>
        </w:rPr>
        <w:t>时</w:t>
      </w:r>
      <w:r>
        <w:rPr>
          <w:rFonts w:ascii="宋体" w:hAnsi="宋体" w:cs="宋体" w:hint="eastAsia"/>
          <w:b/>
          <w:bCs/>
          <w:szCs w:val="21"/>
          <w:u w:val="single"/>
        </w:rPr>
        <w:t>前</w:t>
      </w:r>
      <w:r>
        <w:rPr>
          <w:rFonts w:ascii="宋体" w:hAnsi="宋体" w:cs="宋体" w:hint="eastAsia"/>
          <w:szCs w:val="21"/>
        </w:rPr>
        <w:t>向招标人提出澄清要求，</w:t>
      </w:r>
      <w:hyperlink r:id="rId7" w:history="1">
        <w:r>
          <w:rPr>
            <w:rFonts w:ascii="宋体" w:hAnsi="宋体" w:cs="宋体" w:hint="eastAsia"/>
            <w:szCs w:val="21"/>
          </w:rPr>
          <w:t>以电子文件形式发送至</w:t>
        </w:r>
      </w:hyperlink>
      <w:r>
        <w:rPr>
          <w:rFonts w:ascii="宋体" w:hAnsi="宋体" w:cs="宋体" w:hint="eastAsia"/>
          <w:szCs w:val="21"/>
        </w:rPr>
        <w:t>指定邮箱</w:t>
      </w:r>
      <w:r>
        <w:rPr>
          <w:rFonts w:ascii="宋体" w:hAnsi="宋体" w:cs="宋体" w:hint="eastAsia"/>
          <w:b/>
          <w:bCs/>
          <w:szCs w:val="21"/>
        </w:rPr>
        <w:t>：</w:t>
      </w:r>
      <w:r>
        <w:rPr>
          <w:rFonts w:ascii="宋体" w:hAnsi="宋体" w:cs="宋体" w:hint="eastAsia"/>
          <w:b/>
          <w:bCs/>
          <w:szCs w:val="21"/>
          <w:u w:val="single"/>
        </w:rPr>
        <w:t>1072027277@qq.com</w:t>
      </w:r>
      <w:r>
        <w:rPr>
          <w:rFonts w:ascii="宋体" w:hAnsi="宋体" w:cs="宋体" w:hint="eastAsia"/>
          <w:szCs w:val="21"/>
        </w:rPr>
        <w:t>（不具单位名称，不加盖单位公章）。</w:t>
      </w:r>
      <w:r>
        <w:rPr>
          <w:rFonts w:ascii="宋体" w:hAnsi="宋体" w:cs="宋体" w:hint="eastAsia"/>
          <w:szCs w:val="21"/>
        </w:rPr>
        <w:t>招标人在收到疑问材料于</w:t>
      </w:r>
      <w:r>
        <w:rPr>
          <w:rFonts w:ascii="宋体" w:hAnsi="宋体" w:cs="宋体" w:hint="eastAsia"/>
          <w:b/>
          <w:bCs/>
          <w:szCs w:val="21"/>
          <w:u w:val="single"/>
        </w:rPr>
        <w:t>202</w:t>
      </w:r>
      <w:r>
        <w:rPr>
          <w:rFonts w:ascii="宋体" w:hAnsi="宋体" w:cs="宋体" w:hint="eastAsia"/>
          <w:b/>
          <w:bCs/>
          <w:szCs w:val="21"/>
          <w:u w:val="single"/>
        </w:rPr>
        <w:t>6</w:t>
      </w:r>
      <w:r>
        <w:rPr>
          <w:rFonts w:ascii="宋体" w:hAnsi="宋体" w:cs="宋体" w:hint="eastAsia"/>
          <w:b/>
          <w:bCs/>
          <w:szCs w:val="21"/>
          <w:u w:val="single"/>
        </w:rPr>
        <w:t>年</w:t>
      </w:r>
      <w:r>
        <w:rPr>
          <w:rFonts w:ascii="宋体" w:hAnsi="宋体" w:cs="宋体" w:hint="eastAsia"/>
          <w:b/>
          <w:bCs/>
          <w:szCs w:val="21"/>
          <w:u w:val="single"/>
        </w:rPr>
        <w:t>3</w:t>
      </w:r>
      <w:r>
        <w:rPr>
          <w:rFonts w:ascii="宋体" w:hAnsi="宋体" w:cs="宋体" w:hint="eastAsia"/>
          <w:b/>
          <w:bCs/>
          <w:szCs w:val="21"/>
          <w:u w:val="single"/>
        </w:rPr>
        <w:t>月</w:t>
      </w:r>
      <w:r>
        <w:rPr>
          <w:rFonts w:ascii="宋体" w:hAnsi="宋体" w:cs="宋体" w:hint="eastAsia"/>
          <w:b/>
          <w:bCs/>
          <w:szCs w:val="21"/>
          <w:u w:val="single"/>
        </w:rPr>
        <w:t>8</w:t>
      </w:r>
      <w:r>
        <w:rPr>
          <w:rFonts w:ascii="宋体" w:hAnsi="宋体" w:cs="宋体" w:hint="eastAsia"/>
          <w:b/>
          <w:bCs/>
          <w:szCs w:val="21"/>
          <w:u w:val="single"/>
        </w:rPr>
        <w:t>日</w:t>
      </w:r>
      <w:r>
        <w:rPr>
          <w:rFonts w:ascii="宋体" w:hAnsi="宋体" w:cs="宋体" w:hint="eastAsia"/>
          <w:b/>
          <w:bCs/>
          <w:szCs w:val="21"/>
          <w:u w:val="single"/>
        </w:rPr>
        <w:t>17</w:t>
      </w:r>
      <w:r>
        <w:rPr>
          <w:rFonts w:ascii="宋体" w:hAnsi="宋体" w:cs="宋体" w:hint="eastAsia"/>
          <w:b/>
          <w:bCs/>
          <w:szCs w:val="21"/>
          <w:u w:val="single"/>
        </w:rPr>
        <w:t>时</w:t>
      </w:r>
      <w:r>
        <w:rPr>
          <w:rFonts w:ascii="宋体" w:hAnsi="宋体" w:cs="宋体" w:hint="eastAsia"/>
          <w:szCs w:val="21"/>
        </w:rPr>
        <w:t>后将解答内容（若有）以电子文档上传至网站，请各潜在投标人自行下载。</w:t>
      </w:r>
    </w:p>
    <w:p w:rsidR="003F1857" w:rsidRDefault="00383387">
      <w:pPr>
        <w:widowControl/>
        <w:spacing w:line="360" w:lineRule="auto"/>
        <w:ind w:firstLineChars="200" w:firstLine="422"/>
        <w:rPr>
          <w:rFonts w:ascii="宋体" w:hAnsi="宋体" w:cs="宋体"/>
          <w:b/>
          <w:bCs/>
          <w:szCs w:val="21"/>
        </w:rPr>
      </w:pPr>
      <w:r>
        <w:rPr>
          <w:rFonts w:ascii="宋体" w:hAnsi="宋体" w:cs="宋体" w:hint="eastAsia"/>
          <w:b/>
          <w:bCs/>
          <w:szCs w:val="21"/>
        </w:rPr>
        <w:t>在开标截止时间前，投标人未以书面、电子文件形式提出疑问（异议）的，视为投标人接受招标文件所注全部条款。开标后投标人再对招标文件等提出异议或投诉的，招标人有理由不予受理，由此引起的损失由投标人自行承担。</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2.2.2</w:t>
      </w:r>
      <w:r>
        <w:rPr>
          <w:rFonts w:ascii="宋体" w:hAnsi="宋体" w:cs="宋体" w:hint="eastAsia"/>
          <w:szCs w:val="21"/>
        </w:rPr>
        <w:t>招标文件的澄清答疑将在投标人须知前附表规定的时间，在</w:t>
      </w:r>
      <w:r>
        <w:rPr>
          <w:rFonts w:ascii="宋体" w:hAnsi="宋体" w:cs="宋体" w:hint="eastAsia"/>
          <w:szCs w:val="21"/>
        </w:rPr>
        <w:t>网站</w:t>
      </w:r>
      <w:r>
        <w:rPr>
          <w:rFonts w:ascii="宋体" w:hAnsi="宋体" w:cs="宋体" w:hint="eastAsia"/>
          <w:szCs w:val="21"/>
        </w:rPr>
        <w:t>向所有投标人公示，但招标人不指明澄清问题的来源。</w:t>
      </w:r>
    </w:p>
    <w:p w:rsidR="003F1857" w:rsidRDefault="00383387">
      <w:pPr>
        <w:spacing w:line="360" w:lineRule="auto"/>
        <w:ind w:firstLineChars="200" w:firstLine="420"/>
        <w:rPr>
          <w:rFonts w:ascii="宋体" w:hAnsi="宋体" w:cs="宋体"/>
          <w:szCs w:val="21"/>
        </w:rPr>
      </w:pPr>
      <w:r>
        <w:rPr>
          <w:rFonts w:ascii="宋体" w:hAnsi="宋体" w:cs="宋体" w:hint="eastAsia"/>
          <w:bCs/>
          <w:szCs w:val="21"/>
        </w:rPr>
        <w:t>投标人对招标人提供的招标文件所做出的推论、解释和结论，招标人概不负责。投标人由于对招标文件的任何推论和误解均由投标人自负。</w:t>
      </w:r>
    </w:p>
    <w:p w:rsidR="003F1857" w:rsidRDefault="00383387">
      <w:pPr>
        <w:shd w:val="clear" w:color="auto" w:fill="FFFFFF"/>
        <w:autoSpaceDE w:val="0"/>
        <w:autoSpaceDN w:val="0"/>
        <w:adjustRightInd w:val="0"/>
        <w:spacing w:line="360" w:lineRule="auto"/>
        <w:ind w:firstLineChars="200" w:firstLine="420"/>
        <w:jc w:val="left"/>
        <w:rPr>
          <w:rFonts w:ascii="宋体" w:hAnsi="宋体" w:cs="宋体"/>
          <w:bCs/>
          <w:szCs w:val="21"/>
        </w:rPr>
      </w:pPr>
      <w:r>
        <w:rPr>
          <w:rFonts w:ascii="宋体" w:hAnsi="宋体" w:cs="宋体" w:hint="eastAsia"/>
          <w:szCs w:val="21"/>
        </w:rPr>
        <w:lastRenderedPageBreak/>
        <w:t>2.2.</w:t>
      </w:r>
      <w:r>
        <w:rPr>
          <w:rFonts w:ascii="宋体" w:hAnsi="宋体" w:cs="宋体" w:hint="eastAsia"/>
          <w:szCs w:val="21"/>
        </w:rPr>
        <w:t xml:space="preserve">3 </w:t>
      </w:r>
      <w:r>
        <w:rPr>
          <w:rFonts w:ascii="宋体" w:hAnsi="宋体" w:cs="宋体" w:hint="eastAsia"/>
          <w:szCs w:val="21"/>
        </w:rPr>
        <w:t>招标人可以修改招标文件，并以电子文档形式在</w:t>
      </w:r>
      <w:r>
        <w:rPr>
          <w:rFonts w:ascii="宋体" w:hAnsi="宋体" w:cs="宋体" w:hint="eastAsia"/>
          <w:szCs w:val="21"/>
        </w:rPr>
        <w:t>网站</w:t>
      </w:r>
      <w:r>
        <w:rPr>
          <w:rFonts w:ascii="宋体" w:hAnsi="宋体" w:cs="宋体" w:hint="eastAsia"/>
          <w:szCs w:val="21"/>
        </w:rPr>
        <w:t>发布。如果修改招标文件的时间距投标截止时间不足</w:t>
      </w:r>
      <w:r>
        <w:rPr>
          <w:rFonts w:ascii="宋体" w:hAnsi="宋体" w:cs="宋体" w:hint="eastAsia"/>
          <w:szCs w:val="21"/>
        </w:rPr>
        <w:t>3</w:t>
      </w:r>
      <w:r>
        <w:rPr>
          <w:rFonts w:ascii="宋体" w:hAnsi="宋体" w:cs="宋体" w:hint="eastAsia"/>
          <w:szCs w:val="21"/>
        </w:rPr>
        <w:t>天，并且修改内容可能影响投标文件编制的，相应延长投标截止时间。</w:t>
      </w:r>
    </w:p>
    <w:p w:rsidR="003F1857" w:rsidRDefault="00383387">
      <w:pPr>
        <w:widowControl/>
        <w:adjustRightInd w:val="0"/>
        <w:spacing w:line="360" w:lineRule="auto"/>
        <w:rPr>
          <w:rFonts w:ascii="宋体" w:hAnsi="宋体" w:cs="宋体"/>
          <w:b/>
          <w:bCs/>
          <w:kern w:val="0"/>
          <w:szCs w:val="21"/>
        </w:rPr>
      </w:pPr>
      <w:bookmarkStart w:id="38" w:name="_Toc10881"/>
      <w:r>
        <w:rPr>
          <w:rFonts w:ascii="宋体" w:hAnsi="宋体" w:cs="宋体" w:hint="eastAsia"/>
          <w:b/>
          <w:bCs/>
          <w:kern w:val="0"/>
          <w:szCs w:val="21"/>
        </w:rPr>
        <w:t xml:space="preserve">2.3 </w:t>
      </w:r>
      <w:r>
        <w:rPr>
          <w:rFonts w:ascii="宋体" w:hAnsi="宋体" w:cs="宋体" w:hint="eastAsia"/>
          <w:b/>
          <w:bCs/>
          <w:kern w:val="0"/>
          <w:szCs w:val="21"/>
        </w:rPr>
        <w:t>招标文件的修改和补充</w:t>
      </w:r>
      <w:bookmarkEnd w:id="37"/>
      <w:bookmarkEnd w:id="38"/>
    </w:p>
    <w:p w:rsidR="003F1857" w:rsidRDefault="00383387">
      <w:pPr>
        <w:spacing w:line="360" w:lineRule="auto"/>
        <w:ind w:firstLineChars="200" w:firstLine="420"/>
        <w:rPr>
          <w:rFonts w:ascii="宋体" w:hAnsi="宋体" w:cs="宋体"/>
          <w:szCs w:val="21"/>
        </w:rPr>
      </w:pPr>
      <w:bookmarkStart w:id="39" w:name="_Toc497464007"/>
      <w:r>
        <w:rPr>
          <w:rFonts w:ascii="宋体" w:hAnsi="宋体" w:cs="宋体" w:hint="eastAsia"/>
          <w:szCs w:val="21"/>
        </w:rPr>
        <w:t>2.3.1</w:t>
      </w:r>
      <w:r>
        <w:rPr>
          <w:rFonts w:ascii="宋体" w:hAnsi="宋体" w:cs="宋体" w:hint="eastAsia"/>
          <w:szCs w:val="21"/>
        </w:rPr>
        <w:t>招标文件发布后，在投标截止期前，确需对招标文件进行修改的，招标人以招标文件澄清、答疑方式，经</w:t>
      </w:r>
      <w:r>
        <w:rPr>
          <w:rFonts w:ascii="宋体" w:hAnsi="宋体" w:cs="宋体" w:hint="eastAsia"/>
          <w:szCs w:val="21"/>
        </w:rPr>
        <w:t>网站</w:t>
      </w:r>
      <w:r>
        <w:rPr>
          <w:rFonts w:ascii="宋体" w:hAnsi="宋体" w:cs="宋体" w:hint="eastAsia"/>
          <w:szCs w:val="21"/>
        </w:rPr>
        <w:t>向所有投标人公示。</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2.3.2</w:t>
      </w:r>
      <w:r>
        <w:rPr>
          <w:rFonts w:ascii="宋体" w:hAnsi="宋体" w:cs="宋体" w:hint="eastAsia"/>
          <w:szCs w:val="21"/>
        </w:rPr>
        <w:t>招标人在投标截止期前对招标文件的所作澄清、答疑、修改作为招标文件的组成部分，对招标人、投标人均具有约束力。</w:t>
      </w:r>
    </w:p>
    <w:p w:rsidR="003F1857" w:rsidRDefault="00383387">
      <w:pPr>
        <w:spacing w:line="360" w:lineRule="auto"/>
        <w:ind w:firstLineChars="200" w:firstLine="420"/>
        <w:rPr>
          <w:rFonts w:ascii="宋体" w:hAnsi="宋体" w:cs="宋体"/>
          <w:szCs w:val="21"/>
        </w:rPr>
      </w:pPr>
      <w:bookmarkStart w:id="40" w:name="_Toc448318535"/>
      <w:bookmarkStart w:id="41" w:name="_Toc425435733"/>
      <w:bookmarkStart w:id="42" w:name="_Toc466898676"/>
      <w:bookmarkStart w:id="43" w:name="_Toc433383743"/>
      <w:r>
        <w:rPr>
          <w:rFonts w:ascii="宋体" w:hAnsi="宋体" w:cs="宋体" w:hint="eastAsia"/>
          <w:szCs w:val="21"/>
        </w:rPr>
        <w:t>2.3.3</w:t>
      </w:r>
      <w:r>
        <w:rPr>
          <w:rFonts w:ascii="宋体" w:hAnsi="宋体" w:cs="宋体" w:hint="eastAsia"/>
          <w:szCs w:val="21"/>
        </w:rPr>
        <w:t>本工程采用网上答疑，招标人对招标文件的所作澄清、答疑、修改均以</w:t>
      </w:r>
      <w:r>
        <w:rPr>
          <w:rFonts w:ascii="宋体" w:hAnsi="宋体" w:cs="宋体" w:hint="eastAsia"/>
          <w:szCs w:val="21"/>
        </w:rPr>
        <w:t>网站</w:t>
      </w:r>
      <w:r>
        <w:rPr>
          <w:rFonts w:ascii="宋体" w:hAnsi="宋体" w:cs="宋体" w:hint="eastAsia"/>
          <w:szCs w:val="21"/>
        </w:rPr>
        <w:t>上</w:t>
      </w:r>
      <w:bookmarkEnd w:id="40"/>
      <w:bookmarkEnd w:id="41"/>
      <w:bookmarkEnd w:id="42"/>
      <w:bookmarkEnd w:id="43"/>
      <w:r>
        <w:rPr>
          <w:rFonts w:ascii="宋体" w:hAnsi="宋体" w:cs="宋体" w:hint="eastAsia"/>
          <w:szCs w:val="21"/>
        </w:rPr>
        <w:t>公布的内容为准。当招标文件、招标文件的澄清、修改</w:t>
      </w:r>
      <w:r>
        <w:rPr>
          <w:rFonts w:ascii="宋体" w:hAnsi="宋体" w:cs="宋体" w:hint="eastAsia"/>
          <w:szCs w:val="21"/>
        </w:rPr>
        <w:t>、补充等在同一内容的表述上不一致时，以最后在网上发布的为准。投标人应密切关注招标人在网上发布的招标文件澄清、修改、补充、答疑等相关信息，投标人因自身原因未能及时掌握上述网上公示信息，由此造成投标损失自负。</w:t>
      </w:r>
      <w:r>
        <w:rPr>
          <w:rFonts w:ascii="宋体" w:hAnsi="宋体" w:cs="宋体" w:hint="eastAsia"/>
          <w:szCs w:val="21"/>
        </w:rPr>
        <w:t xml:space="preserve"> </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2.3.4</w:t>
      </w:r>
      <w:r>
        <w:rPr>
          <w:rFonts w:ascii="宋体" w:hAnsi="宋体" w:cs="宋体" w:hint="eastAsia"/>
          <w:szCs w:val="21"/>
        </w:rPr>
        <w:t>根据《江苏省房屋建筑和市政基础设施工程招标投标活动异议与投诉处理实施办法》等有关文件规定，招标文件中，存在的遗漏、错误、含义不清甚至多处表述不一致或者前后矛盾情况的，不属于异议，属于疑问，疑问应当在招标文件规定的时间内提出。</w:t>
      </w:r>
    </w:p>
    <w:p w:rsidR="003F1857" w:rsidRDefault="00383387">
      <w:pPr>
        <w:tabs>
          <w:tab w:val="left" w:pos="2410"/>
        </w:tabs>
        <w:spacing w:line="360" w:lineRule="auto"/>
        <w:ind w:firstLine="480"/>
        <w:rPr>
          <w:rFonts w:ascii="宋体" w:hAnsi="宋体" w:cs="宋体"/>
          <w:szCs w:val="21"/>
        </w:rPr>
      </w:pPr>
      <w:r>
        <w:rPr>
          <w:rFonts w:ascii="宋体" w:hAnsi="宋体" w:cs="宋体" w:hint="eastAsia"/>
          <w:szCs w:val="21"/>
        </w:rPr>
        <w:t>2.3.5</w:t>
      </w:r>
      <w:r>
        <w:rPr>
          <w:rFonts w:ascii="宋体" w:hAnsi="宋体" w:cs="宋体" w:hint="eastAsia"/>
          <w:szCs w:val="21"/>
        </w:rPr>
        <w:t>异议人对涉及开标事项提出异议的，应当在开标现场以书面形式提</w:t>
      </w:r>
      <w:r>
        <w:rPr>
          <w:rFonts w:ascii="宋体" w:hAnsi="宋体" w:cs="宋体" w:hint="eastAsia"/>
          <w:szCs w:val="21"/>
        </w:rPr>
        <w:t>出，招标人应当当场作出答复，并制作记录。开标结束后投标人不得对开标事项再提出异议。</w:t>
      </w:r>
    </w:p>
    <w:p w:rsidR="003F1857" w:rsidRDefault="00383387">
      <w:pPr>
        <w:pStyle w:val="2"/>
        <w:spacing w:line="360" w:lineRule="auto"/>
        <w:jc w:val="left"/>
        <w:rPr>
          <w:rFonts w:ascii="宋体" w:eastAsia="宋体" w:hAnsi="宋体" w:cs="宋体"/>
          <w:b/>
          <w:sz w:val="21"/>
          <w:szCs w:val="21"/>
        </w:rPr>
      </w:pPr>
      <w:bookmarkStart w:id="44" w:name="_Toc15149"/>
      <w:r>
        <w:rPr>
          <w:rFonts w:ascii="宋体" w:eastAsia="宋体" w:hAnsi="宋体" w:cs="宋体" w:hint="eastAsia"/>
          <w:b/>
          <w:sz w:val="21"/>
          <w:szCs w:val="21"/>
        </w:rPr>
        <w:t xml:space="preserve">3  </w:t>
      </w:r>
      <w:r>
        <w:rPr>
          <w:rFonts w:ascii="宋体" w:eastAsia="宋体" w:hAnsi="宋体" w:cs="宋体" w:hint="eastAsia"/>
          <w:b/>
          <w:sz w:val="21"/>
          <w:szCs w:val="21"/>
        </w:rPr>
        <w:t>投标文件</w:t>
      </w:r>
      <w:bookmarkEnd w:id="39"/>
      <w:bookmarkEnd w:id="44"/>
    </w:p>
    <w:p w:rsidR="003F1857" w:rsidRDefault="00383387">
      <w:pPr>
        <w:widowControl/>
        <w:adjustRightInd w:val="0"/>
        <w:spacing w:line="360" w:lineRule="auto"/>
        <w:rPr>
          <w:rFonts w:ascii="宋体" w:hAnsi="宋体" w:cs="宋体"/>
          <w:b/>
          <w:bCs/>
          <w:kern w:val="0"/>
          <w:szCs w:val="21"/>
        </w:rPr>
      </w:pPr>
      <w:bookmarkStart w:id="45" w:name="_Toc497464008"/>
      <w:bookmarkStart w:id="46" w:name="_Toc27344"/>
      <w:r>
        <w:rPr>
          <w:rFonts w:ascii="宋体" w:hAnsi="宋体" w:cs="宋体" w:hint="eastAsia"/>
          <w:b/>
          <w:bCs/>
          <w:kern w:val="0"/>
          <w:szCs w:val="21"/>
        </w:rPr>
        <w:t xml:space="preserve">3.1 </w:t>
      </w:r>
      <w:r>
        <w:rPr>
          <w:rFonts w:ascii="宋体" w:hAnsi="宋体" w:cs="宋体" w:hint="eastAsia"/>
          <w:b/>
          <w:bCs/>
          <w:kern w:val="0"/>
          <w:szCs w:val="21"/>
        </w:rPr>
        <w:t>投标文件的组成</w:t>
      </w:r>
      <w:bookmarkEnd w:id="45"/>
      <w:bookmarkEnd w:id="46"/>
    </w:p>
    <w:p w:rsidR="003F1857" w:rsidRDefault="00383387">
      <w:pPr>
        <w:spacing w:line="360" w:lineRule="auto"/>
        <w:ind w:firstLineChars="200" w:firstLine="420"/>
        <w:rPr>
          <w:rFonts w:ascii="宋体" w:hAnsi="宋体" w:cs="宋体"/>
          <w:szCs w:val="21"/>
        </w:rPr>
      </w:pPr>
      <w:r>
        <w:rPr>
          <w:rFonts w:ascii="宋体" w:hAnsi="宋体" w:cs="宋体" w:hint="eastAsia"/>
          <w:szCs w:val="21"/>
        </w:rPr>
        <w:t>本工程投标文件由</w:t>
      </w:r>
      <w:r>
        <w:rPr>
          <w:rFonts w:ascii="宋体" w:hAnsi="宋体" w:cs="宋体" w:hint="eastAsia"/>
          <w:b/>
          <w:szCs w:val="21"/>
          <w:u w:val="single"/>
        </w:rPr>
        <w:t>资格审查文件</w:t>
      </w:r>
      <w:r>
        <w:rPr>
          <w:rFonts w:ascii="宋体" w:hAnsi="宋体" w:cs="宋体" w:hint="eastAsia"/>
          <w:b/>
          <w:szCs w:val="21"/>
          <w:u w:val="single"/>
        </w:rPr>
        <w:t>、商务标</w:t>
      </w:r>
      <w:r>
        <w:rPr>
          <w:rFonts w:ascii="宋体" w:hAnsi="宋体" w:cs="宋体" w:hint="eastAsia"/>
          <w:szCs w:val="21"/>
        </w:rPr>
        <w:t>二</w:t>
      </w:r>
      <w:r>
        <w:rPr>
          <w:rFonts w:ascii="宋体" w:hAnsi="宋体" w:cs="宋体" w:hint="eastAsia"/>
          <w:szCs w:val="21"/>
        </w:rPr>
        <w:t>部分组成，具体应包括以下内容：</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3.1.1</w:t>
      </w:r>
      <w:r>
        <w:rPr>
          <w:rFonts w:ascii="宋体" w:hAnsi="宋体" w:cs="宋体" w:hint="eastAsia"/>
          <w:b/>
          <w:szCs w:val="21"/>
        </w:rPr>
        <w:t>资格审查文件</w:t>
      </w:r>
      <w:r>
        <w:rPr>
          <w:rFonts w:ascii="宋体" w:hAnsi="宋体" w:cs="宋体" w:hint="eastAsia"/>
          <w:b/>
          <w:szCs w:val="21"/>
        </w:rPr>
        <w:t>包括内容：</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法定代表人身份证明；</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授权委托书</w:t>
      </w:r>
      <w:r>
        <w:rPr>
          <w:rFonts w:ascii="宋体" w:hAnsi="宋体" w:cs="宋体" w:hint="eastAsia"/>
          <w:szCs w:val="21"/>
        </w:rPr>
        <w:t>(</w:t>
      </w:r>
      <w:r>
        <w:rPr>
          <w:rFonts w:ascii="宋体" w:hAnsi="宋体" w:cs="宋体" w:hint="eastAsia"/>
          <w:szCs w:val="21"/>
        </w:rPr>
        <w:t>如有授权</w:t>
      </w:r>
      <w:r>
        <w:rPr>
          <w:rFonts w:ascii="宋体" w:hAnsi="宋体" w:cs="宋体" w:hint="eastAsia"/>
          <w:szCs w:val="21"/>
        </w:rPr>
        <w:t>)</w:t>
      </w:r>
      <w:r>
        <w:rPr>
          <w:rFonts w:ascii="宋体" w:hAnsi="宋体" w:cs="宋体" w:hint="eastAsia"/>
          <w:szCs w:val="21"/>
        </w:rPr>
        <w:t>；</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有效的企业法人营业执照</w:t>
      </w:r>
      <w:r>
        <w:rPr>
          <w:rFonts w:ascii="宋体" w:hAnsi="宋体" w:cs="宋体" w:hint="eastAsia"/>
          <w:szCs w:val="21"/>
        </w:rPr>
        <w:t>复印件</w:t>
      </w:r>
      <w:r>
        <w:rPr>
          <w:rFonts w:ascii="宋体" w:hAnsi="宋体" w:cs="宋体" w:hint="eastAsia"/>
          <w:szCs w:val="21"/>
        </w:rPr>
        <w:t>；</w:t>
      </w:r>
      <w:r>
        <w:rPr>
          <w:rFonts w:ascii="宋体" w:hAnsi="宋体" w:cs="宋体" w:hint="eastAsia"/>
          <w:szCs w:val="21"/>
        </w:rPr>
        <w:t xml:space="preserve"> </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有效的企业资质证书</w:t>
      </w:r>
      <w:r>
        <w:rPr>
          <w:rFonts w:ascii="宋体" w:hAnsi="宋体" w:cs="宋体" w:hint="eastAsia"/>
          <w:szCs w:val="21"/>
        </w:rPr>
        <w:t>复印件</w:t>
      </w:r>
      <w:r>
        <w:rPr>
          <w:rFonts w:ascii="宋体" w:hAnsi="宋体" w:cs="宋体" w:hint="eastAsia"/>
          <w:szCs w:val="21"/>
        </w:rPr>
        <w:t>；</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拟派项目总监理工程师</w:t>
      </w:r>
      <w:r>
        <w:rPr>
          <w:rFonts w:ascii="宋体" w:hAnsi="宋体" w:cs="宋体" w:hint="eastAsia"/>
          <w:szCs w:val="21"/>
        </w:rPr>
        <w:t>有效</w:t>
      </w:r>
      <w:r>
        <w:rPr>
          <w:rFonts w:ascii="宋体" w:hAnsi="宋体" w:cs="宋体" w:hint="eastAsia"/>
          <w:szCs w:val="21"/>
        </w:rPr>
        <w:t>的身份证、国家注册监理工程师证书复印件；</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）拟派项目专业监理工程师、监理员有效的对应身份证复印件、对应证书等材料复印件；</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拟派项目所有成员为投标企业正式员工（同时提供①投标企业与拟派项目所有成员</w:t>
      </w:r>
      <w:r>
        <w:rPr>
          <w:rFonts w:ascii="宋体" w:hAnsi="宋体" w:cs="宋体" w:hint="eastAsia"/>
          <w:szCs w:val="21"/>
        </w:rPr>
        <w:lastRenderedPageBreak/>
        <w:t>双方签订的有效劳动合同；②社保机构出具的本投标企业为对应人员缴纳的</w:t>
      </w:r>
      <w:bookmarkStart w:id="47" w:name="_GoBack"/>
      <w:bookmarkEnd w:id="47"/>
      <w:r>
        <w:rPr>
          <w:rFonts w:ascii="宋体" w:hAnsi="宋体" w:cs="宋体" w:hint="eastAsia"/>
          <w:szCs w:val="21"/>
        </w:rPr>
        <w:t>202</w:t>
      </w:r>
      <w:r>
        <w:rPr>
          <w:rFonts w:ascii="宋体" w:hAnsi="宋体" w:cs="宋体" w:hint="eastAsia"/>
          <w:szCs w:val="21"/>
        </w:rPr>
        <w:t>5</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至</w:t>
      </w: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任意一个月的社保缴费证明）。</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w:t>
      </w:r>
      <w:r>
        <w:rPr>
          <w:rFonts w:ascii="宋体" w:hAnsi="宋体" w:cs="宋体" w:hint="eastAsia"/>
          <w:szCs w:val="21"/>
        </w:rPr>
        <w:t>无在监工程承诺书</w:t>
      </w:r>
      <w:r>
        <w:rPr>
          <w:rFonts w:ascii="宋体" w:hAnsi="宋体" w:cs="宋体" w:hint="eastAsia"/>
          <w:szCs w:val="21"/>
        </w:rPr>
        <w:t>；</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w:t>
      </w:r>
      <w:r>
        <w:rPr>
          <w:rFonts w:ascii="宋体" w:hAnsi="宋体" w:cs="宋体" w:hint="eastAsia"/>
          <w:szCs w:val="21"/>
        </w:rPr>
        <w:t>有效的</w:t>
      </w:r>
      <w:r>
        <w:rPr>
          <w:rFonts w:ascii="宋体" w:hAnsi="宋体" w:cs="宋体" w:hint="eastAsia"/>
          <w:szCs w:val="21"/>
        </w:rPr>
        <w:t>诚信承诺书。</w:t>
      </w:r>
    </w:p>
    <w:p w:rsidR="003F1857" w:rsidRDefault="00383387">
      <w:pPr>
        <w:spacing w:line="360" w:lineRule="auto"/>
        <w:ind w:firstLineChars="250" w:firstLine="527"/>
        <w:rPr>
          <w:rFonts w:ascii="宋体" w:hAnsi="宋体" w:cs="宋体"/>
          <w:b/>
          <w:szCs w:val="21"/>
          <w:u w:val="single"/>
        </w:rPr>
      </w:pPr>
      <w:r>
        <w:rPr>
          <w:rFonts w:ascii="宋体" w:hAnsi="宋体" w:cs="宋体" w:hint="eastAsia"/>
          <w:b/>
          <w:szCs w:val="21"/>
          <w:u w:val="single"/>
        </w:rPr>
        <w:t>具体要求详见本招标文件第二章中附件《资格审查标准汇总表》。提供的资格审查材料及审查标准，前后矛盾的以《资格审查标准汇总表》为准。</w:t>
      </w:r>
    </w:p>
    <w:p w:rsidR="003F1857" w:rsidRDefault="00383387">
      <w:pPr>
        <w:spacing w:line="360" w:lineRule="auto"/>
        <w:ind w:firstLineChars="250" w:firstLine="527"/>
        <w:rPr>
          <w:rFonts w:ascii="宋体" w:hAnsi="宋体" w:cs="宋体"/>
          <w:szCs w:val="21"/>
        </w:rPr>
      </w:pPr>
      <w:r>
        <w:rPr>
          <w:rFonts w:ascii="宋体" w:hAnsi="宋体" w:cs="宋体" w:hint="eastAsia"/>
          <w:b/>
          <w:szCs w:val="21"/>
          <w:u w:val="single"/>
        </w:rPr>
        <w:t>以上复印件须加盖投标单位公章，所有材料须统一密封在一个封袋中并编写材料目录，以便在开标时核查，并在封袋上加盖投标人单位公章和法定代表人印章。</w:t>
      </w:r>
    </w:p>
    <w:p w:rsidR="003F1857" w:rsidRDefault="00383387">
      <w:pPr>
        <w:spacing w:line="360" w:lineRule="auto"/>
        <w:ind w:firstLineChars="200" w:firstLine="422"/>
        <w:rPr>
          <w:rFonts w:ascii="宋体" w:hAnsi="宋体" w:cs="宋体"/>
          <w:b/>
          <w:bCs/>
          <w:szCs w:val="21"/>
        </w:rPr>
      </w:pPr>
      <w:r>
        <w:rPr>
          <w:rFonts w:ascii="宋体" w:hAnsi="宋体" w:cs="宋体" w:hint="eastAsia"/>
          <w:b/>
          <w:bCs/>
          <w:szCs w:val="21"/>
        </w:rPr>
        <w:t>3.1.2</w:t>
      </w:r>
      <w:r>
        <w:rPr>
          <w:rFonts w:ascii="宋体" w:hAnsi="宋体" w:cs="宋体" w:hint="eastAsia"/>
          <w:b/>
          <w:bCs/>
          <w:szCs w:val="21"/>
        </w:rPr>
        <w:t>商务标</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）投标函（格式详见第六章）；</w:t>
      </w:r>
    </w:p>
    <w:p w:rsidR="003F1857" w:rsidRDefault="00383387">
      <w:pPr>
        <w:widowControl/>
        <w:adjustRightInd w:val="0"/>
        <w:spacing w:line="360" w:lineRule="auto"/>
        <w:rPr>
          <w:rFonts w:ascii="宋体" w:hAnsi="宋体" w:cs="宋体"/>
          <w:b/>
          <w:bCs/>
          <w:kern w:val="0"/>
          <w:szCs w:val="21"/>
        </w:rPr>
      </w:pPr>
      <w:bookmarkStart w:id="48" w:name="_Toc27558"/>
      <w:bookmarkStart w:id="49" w:name="_Toc24988"/>
      <w:bookmarkStart w:id="50" w:name="_Toc497464009"/>
      <w:bookmarkStart w:id="51" w:name="_Toc13714"/>
      <w:r>
        <w:rPr>
          <w:rFonts w:ascii="宋体" w:hAnsi="宋体" w:cs="宋体" w:hint="eastAsia"/>
          <w:b/>
          <w:bCs/>
          <w:kern w:val="0"/>
          <w:szCs w:val="21"/>
        </w:rPr>
        <w:t xml:space="preserve">3.2 </w:t>
      </w:r>
      <w:r>
        <w:rPr>
          <w:rFonts w:ascii="宋体" w:hAnsi="宋体" w:cs="宋体" w:hint="eastAsia"/>
          <w:b/>
          <w:bCs/>
          <w:kern w:val="0"/>
          <w:szCs w:val="21"/>
        </w:rPr>
        <w:t>投标报价</w:t>
      </w:r>
      <w:bookmarkEnd w:id="48"/>
      <w:bookmarkEnd w:id="49"/>
      <w:bookmarkEnd w:id="50"/>
      <w:bookmarkEnd w:id="51"/>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3.2.1</w:t>
      </w:r>
      <w:r>
        <w:rPr>
          <w:rFonts w:ascii="宋体" w:hAnsi="宋体" w:cs="宋体" w:hint="eastAsia"/>
          <w:kern w:val="0"/>
          <w:szCs w:val="21"/>
        </w:rPr>
        <w:t>投标报价应包括完成招标文件所确定的委托监理的范围和监理业务的整个招标范围进行投标报价，包括全部的工期内为完成全部监理工作任务所需要的全部监理服务费。（投标单位必须将交通工具、设备投入等一切费用全部考虑在内。）</w:t>
      </w:r>
    </w:p>
    <w:p w:rsidR="003F1857" w:rsidRDefault="00383387">
      <w:pPr>
        <w:autoSpaceDE w:val="0"/>
        <w:autoSpaceDN w:val="0"/>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3.2.2</w:t>
      </w:r>
      <w:r>
        <w:rPr>
          <w:rFonts w:ascii="宋体" w:hAnsi="宋体" w:cs="宋体" w:hint="eastAsia"/>
          <w:b/>
          <w:bCs/>
          <w:kern w:val="0"/>
          <w:szCs w:val="21"/>
        </w:rPr>
        <w:t>工程监理费报价采用</w:t>
      </w:r>
      <w:r>
        <w:rPr>
          <w:rFonts w:ascii="宋体" w:hAnsi="宋体" w:cs="宋体" w:hint="eastAsia"/>
          <w:b/>
          <w:bCs/>
          <w:kern w:val="0"/>
          <w:szCs w:val="21"/>
        </w:rPr>
        <w:t>固定</w:t>
      </w:r>
      <w:r>
        <w:rPr>
          <w:rFonts w:ascii="宋体" w:hAnsi="宋体" w:cs="宋体" w:hint="eastAsia"/>
          <w:b/>
          <w:bCs/>
          <w:kern w:val="0"/>
          <w:szCs w:val="21"/>
        </w:rPr>
        <w:t>总价</w:t>
      </w:r>
      <w:r>
        <w:rPr>
          <w:rFonts w:ascii="宋体" w:hAnsi="宋体" w:cs="宋体" w:hint="eastAsia"/>
          <w:b/>
          <w:bCs/>
          <w:kern w:val="0"/>
          <w:szCs w:val="21"/>
        </w:rPr>
        <w:t>报价。</w:t>
      </w:r>
    </w:p>
    <w:p w:rsidR="003F1857" w:rsidRDefault="00383387">
      <w:pPr>
        <w:widowControl/>
        <w:adjustRightInd w:val="0"/>
        <w:spacing w:line="360" w:lineRule="auto"/>
        <w:rPr>
          <w:rFonts w:ascii="宋体" w:hAnsi="宋体" w:cs="宋体"/>
          <w:b/>
          <w:bCs/>
          <w:kern w:val="0"/>
          <w:szCs w:val="21"/>
        </w:rPr>
      </w:pPr>
      <w:bookmarkStart w:id="52" w:name="_Toc497464010"/>
      <w:bookmarkStart w:id="53" w:name="_Toc23508"/>
      <w:r>
        <w:rPr>
          <w:rFonts w:ascii="宋体" w:hAnsi="宋体" w:cs="宋体" w:hint="eastAsia"/>
          <w:b/>
          <w:bCs/>
          <w:kern w:val="0"/>
          <w:szCs w:val="21"/>
        </w:rPr>
        <w:t xml:space="preserve">3.3 </w:t>
      </w:r>
      <w:r>
        <w:rPr>
          <w:rFonts w:ascii="宋体" w:hAnsi="宋体" w:cs="宋体" w:hint="eastAsia"/>
          <w:b/>
          <w:bCs/>
          <w:kern w:val="0"/>
          <w:szCs w:val="21"/>
        </w:rPr>
        <w:t>投标有效期</w:t>
      </w:r>
      <w:bookmarkEnd w:id="52"/>
      <w:bookmarkEnd w:id="53"/>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3.3.1 </w:t>
      </w:r>
      <w:r>
        <w:rPr>
          <w:rFonts w:ascii="宋体" w:hAnsi="宋体" w:cs="宋体" w:hint="eastAsia"/>
          <w:kern w:val="0"/>
          <w:szCs w:val="21"/>
        </w:rPr>
        <w:t>投标有效期从投标人提交投标文件截止之日起计算。在投标人须知前附表规定的投标有效期内，投标人不得要求撤销或修改其投标文件。</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3.3.2 </w:t>
      </w:r>
      <w:r>
        <w:rPr>
          <w:rFonts w:ascii="宋体" w:hAnsi="宋体" w:cs="宋体" w:hint="eastAsia"/>
          <w:kern w:val="0"/>
          <w:szCs w:val="21"/>
        </w:rPr>
        <w:t>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rsidR="003F1857" w:rsidRDefault="00383387">
      <w:pPr>
        <w:widowControl/>
        <w:adjustRightInd w:val="0"/>
        <w:spacing w:line="360" w:lineRule="auto"/>
        <w:rPr>
          <w:rFonts w:ascii="宋体" w:hAnsi="宋体" w:cs="宋体"/>
          <w:b/>
          <w:bCs/>
          <w:kern w:val="0"/>
          <w:szCs w:val="21"/>
        </w:rPr>
      </w:pPr>
      <w:bookmarkStart w:id="54" w:name="_Toc3433"/>
      <w:bookmarkStart w:id="55" w:name="_Toc497464011"/>
      <w:r>
        <w:rPr>
          <w:rFonts w:ascii="宋体" w:hAnsi="宋体" w:cs="宋体" w:hint="eastAsia"/>
          <w:b/>
          <w:bCs/>
          <w:kern w:val="0"/>
          <w:szCs w:val="21"/>
        </w:rPr>
        <w:t xml:space="preserve">3.4 </w:t>
      </w:r>
      <w:r>
        <w:rPr>
          <w:rFonts w:ascii="宋体" w:hAnsi="宋体" w:cs="宋体" w:hint="eastAsia"/>
          <w:b/>
          <w:bCs/>
          <w:kern w:val="0"/>
          <w:szCs w:val="21"/>
        </w:rPr>
        <w:t>投标保证金</w:t>
      </w:r>
      <w:bookmarkEnd w:id="54"/>
      <w:bookmarkEnd w:id="55"/>
    </w:p>
    <w:p w:rsidR="003F1857" w:rsidRDefault="00383387">
      <w:pPr>
        <w:spacing w:line="360" w:lineRule="auto"/>
        <w:ind w:firstLineChars="200" w:firstLine="422"/>
        <w:rPr>
          <w:rFonts w:ascii="宋体" w:hAnsi="宋体" w:cs="宋体"/>
          <w:szCs w:val="21"/>
        </w:rPr>
      </w:pPr>
      <w:bookmarkStart w:id="56" w:name="_Toc9151"/>
      <w:bookmarkStart w:id="57" w:name="_Toc497464012"/>
      <w:r>
        <w:rPr>
          <w:rFonts w:ascii="宋体" w:hAnsi="宋体" w:cs="宋体" w:hint="eastAsia"/>
          <w:b/>
          <w:szCs w:val="21"/>
        </w:rPr>
        <w:t xml:space="preserve">3.4.1 </w:t>
      </w:r>
      <w:r>
        <w:rPr>
          <w:rFonts w:ascii="宋体" w:hAnsi="宋体" w:cs="宋体" w:hint="eastAsia"/>
          <w:b/>
          <w:bCs/>
          <w:szCs w:val="21"/>
        </w:rPr>
        <w:t>投标保证金的缴纳形式：</w:t>
      </w:r>
      <w:r>
        <w:rPr>
          <w:rFonts w:ascii="宋体" w:hAnsi="宋体" w:cs="宋体" w:hint="eastAsia"/>
          <w:b/>
          <w:bCs/>
          <w:szCs w:val="21"/>
        </w:rPr>
        <w:t>现金或</w:t>
      </w:r>
      <w:r>
        <w:rPr>
          <w:rFonts w:ascii="宋体" w:hAnsi="宋体" w:cs="宋体" w:hint="eastAsia"/>
          <w:b/>
          <w:bCs/>
          <w:szCs w:val="21"/>
        </w:rPr>
        <w:t>银行汇票。投标保证金应在投标文件递交截止时间前缴纳，在递交投标文件同时递交投标保证金缴纳证明材料（单独递交，请勿和投标文件密封），未按规定递交投标保证金及相关材料的，拒绝接受其投标文件。</w:t>
      </w:r>
    </w:p>
    <w:p w:rsidR="003F1857" w:rsidRDefault="00383387">
      <w:pPr>
        <w:tabs>
          <w:tab w:val="left" w:pos="875"/>
        </w:tabs>
        <w:overflowPunct w:val="0"/>
        <w:autoSpaceDE w:val="0"/>
        <w:autoSpaceDN w:val="0"/>
        <w:adjustRightInd w:val="0"/>
        <w:spacing w:line="360" w:lineRule="auto"/>
        <w:ind w:firstLineChars="200" w:firstLine="422"/>
        <w:rPr>
          <w:rFonts w:ascii="宋体" w:hAnsi="宋体" w:cs="宋体"/>
          <w:b/>
          <w:bCs/>
          <w:kern w:val="0"/>
          <w:szCs w:val="21"/>
        </w:rPr>
      </w:pPr>
      <w:r>
        <w:rPr>
          <w:rFonts w:ascii="宋体" w:hAnsi="宋体" w:cs="宋体" w:hint="eastAsia"/>
          <w:b/>
          <w:bCs/>
          <w:kern w:val="0"/>
          <w:szCs w:val="21"/>
        </w:rPr>
        <w:t>投标保证金缴纳指定账户信息：</w:t>
      </w:r>
    </w:p>
    <w:p w:rsidR="003F1857" w:rsidRDefault="00383387">
      <w:pPr>
        <w:tabs>
          <w:tab w:val="left" w:pos="875"/>
        </w:tabs>
        <w:overflowPunct w:val="0"/>
        <w:autoSpaceDE w:val="0"/>
        <w:autoSpaceDN w:val="0"/>
        <w:adjustRightInd w:val="0"/>
        <w:spacing w:line="360" w:lineRule="auto"/>
        <w:ind w:firstLineChars="200" w:firstLine="422"/>
        <w:rPr>
          <w:rFonts w:ascii="宋体" w:hAnsi="宋体" w:cs="宋体"/>
          <w:b/>
          <w:bCs/>
          <w:kern w:val="0"/>
          <w:szCs w:val="21"/>
        </w:rPr>
      </w:pPr>
      <w:r>
        <w:rPr>
          <w:rFonts w:ascii="宋体" w:hAnsi="宋体" w:cs="宋体" w:hint="eastAsia"/>
          <w:b/>
          <w:bCs/>
          <w:kern w:val="0"/>
          <w:szCs w:val="21"/>
        </w:rPr>
        <w:t>账</w:t>
      </w:r>
      <w:r>
        <w:rPr>
          <w:rFonts w:ascii="宋体" w:hAnsi="宋体" w:cs="宋体" w:hint="eastAsia"/>
          <w:b/>
          <w:bCs/>
          <w:kern w:val="0"/>
          <w:szCs w:val="21"/>
        </w:rPr>
        <w:t xml:space="preserve">  </w:t>
      </w:r>
      <w:r>
        <w:rPr>
          <w:rFonts w:ascii="宋体" w:hAnsi="宋体" w:cs="宋体" w:hint="eastAsia"/>
          <w:b/>
          <w:bCs/>
          <w:kern w:val="0"/>
          <w:szCs w:val="21"/>
        </w:rPr>
        <w:t>户：</w:t>
      </w:r>
      <w:r>
        <w:rPr>
          <w:rFonts w:ascii="宋体" w:hAnsi="宋体" w:cs="宋体" w:hint="eastAsia"/>
          <w:b/>
          <w:bCs/>
          <w:kern w:val="0"/>
          <w:szCs w:val="21"/>
          <w:u w:val="single"/>
        </w:rPr>
        <w:t xml:space="preserve">  </w:t>
      </w:r>
      <w:r>
        <w:rPr>
          <w:rFonts w:ascii="宋体" w:hAnsi="宋体" w:cs="宋体" w:hint="eastAsia"/>
          <w:b/>
          <w:bCs/>
          <w:kern w:val="0"/>
          <w:szCs w:val="21"/>
          <w:u w:val="single"/>
        </w:rPr>
        <w:t>江苏海审工程咨询有限公司</w:t>
      </w:r>
      <w:r>
        <w:rPr>
          <w:rFonts w:ascii="宋体" w:hAnsi="宋体" w:cs="宋体" w:hint="eastAsia"/>
          <w:b/>
          <w:bCs/>
          <w:kern w:val="0"/>
          <w:szCs w:val="21"/>
          <w:u w:val="single"/>
        </w:rPr>
        <w:t xml:space="preserve">  </w:t>
      </w:r>
    </w:p>
    <w:p w:rsidR="003F1857" w:rsidRDefault="00383387">
      <w:pPr>
        <w:tabs>
          <w:tab w:val="left" w:pos="875"/>
        </w:tabs>
        <w:overflowPunct w:val="0"/>
        <w:autoSpaceDE w:val="0"/>
        <w:autoSpaceDN w:val="0"/>
        <w:adjustRightInd w:val="0"/>
        <w:spacing w:line="360" w:lineRule="auto"/>
        <w:ind w:firstLineChars="200" w:firstLine="422"/>
        <w:rPr>
          <w:rFonts w:ascii="宋体" w:hAnsi="宋体" w:cs="宋体"/>
          <w:b/>
          <w:bCs/>
          <w:kern w:val="0"/>
          <w:szCs w:val="21"/>
        </w:rPr>
      </w:pPr>
      <w:r>
        <w:rPr>
          <w:rFonts w:ascii="宋体" w:hAnsi="宋体" w:cs="宋体" w:hint="eastAsia"/>
          <w:b/>
          <w:bCs/>
          <w:kern w:val="0"/>
          <w:szCs w:val="21"/>
        </w:rPr>
        <w:t>开户行：</w:t>
      </w:r>
      <w:r>
        <w:rPr>
          <w:rFonts w:ascii="宋体" w:hAnsi="宋体" w:cs="宋体" w:hint="eastAsia"/>
          <w:b/>
          <w:bCs/>
          <w:kern w:val="0"/>
          <w:szCs w:val="21"/>
          <w:u w:val="single"/>
        </w:rPr>
        <w:t xml:space="preserve">     </w:t>
      </w:r>
      <w:r>
        <w:rPr>
          <w:rFonts w:ascii="宋体" w:hAnsi="宋体" w:cs="宋体" w:hint="eastAsia"/>
          <w:b/>
          <w:bCs/>
          <w:kern w:val="0"/>
          <w:szCs w:val="21"/>
          <w:u w:val="single"/>
        </w:rPr>
        <w:t>建行海安支行营业部</w:t>
      </w:r>
      <w:r>
        <w:rPr>
          <w:rFonts w:ascii="宋体" w:hAnsi="宋体" w:cs="宋体" w:hint="eastAsia"/>
          <w:b/>
          <w:bCs/>
          <w:kern w:val="0"/>
          <w:szCs w:val="21"/>
          <w:u w:val="single"/>
        </w:rPr>
        <w:t xml:space="preserve">     </w:t>
      </w:r>
    </w:p>
    <w:p w:rsidR="003F1857" w:rsidRDefault="00383387">
      <w:pPr>
        <w:tabs>
          <w:tab w:val="left" w:pos="875"/>
        </w:tabs>
        <w:overflowPunct w:val="0"/>
        <w:autoSpaceDE w:val="0"/>
        <w:autoSpaceDN w:val="0"/>
        <w:adjustRightInd w:val="0"/>
        <w:spacing w:line="360" w:lineRule="auto"/>
        <w:ind w:firstLineChars="200" w:firstLine="422"/>
        <w:rPr>
          <w:rFonts w:ascii="宋体" w:hAnsi="宋体" w:cs="宋体"/>
          <w:b/>
          <w:bCs/>
          <w:kern w:val="0"/>
          <w:szCs w:val="21"/>
        </w:rPr>
      </w:pPr>
      <w:r>
        <w:rPr>
          <w:rFonts w:ascii="宋体" w:hAnsi="宋体" w:cs="宋体" w:hint="eastAsia"/>
          <w:b/>
          <w:bCs/>
          <w:kern w:val="0"/>
          <w:szCs w:val="21"/>
        </w:rPr>
        <w:t>账</w:t>
      </w:r>
      <w:r>
        <w:rPr>
          <w:rFonts w:ascii="宋体" w:hAnsi="宋体" w:cs="宋体" w:hint="eastAsia"/>
          <w:b/>
          <w:bCs/>
          <w:kern w:val="0"/>
          <w:szCs w:val="21"/>
        </w:rPr>
        <w:t xml:space="preserve">  </w:t>
      </w:r>
      <w:r>
        <w:rPr>
          <w:rFonts w:ascii="宋体" w:hAnsi="宋体" w:cs="宋体" w:hint="eastAsia"/>
          <w:b/>
          <w:bCs/>
          <w:kern w:val="0"/>
          <w:szCs w:val="21"/>
        </w:rPr>
        <w:t>号：</w:t>
      </w:r>
      <w:r>
        <w:rPr>
          <w:rFonts w:ascii="宋体" w:hAnsi="宋体" w:cs="宋体" w:hint="eastAsia"/>
          <w:b/>
          <w:bCs/>
          <w:kern w:val="0"/>
          <w:szCs w:val="21"/>
          <w:u w:val="single"/>
        </w:rPr>
        <w:t xml:space="preserve">   32001647136052502691    </w:t>
      </w:r>
    </w:p>
    <w:p w:rsidR="003F1857" w:rsidRDefault="00383387">
      <w:pPr>
        <w:tabs>
          <w:tab w:val="left" w:pos="875"/>
        </w:tabs>
        <w:overflowPunct w:val="0"/>
        <w:autoSpaceDE w:val="0"/>
        <w:autoSpaceDN w:val="0"/>
        <w:adjustRightInd w:val="0"/>
        <w:spacing w:line="360" w:lineRule="auto"/>
        <w:ind w:firstLineChars="200" w:firstLine="422"/>
        <w:rPr>
          <w:rFonts w:ascii="宋体" w:hAnsi="宋体" w:cs="宋体"/>
          <w:b/>
          <w:bCs/>
          <w:kern w:val="0"/>
          <w:szCs w:val="21"/>
        </w:rPr>
      </w:pPr>
      <w:r>
        <w:rPr>
          <w:rFonts w:ascii="宋体" w:hAnsi="宋体" w:cs="宋体" w:hint="eastAsia"/>
          <w:b/>
          <w:bCs/>
          <w:kern w:val="0"/>
          <w:szCs w:val="21"/>
        </w:rPr>
        <w:lastRenderedPageBreak/>
        <w:t>（</w:t>
      </w:r>
      <w:r>
        <w:rPr>
          <w:rFonts w:ascii="宋体" w:hAnsi="宋体" w:cs="宋体" w:hint="eastAsia"/>
          <w:b/>
          <w:bCs/>
          <w:kern w:val="0"/>
          <w:szCs w:val="21"/>
        </w:rPr>
        <w:t>1</w:t>
      </w:r>
      <w:r>
        <w:rPr>
          <w:rFonts w:ascii="宋体" w:hAnsi="宋体" w:cs="宋体" w:hint="eastAsia"/>
          <w:b/>
          <w:bCs/>
          <w:kern w:val="0"/>
          <w:szCs w:val="21"/>
        </w:rPr>
        <w:t>）</w:t>
      </w:r>
      <w:r>
        <w:rPr>
          <w:rFonts w:ascii="宋体" w:hAnsi="宋体" w:cs="宋体" w:hint="eastAsia"/>
          <w:b/>
          <w:bCs/>
          <w:kern w:val="0"/>
          <w:szCs w:val="21"/>
        </w:rPr>
        <w:t>如采用现金形式缴纳的，则在递交投标文件的同时单独递交投标保证金（请勿密封在投标文件中）。</w:t>
      </w:r>
    </w:p>
    <w:p w:rsidR="003F1857" w:rsidRDefault="00383387">
      <w:pPr>
        <w:numPr>
          <w:ilvl w:val="0"/>
          <w:numId w:val="1"/>
        </w:numPr>
        <w:tabs>
          <w:tab w:val="left" w:pos="875"/>
        </w:tabs>
        <w:overflowPunct w:val="0"/>
        <w:autoSpaceDE w:val="0"/>
        <w:autoSpaceDN w:val="0"/>
        <w:adjustRightInd w:val="0"/>
        <w:spacing w:line="360" w:lineRule="auto"/>
        <w:ind w:firstLineChars="200" w:firstLine="422"/>
        <w:rPr>
          <w:rFonts w:ascii="宋体" w:hAnsi="宋体" w:cs="宋体"/>
          <w:b/>
          <w:bCs/>
          <w:kern w:val="0"/>
          <w:szCs w:val="21"/>
        </w:rPr>
      </w:pPr>
      <w:r>
        <w:rPr>
          <w:rFonts w:ascii="宋体" w:hAnsi="宋体" w:cs="宋体" w:hint="eastAsia"/>
          <w:b/>
          <w:bCs/>
          <w:kern w:val="0"/>
          <w:szCs w:val="21"/>
        </w:rPr>
        <w:t>以银行汇票形式提交投标保证金的，投标保证金（银行汇票形式）上必须注明收款人：</w:t>
      </w:r>
      <w:r>
        <w:rPr>
          <w:rFonts w:ascii="宋体" w:hAnsi="宋体" w:cs="宋体" w:hint="eastAsia"/>
          <w:b/>
          <w:bCs/>
          <w:kern w:val="0"/>
          <w:szCs w:val="21"/>
          <w:u w:val="single"/>
        </w:rPr>
        <w:t xml:space="preserve"> </w:t>
      </w:r>
      <w:r>
        <w:rPr>
          <w:rFonts w:ascii="宋体" w:hAnsi="宋体" w:cs="宋体" w:hint="eastAsia"/>
          <w:b/>
          <w:bCs/>
          <w:kern w:val="0"/>
          <w:szCs w:val="21"/>
          <w:u w:val="single"/>
        </w:rPr>
        <w:t>江苏海审工程咨询有限公司</w:t>
      </w:r>
      <w:r>
        <w:rPr>
          <w:rFonts w:ascii="宋体" w:hAnsi="宋体" w:cs="宋体" w:hint="eastAsia"/>
          <w:b/>
          <w:bCs/>
          <w:kern w:val="0"/>
          <w:szCs w:val="21"/>
          <w:u w:val="single"/>
        </w:rPr>
        <w:t xml:space="preserve"> </w:t>
      </w:r>
      <w:r>
        <w:rPr>
          <w:rFonts w:ascii="宋体" w:hAnsi="宋体" w:cs="宋体" w:hint="eastAsia"/>
          <w:b/>
          <w:bCs/>
          <w:kern w:val="0"/>
          <w:szCs w:val="21"/>
        </w:rPr>
        <w:t>，用途：</w:t>
      </w:r>
      <w:r>
        <w:rPr>
          <w:rFonts w:ascii="宋体" w:hAnsi="宋体" w:cs="宋体" w:hint="eastAsia"/>
          <w:b/>
          <w:bCs/>
          <w:kern w:val="0"/>
          <w:szCs w:val="21"/>
          <w:u w:val="single"/>
        </w:rPr>
        <w:t>R23015</w:t>
      </w:r>
      <w:r>
        <w:rPr>
          <w:rFonts w:ascii="宋体" w:hAnsi="宋体" w:cs="宋体" w:hint="eastAsia"/>
          <w:b/>
          <w:bCs/>
          <w:kern w:val="0"/>
          <w:szCs w:val="21"/>
          <w:u w:val="single"/>
        </w:rPr>
        <w:t>投标保证金</w:t>
      </w:r>
      <w:r>
        <w:rPr>
          <w:rFonts w:ascii="宋体" w:hAnsi="宋体" w:cs="宋体" w:hint="eastAsia"/>
          <w:b/>
          <w:bCs/>
          <w:kern w:val="0"/>
          <w:szCs w:val="21"/>
        </w:rPr>
        <w:t>；汇款人：</w:t>
      </w:r>
      <w:r>
        <w:rPr>
          <w:rFonts w:ascii="宋体" w:hAnsi="宋体" w:cs="宋体" w:hint="eastAsia"/>
          <w:b/>
          <w:bCs/>
          <w:kern w:val="0"/>
          <w:szCs w:val="21"/>
          <w:u w:val="single"/>
        </w:rPr>
        <w:t>（</w:t>
      </w:r>
      <w:r>
        <w:rPr>
          <w:rFonts w:ascii="宋体" w:hAnsi="宋体" w:cs="宋体" w:hint="eastAsia"/>
          <w:b/>
          <w:bCs/>
          <w:kern w:val="0"/>
          <w:szCs w:val="21"/>
          <w:u w:val="single"/>
        </w:rPr>
        <w:t>投标单位名称</w:t>
      </w:r>
      <w:r>
        <w:rPr>
          <w:rFonts w:ascii="宋体" w:hAnsi="宋体" w:cs="宋体" w:hint="eastAsia"/>
          <w:b/>
          <w:bCs/>
          <w:kern w:val="0"/>
          <w:szCs w:val="21"/>
          <w:u w:val="single"/>
        </w:rPr>
        <w:t>）</w:t>
      </w:r>
      <w:r>
        <w:rPr>
          <w:rFonts w:ascii="宋体" w:hAnsi="宋体" w:cs="宋体" w:hint="eastAsia"/>
          <w:b/>
          <w:bCs/>
          <w:kern w:val="0"/>
          <w:szCs w:val="21"/>
        </w:rPr>
        <w:t>。中标人的投标保证金有效期在投标截止日后</w:t>
      </w:r>
      <w:r>
        <w:rPr>
          <w:rFonts w:ascii="宋体" w:hAnsi="宋体" w:cs="宋体" w:hint="eastAsia"/>
          <w:b/>
          <w:bCs/>
          <w:kern w:val="0"/>
          <w:szCs w:val="21"/>
        </w:rPr>
        <w:t>60</w:t>
      </w:r>
      <w:r>
        <w:rPr>
          <w:rFonts w:ascii="宋体" w:hAnsi="宋体" w:cs="宋体" w:hint="eastAsia"/>
          <w:b/>
          <w:bCs/>
          <w:kern w:val="0"/>
          <w:szCs w:val="21"/>
        </w:rPr>
        <w:t>天内有效，在缴纳履约保证金前，如投标保证金已失效，中标人应主动延续投标保证金的有效期，否则招标人有权在保证金失效后取消中标人的中标资格。须同时提供：①银行汇票原件、②基本账户开户许可证复印件（复印件须加盖单位公章，无须密封）或基本存款账户信息原件或复印件（复印件须加盖单位公章，无须密封）供采购人代表或招标代</w:t>
      </w:r>
      <w:r>
        <w:rPr>
          <w:rFonts w:ascii="宋体" w:hAnsi="宋体" w:cs="宋体" w:hint="eastAsia"/>
          <w:b/>
          <w:bCs/>
          <w:kern w:val="0"/>
          <w:szCs w:val="21"/>
        </w:rPr>
        <w:t>理查验，否则其投标文件不予接收。</w:t>
      </w:r>
    </w:p>
    <w:p w:rsidR="003F1857" w:rsidRDefault="00383387">
      <w:pPr>
        <w:tabs>
          <w:tab w:val="left" w:pos="875"/>
        </w:tabs>
        <w:overflowPunct w:val="0"/>
        <w:autoSpaceDE w:val="0"/>
        <w:autoSpaceDN w:val="0"/>
        <w:adjustRightInd w:val="0"/>
        <w:spacing w:line="360" w:lineRule="auto"/>
        <w:ind w:firstLineChars="200" w:firstLine="422"/>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3</w:t>
      </w:r>
      <w:r>
        <w:rPr>
          <w:rFonts w:ascii="宋体" w:hAnsi="宋体" w:cs="宋体" w:hint="eastAsia"/>
          <w:b/>
          <w:bCs/>
          <w:kern w:val="0"/>
          <w:szCs w:val="21"/>
        </w:rPr>
        <w:t>）各投标</w:t>
      </w:r>
      <w:r>
        <w:rPr>
          <w:rFonts w:ascii="宋体" w:hAnsi="宋体" w:cs="宋体" w:hint="eastAsia"/>
          <w:b/>
          <w:bCs/>
          <w:kern w:val="0"/>
          <w:szCs w:val="21"/>
        </w:rPr>
        <w:t>人</w:t>
      </w:r>
      <w:r>
        <w:rPr>
          <w:rFonts w:ascii="宋体" w:hAnsi="宋体" w:cs="宋体" w:hint="eastAsia"/>
          <w:b/>
          <w:bCs/>
          <w:kern w:val="0"/>
          <w:szCs w:val="21"/>
        </w:rPr>
        <w:t>必须以企业法人基本存款账户办理保证金缴纳手续，否则其投标文件不予接收。</w:t>
      </w:r>
    </w:p>
    <w:p w:rsidR="003F1857" w:rsidRDefault="00383387">
      <w:pPr>
        <w:spacing w:line="360" w:lineRule="auto"/>
        <w:ind w:firstLineChars="200" w:firstLine="422"/>
        <w:rPr>
          <w:rFonts w:ascii="宋体" w:hAnsi="宋体" w:cs="宋体"/>
          <w:b/>
          <w:szCs w:val="21"/>
        </w:rPr>
      </w:pPr>
      <w:r>
        <w:rPr>
          <w:rFonts w:ascii="宋体" w:hAnsi="宋体" w:cs="宋体" w:hint="eastAsia"/>
          <w:b/>
          <w:bCs/>
          <w:kern w:val="0"/>
          <w:szCs w:val="21"/>
        </w:rPr>
        <w:t>（</w:t>
      </w:r>
      <w:r>
        <w:rPr>
          <w:rFonts w:ascii="宋体" w:hAnsi="宋体" w:cs="宋体" w:hint="eastAsia"/>
          <w:b/>
          <w:bCs/>
          <w:kern w:val="0"/>
          <w:szCs w:val="21"/>
        </w:rPr>
        <w:t>4</w:t>
      </w:r>
      <w:r>
        <w:rPr>
          <w:rFonts w:ascii="宋体" w:hAnsi="宋体" w:cs="宋体" w:hint="eastAsia"/>
          <w:b/>
          <w:bCs/>
          <w:kern w:val="0"/>
          <w:szCs w:val="21"/>
        </w:rPr>
        <w:t>）保证金形式，收款人、用途、汇款人、银行</w:t>
      </w:r>
      <w:r>
        <w:rPr>
          <w:rFonts w:ascii="宋体" w:hAnsi="宋体" w:cs="宋体" w:hint="eastAsia"/>
          <w:b/>
          <w:bCs/>
          <w:kern w:val="0"/>
          <w:szCs w:val="21"/>
        </w:rPr>
        <w:t>汇票</w:t>
      </w:r>
      <w:r>
        <w:rPr>
          <w:rFonts w:ascii="宋体" w:hAnsi="宋体" w:cs="宋体" w:hint="eastAsia"/>
          <w:b/>
          <w:bCs/>
          <w:kern w:val="0"/>
          <w:szCs w:val="21"/>
        </w:rPr>
        <w:t>开具对象（受益人）等必须符合</w:t>
      </w:r>
      <w:r>
        <w:rPr>
          <w:rFonts w:ascii="宋体" w:hAnsi="宋体" w:cs="宋体" w:hint="eastAsia"/>
          <w:b/>
          <w:bCs/>
          <w:kern w:val="0"/>
          <w:szCs w:val="21"/>
        </w:rPr>
        <w:t>招标</w:t>
      </w:r>
      <w:r>
        <w:rPr>
          <w:rFonts w:ascii="宋体" w:hAnsi="宋体" w:cs="宋体" w:hint="eastAsia"/>
          <w:b/>
          <w:bCs/>
          <w:kern w:val="0"/>
          <w:szCs w:val="21"/>
        </w:rPr>
        <w:t>文件规定，否则其投标文件不予接收。</w:t>
      </w:r>
    </w:p>
    <w:p w:rsidR="003F1857" w:rsidRDefault="00383387">
      <w:pPr>
        <w:spacing w:line="360" w:lineRule="auto"/>
        <w:ind w:firstLineChars="200" w:firstLine="422"/>
        <w:rPr>
          <w:rFonts w:ascii="宋体" w:hAnsi="宋体"/>
          <w:b/>
          <w:bCs/>
          <w:szCs w:val="21"/>
        </w:rPr>
      </w:pPr>
      <w:r>
        <w:rPr>
          <w:rFonts w:ascii="宋体" w:hAnsi="宋体" w:hint="eastAsia"/>
          <w:b/>
          <w:bCs/>
          <w:szCs w:val="21"/>
        </w:rPr>
        <w:t>（</w:t>
      </w:r>
      <w:r>
        <w:rPr>
          <w:rFonts w:ascii="宋体" w:hAnsi="宋体" w:hint="eastAsia"/>
          <w:b/>
          <w:bCs/>
          <w:szCs w:val="21"/>
        </w:rPr>
        <w:t>5</w:t>
      </w:r>
      <w:r>
        <w:rPr>
          <w:rFonts w:ascii="宋体" w:hAnsi="宋体" w:hint="eastAsia"/>
          <w:b/>
          <w:bCs/>
          <w:szCs w:val="21"/>
        </w:rPr>
        <w:t>）不按招标文件要求递交本项目投标保证金的，其投标文件将被招标代理</w:t>
      </w:r>
      <w:r>
        <w:rPr>
          <w:rFonts w:ascii="宋体" w:hAnsi="宋体" w:hint="eastAsia"/>
          <w:b/>
          <w:bCs/>
          <w:szCs w:val="21"/>
        </w:rPr>
        <w:t>机构</w:t>
      </w:r>
      <w:r>
        <w:rPr>
          <w:rFonts w:ascii="宋体" w:hAnsi="宋体" w:hint="eastAsia"/>
          <w:b/>
          <w:bCs/>
          <w:szCs w:val="21"/>
        </w:rPr>
        <w:t>拒绝。</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 xml:space="preserve">3.4.2 </w:t>
      </w:r>
      <w:r>
        <w:rPr>
          <w:rFonts w:ascii="宋体" w:hAnsi="宋体" w:cs="宋体" w:hint="eastAsia"/>
          <w:b/>
          <w:szCs w:val="21"/>
        </w:rPr>
        <w:t>投标保证金退还</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.1</w:t>
      </w:r>
      <w:r>
        <w:rPr>
          <w:rFonts w:ascii="宋体" w:hAnsi="宋体" w:cs="宋体" w:hint="eastAsia"/>
          <w:b/>
          <w:szCs w:val="21"/>
        </w:rPr>
        <w:t>未中标单位的投标保证金在其定标后予以退还。</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.2</w:t>
      </w:r>
      <w:r>
        <w:rPr>
          <w:rFonts w:ascii="宋体" w:hAnsi="宋体" w:cs="宋体" w:hint="eastAsia"/>
          <w:b/>
          <w:szCs w:val="21"/>
        </w:rPr>
        <w:t>中标单位的投标保证金在合同生效后</w:t>
      </w:r>
      <w:r>
        <w:rPr>
          <w:rFonts w:ascii="宋体" w:hAnsi="宋体" w:cs="宋体" w:hint="eastAsia"/>
          <w:b/>
          <w:szCs w:val="21"/>
        </w:rPr>
        <w:t>5</w:t>
      </w:r>
      <w:r>
        <w:rPr>
          <w:rFonts w:ascii="宋体" w:hAnsi="宋体" w:cs="宋体" w:hint="eastAsia"/>
          <w:b/>
          <w:szCs w:val="21"/>
        </w:rPr>
        <w:t>日</w:t>
      </w:r>
      <w:r>
        <w:rPr>
          <w:rFonts w:ascii="宋体" w:hAnsi="宋体" w:cs="宋体" w:hint="eastAsia"/>
          <w:b/>
          <w:szCs w:val="21"/>
        </w:rPr>
        <w:t>内予以退还。</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.3</w:t>
      </w:r>
      <w:r>
        <w:rPr>
          <w:rFonts w:ascii="宋体" w:hAnsi="宋体" w:cs="宋体" w:hint="eastAsia"/>
          <w:b/>
          <w:szCs w:val="21"/>
        </w:rPr>
        <w:t>投标人出现下列情况，其投标保证金一律不予退还：</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.3.1</w:t>
      </w:r>
      <w:r>
        <w:rPr>
          <w:rFonts w:ascii="宋体" w:hAnsi="宋体" w:cs="宋体" w:hint="eastAsia"/>
          <w:b/>
          <w:szCs w:val="21"/>
        </w:rPr>
        <w:t>投标人在投标有效期内撤回其投标文件；</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3.</w:t>
      </w:r>
      <w:r>
        <w:rPr>
          <w:rFonts w:ascii="宋体" w:hAnsi="宋体" w:cs="宋体" w:hint="eastAsia"/>
          <w:b/>
          <w:szCs w:val="21"/>
        </w:rPr>
        <w:t>2</w:t>
      </w:r>
      <w:r>
        <w:rPr>
          <w:rFonts w:ascii="宋体" w:hAnsi="宋体" w:cs="宋体" w:hint="eastAsia"/>
          <w:b/>
          <w:szCs w:val="21"/>
        </w:rPr>
        <w:t>投标人已签订《诚信承诺书》（详见招标文件标准格式）的，自投标之日起，中标公示结束之日止，经举报或区招标监管机构（评标委员会）复核，有悖于《诚信承诺书》相关承诺的，且查证属实的。</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4</w:t>
      </w:r>
      <w:r>
        <w:rPr>
          <w:rFonts w:ascii="宋体" w:hAnsi="宋体" w:cs="宋体" w:hint="eastAsia"/>
          <w:b/>
          <w:szCs w:val="21"/>
        </w:rPr>
        <w:t>中标通知书发出后，除不可抗力情况外，中标人出现下列情形之一的，招标人必须取消其中标资格，并不予退还其投标保证金：</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4.1</w:t>
      </w:r>
      <w:r>
        <w:rPr>
          <w:rFonts w:ascii="宋体" w:hAnsi="宋体" w:cs="宋体" w:hint="eastAsia"/>
          <w:b/>
          <w:szCs w:val="21"/>
        </w:rPr>
        <w:t>放弃中标项目的；</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4.2</w:t>
      </w:r>
      <w:r>
        <w:rPr>
          <w:rFonts w:ascii="宋体" w:hAnsi="宋体" w:cs="宋体" w:hint="eastAsia"/>
          <w:b/>
          <w:szCs w:val="21"/>
        </w:rPr>
        <w:t>拒不按照招标文件的要求提交履约保证金的；</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4.3</w:t>
      </w:r>
      <w:r>
        <w:rPr>
          <w:rFonts w:ascii="宋体" w:hAnsi="宋体" w:cs="宋体" w:hint="eastAsia"/>
          <w:b/>
          <w:szCs w:val="21"/>
        </w:rPr>
        <w:t>除不可抗力情况外不执行本招标文件条款的</w:t>
      </w:r>
      <w:r>
        <w:rPr>
          <w:rFonts w:ascii="宋体" w:hAnsi="宋体" w:cs="宋体" w:hint="eastAsia"/>
          <w:b/>
          <w:szCs w:val="21"/>
        </w:rPr>
        <w:t>；</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w:t>
      </w:r>
      <w:r>
        <w:rPr>
          <w:rFonts w:ascii="宋体" w:hAnsi="宋体" w:cs="宋体" w:hint="eastAsia"/>
          <w:b/>
          <w:szCs w:val="21"/>
        </w:rPr>
        <w:t>4.4</w:t>
      </w:r>
      <w:r>
        <w:rPr>
          <w:rFonts w:ascii="宋体" w:hAnsi="宋体" w:cs="宋体" w:hint="eastAsia"/>
          <w:b/>
          <w:szCs w:val="21"/>
        </w:rPr>
        <w:t>不与招标人签订合同的，或者在签订合同时向招标人提出附加条件或者更改合同实质性内容的</w:t>
      </w:r>
      <w:r>
        <w:rPr>
          <w:rFonts w:ascii="宋体" w:hAnsi="宋体" w:cs="宋体" w:hint="eastAsia"/>
          <w:b/>
          <w:szCs w:val="21"/>
        </w:rPr>
        <w:t>；</w:t>
      </w:r>
    </w:p>
    <w:p w:rsidR="003F1857" w:rsidRDefault="00383387">
      <w:pPr>
        <w:spacing w:line="360" w:lineRule="auto"/>
        <w:ind w:firstLineChars="200" w:firstLine="422"/>
        <w:rPr>
          <w:rFonts w:ascii="宋体" w:hAnsi="宋体" w:cs="宋体"/>
          <w:b/>
          <w:szCs w:val="21"/>
        </w:rPr>
      </w:pPr>
      <w:r>
        <w:rPr>
          <w:rFonts w:ascii="宋体" w:hAnsi="宋体" w:cs="宋体" w:hint="eastAsia"/>
          <w:b/>
          <w:szCs w:val="21"/>
        </w:rPr>
        <w:t>3.4.2.4.5</w:t>
      </w:r>
      <w:r>
        <w:rPr>
          <w:rFonts w:ascii="宋体" w:hAnsi="宋体" w:cs="宋体" w:hint="eastAsia"/>
          <w:b/>
          <w:szCs w:val="21"/>
        </w:rPr>
        <w:t>法律法规规定的其他情形。</w:t>
      </w:r>
    </w:p>
    <w:p w:rsidR="003F1857" w:rsidRDefault="00383387">
      <w:pPr>
        <w:widowControl/>
        <w:adjustRightInd w:val="0"/>
        <w:spacing w:line="360" w:lineRule="auto"/>
        <w:ind w:firstLineChars="200" w:firstLine="422"/>
        <w:rPr>
          <w:rFonts w:ascii="宋体" w:hAnsi="宋体" w:cs="宋体"/>
          <w:b/>
          <w:szCs w:val="21"/>
        </w:rPr>
      </w:pPr>
      <w:r>
        <w:rPr>
          <w:rFonts w:ascii="宋体" w:hAnsi="宋体" w:cs="宋体" w:hint="eastAsia"/>
          <w:b/>
          <w:szCs w:val="21"/>
        </w:rPr>
        <w:lastRenderedPageBreak/>
        <w:t>存在上述</w:t>
      </w:r>
      <w:r>
        <w:rPr>
          <w:rFonts w:ascii="宋体" w:hAnsi="宋体" w:cs="宋体" w:hint="eastAsia"/>
          <w:b/>
          <w:szCs w:val="21"/>
        </w:rPr>
        <w:t>3.4.2</w:t>
      </w:r>
      <w:r>
        <w:rPr>
          <w:rFonts w:ascii="宋体" w:hAnsi="宋体" w:cs="宋体" w:hint="eastAsia"/>
          <w:b/>
          <w:szCs w:val="21"/>
        </w:rPr>
        <w:t>.3--</w:t>
      </w:r>
      <w:r>
        <w:rPr>
          <w:rFonts w:ascii="宋体" w:hAnsi="宋体" w:cs="宋体" w:hint="eastAsia"/>
          <w:b/>
          <w:szCs w:val="21"/>
        </w:rPr>
        <w:t>3.4.2</w:t>
      </w:r>
      <w:r>
        <w:rPr>
          <w:rFonts w:ascii="宋体" w:hAnsi="宋体" w:cs="宋体" w:hint="eastAsia"/>
          <w:b/>
          <w:szCs w:val="21"/>
        </w:rPr>
        <w:t>.4</w:t>
      </w:r>
      <w:r>
        <w:rPr>
          <w:rFonts w:ascii="宋体" w:hAnsi="宋体" w:cs="宋体" w:hint="eastAsia"/>
          <w:b/>
          <w:szCs w:val="21"/>
        </w:rPr>
        <w:t>行为的，招标人不退还投标保证金由招标人没收，并自认定之日起一年内不得参与</w:t>
      </w:r>
      <w:r>
        <w:rPr>
          <w:rFonts w:ascii="宋体" w:hAnsi="宋体" w:cs="宋体" w:hint="eastAsia"/>
          <w:b/>
          <w:szCs w:val="21"/>
        </w:rPr>
        <w:t>招标人的</w:t>
      </w:r>
      <w:r>
        <w:rPr>
          <w:rFonts w:ascii="宋体" w:hAnsi="宋体" w:cs="宋体" w:hint="eastAsia"/>
          <w:b/>
          <w:szCs w:val="21"/>
        </w:rPr>
        <w:t>任何招投标活动。参与投标的企业将视为遵守以上处理条款。</w:t>
      </w:r>
    </w:p>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t>3.5</w:t>
      </w:r>
      <w:r>
        <w:rPr>
          <w:rFonts w:ascii="宋体" w:hAnsi="宋体" w:cs="宋体" w:hint="eastAsia"/>
          <w:b/>
          <w:bCs/>
          <w:kern w:val="0"/>
          <w:szCs w:val="21"/>
        </w:rPr>
        <w:t>备选投标方案</w:t>
      </w:r>
    </w:p>
    <w:p w:rsidR="003F1857" w:rsidRDefault="00383387">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bookmarkEnd w:id="56"/>
      <w:bookmarkEnd w:id="57"/>
    </w:p>
    <w:p w:rsidR="003F1857" w:rsidRDefault="00383387">
      <w:pPr>
        <w:widowControl/>
        <w:adjustRightInd w:val="0"/>
        <w:spacing w:line="360" w:lineRule="auto"/>
        <w:rPr>
          <w:rFonts w:ascii="宋体" w:hAnsi="宋体" w:cs="宋体"/>
          <w:b/>
          <w:bCs/>
          <w:kern w:val="0"/>
          <w:szCs w:val="21"/>
        </w:rPr>
      </w:pPr>
      <w:bookmarkStart w:id="58" w:name="_Toc497464013"/>
      <w:bookmarkStart w:id="59" w:name="_Toc2855"/>
      <w:r>
        <w:rPr>
          <w:rFonts w:ascii="宋体" w:hAnsi="宋体" w:cs="宋体" w:hint="eastAsia"/>
          <w:b/>
          <w:bCs/>
          <w:kern w:val="0"/>
          <w:szCs w:val="21"/>
        </w:rPr>
        <w:t>3.6</w:t>
      </w:r>
      <w:r>
        <w:rPr>
          <w:rFonts w:ascii="宋体" w:hAnsi="宋体" w:cs="宋体" w:hint="eastAsia"/>
          <w:b/>
          <w:bCs/>
          <w:kern w:val="0"/>
          <w:szCs w:val="21"/>
        </w:rPr>
        <w:t>投标文件的编制</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3.6.1 </w:t>
      </w:r>
      <w:r>
        <w:rPr>
          <w:rFonts w:ascii="宋体" w:hAnsi="宋体" w:cs="宋体" w:hint="eastAsia"/>
          <w:kern w:val="0"/>
          <w:szCs w:val="21"/>
        </w:rPr>
        <w:t>投标文件应按第六章“投标文件格式”的要求进行编写，如有必要，可以增加附页，作为投标文件的组成部分。</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3.6.2 </w:t>
      </w:r>
      <w:r>
        <w:rPr>
          <w:rFonts w:ascii="宋体" w:hAnsi="宋体" w:cs="宋体" w:hint="eastAsia"/>
          <w:kern w:val="0"/>
          <w:szCs w:val="21"/>
        </w:rPr>
        <w:t>投标文件应用不褪色的材料书写或打印，投标文件应当对招标文件有关监理服务期限、投标有效期、质量要求、技术标准和要求、招标范围等实质</w:t>
      </w:r>
      <w:r>
        <w:rPr>
          <w:rFonts w:ascii="宋体" w:hAnsi="宋体" w:cs="宋体" w:hint="eastAsia"/>
          <w:kern w:val="0"/>
          <w:szCs w:val="21"/>
        </w:rPr>
        <w:t>性内容作出响应。</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3.6.3 </w:t>
      </w:r>
      <w:r>
        <w:rPr>
          <w:rFonts w:ascii="宋体" w:hAnsi="宋体" w:cs="宋体" w:hint="eastAsia"/>
          <w:kern w:val="0"/>
          <w:szCs w:val="21"/>
        </w:rPr>
        <w:t>投标文件必须按照招标文件的规定进行签署（加盖投标人公章、投标人法定代表人或其授权委托代理人签字或印章）。投标文件应尽量避免涂改、行间插字或删除。如果出现上述情况，改动之处应加盖投标人公章或由投标人的法定代表人（或其授权的代理人）签字（或印章）确认。</w:t>
      </w:r>
      <w:bookmarkEnd w:id="58"/>
      <w:bookmarkEnd w:id="59"/>
    </w:p>
    <w:p w:rsidR="003F1857" w:rsidRDefault="00383387">
      <w:pPr>
        <w:widowControl/>
        <w:adjustRightInd w:val="0"/>
        <w:spacing w:line="360" w:lineRule="auto"/>
        <w:rPr>
          <w:rFonts w:ascii="宋体" w:hAnsi="宋体" w:cs="宋体"/>
          <w:b/>
          <w:bCs/>
          <w:kern w:val="0"/>
          <w:szCs w:val="21"/>
        </w:rPr>
      </w:pPr>
      <w:bookmarkStart w:id="60" w:name="_Toc497464014"/>
      <w:bookmarkStart w:id="61" w:name="_Toc16855"/>
      <w:bookmarkStart w:id="62" w:name="_Toc4769"/>
      <w:bookmarkStart w:id="63" w:name="_Toc387526397"/>
      <w:bookmarkStart w:id="64" w:name="_Toc387526305"/>
      <w:bookmarkStart w:id="65" w:name="_Toc387526201"/>
      <w:bookmarkStart w:id="66" w:name="_Toc397928572"/>
      <w:r>
        <w:rPr>
          <w:rFonts w:ascii="宋体" w:hAnsi="宋体" w:cs="宋体" w:hint="eastAsia"/>
          <w:b/>
          <w:bCs/>
          <w:kern w:val="0"/>
          <w:szCs w:val="21"/>
        </w:rPr>
        <w:t>3.7</w:t>
      </w:r>
      <w:r>
        <w:rPr>
          <w:rFonts w:ascii="宋体" w:hAnsi="宋体" w:cs="宋体" w:hint="eastAsia"/>
          <w:b/>
          <w:bCs/>
          <w:kern w:val="0"/>
          <w:szCs w:val="21"/>
        </w:rPr>
        <w:t>投标文件的份数和装订</w:t>
      </w:r>
      <w:bookmarkEnd w:id="60"/>
      <w:bookmarkEnd w:id="61"/>
      <w:bookmarkEnd w:id="62"/>
      <w:bookmarkEnd w:id="63"/>
      <w:bookmarkEnd w:id="64"/>
      <w:bookmarkEnd w:id="65"/>
      <w:bookmarkEnd w:id="66"/>
    </w:p>
    <w:p w:rsidR="003F1857" w:rsidRDefault="00383387">
      <w:pPr>
        <w:autoSpaceDE w:val="0"/>
        <w:autoSpaceDN w:val="0"/>
        <w:adjustRightInd w:val="0"/>
        <w:spacing w:line="360" w:lineRule="auto"/>
        <w:ind w:firstLineChars="200" w:firstLine="420"/>
        <w:jc w:val="left"/>
        <w:rPr>
          <w:rFonts w:ascii="宋体" w:hAnsi="宋体" w:cs="宋体"/>
          <w:kern w:val="0"/>
          <w:szCs w:val="21"/>
        </w:rPr>
      </w:pPr>
      <w:bookmarkStart w:id="67" w:name="_Toc398107861"/>
      <w:r>
        <w:rPr>
          <w:rFonts w:ascii="宋体" w:hAnsi="宋体" w:cs="宋体" w:hint="eastAsia"/>
          <w:kern w:val="0"/>
          <w:szCs w:val="21"/>
        </w:rPr>
        <w:t xml:space="preserve">3.7.1 </w:t>
      </w:r>
      <w:r>
        <w:rPr>
          <w:rFonts w:ascii="宋体" w:hAnsi="宋体" w:cs="宋体" w:hint="eastAsia"/>
          <w:kern w:val="0"/>
          <w:szCs w:val="21"/>
        </w:rPr>
        <w:t>投标文件份数见投标人须知前附表。</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3.7.2 </w:t>
      </w:r>
      <w:r>
        <w:rPr>
          <w:rFonts w:ascii="宋体" w:hAnsi="宋体" w:cs="宋体" w:hint="eastAsia"/>
          <w:kern w:val="0"/>
          <w:szCs w:val="21"/>
        </w:rPr>
        <w:t>投标文件应当按本招标文件规定的数量分别装订成册。</w:t>
      </w:r>
    </w:p>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t xml:space="preserve">3.8 </w:t>
      </w:r>
      <w:r>
        <w:rPr>
          <w:rFonts w:ascii="宋体" w:hAnsi="宋体" w:cs="宋体" w:hint="eastAsia"/>
          <w:b/>
          <w:bCs/>
          <w:kern w:val="0"/>
          <w:szCs w:val="21"/>
        </w:rPr>
        <w:t>资格审查资料</w:t>
      </w:r>
    </w:p>
    <w:p w:rsidR="003F1857" w:rsidRDefault="00383387">
      <w:pPr>
        <w:autoSpaceDE w:val="0"/>
        <w:autoSpaceDN w:val="0"/>
        <w:adjustRightInd w:val="0"/>
        <w:spacing w:line="360" w:lineRule="auto"/>
        <w:ind w:firstLineChars="250" w:firstLine="525"/>
        <w:jc w:val="left"/>
        <w:rPr>
          <w:rFonts w:ascii="宋体" w:hAnsi="宋体" w:cs="宋体"/>
          <w:kern w:val="0"/>
          <w:szCs w:val="21"/>
        </w:rPr>
      </w:pPr>
      <w:r>
        <w:rPr>
          <w:rFonts w:ascii="宋体" w:hAnsi="宋体" w:cs="宋体" w:hint="eastAsia"/>
          <w:kern w:val="0"/>
          <w:szCs w:val="21"/>
        </w:rPr>
        <w:t>投标人在编制投标文件时，应按本章第</w:t>
      </w:r>
      <w:r>
        <w:rPr>
          <w:rFonts w:ascii="宋体" w:hAnsi="宋体" w:cs="宋体" w:hint="eastAsia"/>
          <w:kern w:val="0"/>
          <w:szCs w:val="21"/>
        </w:rPr>
        <w:t>3.1</w:t>
      </w:r>
      <w:r>
        <w:rPr>
          <w:rFonts w:ascii="宋体" w:hAnsi="宋体" w:cs="宋体" w:hint="eastAsia"/>
          <w:kern w:val="0"/>
          <w:szCs w:val="21"/>
        </w:rPr>
        <w:t>项的要求在投标文件中提供与资格审查</w:t>
      </w:r>
      <w:r>
        <w:rPr>
          <w:rFonts w:ascii="宋体" w:hAnsi="宋体" w:cs="宋体" w:hint="eastAsia"/>
          <w:kern w:val="0"/>
          <w:szCs w:val="21"/>
        </w:rPr>
        <w:t>相关的资料，且符合本章第</w:t>
      </w:r>
      <w:r>
        <w:rPr>
          <w:rFonts w:ascii="宋体" w:hAnsi="宋体" w:cs="宋体" w:hint="eastAsia"/>
          <w:kern w:val="0"/>
          <w:szCs w:val="21"/>
        </w:rPr>
        <w:t>3.6.1</w:t>
      </w:r>
      <w:r>
        <w:rPr>
          <w:rFonts w:ascii="宋体" w:hAnsi="宋体" w:cs="宋体" w:hint="eastAsia"/>
          <w:kern w:val="0"/>
          <w:szCs w:val="21"/>
        </w:rPr>
        <w:t>项的要求。</w:t>
      </w:r>
    </w:p>
    <w:p w:rsidR="003F1857" w:rsidRDefault="00383387">
      <w:pPr>
        <w:pStyle w:val="2"/>
        <w:spacing w:line="360" w:lineRule="auto"/>
        <w:jc w:val="left"/>
        <w:rPr>
          <w:rFonts w:ascii="宋体" w:eastAsia="宋体" w:hAnsi="宋体" w:cs="宋体"/>
          <w:b/>
          <w:sz w:val="21"/>
          <w:szCs w:val="21"/>
        </w:rPr>
      </w:pPr>
      <w:bookmarkStart w:id="68" w:name="_Toc497464016"/>
      <w:bookmarkStart w:id="69" w:name="_Toc21329"/>
      <w:bookmarkEnd w:id="67"/>
      <w:r>
        <w:rPr>
          <w:rFonts w:ascii="宋体" w:eastAsia="宋体" w:hAnsi="宋体" w:cs="宋体" w:hint="eastAsia"/>
          <w:b/>
          <w:sz w:val="21"/>
          <w:szCs w:val="21"/>
        </w:rPr>
        <w:t xml:space="preserve">4  </w:t>
      </w:r>
      <w:r>
        <w:rPr>
          <w:rFonts w:ascii="宋体" w:eastAsia="宋体" w:hAnsi="宋体" w:cs="宋体" w:hint="eastAsia"/>
          <w:b/>
          <w:sz w:val="21"/>
          <w:szCs w:val="21"/>
        </w:rPr>
        <w:t>投标</w:t>
      </w:r>
      <w:bookmarkEnd w:id="68"/>
      <w:bookmarkEnd w:id="69"/>
    </w:p>
    <w:p w:rsidR="003F1857" w:rsidRDefault="00383387">
      <w:pPr>
        <w:widowControl/>
        <w:adjustRightInd w:val="0"/>
        <w:spacing w:line="360" w:lineRule="auto"/>
        <w:rPr>
          <w:rFonts w:ascii="宋体" w:hAnsi="宋体" w:cs="宋体"/>
          <w:b/>
          <w:bCs/>
          <w:kern w:val="0"/>
          <w:szCs w:val="21"/>
        </w:rPr>
      </w:pPr>
      <w:bookmarkStart w:id="70" w:name="_Toc398107864"/>
      <w:bookmarkStart w:id="71" w:name="_Toc462759118"/>
      <w:bookmarkStart w:id="72" w:name="_Toc497464018"/>
      <w:bookmarkStart w:id="73" w:name="_Toc518910189"/>
      <w:r>
        <w:rPr>
          <w:rFonts w:ascii="宋体" w:hAnsi="宋体" w:cs="宋体" w:hint="eastAsia"/>
          <w:b/>
          <w:bCs/>
          <w:kern w:val="0"/>
          <w:szCs w:val="21"/>
        </w:rPr>
        <w:t xml:space="preserve">4.1 </w:t>
      </w:r>
      <w:r>
        <w:rPr>
          <w:rFonts w:ascii="宋体" w:hAnsi="宋体" w:cs="宋体" w:hint="eastAsia"/>
          <w:b/>
          <w:bCs/>
          <w:kern w:val="0"/>
          <w:szCs w:val="21"/>
        </w:rPr>
        <w:t>投标文件的密封和标记</w:t>
      </w:r>
    </w:p>
    <w:p w:rsidR="003F1857" w:rsidRDefault="00383387">
      <w:pPr>
        <w:widowControl/>
        <w:spacing w:line="360" w:lineRule="auto"/>
        <w:ind w:firstLineChars="200" w:firstLine="422"/>
        <w:rPr>
          <w:rFonts w:ascii="宋体" w:hAnsi="宋体" w:cs="宋体"/>
          <w:b/>
          <w:bCs/>
          <w:kern w:val="0"/>
          <w:szCs w:val="21"/>
        </w:rPr>
      </w:pPr>
      <w:r>
        <w:rPr>
          <w:rFonts w:ascii="宋体" w:hAnsi="宋体" w:cs="宋体" w:hint="eastAsia"/>
          <w:b/>
          <w:bCs/>
          <w:kern w:val="0"/>
          <w:szCs w:val="21"/>
        </w:rPr>
        <w:t>4.1.1</w:t>
      </w:r>
      <w:r>
        <w:rPr>
          <w:rFonts w:ascii="宋体" w:hAnsi="宋体" w:cs="宋体" w:hint="eastAsia"/>
          <w:b/>
          <w:bCs/>
          <w:kern w:val="0"/>
          <w:szCs w:val="21"/>
        </w:rPr>
        <w:t>投标文件由</w:t>
      </w:r>
      <w:r>
        <w:rPr>
          <w:rFonts w:ascii="宋体" w:hAnsi="宋体" w:cs="宋体" w:hint="eastAsia"/>
          <w:b/>
          <w:sz w:val="24"/>
          <w:u w:val="single"/>
        </w:rPr>
        <w:t>资格审查文件</w:t>
      </w:r>
      <w:r>
        <w:rPr>
          <w:rFonts w:ascii="宋体" w:hAnsi="宋体" w:cs="宋体" w:hint="eastAsia"/>
          <w:b/>
          <w:sz w:val="24"/>
          <w:u w:val="single"/>
        </w:rPr>
        <w:t>、商务标</w:t>
      </w:r>
      <w:r>
        <w:rPr>
          <w:rFonts w:ascii="宋体" w:hAnsi="宋体" w:cs="宋体" w:hint="eastAsia"/>
          <w:b/>
          <w:sz w:val="24"/>
        </w:rPr>
        <w:t>二</w:t>
      </w:r>
      <w:r>
        <w:rPr>
          <w:rFonts w:ascii="宋体" w:hAnsi="宋体" w:cs="宋体" w:hint="eastAsia"/>
          <w:b/>
          <w:bCs/>
          <w:kern w:val="0"/>
          <w:szCs w:val="21"/>
        </w:rPr>
        <w:t>部分组成。</w:t>
      </w:r>
    </w:p>
    <w:p w:rsidR="003F1857" w:rsidRDefault="00383387">
      <w:pPr>
        <w:widowControl/>
        <w:spacing w:line="360" w:lineRule="auto"/>
        <w:ind w:firstLineChars="200" w:firstLine="422"/>
        <w:rPr>
          <w:rFonts w:ascii="宋体" w:hAnsi="宋体" w:cs="宋体"/>
          <w:b/>
          <w:bCs/>
          <w:kern w:val="0"/>
          <w:szCs w:val="21"/>
        </w:rPr>
      </w:pPr>
      <w:r>
        <w:rPr>
          <w:rFonts w:ascii="宋体" w:hAnsi="宋体" w:cs="宋体" w:hint="eastAsia"/>
          <w:b/>
          <w:bCs/>
          <w:kern w:val="0"/>
          <w:szCs w:val="21"/>
        </w:rPr>
        <w:t xml:space="preserve">4.1.2 </w:t>
      </w:r>
      <w:r>
        <w:rPr>
          <w:rFonts w:ascii="宋体" w:hAnsi="宋体" w:cs="宋体" w:hint="eastAsia"/>
          <w:b/>
          <w:bCs/>
          <w:kern w:val="0"/>
          <w:szCs w:val="21"/>
        </w:rPr>
        <w:t>纸质投标文件由</w:t>
      </w:r>
      <w:r>
        <w:rPr>
          <w:rFonts w:ascii="宋体" w:hAnsi="宋体" w:cs="宋体" w:hint="eastAsia"/>
          <w:b/>
          <w:bCs/>
          <w:kern w:val="0"/>
          <w:szCs w:val="21"/>
        </w:rPr>
        <w:t>资格审查文件</w:t>
      </w:r>
      <w:r>
        <w:rPr>
          <w:rFonts w:ascii="宋体" w:hAnsi="宋体" w:cs="宋体" w:hint="eastAsia"/>
          <w:b/>
          <w:bCs/>
          <w:kern w:val="0"/>
          <w:szCs w:val="21"/>
        </w:rPr>
        <w:t>、商务标</w:t>
      </w:r>
      <w:r>
        <w:rPr>
          <w:rFonts w:ascii="宋体" w:hAnsi="宋体" w:cs="宋体" w:hint="eastAsia"/>
          <w:b/>
          <w:bCs/>
          <w:kern w:val="0"/>
          <w:szCs w:val="21"/>
        </w:rPr>
        <w:t>二</w:t>
      </w:r>
      <w:r>
        <w:rPr>
          <w:rFonts w:ascii="宋体" w:hAnsi="宋体" w:cs="宋体" w:hint="eastAsia"/>
          <w:b/>
          <w:bCs/>
          <w:kern w:val="0"/>
          <w:szCs w:val="21"/>
        </w:rPr>
        <w:t>部分组成。</w:t>
      </w:r>
      <w:r>
        <w:rPr>
          <w:rFonts w:ascii="宋体" w:hAnsi="宋体" w:cs="宋体" w:hint="eastAsia"/>
          <w:b/>
          <w:bCs/>
          <w:kern w:val="0"/>
          <w:szCs w:val="21"/>
        </w:rPr>
        <w:t>资格审查文件</w:t>
      </w:r>
      <w:r>
        <w:rPr>
          <w:rFonts w:ascii="宋体" w:hAnsi="宋体" w:cs="宋体" w:hint="eastAsia"/>
          <w:b/>
          <w:bCs/>
          <w:kern w:val="0"/>
          <w:szCs w:val="21"/>
        </w:rPr>
        <w:t>壹份；商务标包壹份。</w:t>
      </w:r>
      <w:r>
        <w:rPr>
          <w:rFonts w:ascii="宋体" w:hAnsi="宋体" w:cs="宋体" w:hint="eastAsia"/>
          <w:b/>
          <w:bCs/>
          <w:kern w:val="0"/>
          <w:szCs w:val="21"/>
        </w:rPr>
        <w:t>资格审查文件</w:t>
      </w:r>
      <w:r>
        <w:rPr>
          <w:rFonts w:ascii="宋体" w:hAnsi="宋体" w:cs="宋体" w:hint="eastAsia"/>
          <w:b/>
          <w:bCs/>
          <w:kern w:val="0"/>
          <w:szCs w:val="21"/>
        </w:rPr>
        <w:t>、商务标分别标明“正本”。中标人在领取中标通知书前再提供完整投标文件（资格审查文件</w:t>
      </w:r>
      <w:r>
        <w:rPr>
          <w:rFonts w:ascii="宋体" w:hAnsi="宋体" w:cs="宋体" w:hint="eastAsia"/>
          <w:b/>
          <w:bCs/>
          <w:kern w:val="0"/>
          <w:szCs w:val="21"/>
        </w:rPr>
        <w:t>肆</w:t>
      </w:r>
      <w:r>
        <w:rPr>
          <w:rFonts w:ascii="宋体" w:hAnsi="宋体" w:cs="宋体" w:hint="eastAsia"/>
          <w:b/>
          <w:bCs/>
          <w:kern w:val="0"/>
          <w:szCs w:val="21"/>
        </w:rPr>
        <w:t>份，商务标</w:t>
      </w:r>
      <w:r>
        <w:rPr>
          <w:rFonts w:ascii="宋体" w:hAnsi="宋体" w:cs="宋体" w:hint="eastAsia"/>
          <w:b/>
          <w:bCs/>
          <w:kern w:val="0"/>
          <w:szCs w:val="21"/>
        </w:rPr>
        <w:t>肆</w:t>
      </w:r>
      <w:r>
        <w:rPr>
          <w:rFonts w:ascii="宋体" w:hAnsi="宋体" w:cs="宋体" w:hint="eastAsia"/>
          <w:b/>
          <w:bCs/>
          <w:kern w:val="0"/>
          <w:szCs w:val="21"/>
        </w:rPr>
        <w:t>份</w:t>
      </w:r>
      <w:r>
        <w:rPr>
          <w:rFonts w:ascii="宋体" w:hAnsi="宋体" w:cs="宋体" w:hint="eastAsia"/>
          <w:b/>
          <w:bCs/>
          <w:kern w:val="0"/>
          <w:szCs w:val="21"/>
        </w:rPr>
        <w:t>，</w:t>
      </w:r>
      <w:r>
        <w:rPr>
          <w:rFonts w:ascii="宋体" w:hAnsi="宋体" w:cs="宋体" w:hint="eastAsia"/>
          <w:b/>
          <w:bCs/>
          <w:kern w:val="0"/>
          <w:szCs w:val="21"/>
        </w:rPr>
        <w:t>以及完整的投标文件原件</w:t>
      </w:r>
      <w:r>
        <w:rPr>
          <w:rFonts w:ascii="宋体" w:hAnsi="宋体" w:cs="宋体" w:hint="eastAsia"/>
          <w:b/>
          <w:bCs/>
          <w:kern w:val="0"/>
          <w:szCs w:val="21"/>
        </w:rPr>
        <w:t>PDF</w:t>
      </w:r>
      <w:r>
        <w:rPr>
          <w:rFonts w:ascii="宋体" w:hAnsi="宋体" w:cs="宋体" w:hint="eastAsia"/>
          <w:b/>
          <w:bCs/>
          <w:kern w:val="0"/>
          <w:szCs w:val="21"/>
        </w:rPr>
        <w:t>扫描件</w:t>
      </w:r>
      <w:r>
        <w:rPr>
          <w:rFonts w:ascii="宋体" w:hAnsi="宋体" w:cs="宋体" w:hint="eastAsia"/>
          <w:b/>
          <w:bCs/>
          <w:kern w:val="0"/>
          <w:szCs w:val="21"/>
        </w:rPr>
        <w:t>）。</w:t>
      </w:r>
    </w:p>
    <w:p w:rsidR="003F1857" w:rsidRDefault="00383387">
      <w:pPr>
        <w:widowControl/>
        <w:spacing w:line="360" w:lineRule="auto"/>
        <w:ind w:firstLineChars="200" w:firstLine="422"/>
        <w:rPr>
          <w:rFonts w:ascii="宋体" w:hAnsi="宋体" w:cs="宋体"/>
          <w:b/>
          <w:bCs/>
          <w:kern w:val="0"/>
          <w:szCs w:val="21"/>
        </w:rPr>
      </w:pPr>
      <w:r>
        <w:rPr>
          <w:rFonts w:ascii="宋体" w:hAnsi="宋体" w:cs="宋体" w:hint="eastAsia"/>
          <w:b/>
          <w:bCs/>
          <w:kern w:val="0"/>
          <w:szCs w:val="21"/>
        </w:rPr>
        <w:t>资格审查文件</w:t>
      </w:r>
      <w:r>
        <w:rPr>
          <w:rFonts w:ascii="宋体" w:hAnsi="宋体" w:cs="宋体" w:hint="eastAsia"/>
          <w:b/>
          <w:bCs/>
          <w:kern w:val="0"/>
          <w:szCs w:val="21"/>
        </w:rPr>
        <w:t>、商务标</w:t>
      </w:r>
      <w:r>
        <w:rPr>
          <w:rFonts w:ascii="宋体" w:hAnsi="宋体" w:cs="宋体" w:hint="eastAsia"/>
          <w:b/>
          <w:bCs/>
          <w:kern w:val="0"/>
          <w:szCs w:val="21"/>
        </w:rPr>
        <w:t>二</w:t>
      </w:r>
      <w:r>
        <w:rPr>
          <w:rFonts w:ascii="宋体" w:hAnsi="宋体" w:cs="宋体" w:hint="eastAsia"/>
          <w:b/>
          <w:bCs/>
          <w:kern w:val="0"/>
          <w:szCs w:val="21"/>
        </w:rPr>
        <w:t>部分，必须分袋密封，并在封袋上加盖投标人单位公章和单位法定代表人章，另须在封袋上标明“</w:t>
      </w:r>
      <w:r>
        <w:rPr>
          <w:rFonts w:ascii="宋体" w:hAnsi="宋体" w:cs="宋体" w:hint="eastAsia"/>
          <w:b/>
          <w:bCs/>
          <w:kern w:val="0"/>
          <w:szCs w:val="21"/>
        </w:rPr>
        <w:t>资格审查文件</w:t>
      </w:r>
      <w:r>
        <w:rPr>
          <w:rFonts w:ascii="宋体" w:hAnsi="宋体" w:cs="宋体" w:hint="eastAsia"/>
          <w:b/>
          <w:bCs/>
          <w:kern w:val="0"/>
          <w:szCs w:val="21"/>
        </w:rPr>
        <w:t>”或“商务标”，同时还要写明</w:t>
      </w:r>
      <w:r>
        <w:rPr>
          <w:rFonts w:ascii="宋体" w:hAnsi="宋体" w:cs="宋体" w:hint="eastAsia"/>
          <w:b/>
          <w:bCs/>
          <w:kern w:val="0"/>
          <w:szCs w:val="21"/>
        </w:rPr>
        <w:t>项目</w:t>
      </w:r>
      <w:r>
        <w:rPr>
          <w:rFonts w:ascii="宋体" w:hAnsi="宋体" w:cs="宋体" w:hint="eastAsia"/>
          <w:b/>
          <w:bCs/>
          <w:kern w:val="0"/>
          <w:szCs w:val="21"/>
        </w:rPr>
        <w:t>名称。</w:t>
      </w:r>
    </w:p>
    <w:p w:rsidR="003F1857" w:rsidRDefault="00383387">
      <w:pPr>
        <w:widowControl/>
        <w:spacing w:line="360" w:lineRule="auto"/>
        <w:ind w:firstLineChars="200" w:firstLine="420"/>
        <w:rPr>
          <w:rFonts w:ascii="宋体" w:hAnsi="宋体" w:cs="宋体"/>
          <w:kern w:val="0"/>
          <w:szCs w:val="21"/>
        </w:rPr>
      </w:pPr>
      <w:r>
        <w:rPr>
          <w:rFonts w:ascii="宋体" w:hAnsi="宋体" w:cs="宋体" w:hint="eastAsia"/>
          <w:kern w:val="0"/>
          <w:szCs w:val="21"/>
        </w:rPr>
        <w:lastRenderedPageBreak/>
        <w:t>4.1.</w:t>
      </w:r>
      <w:r>
        <w:rPr>
          <w:rFonts w:ascii="宋体" w:hAnsi="宋体" w:cs="宋体" w:hint="eastAsia"/>
          <w:kern w:val="0"/>
          <w:szCs w:val="21"/>
        </w:rPr>
        <w:t xml:space="preserve">4 </w:t>
      </w:r>
      <w:r>
        <w:rPr>
          <w:rFonts w:ascii="宋体" w:hAnsi="宋体" w:cs="宋体" w:hint="eastAsia"/>
          <w:b/>
          <w:bCs/>
          <w:kern w:val="0"/>
          <w:szCs w:val="21"/>
        </w:rPr>
        <w:t>所有投标文件的密封袋上均应加盖投标人公章和法定代表人印章。</w:t>
      </w:r>
      <w:r>
        <w:rPr>
          <w:rFonts w:ascii="宋体" w:hAnsi="宋体" w:cs="宋体" w:hint="eastAsia"/>
          <w:kern w:val="0"/>
          <w:szCs w:val="21"/>
        </w:rPr>
        <w:t>投标人未按上述规定提交投标文件，其投标文件将被拒绝，并退还给投标人。</w:t>
      </w:r>
    </w:p>
    <w:p w:rsidR="003F1857" w:rsidRDefault="00383387">
      <w:pPr>
        <w:widowControl/>
        <w:spacing w:line="360" w:lineRule="auto"/>
        <w:ind w:firstLineChars="200" w:firstLine="420"/>
        <w:rPr>
          <w:rFonts w:ascii="宋体" w:hAnsi="宋体" w:cs="宋体"/>
          <w:kern w:val="0"/>
          <w:szCs w:val="21"/>
        </w:rPr>
      </w:pPr>
      <w:r>
        <w:rPr>
          <w:rFonts w:ascii="宋体" w:hAnsi="宋体" w:cs="宋体" w:hint="eastAsia"/>
          <w:kern w:val="0"/>
          <w:szCs w:val="21"/>
        </w:rPr>
        <w:t>4.1.</w:t>
      </w:r>
      <w:r>
        <w:rPr>
          <w:rFonts w:ascii="宋体" w:hAnsi="宋体" w:cs="宋体" w:hint="eastAsia"/>
          <w:kern w:val="0"/>
          <w:szCs w:val="21"/>
        </w:rPr>
        <w:t xml:space="preserve">5 </w:t>
      </w:r>
      <w:r>
        <w:rPr>
          <w:rFonts w:ascii="宋体" w:hAnsi="宋体" w:cs="宋体" w:hint="eastAsia"/>
          <w:kern w:val="0"/>
          <w:szCs w:val="21"/>
        </w:rPr>
        <w:t>资格审查文件、商务标的正、副本不一致时，以正本为准。</w:t>
      </w:r>
    </w:p>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t xml:space="preserve">4.2 </w:t>
      </w:r>
      <w:r>
        <w:rPr>
          <w:rFonts w:ascii="宋体" w:hAnsi="宋体" w:cs="宋体" w:hint="eastAsia"/>
          <w:b/>
          <w:bCs/>
          <w:kern w:val="0"/>
          <w:szCs w:val="21"/>
        </w:rPr>
        <w:t>投标文件的递交</w:t>
      </w:r>
      <w:bookmarkEnd w:id="70"/>
    </w:p>
    <w:p w:rsidR="003F1857" w:rsidRDefault="00383387">
      <w:pPr>
        <w:spacing w:line="360" w:lineRule="auto"/>
        <w:ind w:firstLineChars="200" w:firstLine="420"/>
        <w:rPr>
          <w:rFonts w:ascii="宋体" w:hAnsi="宋体" w:cs="宋体"/>
          <w:szCs w:val="21"/>
        </w:rPr>
      </w:pPr>
      <w:bookmarkStart w:id="74" w:name="_Toc398107865"/>
      <w:r>
        <w:rPr>
          <w:rFonts w:ascii="宋体" w:hAnsi="宋体" w:cs="宋体" w:hint="eastAsia"/>
          <w:szCs w:val="21"/>
        </w:rPr>
        <w:t>4.2.1</w:t>
      </w:r>
      <w:r>
        <w:rPr>
          <w:rFonts w:ascii="宋体" w:hAnsi="宋体" w:cs="宋体" w:hint="eastAsia"/>
          <w:szCs w:val="21"/>
        </w:rPr>
        <w:t>投标人应在投标人须知前附表规定的投标截止时间前，向招标人现场递交密封后的投标文件。</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4.2.2</w:t>
      </w:r>
      <w:r>
        <w:rPr>
          <w:rFonts w:ascii="宋体" w:hAnsi="宋体" w:cs="宋体" w:hint="eastAsia"/>
          <w:szCs w:val="21"/>
        </w:rPr>
        <w:t>投标人递交投标文件的地点：见投标人须知前附表。</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4.2.3</w:t>
      </w:r>
      <w:r>
        <w:rPr>
          <w:rFonts w:ascii="宋体" w:hAnsi="宋体" w:cs="宋体" w:hint="eastAsia"/>
          <w:szCs w:val="21"/>
        </w:rPr>
        <w:t>逾期送达的或者未送达指定地点的投标文件，招标人不予受理。</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 xml:space="preserve">4.2.4 </w:t>
      </w:r>
      <w:r>
        <w:rPr>
          <w:rFonts w:ascii="宋体" w:hAnsi="宋体" w:cs="宋体" w:hint="eastAsia"/>
          <w:szCs w:val="21"/>
        </w:rPr>
        <w:t>被拆封的投标文件（不论是否为有效标）均不予退还。</w:t>
      </w:r>
    </w:p>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t xml:space="preserve">4.3 </w:t>
      </w:r>
      <w:r>
        <w:rPr>
          <w:rFonts w:ascii="宋体" w:hAnsi="宋体" w:cs="宋体" w:hint="eastAsia"/>
          <w:b/>
          <w:bCs/>
          <w:kern w:val="0"/>
          <w:szCs w:val="21"/>
        </w:rPr>
        <w:t>投标文件的修改与撤回</w:t>
      </w:r>
      <w:bookmarkEnd w:id="74"/>
    </w:p>
    <w:p w:rsidR="003F1857" w:rsidRDefault="00383387">
      <w:pPr>
        <w:spacing w:line="360" w:lineRule="auto"/>
        <w:ind w:firstLineChars="200" w:firstLine="420"/>
        <w:rPr>
          <w:rFonts w:ascii="宋体" w:hAnsi="宋体" w:cs="宋体"/>
          <w:szCs w:val="21"/>
        </w:rPr>
      </w:pPr>
      <w:bookmarkStart w:id="75" w:name="_Toc497464019"/>
      <w:bookmarkStart w:id="76" w:name="_Toc28341"/>
      <w:bookmarkEnd w:id="71"/>
      <w:bookmarkEnd w:id="72"/>
      <w:bookmarkEnd w:id="73"/>
      <w:r>
        <w:rPr>
          <w:rFonts w:ascii="宋体" w:hAnsi="宋体" w:cs="宋体" w:hint="eastAsia"/>
          <w:szCs w:val="21"/>
        </w:rPr>
        <w:t>投标截止时间之前，投标人可对所递交的投标文件进行修改或撤回，但所递交的修改或撤回通知必须按招标文件的规定进行编制、密封、标志</w:t>
      </w:r>
      <w:r>
        <w:rPr>
          <w:rFonts w:ascii="宋体" w:hAnsi="宋体" w:cs="宋体" w:hint="eastAsia"/>
          <w:szCs w:val="21"/>
        </w:rPr>
        <w:t>(</w:t>
      </w:r>
      <w:r>
        <w:rPr>
          <w:rFonts w:ascii="宋体" w:hAnsi="宋体" w:cs="宋体" w:hint="eastAsia"/>
          <w:szCs w:val="21"/>
        </w:rPr>
        <w:t>在包封上标明“修改”或“撤回”字样，并注明修改或撤回的时间</w:t>
      </w:r>
      <w:r>
        <w:rPr>
          <w:rFonts w:ascii="宋体" w:hAnsi="宋体" w:cs="宋体" w:hint="eastAsia"/>
          <w:szCs w:val="21"/>
        </w:rPr>
        <w:t>)</w:t>
      </w:r>
      <w:r>
        <w:rPr>
          <w:rFonts w:ascii="宋体" w:hAnsi="宋体" w:cs="宋体" w:hint="eastAsia"/>
          <w:szCs w:val="21"/>
        </w:rPr>
        <w:t>和递交。投标截止时间之后，投标人不得修改或撤回投标文件。</w:t>
      </w:r>
    </w:p>
    <w:p w:rsidR="003F1857" w:rsidRDefault="00383387">
      <w:pPr>
        <w:pStyle w:val="2"/>
        <w:spacing w:line="360" w:lineRule="auto"/>
        <w:jc w:val="left"/>
        <w:rPr>
          <w:rFonts w:ascii="宋体" w:eastAsia="宋体" w:hAnsi="宋体" w:cs="宋体"/>
          <w:b/>
          <w:sz w:val="21"/>
          <w:szCs w:val="21"/>
        </w:rPr>
      </w:pPr>
      <w:r>
        <w:rPr>
          <w:rFonts w:ascii="宋体" w:eastAsia="宋体" w:hAnsi="宋体" w:cs="宋体" w:hint="eastAsia"/>
          <w:b/>
          <w:sz w:val="21"/>
          <w:szCs w:val="21"/>
        </w:rPr>
        <w:t xml:space="preserve">5  </w:t>
      </w:r>
      <w:r>
        <w:rPr>
          <w:rFonts w:ascii="宋体" w:eastAsia="宋体" w:hAnsi="宋体" w:cs="宋体" w:hint="eastAsia"/>
          <w:b/>
          <w:sz w:val="21"/>
          <w:szCs w:val="21"/>
        </w:rPr>
        <w:t>开标</w:t>
      </w:r>
      <w:bookmarkEnd w:id="75"/>
      <w:bookmarkEnd w:id="76"/>
    </w:p>
    <w:p w:rsidR="003F1857" w:rsidRDefault="00383387">
      <w:pPr>
        <w:widowControl/>
        <w:adjustRightInd w:val="0"/>
        <w:spacing w:line="360" w:lineRule="auto"/>
        <w:rPr>
          <w:rFonts w:ascii="宋体" w:hAnsi="宋体" w:cs="宋体"/>
          <w:b/>
          <w:bCs/>
          <w:kern w:val="0"/>
          <w:szCs w:val="21"/>
        </w:rPr>
      </w:pPr>
      <w:bookmarkStart w:id="77" w:name="_Toc23027"/>
      <w:bookmarkStart w:id="78" w:name="_Toc497464020"/>
      <w:r>
        <w:rPr>
          <w:rFonts w:ascii="宋体" w:hAnsi="宋体" w:cs="宋体" w:hint="eastAsia"/>
          <w:b/>
          <w:bCs/>
          <w:kern w:val="0"/>
          <w:szCs w:val="21"/>
        </w:rPr>
        <w:t>5.1</w:t>
      </w:r>
      <w:r>
        <w:rPr>
          <w:rFonts w:ascii="宋体" w:hAnsi="宋体" w:cs="宋体" w:hint="eastAsia"/>
          <w:b/>
          <w:bCs/>
          <w:kern w:val="0"/>
          <w:szCs w:val="21"/>
        </w:rPr>
        <w:t>开标时间</w:t>
      </w:r>
      <w:r>
        <w:rPr>
          <w:rFonts w:ascii="宋体" w:hAnsi="宋体" w:cs="宋体" w:hint="eastAsia"/>
          <w:b/>
          <w:bCs/>
          <w:kern w:val="0"/>
          <w:szCs w:val="21"/>
        </w:rPr>
        <w:t>、</w:t>
      </w:r>
      <w:r>
        <w:rPr>
          <w:rFonts w:ascii="宋体" w:hAnsi="宋体" w:cs="宋体" w:hint="eastAsia"/>
          <w:b/>
          <w:bCs/>
          <w:kern w:val="0"/>
          <w:szCs w:val="21"/>
        </w:rPr>
        <w:t>地点</w:t>
      </w:r>
      <w:bookmarkEnd w:id="77"/>
      <w:bookmarkEnd w:id="78"/>
      <w:r>
        <w:rPr>
          <w:rFonts w:ascii="宋体" w:hAnsi="宋体" w:cs="宋体" w:hint="eastAsia"/>
          <w:b/>
          <w:bCs/>
          <w:kern w:val="0"/>
          <w:szCs w:val="21"/>
        </w:rPr>
        <w:t>和人员</w:t>
      </w:r>
    </w:p>
    <w:p w:rsidR="003F1857" w:rsidRDefault="00383387">
      <w:pPr>
        <w:widowControl/>
        <w:spacing w:line="360" w:lineRule="auto"/>
        <w:ind w:firstLineChars="200" w:firstLine="420"/>
        <w:rPr>
          <w:rFonts w:ascii="宋体" w:hAnsi="宋体" w:cs="宋体"/>
          <w:kern w:val="0"/>
          <w:szCs w:val="21"/>
        </w:rPr>
      </w:pPr>
      <w:bookmarkStart w:id="79" w:name="_Toc78874199"/>
      <w:bookmarkStart w:id="80" w:name="_Toc522571238"/>
      <w:bookmarkStart w:id="81" w:name="_Toc70258577"/>
      <w:bookmarkStart w:id="82" w:name="_Toc389065175"/>
      <w:bookmarkStart w:id="83" w:name="_Toc52028282"/>
      <w:bookmarkStart w:id="84" w:name="_Toc497464021"/>
      <w:bookmarkStart w:id="85" w:name="_Toc30923"/>
      <w:r>
        <w:rPr>
          <w:rFonts w:ascii="宋体" w:hAnsi="宋体" w:cs="宋体" w:hint="eastAsia"/>
          <w:kern w:val="0"/>
          <w:szCs w:val="21"/>
        </w:rPr>
        <w:t>5.1.1</w:t>
      </w:r>
      <w:r>
        <w:rPr>
          <w:rFonts w:ascii="宋体" w:hAnsi="宋体" w:cs="宋体" w:hint="eastAsia"/>
          <w:kern w:val="0"/>
          <w:szCs w:val="21"/>
        </w:rPr>
        <w:t>招标人在规定的投标截止时间（开标时间）和投标人须知前附表规定的地点公开开标。</w:t>
      </w:r>
    </w:p>
    <w:p w:rsidR="003F1857" w:rsidRDefault="00383387">
      <w:pPr>
        <w:widowControl/>
        <w:spacing w:line="360" w:lineRule="auto"/>
        <w:ind w:firstLineChars="200" w:firstLine="420"/>
        <w:rPr>
          <w:rFonts w:ascii="宋体" w:hAnsi="宋体" w:cs="宋体"/>
          <w:kern w:val="0"/>
          <w:szCs w:val="21"/>
        </w:rPr>
      </w:pPr>
      <w:r>
        <w:rPr>
          <w:rFonts w:ascii="宋体" w:hAnsi="宋体" w:cs="宋体" w:hint="eastAsia"/>
          <w:kern w:val="0"/>
          <w:szCs w:val="21"/>
        </w:rPr>
        <w:t>5.1.2</w:t>
      </w:r>
      <w:r>
        <w:rPr>
          <w:rFonts w:ascii="宋体" w:hAnsi="宋体" w:cs="宋体" w:hint="eastAsia"/>
          <w:kern w:val="0"/>
          <w:szCs w:val="21"/>
        </w:rPr>
        <w:t>参加开标会的投标人代表见须知前附表。</w:t>
      </w:r>
      <w:bookmarkEnd w:id="79"/>
      <w:bookmarkEnd w:id="80"/>
      <w:bookmarkEnd w:id="81"/>
      <w:bookmarkEnd w:id="82"/>
      <w:bookmarkEnd w:id="83"/>
    </w:p>
    <w:p w:rsidR="003F1857" w:rsidRDefault="00383387">
      <w:pPr>
        <w:widowControl/>
        <w:wordWrap w:val="0"/>
        <w:adjustRightInd w:val="0"/>
        <w:spacing w:line="360" w:lineRule="auto"/>
        <w:jc w:val="left"/>
        <w:rPr>
          <w:rFonts w:ascii="宋体" w:hAnsi="宋体" w:cs="宋体"/>
          <w:b/>
          <w:bCs/>
          <w:kern w:val="0"/>
          <w:szCs w:val="21"/>
        </w:rPr>
      </w:pPr>
      <w:bookmarkStart w:id="86" w:name="_Toc1648"/>
      <w:bookmarkStart w:id="87" w:name="_Toc28442"/>
      <w:bookmarkStart w:id="88" w:name="_Toc6888"/>
      <w:r>
        <w:rPr>
          <w:rFonts w:ascii="宋体" w:hAnsi="宋体" w:cs="宋体" w:hint="eastAsia"/>
          <w:b/>
          <w:bCs/>
          <w:kern w:val="0"/>
          <w:szCs w:val="21"/>
        </w:rPr>
        <w:t xml:space="preserve">5.2 </w:t>
      </w:r>
      <w:r>
        <w:rPr>
          <w:rFonts w:ascii="宋体" w:hAnsi="宋体" w:cs="宋体" w:hint="eastAsia"/>
          <w:b/>
          <w:bCs/>
          <w:kern w:val="0"/>
          <w:szCs w:val="21"/>
        </w:rPr>
        <w:t>开评标程序</w:t>
      </w:r>
      <w:bookmarkEnd w:id="86"/>
      <w:bookmarkEnd w:id="87"/>
      <w:bookmarkEnd w:id="88"/>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5.2.1</w:t>
      </w:r>
      <w:r>
        <w:rPr>
          <w:rFonts w:ascii="宋体" w:hAnsi="宋体" w:cs="宋体" w:hint="eastAsia"/>
          <w:b/>
          <w:bCs/>
          <w:szCs w:val="21"/>
        </w:rPr>
        <w:t>开标时，由招标人代表或代理机构检查</w:t>
      </w:r>
      <w:r>
        <w:rPr>
          <w:rFonts w:ascii="宋体" w:hAnsi="宋体" w:cs="宋体" w:hint="eastAsia"/>
          <w:b/>
          <w:bCs/>
          <w:szCs w:val="21"/>
        </w:rPr>
        <w:t>或投标人代表</w:t>
      </w:r>
      <w:r>
        <w:rPr>
          <w:rFonts w:ascii="宋体" w:hAnsi="宋体" w:cs="宋体" w:hint="eastAsia"/>
          <w:b/>
          <w:bCs/>
          <w:szCs w:val="21"/>
        </w:rPr>
        <w:t>投标文件的密封情况，经确认无误后，由主持人当众宣读投标人名称、监理报价和其他招标人认为有必要的内容。投标文件未按照招标文件的要求予以密封的，将作为无效投标文件，退回投标人。</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5.3</w:t>
      </w:r>
      <w:r>
        <w:rPr>
          <w:rFonts w:ascii="宋体" w:hAnsi="宋体" w:cs="宋体" w:hint="eastAsia"/>
          <w:b/>
          <w:bCs/>
          <w:szCs w:val="21"/>
        </w:rPr>
        <w:t>招标人在招标文件要求提交投标文件的截止时间前收到的所有投标文件，开标时都将当众予以宣读、记录。</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5.4</w:t>
      </w:r>
      <w:r>
        <w:rPr>
          <w:rFonts w:ascii="宋体" w:hAnsi="宋体" w:cs="宋体" w:hint="eastAsia"/>
          <w:b/>
          <w:bCs/>
          <w:szCs w:val="21"/>
        </w:rPr>
        <w:t>在开标时，投标文件出现下列情况之一的，将作为无效投标文件，不得进入评标：</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w:t>
      </w:r>
      <w:r>
        <w:rPr>
          <w:rFonts w:ascii="宋体" w:hAnsi="宋体" w:cs="宋体" w:hint="eastAsia"/>
          <w:b/>
          <w:bCs/>
          <w:szCs w:val="21"/>
        </w:rPr>
        <w:t>1</w:t>
      </w:r>
      <w:r>
        <w:rPr>
          <w:rFonts w:ascii="宋体" w:hAnsi="宋体" w:cs="宋体" w:hint="eastAsia"/>
          <w:b/>
          <w:bCs/>
          <w:szCs w:val="21"/>
        </w:rPr>
        <w:t>）投标文件未按照招标文件的要求予以密封和标志的；</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w:t>
      </w:r>
      <w:r>
        <w:rPr>
          <w:rFonts w:ascii="宋体" w:hAnsi="宋体" w:cs="宋体" w:hint="eastAsia"/>
          <w:b/>
          <w:bCs/>
          <w:szCs w:val="21"/>
        </w:rPr>
        <w:t>2</w:t>
      </w:r>
      <w:r>
        <w:rPr>
          <w:rFonts w:ascii="宋体" w:hAnsi="宋体" w:cs="宋体" w:hint="eastAsia"/>
          <w:b/>
          <w:bCs/>
          <w:szCs w:val="21"/>
        </w:rPr>
        <w:t>）投标文件中的投标函未加盖投标人的企业或企业法定代表人印章的，或者企业法定代表人委托代理人没有合法、有效的委托书（原件）；</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w:t>
      </w:r>
      <w:r>
        <w:rPr>
          <w:rFonts w:ascii="宋体" w:hAnsi="宋体" w:cs="宋体" w:hint="eastAsia"/>
          <w:b/>
          <w:bCs/>
          <w:szCs w:val="21"/>
        </w:rPr>
        <w:t>3</w:t>
      </w:r>
      <w:r>
        <w:rPr>
          <w:rFonts w:ascii="宋体" w:hAnsi="宋体" w:cs="宋体" w:hint="eastAsia"/>
          <w:b/>
          <w:bCs/>
          <w:szCs w:val="21"/>
        </w:rPr>
        <w:t>）投标文件的关键内容字迹模糊、无法辨认的；</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w:t>
      </w:r>
      <w:r>
        <w:rPr>
          <w:rFonts w:ascii="宋体" w:hAnsi="宋体" w:cs="宋体" w:hint="eastAsia"/>
          <w:b/>
          <w:bCs/>
          <w:szCs w:val="21"/>
        </w:rPr>
        <w:t>4</w:t>
      </w:r>
      <w:r>
        <w:rPr>
          <w:rFonts w:ascii="宋体" w:hAnsi="宋体" w:cs="宋体" w:hint="eastAsia"/>
          <w:b/>
          <w:bCs/>
          <w:szCs w:val="21"/>
        </w:rPr>
        <w:t>）投标人未按照招标文件的要求提交投标保证金的；</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lastRenderedPageBreak/>
        <w:t>（</w:t>
      </w:r>
      <w:r>
        <w:rPr>
          <w:rFonts w:ascii="宋体" w:hAnsi="宋体" w:cs="宋体" w:hint="eastAsia"/>
          <w:b/>
          <w:bCs/>
          <w:szCs w:val="21"/>
        </w:rPr>
        <w:t>5</w:t>
      </w:r>
      <w:r>
        <w:rPr>
          <w:rFonts w:ascii="宋体" w:hAnsi="宋体" w:cs="宋体" w:hint="eastAsia"/>
          <w:b/>
          <w:bCs/>
          <w:szCs w:val="21"/>
        </w:rPr>
        <w:t>）在一份投标文件中，对同一招标项目报有两个或多个报价，且未书面声明以哪个报价为准；</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w:t>
      </w:r>
      <w:r>
        <w:rPr>
          <w:rFonts w:ascii="宋体" w:hAnsi="宋体" w:cs="宋体" w:hint="eastAsia"/>
          <w:b/>
          <w:bCs/>
          <w:szCs w:val="21"/>
        </w:rPr>
        <w:t>6</w:t>
      </w:r>
      <w:r>
        <w:rPr>
          <w:rFonts w:ascii="宋体" w:hAnsi="宋体" w:cs="宋体" w:hint="eastAsia"/>
          <w:b/>
          <w:bCs/>
          <w:szCs w:val="21"/>
        </w:rPr>
        <w:t>）投标文件附有招标人不能接受的条件。</w:t>
      </w:r>
    </w:p>
    <w:p w:rsidR="003F1857" w:rsidRDefault="00383387">
      <w:pPr>
        <w:widowControl/>
        <w:spacing w:line="360" w:lineRule="auto"/>
        <w:ind w:firstLineChars="196" w:firstLine="413"/>
        <w:jc w:val="left"/>
        <w:rPr>
          <w:rFonts w:ascii="宋体" w:hAnsi="宋体" w:cs="宋体"/>
          <w:b/>
          <w:bCs/>
          <w:szCs w:val="21"/>
        </w:rPr>
      </w:pPr>
      <w:r>
        <w:rPr>
          <w:rFonts w:ascii="宋体" w:hAnsi="宋体" w:cs="宋体" w:hint="eastAsia"/>
          <w:b/>
          <w:bCs/>
          <w:szCs w:val="21"/>
        </w:rPr>
        <w:t>（</w:t>
      </w:r>
      <w:r>
        <w:rPr>
          <w:rFonts w:ascii="宋体" w:hAnsi="宋体" w:cs="宋体" w:hint="eastAsia"/>
          <w:b/>
          <w:bCs/>
          <w:szCs w:val="21"/>
        </w:rPr>
        <w:t>7</w:t>
      </w:r>
      <w:r>
        <w:rPr>
          <w:rFonts w:ascii="宋体" w:hAnsi="宋体" w:cs="宋体" w:hint="eastAsia"/>
          <w:b/>
          <w:bCs/>
          <w:szCs w:val="21"/>
        </w:rPr>
        <w:t>）投标人报价高于本项目最高限价的。</w:t>
      </w:r>
    </w:p>
    <w:p w:rsidR="003F1857" w:rsidRDefault="00383387">
      <w:pPr>
        <w:widowControl/>
        <w:spacing w:line="360" w:lineRule="auto"/>
        <w:rPr>
          <w:rFonts w:ascii="宋体" w:hAnsi="宋体" w:cs="宋体"/>
          <w:b/>
          <w:bCs/>
          <w:szCs w:val="21"/>
        </w:rPr>
      </w:pPr>
      <w:bookmarkStart w:id="89" w:name="_Toc773"/>
      <w:bookmarkStart w:id="90" w:name="_Toc497464023"/>
      <w:bookmarkEnd w:id="84"/>
      <w:bookmarkEnd w:id="85"/>
      <w:r>
        <w:rPr>
          <w:rFonts w:ascii="宋体" w:hAnsi="宋体" w:cs="宋体" w:hint="eastAsia"/>
          <w:b/>
          <w:bCs/>
          <w:szCs w:val="21"/>
        </w:rPr>
        <w:t xml:space="preserve">6  </w:t>
      </w:r>
      <w:r>
        <w:rPr>
          <w:rFonts w:ascii="宋体" w:hAnsi="宋体" w:cs="宋体" w:hint="eastAsia"/>
          <w:b/>
          <w:bCs/>
          <w:szCs w:val="21"/>
        </w:rPr>
        <w:t>评标</w:t>
      </w:r>
      <w:bookmarkEnd w:id="89"/>
      <w:bookmarkEnd w:id="90"/>
    </w:p>
    <w:p w:rsidR="003F1857" w:rsidRDefault="00383387">
      <w:pPr>
        <w:widowControl/>
        <w:adjustRightInd w:val="0"/>
        <w:spacing w:line="360" w:lineRule="auto"/>
        <w:rPr>
          <w:rFonts w:ascii="宋体" w:hAnsi="宋体" w:cs="宋体"/>
          <w:b/>
          <w:bCs/>
          <w:kern w:val="0"/>
          <w:szCs w:val="21"/>
        </w:rPr>
      </w:pPr>
      <w:bookmarkStart w:id="91" w:name="_Toc52029785"/>
      <w:bookmarkStart w:id="92" w:name="_Toc78874202"/>
      <w:bookmarkStart w:id="93" w:name="_Toc70258580"/>
      <w:bookmarkStart w:id="94" w:name="_Toc513206246"/>
      <w:bookmarkStart w:id="95" w:name="_Toc10557"/>
      <w:bookmarkStart w:id="96" w:name="_Toc497464027"/>
      <w:r>
        <w:rPr>
          <w:rFonts w:ascii="宋体" w:hAnsi="宋体" w:cs="宋体" w:hint="eastAsia"/>
          <w:b/>
          <w:bCs/>
          <w:kern w:val="0"/>
          <w:szCs w:val="21"/>
        </w:rPr>
        <w:t xml:space="preserve">6.1 </w:t>
      </w:r>
      <w:r>
        <w:rPr>
          <w:rFonts w:ascii="宋体" w:hAnsi="宋体" w:cs="宋体" w:hint="eastAsia"/>
          <w:b/>
          <w:bCs/>
          <w:kern w:val="0"/>
          <w:szCs w:val="21"/>
        </w:rPr>
        <w:t>评标委员会</w:t>
      </w:r>
      <w:bookmarkEnd w:id="91"/>
      <w:bookmarkEnd w:id="92"/>
      <w:bookmarkEnd w:id="93"/>
      <w:bookmarkEnd w:id="94"/>
    </w:p>
    <w:p w:rsidR="003F1857" w:rsidRDefault="00383387">
      <w:pPr>
        <w:widowControl/>
        <w:spacing w:line="360" w:lineRule="auto"/>
        <w:ind w:firstLineChars="200" w:firstLine="420"/>
        <w:jc w:val="left"/>
        <w:outlineLvl w:val="1"/>
        <w:rPr>
          <w:rFonts w:ascii="宋体" w:hAnsi="宋体" w:cs="宋体"/>
          <w:kern w:val="0"/>
          <w:szCs w:val="21"/>
        </w:rPr>
      </w:pPr>
      <w:bookmarkStart w:id="97" w:name="_Toc108541168"/>
      <w:bookmarkStart w:id="98" w:name="_Toc108541102"/>
      <w:bookmarkStart w:id="99" w:name="_Toc108540969"/>
      <w:bookmarkStart w:id="100" w:name="_Toc78874203"/>
      <w:bookmarkStart w:id="101" w:name="_Toc52029786"/>
      <w:bookmarkStart w:id="102" w:name="_Toc513206247"/>
      <w:bookmarkStart w:id="103" w:name="_Toc70258581"/>
      <w:r>
        <w:rPr>
          <w:rFonts w:ascii="宋体" w:hAnsi="宋体" w:cs="宋体" w:hint="eastAsia"/>
          <w:kern w:val="0"/>
          <w:szCs w:val="21"/>
        </w:rPr>
        <w:t>由招标人依法组建。</w:t>
      </w:r>
    </w:p>
    <w:bookmarkEnd w:id="97"/>
    <w:bookmarkEnd w:id="98"/>
    <w:bookmarkEnd w:id="99"/>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t xml:space="preserve">6.2 </w:t>
      </w:r>
      <w:r>
        <w:rPr>
          <w:rFonts w:ascii="宋体" w:hAnsi="宋体" w:cs="宋体" w:hint="eastAsia"/>
          <w:b/>
          <w:bCs/>
          <w:kern w:val="0"/>
          <w:szCs w:val="21"/>
        </w:rPr>
        <w:t>评标原则</w:t>
      </w:r>
      <w:bookmarkEnd w:id="100"/>
      <w:bookmarkEnd w:id="101"/>
      <w:bookmarkEnd w:id="102"/>
      <w:bookmarkEnd w:id="103"/>
    </w:p>
    <w:p w:rsidR="003F1857" w:rsidRDefault="00383387">
      <w:pPr>
        <w:widowControl/>
        <w:snapToGrid w:val="0"/>
        <w:spacing w:line="360" w:lineRule="auto"/>
        <w:ind w:firstLine="480"/>
        <w:jc w:val="left"/>
        <w:rPr>
          <w:rFonts w:ascii="宋体" w:hAnsi="宋体" w:cs="宋体"/>
          <w:szCs w:val="21"/>
        </w:rPr>
      </w:pPr>
      <w:r>
        <w:rPr>
          <w:rFonts w:ascii="宋体" w:hAnsi="宋体" w:cs="宋体" w:hint="eastAsia"/>
          <w:szCs w:val="21"/>
        </w:rPr>
        <w:t>评标活动遵循公平、公正、科学和择优的原则。</w:t>
      </w:r>
    </w:p>
    <w:p w:rsidR="003F1857" w:rsidRDefault="00383387">
      <w:pPr>
        <w:widowControl/>
        <w:adjustRightInd w:val="0"/>
        <w:spacing w:line="360" w:lineRule="auto"/>
        <w:rPr>
          <w:rFonts w:ascii="宋体" w:hAnsi="宋体" w:cs="宋体"/>
          <w:b/>
          <w:bCs/>
          <w:kern w:val="0"/>
          <w:szCs w:val="21"/>
        </w:rPr>
      </w:pPr>
      <w:bookmarkStart w:id="104" w:name="_Toc78874204"/>
      <w:bookmarkStart w:id="105" w:name="_Toc513206248"/>
      <w:bookmarkStart w:id="106" w:name="_Toc52029787"/>
      <w:bookmarkStart w:id="107" w:name="_Toc70258582"/>
      <w:r>
        <w:rPr>
          <w:rFonts w:ascii="宋体" w:hAnsi="宋体" w:cs="宋体" w:hint="eastAsia"/>
          <w:b/>
          <w:bCs/>
          <w:kern w:val="0"/>
          <w:szCs w:val="21"/>
        </w:rPr>
        <w:t xml:space="preserve">6.3 </w:t>
      </w:r>
      <w:r>
        <w:rPr>
          <w:rFonts w:ascii="宋体" w:hAnsi="宋体" w:cs="宋体" w:hint="eastAsia"/>
          <w:b/>
          <w:bCs/>
          <w:kern w:val="0"/>
          <w:szCs w:val="21"/>
        </w:rPr>
        <w:t>投标文件的澄清</w:t>
      </w:r>
    </w:p>
    <w:p w:rsidR="003F1857" w:rsidRDefault="00383387">
      <w:pPr>
        <w:widowControl/>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6.3.1 </w:t>
      </w:r>
      <w:r>
        <w:rPr>
          <w:rFonts w:ascii="宋体" w:hAnsi="宋体" w:cs="宋体" w:hint="eastAsia"/>
          <w:kern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3F1857" w:rsidRDefault="00383387">
      <w:pPr>
        <w:widowControl/>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6.3.2 </w:t>
      </w:r>
      <w:r>
        <w:rPr>
          <w:rFonts w:ascii="宋体" w:hAnsi="宋体" w:cs="宋体" w:hint="eastAsia"/>
          <w:kern w:val="0"/>
          <w:szCs w:val="21"/>
        </w:rPr>
        <w:t>投标文件中的大写金额和小写金额不一致，以大写金额为准；总价金额与单价金额不一致，以单价金额为准，但单价金额小数点有明显错误的除外；对不同文字文本投标文件的解释发生异议的，以中文文本为准。</w:t>
      </w:r>
    </w:p>
    <w:p w:rsidR="003F1857" w:rsidRDefault="00383387">
      <w:pPr>
        <w:widowControl/>
        <w:adjustRightInd w:val="0"/>
        <w:spacing w:line="360" w:lineRule="auto"/>
        <w:ind w:firstLineChars="200" w:firstLine="420"/>
        <w:rPr>
          <w:rFonts w:ascii="宋体" w:hAnsi="宋体" w:cs="宋体"/>
          <w:kern w:val="0"/>
          <w:szCs w:val="21"/>
        </w:rPr>
      </w:pPr>
      <w:r>
        <w:rPr>
          <w:rFonts w:ascii="宋体" w:hAnsi="宋体" w:cs="宋体" w:hint="eastAsia"/>
          <w:kern w:val="0"/>
          <w:szCs w:val="21"/>
        </w:rPr>
        <w:t>6.4</w:t>
      </w:r>
      <w:r>
        <w:rPr>
          <w:rFonts w:ascii="宋体" w:hAnsi="宋体" w:cs="宋体" w:hint="eastAsia"/>
          <w:kern w:val="0"/>
          <w:szCs w:val="21"/>
        </w:rPr>
        <w:t xml:space="preserve"> </w:t>
      </w:r>
      <w:r>
        <w:rPr>
          <w:rFonts w:ascii="宋体" w:hAnsi="宋体" w:cs="宋体" w:hint="eastAsia"/>
          <w:kern w:val="0"/>
          <w:szCs w:val="21"/>
        </w:rPr>
        <w:t>在评标过程中，评标委员会若发现投标人以他人的名义投标、串通投标、以行贿手段谋取中标或者以其他弄虚作假方式投标的，该投标人的投标书将作废标处理。</w:t>
      </w:r>
    </w:p>
    <w:p w:rsidR="003F1857" w:rsidRDefault="00383387">
      <w:pPr>
        <w:widowControl/>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6.5 </w:t>
      </w:r>
      <w:r>
        <w:rPr>
          <w:rFonts w:ascii="宋体" w:hAnsi="宋体" w:cs="宋体" w:hint="eastAsia"/>
          <w:kern w:val="0"/>
          <w:szCs w:val="21"/>
        </w:rPr>
        <w:t>投标人资格条件不符合国家有关规定和招标文件要求的，或者不按照要求对投标文件进行澄清、说明或者补正的，评标委员会可以否决其投标。</w:t>
      </w:r>
    </w:p>
    <w:p w:rsidR="003F1857" w:rsidRDefault="00383387">
      <w:pPr>
        <w:widowControl/>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6.6 </w:t>
      </w:r>
      <w:r>
        <w:rPr>
          <w:rFonts w:ascii="宋体" w:hAnsi="宋体" w:cs="宋体" w:hint="eastAsia"/>
          <w:kern w:val="0"/>
          <w:szCs w:val="21"/>
        </w:rPr>
        <w:t>评标委员会将审查每一投标文件是否对招标文件提出的所有实质性要求和条件做出响应。未能在实质上响应的投标，将作废标处理。</w:t>
      </w:r>
    </w:p>
    <w:p w:rsidR="003F1857" w:rsidRDefault="00383387">
      <w:pPr>
        <w:widowControl/>
        <w:adjustRightInd w:val="0"/>
        <w:spacing w:line="360" w:lineRule="auto"/>
        <w:ind w:firstLineChars="200" w:firstLine="422"/>
        <w:rPr>
          <w:rFonts w:ascii="宋体" w:hAnsi="宋体" w:cs="宋体"/>
          <w:b/>
          <w:bCs/>
          <w:kern w:val="0"/>
          <w:szCs w:val="21"/>
        </w:rPr>
      </w:pPr>
      <w:bookmarkStart w:id="108" w:name="_Toc77608580"/>
      <w:bookmarkStart w:id="109" w:name="_Toc80795279"/>
      <w:bookmarkStart w:id="110" w:name="_Toc77608740"/>
      <w:bookmarkStart w:id="111" w:name="_Toc80795139"/>
      <w:bookmarkStart w:id="112" w:name="_Toc102915598"/>
      <w:bookmarkEnd w:id="104"/>
      <w:bookmarkEnd w:id="105"/>
      <w:bookmarkEnd w:id="106"/>
      <w:bookmarkEnd w:id="107"/>
      <w:r>
        <w:rPr>
          <w:rFonts w:ascii="宋体" w:hAnsi="宋体" w:cs="宋体" w:hint="eastAsia"/>
          <w:b/>
          <w:bCs/>
          <w:kern w:val="0"/>
          <w:szCs w:val="21"/>
        </w:rPr>
        <w:t>6.</w:t>
      </w:r>
      <w:bookmarkEnd w:id="108"/>
      <w:bookmarkEnd w:id="109"/>
      <w:bookmarkEnd w:id="110"/>
      <w:bookmarkEnd w:id="111"/>
      <w:r>
        <w:rPr>
          <w:rFonts w:ascii="宋体" w:hAnsi="宋体" w:cs="宋体" w:hint="eastAsia"/>
          <w:b/>
          <w:bCs/>
          <w:kern w:val="0"/>
          <w:szCs w:val="21"/>
        </w:rPr>
        <w:t>7</w:t>
      </w:r>
      <w:r>
        <w:rPr>
          <w:rFonts w:ascii="宋体" w:hAnsi="宋体" w:cs="宋体" w:hint="eastAsia"/>
          <w:b/>
          <w:bCs/>
          <w:kern w:val="0"/>
          <w:szCs w:val="21"/>
        </w:rPr>
        <w:t xml:space="preserve"> </w:t>
      </w:r>
      <w:r>
        <w:rPr>
          <w:rFonts w:ascii="宋体" w:hAnsi="宋体" w:cs="宋体" w:hint="eastAsia"/>
          <w:b/>
          <w:bCs/>
          <w:kern w:val="0"/>
          <w:szCs w:val="21"/>
        </w:rPr>
        <w:t>投标文件有下列情况之一的，属于重大偏差，视为未能对招标文件作出实质性响应，应当作为无效投标予以否</w:t>
      </w:r>
      <w:r>
        <w:rPr>
          <w:rFonts w:ascii="宋体" w:hAnsi="宋体" w:cs="宋体" w:hint="eastAsia"/>
          <w:b/>
          <w:bCs/>
          <w:kern w:val="0"/>
          <w:szCs w:val="21"/>
        </w:rPr>
        <w:t>决：</w:t>
      </w:r>
      <w:bookmarkEnd w:id="112"/>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.1</w:t>
      </w:r>
      <w:r>
        <w:rPr>
          <w:rFonts w:ascii="宋体" w:hAnsi="宋体" w:cs="宋体" w:hint="eastAsia"/>
          <w:b/>
          <w:bCs/>
          <w:kern w:val="0"/>
          <w:szCs w:val="21"/>
        </w:rPr>
        <w:t>第二章“投标人须知”第</w:t>
      </w:r>
      <w:r>
        <w:rPr>
          <w:rFonts w:ascii="宋体" w:hAnsi="宋体" w:cs="宋体" w:hint="eastAsia"/>
          <w:b/>
          <w:bCs/>
          <w:kern w:val="0"/>
          <w:szCs w:val="21"/>
        </w:rPr>
        <w:t>1.4.3</w:t>
      </w:r>
      <w:r>
        <w:rPr>
          <w:rFonts w:ascii="宋体" w:hAnsi="宋体" w:cs="宋体" w:hint="eastAsia"/>
          <w:b/>
          <w:bCs/>
          <w:kern w:val="0"/>
          <w:szCs w:val="21"/>
        </w:rPr>
        <w:t>项规定的任何一种情形的；</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.2</w:t>
      </w:r>
      <w:r>
        <w:rPr>
          <w:rFonts w:ascii="宋体" w:hAnsi="宋体" w:cs="宋体" w:hint="eastAsia"/>
          <w:b/>
          <w:bCs/>
          <w:kern w:val="0"/>
          <w:szCs w:val="21"/>
        </w:rPr>
        <w:t>投标文件中的投标函未加盖投标人的公章；</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.3</w:t>
      </w:r>
      <w:r>
        <w:rPr>
          <w:rFonts w:ascii="宋体" w:hAnsi="宋体" w:cs="宋体" w:hint="eastAsia"/>
          <w:b/>
          <w:bCs/>
          <w:kern w:val="0"/>
          <w:szCs w:val="21"/>
        </w:rPr>
        <w:t>投标文件中的投标函无企业法定代表人（或企业法定代表人委托代理人）印章（或签字）的；</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lastRenderedPageBreak/>
        <w:t>6.</w:t>
      </w:r>
      <w:r>
        <w:rPr>
          <w:rFonts w:ascii="宋体" w:hAnsi="宋体" w:cs="宋体" w:hint="eastAsia"/>
          <w:b/>
          <w:bCs/>
          <w:kern w:val="0"/>
          <w:szCs w:val="21"/>
        </w:rPr>
        <w:t>7</w:t>
      </w:r>
      <w:r>
        <w:rPr>
          <w:rFonts w:ascii="宋体" w:hAnsi="宋体" w:cs="宋体" w:hint="eastAsia"/>
          <w:b/>
          <w:bCs/>
          <w:kern w:val="0"/>
          <w:szCs w:val="21"/>
        </w:rPr>
        <w:t>.4</w:t>
      </w:r>
      <w:r>
        <w:rPr>
          <w:rFonts w:ascii="宋体" w:hAnsi="宋体" w:cs="宋体" w:hint="eastAsia"/>
          <w:b/>
          <w:bCs/>
          <w:kern w:val="0"/>
          <w:szCs w:val="21"/>
        </w:rPr>
        <w:t>如投标函由企业法定代表人委托代理人加盖印章（或签字），企业法定代表人委托代理人没有合法、有效的委托书的；</w:t>
      </w:r>
      <w:r>
        <w:rPr>
          <w:rFonts w:ascii="宋体" w:hAnsi="宋体" w:cs="宋体" w:hint="eastAsia"/>
          <w:b/>
          <w:bCs/>
          <w:kern w:val="0"/>
          <w:szCs w:val="21"/>
        </w:rPr>
        <w:t xml:space="preserve"> </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.5</w:t>
      </w:r>
      <w:r>
        <w:rPr>
          <w:rFonts w:ascii="宋体" w:hAnsi="宋体" w:cs="宋体" w:hint="eastAsia"/>
          <w:b/>
          <w:bCs/>
          <w:kern w:val="0"/>
          <w:szCs w:val="21"/>
        </w:rPr>
        <w:t>投标人资格条件不符合国家有关规定或招标文件要求的；</w:t>
      </w:r>
      <w:r>
        <w:rPr>
          <w:rFonts w:ascii="宋体" w:hAnsi="宋体" w:cs="宋体" w:hint="eastAsia"/>
          <w:b/>
          <w:bCs/>
          <w:kern w:val="0"/>
          <w:szCs w:val="21"/>
        </w:rPr>
        <w:t xml:space="preserve"> </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w:t>
      </w:r>
      <w:r>
        <w:rPr>
          <w:rFonts w:ascii="宋体" w:hAnsi="宋体" w:cs="宋体" w:hint="eastAsia"/>
          <w:b/>
          <w:bCs/>
          <w:kern w:val="0"/>
          <w:szCs w:val="21"/>
        </w:rPr>
        <w:t>6</w:t>
      </w:r>
      <w:r>
        <w:rPr>
          <w:rFonts w:ascii="宋体" w:hAnsi="宋体" w:cs="宋体" w:hint="eastAsia"/>
          <w:b/>
          <w:bCs/>
          <w:kern w:val="0"/>
          <w:szCs w:val="21"/>
        </w:rPr>
        <w:t>投标报价高于招标文件设定的最高投标限价的；</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w:t>
      </w:r>
      <w:r>
        <w:rPr>
          <w:rFonts w:ascii="宋体" w:hAnsi="宋体" w:cs="宋体" w:hint="eastAsia"/>
          <w:b/>
          <w:bCs/>
          <w:kern w:val="0"/>
          <w:szCs w:val="21"/>
        </w:rPr>
        <w:t>7</w:t>
      </w:r>
      <w:r>
        <w:rPr>
          <w:rFonts w:ascii="宋体" w:hAnsi="宋体" w:cs="宋体" w:hint="eastAsia"/>
          <w:b/>
          <w:bCs/>
          <w:kern w:val="0"/>
          <w:szCs w:val="21"/>
        </w:rPr>
        <w:t>同一投标人提交两个及以上不同的投标文件或者投标报价，但招标文件要求提交备选投标的除外；</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w:t>
      </w:r>
      <w:r>
        <w:rPr>
          <w:rFonts w:ascii="宋体" w:hAnsi="宋体" w:cs="宋体" w:hint="eastAsia"/>
          <w:b/>
          <w:bCs/>
          <w:kern w:val="0"/>
          <w:szCs w:val="21"/>
        </w:rPr>
        <w:t>8</w:t>
      </w:r>
      <w:r>
        <w:rPr>
          <w:rFonts w:ascii="宋体" w:hAnsi="宋体" w:cs="宋体" w:hint="eastAsia"/>
          <w:b/>
          <w:bCs/>
          <w:kern w:val="0"/>
          <w:szCs w:val="21"/>
        </w:rPr>
        <w:t>未按招标文件要求提供投标保证金的；</w:t>
      </w:r>
      <w:r>
        <w:rPr>
          <w:rFonts w:ascii="宋体" w:hAnsi="宋体" w:cs="宋体" w:hint="eastAsia"/>
          <w:b/>
          <w:bCs/>
          <w:kern w:val="0"/>
          <w:szCs w:val="21"/>
        </w:rPr>
        <w:t xml:space="preserve"> </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w:t>
      </w:r>
      <w:r>
        <w:rPr>
          <w:rFonts w:ascii="宋体" w:hAnsi="宋体" w:cs="宋体" w:hint="eastAsia"/>
          <w:b/>
          <w:bCs/>
          <w:kern w:val="0"/>
          <w:szCs w:val="21"/>
        </w:rPr>
        <w:t>9</w:t>
      </w:r>
      <w:r>
        <w:rPr>
          <w:rFonts w:ascii="宋体" w:hAnsi="宋体" w:cs="宋体" w:hint="eastAsia"/>
          <w:b/>
          <w:bCs/>
          <w:kern w:val="0"/>
          <w:szCs w:val="21"/>
        </w:rPr>
        <w:t>明显不符合技术规范、技术标准的要求的；</w:t>
      </w:r>
      <w:r>
        <w:rPr>
          <w:rFonts w:ascii="宋体" w:hAnsi="宋体" w:cs="宋体" w:hint="eastAsia"/>
          <w:b/>
          <w:bCs/>
          <w:kern w:val="0"/>
          <w:szCs w:val="21"/>
        </w:rPr>
        <w:t xml:space="preserve"> </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.1</w:t>
      </w:r>
      <w:r>
        <w:rPr>
          <w:rFonts w:ascii="宋体" w:hAnsi="宋体" w:cs="宋体" w:hint="eastAsia"/>
          <w:b/>
          <w:bCs/>
          <w:kern w:val="0"/>
          <w:szCs w:val="21"/>
        </w:rPr>
        <w:t>0</w:t>
      </w:r>
      <w:r>
        <w:rPr>
          <w:rFonts w:ascii="宋体" w:hAnsi="宋体" w:cs="宋体" w:hint="eastAsia"/>
          <w:b/>
          <w:bCs/>
          <w:kern w:val="0"/>
          <w:szCs w:val="21"/>
        </w:rPr>
        <w:t>项目监理机构的人员配备达不到招标文件规定的最低要求的；</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.1</w:t>
      </w:r>
      <w:r>
        <w:rPr>
          <w:rFonts w:ascii="宋体" w:hAnsi="宋体" w:cs="宋体" w:hint="eastAsia"/>
          <w:b/>
          <w:bCs/>
          <w:kern w:val="0"/>
          <w:szCs w:val="21"/>
        </w:rPr>
        <w:t>1</w:t>
      </w:r>
      <w:r>
        <w:rPr>
          <w:rFonts w:ascii="宋体" w:hAnsi="宋体" w:cs="宋体" w:hint="eastAsia"/>
          <w:b/>
          <w:bCs/>
          <w:kern w:val="0"/>
          <w:szCs w:val="21"/>
        </w:rPr>
        <w:t>投标文件提出的监理范围、监理服务期、监理费用及支付办法不能满足招标文件要求或招标人不能接受的；</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.1</w:t>
      </w:r>
      <w:r>
        <w:rPr>
          <w:rFonts w:ascii="宋体" w:hAnsi="宋体" w:cs="宋体" w:hint="eastAsia"/>
          <w:b/>
          <w:bCs/>
          <w:kern w:val="0"/>
          <w:szCs w:val="21"/>
        </w:rPr>
        <w:t>2</w:t>
      </w:r>
      <w:r>
        <w:rPr>
          <w:rFonts w:ascii="宋体" w:hAnsi="宋体" w:cs="宋体" w:hint="eastAsia"/>
          <w:b/>
          <w:bCs/>
          <w:kern w:val="0"/>
          <w:szCs w:val="21"/>
        </w:rPr>
        <w:t>不同投标人的投标文件以及投标文件制作过程出现了评标委员会认为不应当雷同的情况的；</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.1</w:t>
      </w:r>
      <w:r>
        <w:rPr>
          <w:rFonts w:ascii="宋体" w:hAnsi="宋体" w:cs="宋体" w:hint="eastAsia"/>
          <w:b/>
          <w:bCs/>
          <w:kern w:val="0"/>
          <w:szCs w:val="21"/>
        </w:rPr>
        <w:t>3</w:t>
      </w:r>
      <w:r>
        <w:rPr>
          <w:rFonts w:ascii="宋体" w:hAnsi="宋体" w:cs="宋体" w:hint="eastAsia"/>
          <w:b/>
          <w:bCs/>
          <w:kern w:val="0"/>
          <w:szCs w:val="21"/>
        </w:rPr>
        <w:t>以他人的名义投标、串通投标、以行贿手段谋取中标或者以其他弄虚作假方式投标的；</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7</w:t>
      </w:r>
      <w:r>
        <w:rPr>
          <w:rFonts w:ascii="宋体" w:hAnsi="宋体" w:cs="宋体" w:hint="eastAsia"/>
          <w:b/>
          <w:bCs/>
          <w:kern w:val="0"/>
          <w:szCs w:val="21"/>
        </w:rPr>
        <w:t>.1</w:t>
      </w:r>
      <w:r>
        <w:rPr>
          <w:rFonts w:ascii="宋体" w:hAnsi="宋体" w:cs="宋体" w:hint="eastAsia"/>
          <w:b/>
          <w:bCs/>
          <w:kern w:val="0"/>
          <w:szCs w:val="21"/>
        </w:rPr>
        <w:t>4</w:t>
      </w:r>
      <w:r>
        <w:rPr>
          <w:rFonts w:ascii="宋体" w:hAnsi="宋体" w:cs="宋体" w:hint="eastAsia"/>
          <w:b/>
          <w:bCs/>
          <w:kern w:val="0"/>
          <w:szCs w:val="21"/>
        </w:rPr>
        <w:t>投标文件关键内容模糊、无法辨认的。</w:t>
      </w:r>
    </w:p>
    <w:p w:rsidR="003F1857" w:rsidRDefault="00383387">
      <w:pPr>
        <w:widowControl/>
        <w:adjustRightInd w:val="0"/>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6.7.15</w:t>
      </w:r>
      <w:r>
        <w:rPr>
          <w:rFonts w:ascii="宋体" w:hAnsi="宋体" w:cs="宋体" w:hint="eastAsia"/>
          <w:b/>
          <w:bCs/>
          <w:kern w:val="0"/>
          <w:szCs w:val="21"/>
        </w:rPr>
        <w:t>投标文件组成不符合招标文件要求的。</w:t>
      </w:r>
    </w:p>
    <w:p w:rsidR="003F1857" w:rsidRDefault="00383387">
      <w:pPr>
        <w:pStyle w:val="2"/>
        <w:spacing w:line="360" w:lineRule="auto"/>
        <w:jc w:val="left"/>
        <w:rPr>
          <w:rFonts w:ascii="宋体" w:eastAsia="宋体" w:hAnsi="宋体" w:cs="宋体"/>
          <w:b/>
          <w:sz w:val="21"/>
          <w:szCs w:val="21"/>
        </w:rPr>
      </w:pPr>
      <w:r>
        <w:rPr>
          <w:rFonts w:ascii="宋体" w:eastAsia="宋体" w:hAnsi="宋体" w:cs="宋体" w:hint="eastAsia"/>
          <w:b/>
          <w:sz w:val="21"/>
          <w:szCs w:val="21"/>
        </w:rPr>
        <w:t xml:space="preserve">7 </w:t>
      </w:r>
      <w:r>
        <w:rPr>
          <w:rFonts w:ascii="宋体" w:eastAsia="宋体" w:hAnsi="宋体" w:cs="宋体" w:hint="eastAsia"/>
          <w:b/>
          <w:sz w:val="21"/>
          <w:szCs w:val="21"/>
        </w:rPr>
        <w:t>评标结果公示</w:t>
      </w:r>
      <w:bookmarkEnd w:id="95"/>
      <w:bookmarkEnd w:id="96"/>
    </w:p>
    <w:p w:rsidR="003F1857" w:rsidRDefault="00383387">
      <w:pPr>
        <w:autoSpaceDE w:val="0"/>
        <w:autoSpaceDN w:val="0"/>
        <w:adjustRightInd w:val="0"/>
        <w:spacing w:line="360" w:lineRule="auto"/>
        <w:ind w:firstLineChars="200" w:firstLine="420"/>
        <w:jc w:val="left"/>
        <w:rPr>
          <w:rFonts w:ascii="宋体" w:hAnsi="宋体" w:cs="宋体"/>
          <w:kern w:val="0"/>
          <w:szCs w:val="21"/>
        </w:rPr>
      </w:pPr>
      <w:bookmarkStart w:id="113" w:name="_Toc497464028"/>
      <w:bookmarkStart w:id="114" w:name="_Toc29331"/>
      <w:r>
        <w:rPr>
          <w:rFonts w:ascii="宋体" w:hAnsi="宋体" w:cs="宋体" w:hint="eastAsia"/>
          <w:kern w:val="0"/>
          <w:szCs w:val="21"/>
        </w:rPr>
        <w:t xml:space="preserve">7.1 </w:t>
      </w:r>
      <w:r>
        <w:rPr>
          <w:rFonts w:ascii="宋体" w:hAnsi="宋体" w:cs="宋体" w:hint="eastAsia"/>
          <w:kern w:val="0"/>
          <w:szCs w:val="21"/>
        </w:rPr>
        <w:t>招标人在收到评标报告后在与招标公告相同的发布媒介上对评标结果进行公示，公示期不少于</w:t>
      </w:r>
      <w:r>
        <w:rPr>
          <w:rFonts w:ascii="宋体" w:hAnsi="宋体" w:cs="宋体" w:hint="eastAsia"/>
          <w:kern w:val="0"/>
          <w:szCs w:val="21"/>
        </w:rPr>
        <w:t>3</w:t>
      </w:r>
      <w:r>
        <w:rPr>
          <w:rFonts w:ascii="宋体" w:hAnsi="宋体" w:cs="宋体" w:hint="eastAsia"/>
          <w:kern w:val="0"/>
          <w:szCs w:val="21"/>
        </w:rPr>
        <w:t>日。</w:t>
      </w:r>
    </w:p>
    <w:p w:rsidR="003F1857" w:rsidRDefault="00383387">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kern w:val="0"/>
          <w:szCs w:val="21"/>
        </w:rPr>
        <w:t xml:space="preserve">7.2 </w:t>
      </w:r>
      <w:r>
        <w:rPr>
          <w:rFonts w:ascii="宋体" w:hAnsi="宋体" w:cs="宋体" w:hint="eastAsia"/>
          <w:kern w:val="0"/>
          <w:szCs w:val="21"/>
        </w:rPr>
        <w:t>投标人或者其他利害关系人对评标结果有异议的，应当在评标结果公示期间向招标人提出异议。招标人自收到异议之日起</w:t>
      </w:r>
      <w:r>
        <w:rPr>
          <w:rFonts w:ascii="宋体" w:hAnsi="宋体" w:cs="宋体" w:hint="eastAsia"/>
          <w:kern w:val="0"/>
          <w:szCs w:val="21"/>
        </w:rPr>
        <w:t>3</w:t>
      </w:r>
      <w:r>
        <w:rPr>
          <w:rFonts w:ascii="宋体" w:hAnsi="宋体" w:cs="宋体" w:hint="eastAsia"/>
          <w:kern w:val="0"/>
          <w:szCs w:val="21"/>
        </w:rPr>
        <w:t>日内作出答复，并在作出答复前暂停招标投标活动。</w:t>
      </w:r>
    </w:p>
    <w:p w:rsidR="003F1857" w:rsidRDefault="00383387">
      <w:pPr>
        <w:pStyle w:val="2"/>
        <w:spacing w:line="360" w:lineRule="auto"/>
        <w:jc w:val="left"/>
        <w:rPr>
          <w:rFonts w:ascii="宋体" w:eastAsia="宋体" w:hAnsi="宋体" w:cs="宋体"/>
          <w:b/>
          <w:sz w:val="21"/>
          <w:szCs w:val="21"/>
        </w:rPr>
      </w:pPr>
      <w:r>
        <w:rPr>
          <w:rFonts w:ascii="宋体" w:eastAsia="宋体" w:hAnsi="宋体" w:cs="宋体" w:hint="eastAsia"/>
          <w:b/>
          <w:sz w:val="21"/>
          <w:szCs w:val="21"/>
        </w:rPr>
        <w:t xml:space="preserve">8  </w:t>
      </w:r>
      <w:r>
        <w:rPr>
          <w:rFonts w:ascii="宋体" w:eastAsia="宋体" w:hAnsi="宋体" w:cs="宋体" w:hint="eastAsia"/>
          <w:b/>
          <w:sz w:val="21"/>
          <w:szCs w:val="21"/>
        </w:rPr>
        <w:t>合同授予</w:t>
      </w:r>
      <w:bookmarkEnd w:id="113"/>
      <w:bookmarkEnd w:id="114"/>
    </w:p>
    <w:p w:rsidR="003F1857" w:rsidRDefault="00383387">
      <w:pPr>
        <w:widowControl/>
        <w:adjustRightInd w:val="0"/>
        <w:spacing w:line="360" w:lineRule="auto"/>
        <w:rPr>
          <w:rFonts w:ascii="宋体" w:hAnsi="宋体" w:cs="宋体"/>
          <w:b/>
          <w:bCs/>
          <w:kern w:val="0"/>
          <w:szCs w:val="21"/>
        </w:rPr>
      </w:pPr>
      <w:bookmarkStart w:id="115" w:name="_Toc497464029"/>
      <w:bookmarkStart w:id="116" w:name="_Toc1214"/>
      <w:r>
        <w:rPr>
          <w:rFonts w:ascii="宋体" w:hAnsi="宋体" w:cs="宋体" w:hint="eastAsia"/>
          <w:b/>
          <w:bCs/>
          <w:kern w:val="0"/>
          <w:szCs w:val="21"/>
        </w:rPr>
        <w:t xml:space="preserve">8.1 </w:t>
      </w:r>
      <w:r>
        <w:rPr>
          <w:rFonts w:ascii="宋体" w:hAnsi="宋体" w:cs="宋体" w:hint="eastAsia"/>
          <w:b/>
          <w:bCs/>
          <w:kern w:val="0"/>
          <w:szCs w:val="21"/>
        </w:rPr>
        <w:t>定标方式</w:t>
      </w:r>
      <w:bookmarkEnd w:id="115"/>
      <w:bookmarkEnd w:id="116"/>
    </w:p>
    <w:p w:rsidR="003F1857" w:rsidRDefault="00383387">
      <w:pPr>
        <w:widowControl/>
        <w:adjustRightInd w:val="0"/>
        <w:spacing w:line="360" w:lineRule="auto"/>
        <w:ind w:firstLineChars="200" w:firstLine="420"/>
        <w:rPr>
          <w:rFonts w:ascii="宋体" w:hAnsi="宋体" w:cs="宋体"/>
          <w:szCs w:val="21"/>
        </w:rPr>
      </w:pPr>
      <w:bookmarkStart w:id="117" w:name="_Toc24295"/>
      <w:bookmarkStart w:id="118" w:name="_Toc513206254"/>
      <w:bookmarkStart w:id="119" w:name="_Toc513206253"/>
      <w:bookmarkStart w:id="120" w:name="_Toc52029792"/>
      <w:bookmarkStart w:id="121" w:name="_Toc78874209"/>
      <w:bookmarkStart w:id="122" w:name="_Toc497464031"/>
      <w:bookmarkStart w:id="123" w:name="_Toc70258588"/>
      <w:bookmarkStart w:id="124" w:name="_Toc78874210"/>
      <w:bookmarkStart w:id="125" w:name="_Toc70258587"/>
      <w:bookmarkStart w:id="126" w:name="_Toc52029793"/>
      <w:r>
        <w:rPr>
          <w:rFonts w:ascii="宋体" w:hAnsi="宋体" w:cs="宋体" w:hint="eastAsia"/>
          <w:szCs w:val="21"/>
        </w:rPr>
        <w:t>除投标人须知前附表规定评标委员会直接确定中标人外，招标人依据评标委员会推荐的中标候选人确定中标人，评标委员会推荐</w:t>
      </w:r>
      <w:r>
        <w:rPr>
          <w:rFonts w:ascii="宋体" w:hAnsi="宋体" w:cs="宋体" w:hint="eastAsia"/>
          <w:szCs w:val="21"/>
        </w:rPr>
        <w:t>3</w:t>
      </w:r>
      <w:r>
        <w:rPr>
          <w:rFonts w:ascii="宋体" w:hAnsi="宋体" w:cs="宋体" w:hint="eastAsia"/>
          <w:szCs w:val="21"/>
        </w:rPr>
        <w:t>名中标候选人。</w:t>
      </w:r>
    </w:p>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t xml:space="preserve">8.2 </w:t>
      </w:r>
      <w:r>
        <w:rPr>
          <w:rFonts w:ascii="宋体" w:hAnsi="宋体" w:cs="宋体" w:hint="eastAsia"/>
          <w:b/>
          <w:bCs/>
          <w:kern w:val="0"/>
          <w:szCs w:val="21"/>
        </w:rPr>
        <w:t>中标人公告及中标通知</w:t>
      </w:r>
    </w:p>
    <w:p w:rsidR="003F1857" w:rsidRDefault="00383387">
      <w:pPr>
        <w:widowControl/>
        <w:adjustRightInd w:val="0"/>
        <w:spacing w:line="360" w:lineRule="auto"/>
        <w:ind w:firstLineChars="200" w:firstLine="420"/>
        <w:rPr>
          <w:rFonts w:ascii="宋体" w:hAnsi="宋体" w:cs="宋体"/>
          <w:kern w:val="0"/>
          <w:szCs w:val="21"/>
        </w:rPr>
      </w:pPr>
      <w:r>
        <w:rPr>
          <w:rFonts w:ascii="宋体" w:hAnsi="宋体" w:cs="宋体" w:hint="eastAsia"/>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bookmarkEnd w:id="117"/>
    <w:bookmarkEnd w:id="118"/>
    <w:bookmarkEnd w:id="119"/>
    <w:bookmarkEnd w:id="120"/>
    <w:bookmarkEnd w:id="121"/>
    <w:bookmarkEnd w:id="122"/>
    <w:bookmarkEnd w:id="123"/>
    <w:bookmarkEnd w:id="124"/>
    <w:bookmarkEnd w:id="125"/>
    <w:bookmarkEnd w:id="126"/>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lastRenderedPageBreak/>
        <w:t>8.</w:t>
      </w:r>
      <w:r>
        <w:rPr>
          <w:rFonts w:ascii="宋体" w:hAnsi="宋体" w:cs="宋体" w:hint="eastAsia"/>
          <w:b/>
          <w:bCs/>
          <w:kern w:val="0"/>
          <w:szCs w:val="21"/>
        </w:rPr>
        <w:t>3</w:t>
      </w:r>
      <w:r>
        <w:rPr>
          <w:rFonts w:ascii="宋体" w:hAnsi="宋体" w:cs="宋体" w:hint="eastAsia"/>
          <w:b/>
          <w:bCs/>
          <w:kern w:val="0"/>
          <w:szCs w:val="21"/>
        </w:rPr>
        <w:t xml:space="preserve"> </w:t>
      </w:r>
      <w:r>
        <w:rPr>
          <w:rFonts w:ascii="宋体" w:hAnsi="宋体" w:cs="宋体" w:hint="eastAsia"/>
          <w:b/>
          <w:bCs/>
          <w:kern w:val="0"/>
          <w:szCs w:val="21"/>
        </w:rPr>
        <w:t>签订合同</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3</w:t>
      </w:r>
      <w:r>
        <w:rPr>
          <w:rFonts w:ascii="宋体" w:hAnsi="宋体" w:cs="宋体" w:hint="eastAsia"/>
          <w:kern w:val="0"/>
          <w:szCs w:val="21"/>
        </w:rPr>
        <w:t>.1</w:t>
      </w:r>
      <w:r>
        <w:rPr>
          <w:rFonts w:ascii="宋体" w:hAnsi="宋体" w:cs="宋体" w:hint="eastAsia"/>
          <w:kern w:val="0"/>
          <w:szCs w:val="21"/>
        </w:rPr>
        <w:t>中标人应当自中标通知书发出之日起</w:t>
      </w:r>
      <w:r>
        <w:rPr>
          <w:rFonts w:ascii="宋体" w:hAnsi="宋体" w:cs="宋体" w:hint="eastAsia"/>
          <w:kern w:val="0"/>
          <w:szCs w:val="21"/>
        </w:rPr>
        <w:t>30</w:t>
      </w:r>
      <w:r>
        <w:rPr>
          <w:rFonts w:ascii="宋体" w:hAnsi="宋体" w:cs="宋体" w:hint="eastAsia"/>
          <w:kern w:val="0"/>
          <w:szCs w:val="21"/>
        </w:rPr>
        <w:t>日内，凭履约保证金回执、中标通知书、招标文件和投标文件与招标人订立书面合同。中标人须在中标通知书发出之日</w:t>
      </w:r>
      <w:r>
        <w:rPr>
          <w:rFonts w:ascii="宋体" w:hAnsi="宋体" w:cs="宋体" w:hint="eastAsia"/>
          <w:kern w:val="0"/>
          <w:szCs w:val="21"/>
        </w:rPr>
        <w:t>5</w:t>
      </w:r>
      <w:r>
        <w:rPr>
          <w:rFonts w:ascii="宋体" w:hAnsi="宋体" w:cs="宋体" w:hint="eastAsia"/>
          <w:kern w:val="0"/>
          <w:szCs w:val="21"/>
        </w:rPr>
        <w:t>个工作日内缴纳履约保证金。中标人无正当理由拒签合同的或逾期缴纳履约保证金的，招标人取消其中标资格，其投标保证金不予退还；给招标人造成的损失超过投标保证金数额的，中标人还应当对超过部分予以赔偿。</w:t>
      </w:r>
    </w:p>
    <w:p w:rsidR="003F1857" w:rsidRDefault="00383387">
      <w:pPr>
        <w:widowControl/>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3</w:t>
      </w:r>
      <w:r>
        <w:rPr>
          <w:rFonts w:ascii="宋体" w:hAnsi="宋体" w:cs="宋体" w:hint="eastAsia"/>
          <w:kern w:val="0"/>
          <w:szCs w:val="21"/>
        </w:rPr>
        <w:t>.2</w:t>
      </w:r>
      <w:r>
        <w:rPr>
          <w:rFonts w:ascii="宋体" w:hAnsi="宋体" w:cs="宋体" w:hint="eastAsia"/>
          <w:kern w:val="0"/>
          <w:szCs w:val="21"/>
        </w:rPr>
        <w:t>发出中标通知书后，招标人无正当理由拒签合同的，招标人向中标人退还投标保证金；给中标人造成损失的，还应当赔偿损失。</w:t>
      </w:r>
      <w:r>
        <w:rPr>
          <w:rFonts w:ascii="宋体" w:hAnsi="宋体" w:cs="宋体" w:hint="eastAsia"/>
          <w:kern w:val="0"/>
          <w:szCs w:val="21"/>
        </w:rPr>
        <w:t xml:space="preserve"> </w:t>
      </w:r>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 xml:space="preserve"> </w:t>
      </w:r>
      <w:r>
        <w:rPr>
          <w:rFonts w:ascii="宋体" w:hAnsi="宋体" w:cs="宋体" w:hint="eastAsia"/>
          <w:kern w:val="0"/>
          <w:szCs w:val="21"/>
        </w:rPr>
        <w:t>中标人在中标后或施工期间不得随意变更中</w:t>
      </w:r>
      <w:r>
        <w:rPr>
          <w:rFonts w:ascii="宋体" w:hAnsi="宋体" w:cs="宋体" w:hint="eastAsia"/>
          <w:kern w:val="0"/>
          <w:szCs w:val="21"/>
        </w:rPr>
        <w:t>标总监理工程师。如果出现特殊情况，确需更换的，应当经招标人同意，并提供必要的证明文件报招标投标行政监督部门备案。</w:t>
      </w:r>
    </w:p>
    <w:p w:rsidR="003F1857" w:rsidRDefault="00383387">
      <w:pPr>
        <w:pStyle w:val="2"/>
        <w:spacing w:line="360" w:lineRule="auto"/>
        <w:jc w:val="left"/>
        <w:rPr>
          <w:rFonts w:ascii="宋体" w:eastAsia="宋体" w:hAnsi="宋体" w:cs="宋体"/>
          <w:b/>
          <w:sz w:val="21"/>
          <w:szCs w:val="21"/>
        </w:rPr>
      </w:pPr>
      <w:bookmarkStart w:id="127" w:name="_Toc497464032"/>
      <w:bookmarkStart w:id="128" w:name="_Toc31400"/>
      <w:r>
        <w:rPr>
          <w:rFonts w:ascii="宋体" w:eastAsia="宋体" w:hAnsi="宋体" w:cs="宋体" w:hint="eastAsia"/>
          <w:b/>
          <w:sz w:val="21"/>
          <w:szCs w:val="21"/>
        </w:rPr>
        <w:t xml:space="preserve">9  </w:t>
      </w:r>
      <w:r>
        <w:rPr>
          <w:rFonts w:ascii="宋体" w:eastAsia="宋体" w:hAnsi="宋体" w:cs="宋体" w:hint="eastAsia"/>
          <w:b/>
          <w:sz w:val="21"/>
          <w:szCs w:val="21"/>
        </w:rPr>
        <w:t>纪律和监督</w:t>
      </w:r>
      <w:bookmarkEnd w:id="127"/>
      <w:bookmarkEnd w:id="128"/>
    </w:p>
    <w:p w:rsidR="003F1857" w:rsidRDefault="00383387">
      <w:pPr>
        <w:widowControl/>
        <w:adjustRightInd w:val="0"/>
        <w:spacing w:line="360" w:lineRule="auto"/>
        <w:rPr>
          <w:rFonts w:ascii="宋体" w:hAnsi="宋体" w:cs="宋体"/>
          <w:b/>
          <w:bCs/>
          <w:kern w:val="0"/>
          <w:szCs w:val="21"/>
        </w:rPr>
      </w:pPr>
      <w:bookmarkStart w:id="129" w:name="_Toc70258590"/>
      <w:bookmarkStart w:id="130" w:name="_Toc52029795"/>
      <w:bookmarkStart w:id="131" w:name="_Toc513206256"/>
      <w:bookmarkStart w:id="132" w:name="_Toc78874212"/>
      <w:bookmarkStart w:id="133" w:name="_Toc497464037"/>
      <w:bookmarkStart w:id="134" w:name="_Toc18457"/>
      <w:r>
        <w:rPr>
          <w:rFonts w:ascii="宋体" w:hAnsi="宋体" w:cs="宋体" w:hint="eastAsia"/>
          <w:b/>
          <w:bCs/>
          <w:kern w:val="0"/>
          <w:szCs w:val="21"/>
        </w:rPr>
        <w:t xml:space="preserve">9.1 </w:t>
      </w:r>
      <w:r>
        <w:rPr>
          <w:rFonts w:ascii="宋体" w:hAnsi="宋体" w:cs="宋体" w:hint="eastAsia"/>
          <w:b/>
          <w:bCs/>
          <w:kern w:val="0"/>
          <w:szCs w:val="21"/>
        </w:rPr>
        <w:t>对招标人的纪律要求</w:t>
      </w:r>
      <w:bookmarkEnd w:id="129"/>
      <w:bookmarkEnd w:id="130"/>
      <w:bookmarkEnd w:id="131"/>
      <w:bookmarkEnd w:id="132"/>
    </w:p>
    <w:p w:rsidR="003F1857" w:rsidRDefault="00383387">
      <w:pPr>
        <w:widowControl/>
        <w:snapToGrid w:val="0"/>
        <w:spacing w:line="360" w:lineRule="auto"/>
        <w:ind w:firstLine="480"/>
        <w:jc w:val="left"/>
        <w:rPr>
          <w:rFonts w:ascii="宋体" w:hAnsi="宋体" w:cs="宋体"/>
          <w:szCs w:val="21"/>
        </w:rPr>
      </w:pPr>
      <w:r>
        <w:rPr>
          <w:rFonts w:ascii="宋体" w:hAnsi="宋体" w:cs="宋体" w:hint="eastAsia"/>
          <w:szCs w:val="21"/>
        </w:rPr>
        <w:t>招标人</w:t>
      </w:r>
      <w:r>
        <w:rPr>
          <w:rFonts w:ascii="宋体" w:hAnsi="宋体" w:cs="宋体" w:hint="eastAsia"/>
          <w:szCs w:val="21"/>
        </w:rPr>
        <w:t>不得泄露</w:t>
      </w:r>
      <w:r>
        <w:rPr>
          <w:rFonts w:ascii="宋体" w:hAnsi="宋体" w:cs="宋体" w:hint="eastAsia"/>
          <w:szCs w:val="21"/>
        </w:rPr>
        <w:t>招标投标活动中应当保密的情况和资料，不得与投标人串通损害国家利益、社会公共利益或者他人合法权益。</w:t>
      </w:r>
    </w:p>
    <w:p w:rsidR="003F1857" w:rsidRDefault="00383387">
      <w:pPr>
        <w:widowControl/>
        <w:adjustRightInd w:val="0"/>
        <w:spacing w:line="360" w:lineRule="auto"/>
        <w:rPr>
          <w:rFonts w:ascii="宋体" w:hAnsi="宋体" w:cs="宋体"/>
          <w:b/>
          <w:bCs/>
          <w:kern w:val="0"/>
          <w:szCs w:val="21"/>
        </w:rPr>
      </w:pPr>
      <w:bookmarkStart w:id="135" w:name="_Toc513206257"/>
      <w:bookmarkStart w:id="136" w:name="_Toc52029796"/>
      <w:bookmarkStart w:id="137" w:name="_Toc70258591"/>
      <w:bookmarkStart w:id="138" w:name="_Toc78874213"/>
      <w:r>
        <w:rPr>
          <w:rFonts w:ascii="宋体" w:hAnsi="宋体" w:cs="宋体" w:hint="eastAsia"/>
          <w:b/>
          <w:bCs/>
          <w:kern w:val="0"/>
          <w:szCs w:val="21"/>
        </w:rPr>
        <w:t xml:space="preserve">9.2 </w:t>
      </w:r>
      <w:r>
        <w:rPr>
          <w:rFonts w:ascii="宋体" w:hAnsi="宋体" w:cs="宋体" w:hint="eastAsia"/>
          <w:b/>
          <w:bCs/>
          <w:kern w:val="0"/>
          <w:szCs w:val="21"/>
        </w:rPr>
        <w:t>对投标人的纪律要求</w:t>
      </w:r>
      <w:bookmarkEnd w:id="135"/>
      <w:bookmarkEnd w:id="136"/>
      <w:bookmarkEnd w:id="137"/>
      <w:bookmarkEnd w:id="138"/>
    </w:p>
    <w:p w:rsidR="003F1857" w:rsidRDefault="00383387">
      <w:pPr>
        <w:widowControl/>
        <w:snapToGrid w:val="0"/>
        <w:spacing w:line="360" w:lineRule="auto"/>
        <w:ind w:firstLine="480"/>
        <w:jc w:val="left"/>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3F1857" w:rsidRDefault="00383387">
      <w:pPr>
        <w:widowControl/>
        <w:adjustRightInd w:val="0"/>
        <w:spacing w:line="360" w:lineRule="auto"/>
        <w:rPr>
          <w:rFonts w:ascii="宋体" w:hAnsi="宋体" w:cs="宋体"/>
          <w:b/>
          <w:bCs/>
          <w:kern w:val="0"/>
          <w:szCs w:val="21"/>
        </w:rPr>
      </w:pPr>
      <w:bookmarkStart w:id="139" w:name="_Toc70258592"/>
      <w:bookmarkStart w:id="140" w:name="_Toc52029797"/>
      <w:bookmarkStart w:id="141" w:name="_Toc513206258"/>
      <w:bookmarkStart w:id="142" w:name="_Toc78874214"/>
      <w:r>
        <w:rPr>
          <w:rFonts w:ascii="宋体" w:hAnsi="宋体" w:cs="宋体" w:hint="eastAsia"/>
          <w:b/>
          <w:bCs/>
          <w:kern w:val="0"/>
          <w:szCs w:val="21"/>
        </w:rPr>
        <w:t xml:space="preserve">9.3 </w:t>
      </w:r>
      <w:r>
        <w:rPr>
          <w:rFonts w:ascii="宋体" w:hAnsi="宋体" w:cs="宋体" w:hint="eastAsia"/>
          <w:b/>
          <w:bCs/>
          <w:kern w:val="0"/>
          <w:szCs w:val="21"/>
        </w:rPr>
        <w:t>对评标委员会成员的纪律要求</w:t>
      </w:r>
      <w:bookmarkEnd w:id="139"/>
      <w:bookmarkEnd w:id="140"/>
      <w:bookmarkEnd w:id="141"/>
      <w:bookmarkEnd w:id="142"/>
    </w:p>
    <w:p w:rsidR="003F1857" w:rsidRDefault="00383387">
      <w:pPr>
        <w:widowControl/>
        <w:snapToGrid w:val="0"/>
        <w:spacing w:line="360" w:lineRule="auto"/>
        <w:ind w:firstLine="480"/>
        <w:jc w:val="left"/>
        <w:rPr>
          <w:rFonts w:ascii="宋体" w:hAnsi="宋体" w:cs="宋体"/>
          <w:szCs w:val="21"/>
        </w:rPr>
      </w:pPr>
      <w:r>
        <w:rPr>
          <w:rFonts w:ascii="宋体" w:hAnsi="宋体" w:cs="宋体" w:hint="eastAsia"/>
          <w:szCs w:val="21"/>
        </w:rPr>
        <w:t>评标委员会成员不得收受他人的财物或者其他好处，不得向他人</w:t>
      </w:r>
      <w:r>
        <w:rPr>
          <w:rFonts w:ascii="宋体" w:hAnsi="宋体" w:cs="宋体" w:hint="eastAsia"/>
          <w:szCs w:val="21"/>
        </w:rPr>
        <w:t>透露</w:t>
      </w:r>
      <w:r>
        <w:rPr>
          <w:rFonts w:ascii="宋体" w:hAnsi="宋体" w:cs="宋体" w:hint="eastAsia"/>
          <w:szCs w:val="21"/>
        </w:rPr>
        <w:t>对投标文件的评审和比较、中标候选人的推荐情况以及评标有关的其他情况。在评标活动中，评标委员会成员不得擅离职守，影响评标程序正常进行，不得使用招标文件规定以外的评审因素和标准进行评标。</w:t>
      </w:r>
    </w:p>
    <w:p w:rsidR="003F1857" w:rsidRDefault="00383387">
      <w:pPr>
        <w:widowControl/>
        <w:adjustRightInd w:val="0"/>
        <w:spacing w:line="360" w:lineRule="auto"/>
        <w:rPr>
          <w:rFonts w:ascii="宋体" w:hAnsi="宋体" w:cs="宋体"/>
          <w:b/>
          <w:bCs/>
          <w:kern w:val="0"/>
          <w:szCs w:val="21"/>
        </w:rPr>
      </w:pPr>
      <w:bookmarkStart w:id="143" w:name="_Toc513206259"/>
      <w:bookmarkStart w:id="144" w:name="_Toc52029798"/>
      <w:bookmarkStart w:id="145" w:name="_Toc78874215"/>
      <w:bookmarkStart w:id="146" w:name="_Toc70258593"/>
      <w:r>
        <w:rPr>
          <w:rFonts w:ascii="宋体" w:hAnsi="宋体" w:cs="宋体" w:hint="eastAsia"/>
          <w:b/>
          <w:bCs/>
          <w:kern w:val="0"/>
          <w:szCs w:val="21"/>
        </w:rPr>
        <w:t xml:space="preserve">9.4 </w:t>
      </w:r>
      <w:r>
        <w:rPr>
          <w:rFonts w:ascii="宋体" w:hAnsi="宋体" w:cs="宋体" w:hint="eastAsia"/>
          <w:b/>
          <w:bCs/>
          <w:kern w:val="0"/>
          <w:szCs w:val="21"/>
        </w:rPr>
        <w:t>对与评标活动有关的工作人员的纪律要求</w:t>
      </w:r>
      <w:bookmarkEnd w:id="143"/>
      <w:bookmarkEnd w:id="144"/>
      <w:bookmarkEnd w:id="145"/>
      <w:bookmarkEnd w:id="146"/>
    </w:p>
    <w:p w:rsidR="003F1857" w:rsidRDefault="00383387">
      <w:pPr>
        <w:widowControl/>
        <w:snapToGrid w:val="0"/>
        <w:spacing w:line="360" w:lineRule="auto"/>
        <w:ind w:firstLine="480"/>
        <w:jc w:val="left"/>
        <w:rPr>
          <w:rFonts w:ascii="宋体" w:hAnsi="宋体" w:cs="宋体"/>
          <w:szCs w:val="21"/>
        </w:rPr>
      </w:pPr>
      <w:r>
        <w:rPr>
          <w:rFonts w:ascii="宋体" w:hAnsi="宋体" w:cs="宋体" w:hint="eastAsia"/>
          <w:szCs w:val="21"/>
        </w:rPr>
        <w:t>与评标活动有关的工作人员不得收受他人的财物或者其他好处，不得向他人</w:t>
      </w:r>
      <w:r>
        <w:rPr>
          <w:rFonts w:ascii="宋体" w:hAnsi="宋体" w:cs="宋体" w:hint="eastAsia"/>
          <w:szCs w:val="21"/>
        </w:rPr>
        <w:t>透露</w:t>
      </w:r>
      <w:r>
        <w:rPr>
          <w:rFonts w:ascii="宋体" w:hAnsi="宋体" w:cs="宋体" w:hint="eastAsia"/>
          <w:szCs w:val="21"/>
        </w:rPr>
        <w:t>对投标文件的评审和比较、中标候选人的推荐情况以及评标有关的其他情况。在评标活动中，与评标活动有关的工作人员不得擅离职守，影响</w:t>
      </w:r>
      <w:r>
        <w:rPr>
          <w:rFonts w:ascii="宋体" w:hAnsi="宋体" w:cs="宋体" w:hint="eastAsia"/>
          <w:szCs w:val="21"/>
        </w:rPr>
        <w:t>评标程序正常进行。</w:t>
      </w:r>
    </w:p>
    <w:p w:rsidR="003F1857" w:rsidRDefault="00383387">
      <w:pPr>
        <w:widowControl/>
        <w:adjustRightInd w:val="0"/>
        <w:spacing w:line="360" w:lineRule="auto"/>
        <w:rPr>
          <w:rFonts w:ascii="宋体" w:hAnsi="宋体" w:cs="宋体"/>
          <w:b/>
          <w:bCs/>
          <w:kern w:val="0"/>
          <w:szCs w:val="21"/>
        </w:rPr>
      </w:pPr>
      <w:r>
        <w:rPr>
          <w:rFonts w:ascii="宋体" w:hAnsi="宋体" w:cs="宋体" w:hint="eastAsia"/>
          <w:b/>
          <w:bCs/>
          <w:kern w:val="0"/>
          <w:szCs w:val="21"/>
        </w:rPr>
        <w:t xml:space="preserve">9.5 </w:t>
      </w:r>
      <w:r>
        <w:rPr>
          <w:rFonts w:ascii="宋体" w:hAnsi="宋体" w:cs="宋体" w:hint="eastAsia"/>
          <w:b/>
          <w:bCs/>
          <w:kern w:val="0"/>
          <w:szCs w:val="21"/>
        </w:rPr>
        <w:t>投诉</w:t>
      </w:r>
      <w:bookmarkEnd w:id="133"/>
      <w:bookmarkEnd w:id="134"/>
    </w:p>
    <w:p w:rsidR="003F1857" w:rsidRDefault="00383387">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投标人和其他利害关系人认为本次招标活动违反法律、法规和规章规定的，有权向有关行政监督部门投诉。投标人或者其他利害关系人就资格预审文件、招标文件、开标、评标结果事项投诉的，应当先向招标人提出异议。</w:t>
      </w:r>
    </w:p>
    <w:p w:rsidR="003F1857" w:rsidRDefault="00383387">
      <w:pPr>
        <w:snapToGrid w:val="0"/>
        <w:spacing w:line="360" w:lineRule="auto"/>
        <w:ind w:firstLine="470"/>
        <w:jc w:val="center"/>
        <w:rPr>
          <w:rFonts w:ascii="宋体" w:hAnsi="宋体" w:cs="宋体"/>
          <w:sz w:val="32"/>
          <w:szCs w:val="32"/>
        </w:rPr>
      </w:pPr>
      <w:bookmarkStart w:id="147" w:name="_Toc179632618"/>
      <w:bookmarkStart w:id="148" w:name="_Toc144974567"/>
      <w:bookmarkStart w:id="149" w:name="_Toc152045600"/>
      <w:bookmarkStart w:id="150" w:name="_Toc152042377"/>
      <w:r>
        <w:rPr>
          <w:rFonts w:ascii="宋体" w:hAnsi="宋体" w:cs="宋体" w:hint="eastAsia"/>
          <w:szCs w:val="21"/>
        </w:rPr>
        <w:br w:type="page"/>
      </w:r>
      <w:bookmarkStart w:id="151" w:name="_Toc497464039"/>
      <w:r>
        <w:rPr>
          <w:rFonts w:ascii="宋体" w:hAnsi="宋体" w:cs="宋体" w:hint="eastAsia"/>
          <w:b/>
          <w:bCs/>
          <w:sz w:val="36"/>
          <w:szCs w:val="36"/>
        </w:rPr>
        <w:lastRenderedPageBreak/>
        <w:t>第三章</w:t>
      </w:r>
      <w:r>
        <w:rPr>
          <w:rFonts w:ascii="宋体" w:hAnsi="宋体" w:cs="宋体" w:hint="eastAsia"/>
          <w:b/>
          <w:bCs/>
          <w:sz w:val="36"/>
          <w:szCs w:val="36"/>
        </w:rPr>
        <w:t xml:space="preserve"> </w:t>
      </w:r>
      <w:r>
        <w:rPr>
          <w:rFonts w:ascii="宋体" w:hAnsi="宋体" w:cs="宋体" w:hint="eastAsia"/>
          <w:b/>
          <w:bCs/>
          <w:sz w:val="36"/>
          <w:szCs w:val="36"/>
        </w:rPr>
        <w:t>评标办法</w:t>
      </w:r>
      <w:bookmarkEnd w:id="147"/>
      <w:bookmarkEnd w:id="148"/>
      <w:bookmarkEnd w:id="149"/>
      <w:bookmarkEnd w:id="150"/>
      <w:bookmarkEnd w:id="151"/>
    </w:p>
    <w:p w:rsidR="003F1857" w:rsidRDefault="00383387">
      <w:pPr>
        <w:widowControl/>
        <w:spacing w:line="360" w:lineRule="auto"/>
        <w:ind w:firstLineChars="196" w:firstLine="413"/>
        <w:jc w:val="left"/>
        <w:rPr>
          <w:rFonts w:ascii="宋体" w:hAnsi="宋体" w:cs="宋体"/>
          <w:b/>
          <w:bCs/>
          <w:kern w:val="0"/>
          <w:szCs w:val="21"/>
        </w:rPr>
      </w:pPr>
      <w:bookmarkStart w:id="152" w:name="_Toc497464043"/>
      <w:r>
        <w:rPr>
          <w:rFonts w:ascii="宋体" w:hAnsi="宋体" w:cs="宋体" w:hint="eastAsia"/>
          <w:b/>
          <w:bCs/>
          <w:kern w:val="0"/>
          <w:szCs w:val="21"/>
        </w:rPr>
        <w:t>一、</w:t>
      </w:r>
      <w:r>
        <w:rPr>
          <w:rFonts w:ascii="宋体" w:hAnsi="宋体" w:cs="宋体" w:hint="eastAsia"/>
          <w:b/>
          <w:bCs/>
          <w:kern w:val="0"/>
          <w:szCs w:val="21"/>
        </w:rPr>
        <w:t>开、评标程序</w:t>
      </w:r>
    </w:p>
    <w:p w:rsidR="003F1857" w:rsidRDefault="00383387">
      <w:pPr>
        <w:widowControl/>
        <w:spacing w:line="360" w:lineRule="auto"/>
        <w:ind w:firstLineChars="196" w:firstLine="413"/>
        <w:jc w:val="left"/>
        <w:rPr>
          <w:rFonts w:ascii="宋体" w:hAnsi="宋体" w:cs="宋体"/>
          <w:b/>
          <w:szCs w:val="21"/>
        </w:rPr>
      </w:pPr>
      <w:r>
        <w:rPr>
          <w:rFonts w:ascii="宋体" w:hAnsi="宋体" w:cs="宋体" w:hint="eastAsia"/>
          <w:b/>
          <w:bCs/>
          <w:szCs w:val="21"/>
        </w:rPr>
        <w:t>资格审查</w:t>
      </w:r>
      <w:r>
        <w:rPr>
          <w:rFonts w:ascii="宋体" w:hAnsi="宋体" w:cs="宋体" w:hint="eastAsia"/>
          <w:b/>
          <w:szCs w:val="21"/>
        </w:rPr>
        <w:t>→</w:t>
      </w:r>
      <w:r>
        <w:rPr>
          <w:rFonts w:ascii="宋体" w:hAnsi="宋体" w:cs="宋体" w:hint="eastAsia"/>
          <w:b/>
          <w:bCs/>
          <w:szCs w:val="21"/>
        </w:rPr>
        <w:t>商务标开标、评审</w:t>
      </w:r>
      <w:r>
        <w:rPr>
          <w:rFonts w:ascii="宋体" w:hAnsi="宋体" w:cs="宋体" w:hint="eastAsia"/>
          <w:b/>
          <w:szCs w:val="21"/>
        </w:rPr>
        <w:t>→确定中标候选人。</w:t>
      </w:r>
    </w:p>
    <w:p w:rsidR="003F1857" w:rsidRDefault="00383387">
      <w:pPr>
        <w:widowControl/>
        <w:spacing w:line="360" w:lineRule="auto"/>
        <w:ind w:firstLine="422"/>
        <w:jc w:val="left"/>
        <w:rPr>
          <w:rFonts w:ascii="宋体" w:hAnsi="宋体" w:cs="宋体"/>
          <w:kern w:val="0"/>
          <w:szCs w:val="21"/>
        </w:rPr>
      </w:pPr>
      <w:r>
        <w:rPr>
          <w:rFonts w:ascii="宋体" w:hAnsi="宋体" w:cs="宋体" w:hint="eastAsia"/>
          <w:b/>
          <w:bCs/>
          <w:kern w:val="0"/>
          <w:szCs w:val="21"/>
        </w:rPr>
        <w:t>二、资格符合性评审</w:t>
      </w:r>
    </w:p>
    <w:p w:rsidR="003F1857" w:rsidRDefault="00383387">
      <w:pPr>
        <w:spacing w:line="360" w:lineRule="auto"/>
        <w:ind w:firstLine="460"/>
        <w:rPr>
          <w:rFonts w:ascii="宋体" w:hAnsi="宋体" w:cs="宋体"/>
          <w:szCs w:val="21"/>
        </w:rPr>
      </w:pPr>
      <w:r>
        <w:rPr>
          <w:rFonts w:ascii="宋体" w:hAnsi="宋体" w:cs="宋体" w:hint="eastAsia"/>
          <w:szCs w:val="21"/>
        </w:rPr>
        <w:t>（一）本次资格审查采用合格制，各投标人只有满足资格审查的合格条件后，方可参与后续的评审。</w:t>
      </w:r>
    </w:p>
    <w:p w:rsidR="003F1857" w:rsidRDefault="00383387">
      <w:pPr>
        <w:spacing w:line="360" w:lineRule="auto"/>
        <w:ind w:firstLine="460"/>
        <w:rPr>
          <w:rFonts w:ascii="宋体" w:hAnsi="宋体" w:cs="宋体"/>
          <w:szCs w:val="21"/>
        </w:rPr>
      </w:pPr>
      <w:r>
        <w:rPr>
          <w:rFonts w:ascii="宋体" w:hAnsi="宋体" w:cs="宋体" w:hint="eastAsia"/>
          <w:szCs w:val="21"/>
        </w:rPr>
        <w:t>（二）评标委员会按资格审查标准汇总表对各投标人递交的资格审查资料进行评审，并公布资格审查合格者名单。</w:t>
      </w:r>
    </w:p>
    <w:p w:rsidR="003F1857" w:rsidRDefault="00383387">
      <w:pPr>
        <w:widowControl/>
        <w:spacing w:line="360" w:lineRule="auto"/>
        <w:jc w:val="center"/>
        <w:rPr>
          <w:rFonts w:ascii="宋体" w:hAnsi="宋体" w:cs="宋体"/>
          <w:b/>
          <w:bCs/>
          <w:szCs w:val="21"/>
        </w:rPr>
      </w:pPr>
      <w:r>
        <w:rPr>
          <w:rFonts w:ascii="宋体" w:hAnsi="宋体" w:cs="宋体" w:hint="eastAsia"/>
          <w:b/>
          <w:szCs w:val="21"/>
          <w:u w:val="single"/>
        </w:rPr>
        <w:t>资格审查标准汇总表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4"/>
        <w:gridCol w:w="2143"/>
        <w:gridCol w:w="2975"/>
        <w:gridCol w:w="3540"/>
      </w:tblGrid>
      <w:tr w:rsidR="003F1857">
        <w:trPr>
          <w:trHeight w:val="621"/>
          <w:jc w:val="center"/>
        </w:trPr>
        <w:tc>
          <w:tcPr>
            <w:tcW w:w="664"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序号</w:t>
            </w:r>
          </w:p>
        </w:tc>
        <w:tc>
          <w:tcPr>
            <w:tcW w:w="2143"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项目内容</w:t>
            </w:r>
          </w:p>
        </w:tc>
        <w:tc>
          <w:tcPr>
            <w:tcW w:w="2975"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合格条件</w:t>
            </w:r>
          </w:p>
        </w:tc>
        <w:tc>
          <w:tcPr>
            <w:tcW w:w="3540"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需提供的证明材料</w:t>
            </w:r>
          </w:p>
        </w:tc>
      </w:tr>
      <w:tr w:rsidR="003F1857">
        <w:trPr>
          <w:trHeight w:val="621"/>
          <w:jc w:val="center"/>
        </w:trPr>
        <w:tc>
          <w:tcPr>
            <w:tcW w:w="664" w:type="dxa"/>
            <w:noWrap/>
            <w:tcMar>
              <w:top w:w="0" w:type="dxa"/>
              <w:left w:w="108" w:type="dxa"/>
              <w:bottom w:w="0" w:type="dxa"/>
              <w:right w:w="108" w:type="dxa"/>
            </w:tcMar>
            <w:vAlign w:val="center"/>
          </w:tcPr>
          <w:p w:rsidR="003F1857" w:rsidRDefault="00383387">
            <w:pPr>
              <w:widowControl/>
              <w:spacing w:line="360" w:lineRule="auto"/>
              <w:jc w:val="center"/>
              <w:rPr>
                <w:rFonts w:ascii="宋体" w:hAnsi="宋体" w:cs="宋体"/>
                <w:kern w:val="0"/>
                <w:szCs w:val="21"/>
              </w:rPr>
            </w:pPr>
            <w:r>
              <w:rPr>
                <w:rFonts w:ascii="宋体" w:hAnsi="宋体" w:cs="宋体" w:hint="eastAsia"/>
                <w:szCs w:val="21"/>
              </w:rPr>
              <w:t>1</w:t>
            </w:r>
          </w:p>
        </w:tc>
        <w:tc>
          <w:tcPr>
            <w:tcW w:w="2143" w:type="dxa"/>
            <w:noWrap/>
            <w:tcMar>
              <w:top w:w="0" w:type="dxa"/>
              <w:left w:w="108" w:type="dxa"/>
              <w:bottom w:w="0" w:type="dxa"/>
              <w:right w:w="108" w:type="dxa"/>
            </w:tcMar>
            <w:vAlign w:val="center"/>
          </w:tcPr>
          <w:p w:rsidR="003F1857" w:rsidRDefault="00383387">
            <w:pPr>
              <w:widowControl/>
              <w:spacing w:line="360" w:lineRule="auto"/>
              <w:ind w:rightChars="-51" w:right="-107"/>
              <w:rPr>
                <w:rFonts w:ascii="宋体" w:hAnsi="宋体" w:cs="宋体"/>
                <w:kern w:val="0"/>
                <w:szCs w:val="21"/>
              </w:rPr>
            </w:pPr>
            <w:r>
              <w:rPr>
                <w:rFonts w:ascii="宋体" w:hAnsi="宋体" w:cs="宋体" w:hint="eastAsia"/>
                <w:szCs w:val="21"/>
              </w:rPr>
              <w:t>法定代表人身份证明</w:t>
            </w:r>
          </w:p>
        </w:tc>
        <w:tc>
          <w:tcPr>
            <w:tcW w:w="2975" w:type="dxa"/>
            <w:noWrap/>
            <w:tcMar>
              <w:top w:w="0" w:type="dxa"/>
              <w:left w:w="108" w:type="dxa"/>
              <w:bottom w:w="0" w:type="dxa"/>
              <w:right w:w="108" w:type="dxa"/>
            </w:tcMar>
            <w:vAlign w:val="center"/>
          </w:tcPr>
          <w:p w:rsidR="003F1857" w:rsidRDefault="00383387">
            <w:pPr>
              <w:widowControl/>
              <w:spacing w:line="360" w:lineRule="auto"/>
              <w:rPr>
                <w:rFonts w:ascii="宋体" w:hAnsi="宋体" w:cs="宋体"/>
                <w:kern w:val="0"/>
                <w:szCs w:val="21"/>
              </w:rPr>
            </w:pPr>
            <w:r>
              <w:rPr>
                <w:rFonts w:ascii="宋体" w:hAnsi="宋体" w:cs="宋体" w:hint="eastAsia"/>
                <w:szCs w:val="21"/>
              </w:rPr>
              <w:t>有效的法定代表人身份证明</w:t>
            </w:r>
          </w:p>
        </w:tc>
        <w:tc>
          <w:tcPr>
            <w:tcW w:w="3540" w:type="dxa"/>
            <w:noWrap/>
            <w:tcMar>
              <w:top w:w="0" w:type="dxa"/>
              <w:left w:w="108" w:type="dxa"/>
              <w:bottom w:w="0" w:type="dxa"/>
              <w:right w:w="108" w:type="dxa"/>
            </w:tcMar>
            <w:vAlign w:val="center"/>
          </w:tcPr>
          <w:p w:rsidR="003F1857" w:rsidRDefault="00383387">
            <w:pPr>
              <w:widowControl/>
              <w:spacing w:line="360" w:lineRule="auto"/>
              <w:rPr>
                <w:rFonts w:ascii="宋体" w:hAnsi="宋体" w:cs="宋体"/>
                <w:kern w:val="0"/>
                <w:szCs w:val="21"/>
              </w:rPr>
            </w:pPr>
            <w:r>
              <w:rPr>
                <w:rFonts w:ascii="宋体" w:hAnsi="宋体" w:cs="宋体" w:hint="eastAsia"/>
                <w:szCs w:val="21"/>
              </w:rPr>
              <w:t>有效的法定代表人身份证明</w:t>
            </w:r>
            <w:r>
              <w:rPr>
                <w:rFonts w:ascii="宋体" w:hAnsi="宋体" w:cs="宋体" w:hint="eastAsia"/>
                <w:szCs w:val="21"/>
              </w:rPr>
              <w:t>原件</w:t>
            </w:r>
            <w:r>
              <w:rPr>
                <w:rFonts w:ascii="宋体" w:hAnsi="宋体" w:cs="宋体" w:hint="eastAsia"/>
                <w:szCs w:val="21"/>
              </w:rPr>
              <w:t>（格式见第六章）</w:t>
            </w:r>
          </w:p>
        </w:tc>
      </w:tr>
      <w:tr w:rsidR="003F1857">
        <w:trPr>
          <w:trHeight w:val="621"/>
          <w:jc w:val="center"/>
        </w:trPr>
        <w:tc>
          <w:tcPr>
            <w:tcW w:w="664" w:type="dxa"/>
            <w:noWrap/>
            <w:tcMar>
              <w:top w:w="0" w:type="dxa"/>
              <w:left w:w="108" w:type="dxa"/>
              <w:bottom w:w="0" w:type="dxa"/>
              <w:right w:w="108" w:type="dxa"/>
            </w:tcMar>
            <w:vAlign w:val="center"/>
          </w:tcPr>
          <w:p w:rsidR="003F1857" w:rsidRDefault="00383387">
            <w:pPr>
              <w:widowControl/>
              <w:spacing w:line="360" w:lineRule="auto"/>
              <w:jc w:val="center"/>
              <w:rPr>
                <w:rFonts w:ascii="宋体" w:hAnsi="宋体" w:cs="宋体"/>
                <w:kern w:val="0"/>
                <w:szCs w:val="21"/>
              </w:rPr>
            </w:pPr>
            <w:r>
              <w:rPr>
                <w:rFonts w:ascii="宋体" w:hAnsi="宋体" w:cs="宋体" w:hint="eastAsia"/>
                <w:szCs w:val="21"/>
              </w:rPr>
              <w:t>2</w:t>
            </w:r>
          </w:p>
        </w:tc>
        <w:tc>
          <w:tcPr>
            <w:tcW w:w="2143" w:type="dxa"/>
            <w:noWrap/>
            <w:tcMar>
              <w:top w:w="0" w:type="dxa"/>
              <w:left w:w="108" w:type="dxa"/>
              <w:bottom w:w="0" w:type="dxa"/>
              <w:right w:w="108" w:type="dxa"/>
            </w:tcMar>
            <w:vAlign w:val="center"/>
          </w:tcPr>
          <w:p w:rsidR="003F1857" w:rsidRDefault="00383387">
            <w:pPr>
              <w:widowControl/>
              <w:spacing w:line="360" w:lineRule="auto"/>
              <w:ind w:rightChars="-51" w:right="-107"/>
              <w:rPr>
                <w:rFonts w:ascii="宋体" w:hAnsi="宋体" w:cs="宋体"/>
                <w:kern w:val="0"/>
                <w:szCs w:val="21"/>
              </w:rPr>
            </w:pPr>
            <w:r>
              <w:rPr>
                <w:rFonts w:ascii="宋体" w:hAnsi="宋体" w:cs="宋体" w:hint="eastAsia"/>
                <w:szCs w:val="21"/>
              </w:rPr>
              <w:t>授权委托书（如有）</w:t>
            </w:r>
          </w:p>
        </w:tc>
        <w:tc>
          <w:tcPr>
            <w:tcW w:w="2975" w:type="dxa"/>
            <w:noWrap/>
            <w:tcMar>
              <w:top w:w="0" w:type="dxa"/>
              <w:left w:w="108" w:type="dxa"/>
              <w:bottom w:w="0" w:type="dxa"/>
              <w:right w:w="108" w:type="dxa"/>
            </w:tcMar>
            <w:vAlign w:val="center"/>
          </w:tcPr>
          <w:p w:rsidR="003F1857" w:rsidRDefault="00383387">
            <w:pPr>
              <w:widowControl/>
              <w:spacing w:line="360" w:lineRule="auto"/>
              <w:rPr>
                <w:rFonts w:ascii="宋体" w:hAnsi="宋体" w:cs="宋体"/>
                <w:kern w:val="0"/>
                <w:szCs w:val="21"/>
              </w:rPr>
            </w:pPr>
            <w:r>
              <w:rPr>
                <w:rFonts w:ascii="宋体" w:hAnsi="宋体" w:cs="宋体" w:hint="eastAsia"/>
                <w:szCs w:val="21"/>
              </w:rPr>
              <w:t>有效的授权委托书</w:t>
            </w:r>
          </w:p>
        </w:tc>
        <w:tc>
          <w:tcPr>
            <w:tcW w:w="3540" w:type="dxa"/>
            <w:noWrap/>
            <w:tcMar>
              <w:top w:w="0" w:type="dxa"/>
              <w:left w:w="108" w:type="dxa"/>
              <w:bottom w:w="0" w:type="dxa"/>
              <w:right w:w="108" w:type="dxa"/>
            </w:tcMar>
            <w:vAlign w:val="center"/>
          </w:tcPr>
          <w:p w:rsidR="003F1857" w:rsidRDefault="00383387">
            <w:pPr>
              <w:widowControl/>
              <w:spacing w:line="360" w:lineRule="auto"/>
              <w:rPr>
                <w:rFonts w:ascii="宋体" w:hAnsi="宋体" w:cs="宋体"/>
                <w:kern w:val="0"/>
                <w:szCs w:val="21"/>
              </w:rPr>
            </w:pPr>
            <w:r>
              <w:rPr>
                <w:rFonts w:ascii="宋体" w:hAnsi="宋体" w:cs="宋体" w:hint="eastAsia"/>
                <w:szCs w:val="21"/>
              </w:rPr>
              <w:t>有效的授权委托书</w:t>
            </w:r>
            <w:r>
              <w:rPr>
                <w:rFonts w:ascii="宋体" w:hAnsi="宋体" w:cs="宋体" w:hint="eastAsia"/>
                <w:szCs w:val="21"/>
              </w:rPr>
              <w:t>原件</w:t>
            </w:r>
            <w:r>
              <w:rPr>
                <w:rFonts w:ascii="宋体" w:hAnsi="宋体" w:cs="宋体" w:hint="eastAsia"/>
                <w:szCs w:val="21"/>
              </w:rPr>
              <w:t>（格式见第六章）</w:t>
            </w:r>
          </w:p>
        </w:tc>
      </w:tr>
      <w:tr w:rsidR="003F1857">
        <w:trPr>
          <w:trHeight w:val="621"/>
          <w:jc w:val="center"/>
        </w:trPr>
        <w:tc>
          <w:tcPr>
            <w:tcW w:w="664" w:type="dxa"/>
            <w:noWrap/>
            <w:tcMar>
              <w:top w:w="0" w:type="dxa"/>
              <w:left w:w="108" w:type="dxa"/>
              <w:bottom w:w="0" w:type="dxa"/>
              <w:right w:w="108" w:type="dxa"/>
            </w:tcMar>
            <w:vAlign w:val="center"/>
          </w:tcPr>
          <w:p w:rsidR="003F1857" w:rsidRDefault="00383387">
            <w:pPr>
              <w:widowControl/>
              <w:spacing w:line="360" w:lineRule="auto"/>
              <w:jc w:val="center"/>
              <w:rPr>
                <w:rFonts w:ascii="宋体" w:hAnsi="宋体" w:cs="宋体"/>
                <w:kern w:val="0"/>
                <w:szCs w:val="21"/>
              </w:rPr>
            </w:pPr>
            <w:r>
              <w:rPr>
                <w:rFonts w:ascii="宋体" w:hAnsi="宋体" w:cs="宋体" w:hint="eastAsia"/>
                <w:szCs w:val="21"/>
              </w:rPr>
              <w:t>3</w:t>
            </w:r>
          </w:p>
        </w:tc>
        <w:tc>
          <w:tcPr>
            <w:tcW w:w="2143" w:type="dxa"/>
            <w:noWrap/>
            <w:tcMar>
              <w:top w:w="0" w:type="dxa"/>
              <w:left w:w="108" w:type="dxa"/>
              <w:bottom w:w="0" w:type="dxa"/>
              <w:right w:w="108" w:type="dxa"/>
            </w:tcMar>
            <w:vAlign w:val="center"/>
          </w:tcPr>
          <w:p w:rsidR="003F1857" w:rsidRDefault="00383387">
            <w:pPr>
              <w:widowControl/>
              <w:spacing w:line="360" w:lineRule="auto"/>
              <w:ind w:rightChars="-51" w:right="-107"/>
              <w:rPr>
                <w:rFonts w:ascii="宋体" w:hAnsi="宋体" w:cs="宋体"/>
                <w:bCs/>
                <w:kern w:val="0"/>
                <w:szCs w:val="21"/>
              </w:rPr>
            </w:pPr>
            <w:r>
              <w:rPr>
                <w:rFonts w:ascii="宋体" w:hAnsi="宋体" w:cs="宋体" w:hint="eastAsia"/>
                <w:szCs w:val="21"/>
              </w:rPr>
              <w:t>具有独立订立合同的能力</w:t>
            </w:r>
          </w:p>
        </w:tc>
        <w:tc>
          <w:tcPr>
            <w:tcW w:w="2975" w:type="dxa"/>
            <w:noWrap/>
            <w:tcMar>
              <w:top w:w="0" w:type="dxa"/>
              <w:left w:w="108" w:type="dxa"/>
              <w:bottom w:w="0" w:type="dxa"/>
              <w:right w:w="108" w:type="dxa"/>
            </w:tcMar>
            <w:vAlign w:val="center"/>
          </w:tcPr>
          <w:p w:rsidR="003F1857" w:rsidRDefault="00383387">
            <w:pPr>
              <w:spacing w:line="360" w:lineRule="auto"/>
              <w:jc w:val="left"/>
              <w:rPr>
                <w:rFonts w:ascii="宋体" w:hAnsi="宋体" w:cs="宋体"/>
                <w:bCs/>
                <w:kern w:val="0"/>
                <w:szCs w:val="21"/>
              </w:rPr>
            </w:pPr>
            <w:r>
              <w:rPr>
                <w:rFonts w:ascii="宋体" w:hAnsi="宋体" w:cs="宋体" w:hint="eastAsia"/>
                <w:bCs/>
                <w:kern w:val="0"/>
                <w:szCs w:val="21"/>
              </w:rPr>
              <w:t>有效的营业执照</w:t>
            </w:r>
          </w:p>
        </w:tc>
        <w:tc>
          <w:tcPr>
            <w:tcW w:w="3540" w:type="dxa"/>
            <w:noWrap/>
            <w:tcMar>
              <w:top w:w="0" w:type="dxa"/>
              <w:left w:w="108" w:type="dxa"/>
              <w:bottom w:w="0" w:type="dxa"/>
              <w:right w:w="108" w:type="dxa"/>
            </w:tcMar>
            <w:vAlign w:val="center"/>
          </w:tcPr>
          <w:p w:rsidR="003F1857" w:rsidRDefault="00383387">
            <w:pPr>
              <w:spacing w:line="360" w:lineRule="auto"/>
              <w:jc w:val="left"/>
              <w:rPr>
                <w:rFonts w:ascii="宋体" w:hAnsi="宋体" w:cs="宋体"/>
                <w:bCs/>
                <w:kern w:val="0"/>
                <w:szCs w:val="21"/>
              </w:rPr>
            </w:pPr>
            <w:r>
              <w:rPr>
                <w:rFonts w:ascii="宋体" w:hAnsi="宋体" w:cs="宋体" w:hint="eastAsia"/>
                <w:bCs/>
                <w:kern w:val="0"/>
                <w:szCs w:val="21"/>
              </w:rPr>
              <w:t>有效的企业营业执照</w:t>
            </w:r>
            <w:r>
              <w:rPr>
                <w:rFonts w:ascii="宋体" w:hAnsi="宋体" w:cs="宋体" w:hint="eastAsia"/>
                <w:szCs w:val="21"/>
              </w:rPr>
              <w:t>复印件</w:t>
            </w:r>
          </w:p>
        </w:tc>
      </w:tr>
      <w:tr w:rsidR="003F1857">
        <w:trPr>
          <w:trHeight w:val="524"/>
          <w:jc w:val="center"/>
        </w:trPr>
        <w:tc>
          <w:tcPr>
            <w:tcW w:w="664" w:type="dxa"/>
            <w:noWrap/>
            <w:tcMar>
              <w:top w:w="0" w:type="dxa"/>
              <w:left w:w="108" w:type="dxa"/>
              <w:bottom w:w="0" w:type="dxa"/>
              <w:right w:w="108" w:type="dxa"/>
            </w:tcMar>
            <w:vAlign w:val="center"/>
          </w:tcPr>
          <w:p w:rsidR="003F1857" w:rsidRDefault="00383387">
            <w:pPr>
              <w:widowControl/>
              <w:spacing w:line="360" w:lineRule="auto"/>
              <w:jc w:val="center"/>
              <w:rPr>
                <w:rFonts w:ascii="宋体" w:hAnsi="宋体" w:cs="宋体"/>
                <w:kern w:val="0"/>
                <w:szCs w:val="21"/>
              </w:rPr>
            </w:pPr>
            <w:r>
              <w:rPr>
                <w:rFonts w:ascii="宋体" w:hAnsi="宋体" w:cs="宋体" w:hint="eastAsia"/>
                <w:szCs w:val="21"/>
              </w:rPr>
              <w:t>4</w:t>
            </w:r>
          </w:p>
        </w:tc>
        <w:tc>
          <w:tcPr>
            <w:tcW w:w="2143" w:type="dxa"/>
            <w:noWrap/>
            <w:tcMar>
              <w:top w:w="0" w:type="dxa"/>
              <w:left w:w="108" w:type="dxa"/>
              <w:bottom w:w="0" w:type="dxa"/>
              <w:right w:w="108" w:type="dxa"/>
            </w:tcMar>
            <w:vAlign w:val="center"/>
          </w:tcPr>
          <w:p w:rsidR="003F1857" w:rsidRDefault="00383387">
            <w:pPr>
              <w:widowControl/>
              <w:spacing w:line="360" w:lineRule="auto"/>
              <w:ind w:rightChars="-51" w:right="-107"/>
              <w:rPr>
                <w:rFonts w:ascii="宋体" w:hAnsi="宋体" w:cs="宋体"/>
                <w:bCs/>
                <w:kern w:val="0"/>
                <w:szCs w:val="21"/>
              </w:rPr>
            </w:pPr>
            <w:r>
              <w:rPr>
                <w:rFonts w:ascii="宋体" w:hAnsi="宋体" w:cs="宋体" w:hint="eastAsia"/>
                <w:szCs w:val="21"/>
              </w:rPr>
              <w:t>企业资质类别等级</w:t>
            </w:r>
          </w:p>
        </w:tc>
        <w:tc>
          <w:tcPr>
            <w:tcW w:w="2975" w:type="dxa"/>
            <w:noWrap/>
            <w:tcMar>
              <w:top w:w="0" w:type="dxa"/>
              <w:left w:w="108" w:type="dxa"/>
              <w:bottom w:w="0" w:type="dxa"/>
              <w:right w:w="108" w:type="dxa"/>
            </w:tcMar>
            <w:vAlign w:val="center"/>
          </w:tcPr>
          <w:p w:rsidR="003F1857" w:rsidRDefault="00383387">
            <w:pPr>
              <w:spacing w:line="360" w:lineRule="auto"/>
              <w:jc w:val="left"/>
              <w:rPr>
                <w:rFonts w:ascii="宋体" w:hAnsi="宋体" w:cs="宋体"/>
                <w:bCs/>
                <w:kern w:val="0"/>
                <w:szCs w:val="21"/>
              </w:rPr>
            </w:pPr>
            <w:r>
              <w:rPr>
                <w:rFonts w:ascii="宋体" w:hAnsi="宋体" w:cs="宋体" w:hint="eastAsia"/>
                <w:bCs/>
                <w:kern w:val="0"/>
                <w:szCs w:val="21"/>
              </w:rPr>
              <w:t>具有工程监理综合资质或工程监理</w:t>
            </w:r>
            <w:r>
              <w:rPr>
                <w:rFonts w:ascii="宋体" w:hAnsi="宋体" w:cs="宋体" w:hint="eastAsia"/>
                <w:bCs/>
                <w:kern w:val="0"/>
                <w:szCs w:val="21"/>
              </w:rPr>
              <w:t>电力</w:t>
            </w:r>
            <w:r>
              <w:rPr>
                <w:rFonts w:ascii="宋体" w:hAnsi="宋体" w:cs="宋体" w:hint="eastAsia"/>
                <w:bCs/>
                <w:kern w:val="0"/>
                <w:szCs w:val="21"/>
              </w:rPr>
              <w:t>工程专业</w:t>
            </w:r>
            <w:r>
              <w:rPr>
                <w:rFonts w:ascii="宋体" w:hAnsi="宋体" w:cs="宋体" w:hint="eastAsia"/>
                <w:bCs/>
                <w:kern w:val="0"/>
                <w:szCs w:val="21"/>
              </w:rPr>
              <w:t>丙级</w:t>
            </w:r>
            <w:r>
              <w:rPr>
                <w:rFonts w:ascii="宋体" w:hAnsi="宋体" w:cs="宋体" w:hint="eastAsia"/>
                <w:bCs/>
                <w:kern w:val="0"/>
                <w:szCs w:val="21"/>
              </w:rPr>
              <w:t>及以上资质</w:t>
            </w:r>
          </w:p>
        </w:tc>
        <w:tc>
          <w:tcPr>
            <w:tcW w:w="3540" w:type="dxa"/>
            <w:noWrap/>
            <w:tcMar>
              <w:top w:w="0" w:type="dxa"/>
              <w:left w:w="108" w:type="dxa"/>
              <w:bottom w:w="0" w:type="dxa"/>
              <w:right w:w="108" w:type="dxa"/>
            </w:tcMar>
            <w:vAlign w:val="center"/>
          </w:tcPr>
          <w:p w:rsidR="003F1857" w:rsidRDefault="00383387">
            <w:pPr>
              <w:spacing w:line="360" w:lineRule="auto"/>
              <w:ind w:rightChars="14" w:right="29"/>
              <w:jc w:val="left"/>
              <w:rPr>
                <w:rFonts w:ascii="宋体" w:hAnsi="宋体" w:cs="宋体"/>
                <w:bCs/>
                <w:kern w:val="0"/>
                <w:szCs w:val="21"/>
              </w:rPr>
            </w:pPr>
            <w:r>
              <w:rPr>
                <w:rFonts w:ascii="宋体" w:hAnsi="宋体" w:cs="宋体" w:hint="eastAsia"/>
                <w:bCs/>
                <w:kern w:val="0"/>
                <w:szCs w:val="21"/>
              </w:rPr>
              <w:t>有效的企业资质证书</w:t>
            </w:r>
            <w:r>
              <w:rPr>
                <w:rFonts w:ascii="宋体" w:hAnsi="宋体" w:cs="宋体" w:hint="eastAsia"/>
                <w:szCs w:val="21"/>
              </w:rPr>
              <w:t>复印件</w:t>
            </w:r>
          </w:p>
        </w:tc>
      </w:tr>
      <w:tr w:rsidR="003F1857">
        <w:trPr>
          <w:trHeight w:val="524"/>
          <w:jc w:val="center"/>
        </w:trPr>
        <w:tc>
          <w:tcPr>
            <w:tcW w:w="664" w:type="dxa"/>
            <w:noWrap/>
            <w:tcMar>
              <w:top w:w="0" w:type="dxa"/>
              <w:left w:w="108" w:type="dxa"/>
              <w:bottom w:w="0" w:type="dxa"/>
              <w:right w:w="108" w:type="dxa"/>
            </w:tcMar>
            <w:vAlign w:val="center"/>
          </w:tcPr>
          <w:p w:rsidR="003F1857" w:rsidRDefault="00383387">
            <w:pPr>
              <w:widowControl/>
              <w:spacing w:line="360" w:lineRule="auto"/>
              <w:jc w:val="center"/>
              <w:rPr>
                <w:rFonts w:ascii="宋体" w:hAnsi="宋体" w:cs="宋体"/>
                <w:kern w:val="0"/>
                <w:szCs w:val="21"/>
              </w:rPr>
            </w:pPr>
            <w:r>
              <w:rPr>
                <w:rFonts w:ascii="宋体" w:hAnsi="宋体" w:cs="宋体" w:hint="eastAsia"/>
                <w:szCs w:val="21"/>
              </w:rPr>
              <w:t>5</w:t>
            </w:r>
          </w:p>
        </w:tc>
        <w:tc>
          <w:tcPr>
            <w:tcW w:w="2143" w:type="dxa"/>
            <w:noWrap/>
            <w:tcMar>
              <w:top w:w="0" w:type="dxa"/>
              <w:left w:w="108" w:type="dxa"/>
              <w:bottom w:w="0" w:type="dxa"/>
              <w:right w:w="108" w:type="dxa"/>
            </w:tcMar>
            <w:vAlign w:val="center"/>
          </w:tcPr>
          <w:p w:rsidR="003F1857" w:rsidRDefault="00383387">
            <w:pPr>
              <w:widowControl/>
              <w:spacing w:line="360" w:lineRule="auto"/>
              <w:rPr>
                <w:rFonts w:ascii="宋体" w:hAnsi="宋体" w:cs="宋体"/>
                <w:bCs/>
                <w:kern w:val="0"/>
                <w:szCs w:val="21"/>
              </w:rPr>
            </w:pPr>
            <w:r>
              <w:rPr>
                <w:rFonts w:ascii="宋体" w:hAnsi="宋体" w:cs="宋体" w:hint="eastAsia"/>
                <w:kern w:val="0"/>
                <w:szCs w:val="21"/>
              </w:rPr>
              <w:t>拟派总监理工程师资格</w:t>
            </w:r>
          </w:p>
        </w:tc>
        <w:tc>
          <w:tcPr>
            <w:tcW w:w="2975" w:type="dxa"/>
            <w:noWrap/>
            <w:tcMar>
              <w:top w:w="0" w:type="dxa"/>
              <w:left w:w="108" w:type="dxa"/>
              <w:bottom w:w="0" w:type="dxa"/>
              <w:right w:w="108" w:type="dxa"/>
            </w:tcMar>
            <w:vAlign w:val="center"/>
          </w:tcPr>
          <w:p w:rsidR="003F1857" w:rsidRDefault="00383387">
            <w:pPr>
              <w:spacing w:line="360" w:lineRule="auto"/>
              <w:jc w:val="left"/>
              <w:rPr>
                <w:rFonts w:ascii="宋体" w:hAnsi="宋体" w:cs="宋体"/>
                <w:bCs/>
                <w:kern w:val="0"/>
                <w:szCs w:val="21"/>
              </w:rPr>
            </w:pPr>
            <w:r>
              <w:rPr>
                <w:rFonts w:ascii="宋体" w:hAnsi="宋体" w:cs="宋体" w:hint="eastAsia"/>
                <w:kern w:val="0"/>
                <w:szCs w:val="21"/>
              </w:rPr>
              <w:t>具备国家注册监理工程师执业资格（注册专业为</w:t>
            </w:r>
            <w:r>
              <w:rPr>
                <w:rFonts w:ascii="宋体" w:hAnsi="宋体" w:cs="宋体" w:hint="eastAsia"/>
                <w:kern w:val="0"/>
                <w:szCs w:val="21"/>
              </w:rPr>
              <w:t>电力</w:t>
            </w:r>
            <w:r>
              <w:rPr>
                <w:rFonts w:ascii="宋体" w:hAnsi="宋体" w:cs="宋体" w:hint="eastAsia"/>
                <w:kern w:val="0"/>
                <w:szCs w:val="21"/>
              </w:rPr>
              <w:t>工程专业，注册单位为投标人本单位）</w:t>
            </w:r>
          </w:p>
        </w:tc>
        <w:tc>
          <w:tcPr>
            <w:tcW w:w="3540" w:type="dxa"/>
            <w:noWrap/>
            <w:tcMar>
              <w:top w:w="0" w:type="dxa"/>
              <w:left w:w="108" w:type="dxa"/>
              <w:bottom w:w="0" w:type="dxa"/>
              <w:right w:w="108" w:type="dxa"/>
            </w:tcMar>
            <w:vAlign w:val="center"/>
          </w:tcPr>
          <w:p w:rsidR="003F1857" w:rsidRDefault="00383387">
            <w:pPr>
              <w:tabs>
                <w:tab w:val="left" w:pos="2976"/>
              </w:tabs>
              <w:spacing w:line="360" w:lineRule="auto"/>
              <w:ind w:rightChars="77" w:right="162"/>
              <w:jc w:val="left"/>
              <w:rPr>
                <w:rFonts w:ascii="宋体" w:hAnsi="宋体" w:cs="宋体"/>
                <w:bCs/>
                <w:kern w:val="0"/>
                <w:szCs w:val="21"/>
              </w:rPr>
            </w:pPr>
            <w:r>
              <w:rPr>
                <w:rFonts w:ascii="宋体" w:hAnsi="宋体" w:cs="宋体" w:hint="eastAsia"/>
                <w:szCs w:val="21"/>
              </w:rPr>
              <w:t>同时提供</w:t>
            </w:r>
            <w:r>
              <w:rPr>
                <w:rFonts w:ascii="宋体" w:hAnsi="宋体" w:cs="宋体" w:hint="eastAsia"/>
                <w:szCs w:val="21"/>
              </w:rPr>
              <w:t>①</w:t>
            </w:r>
            <w:r>
              <w:rPr>
                <w:rFonts w:ascii="宋体" w:hAnsi="宋体" w:cs="宋体" w:hint="eastAsia"/>
                <w:szCs w:val="21"/>
              </w:rPr>
              <w:t>有效的国家注册监理工程师注册执业证书复印件（注册在投标单位）；</w:t>
            </w:r>
            <w:r>
              <w:rPr>
                <w:rFonts w:ascii="宋体" w:hAnsi="宋体" w:cs="宋体" w:hint="eastAsia"/>
                <w:szCs w:val="21"/>
              </w:rPr>
              <w:t>②</w:t>
            </w:r>
            <w:r>
              <w:rPr>
                <w:rFonts w:ascii="宋体" w:hAnsi="宋体" w:cs="宋体" w:hint="eastAsia"/>
                <w:szCs w:val="21"/>
              </w:rPr>
              <w:t>有效的</w:t>
            </w:r>
            <w:r>
              <w:rPr>
                <w:rFonts w:ascii="宋体" w:hAnsi="宋体" w:cs="宋体" w:hint="eastAsia"/>
                <w:szCs w:val="21"/>
              </w:rPr>
              <w:t>身份证复印件</w:t>
            </w:r>
            <w:r>
              <w:rPr>
                <w:rFonts w:ascii="宋体" w:hAnsi="宋体" w:cs="宋体" w:hint="eastAsia"/>
                <w:szCs w:val="21"/>
              </w:rPr>
              <w:t>。</w:t>
            </w:r>
          </w:p>
        </w:tc>
      </w:tr>
      <w:tr w:rsidR="003F1857">
        <w:trPr>
          <w:trHeight w:val="651"/>
          <w:jc w:val="center"/>
        </w:trPr>
        <w:tc>
          <w:tcPr>
            <w:tcW w:w="664"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6</w:t>
            </w:r>
          </w:p>
        </w:tc>
        <w:tc>
          <w:tcPr>
            <w:tcW w:w="2143" w:type="dxa"/>
            <w:noWrap/>
            <w:tcMar>
              <w:top w:w="0" w:type="dxa"/>
              <w:left w:w="108" w:type="dxa"/>
              <w:bottom w:w="0" w:type="dxa"/>
              <w:right w:w="108" w:type="dxa"/>
            </w:tcMar>
            <w:vAlign w:val="center"/>
          </w:tcPr>
          <w:p w:rsidR="003F1857" w:rsidRDefault="00383387">
            <w:pPr>
              <w:widowControl/>
              <w:spacing w:line="360" w:lineRule="auto"/>
              <w:rPr>
                <w:rFonts w:ascii="宋体" w:hAnsi="宋体" w:cs="宋体"/>
                <w:kern w:val="0"/>
                <w:szCs w:val="21"/>
              </w:rPr>
            </w:pPr>
            <w:r>
              <w:rPr>
                <w:rFonts w:ascii="宋体" w:cs="宋体" w:hint="eastAsia"/>
                <w:kern w:val="0"/>
                <w:szCs w:val="21"/>
              </w:rPr>
              <w:t>拟派的专业监理工程师、监理员资质条件</w:t>
            </w:r>
          </w:p>
        </w:tc>
        <w:tc>
          <w:tcPr>
            <w:tcW w:w="2975" w:type="dxa"/>
            <w:noWrap/>
            <w:tcMar>
              <w:top w:w="0" w:type="dxa"/>
              <w:left w:w="108" w:type="dxa"/>
              <w:bottom w:w="0" w:type="dxa"/>
              <w:right w:w="108" w:type="dxa"/>
            </w:tcMar>
            <w:vAlign w:val="center"/>
          </w:tcPr>
          <w:p w:rsidR="003F1857" w:rsidRDefault="00383387">
            <w:pPr>
              <w:numPr>
                <w:ilvl w:val="0"/>
                <w:numId w:val="2"/>
              </w:numPr>
              <w:spacing w:line="360" w:lineRule="exact"/>
              <w:jc w:val="left"/>
              <w:rPr>
                <w:rFonts w:ascii="宋体" w:hAnsi="宋体" w:cs="TimesNewRomanPSMT"/>
                <w:kern w:val="0"/>
                <w:szCs w:val="21"/>
              </w:rPr>
            </w:pPr>
            <w:r>
              <w:rPr>
                <w:rFonts w:ascii="宋体" w:hAnsi="宋体" w:cs="TimesNewRomanPSMT" w:hint="eastAsia"/>
                <w:kern w:val="0"/>
                <w:szCs w:val="21"/>
              </w:rPr>
              <w:t>专业监理工程师</w:t>
            </w:r>
            <w:r>
              <w:rPr>
                <w:rFonts w:ascii="宋体" w:hAnsi="宋体" w:cs="TimesNewRomanPSMT" w:hint="eastAsia"/>
                <w:kern w:val="0"/>
                <w:szCs w:val="21"/>
              </w:rPr>
              <w:t>：</w:t>
            </w:r>
            <w:r>
              <w:rPr>
                <w:rFonts w:ascii="宋体" w:hAnsi="宋体" w:cs="TimesNewRomanPSMT" w:hint="eastAsia"/>
                <w:kern w:val="0"/>
                <w:szCs w:val="21"/>
              </w:rPr>
              <w:t>具备国家注册监理工程师执业资格证书或省监理工程师或专业监理工程师（注册专业为电力工程或电力等相关专业）</w:t>
            </w:r>
          </w:p>
          <w:p w:rsidR="003F1857" w:rsidRDefault="00383387">
            <w:pPr>
              <w:numPr>
                <w:ilvl w:val="0"/>
                <w:numId w:val="2"/>
              </w:numPr>
              <w:spacing w:line="360" w:lineRule="exact"/>
              <w:jc w:val="left"/>
              <w:rPr>
                <w:rFonts w:ascii="宋体" w:hAnsi="宋体" w:cs="TimesNewRomanPSMT"/>
                <w:kern w:val="0"/>
                <w:szCs w:val="21"/>
              </w:rPr>
            </w:pPr>
            <w:r>
              <w:rPr>
                <w:rFonts w:ascii="宋体" w:hAnsi="宋体" w:cs="TimesNewRomanPSMT" w:hint="eastAsia"/>
                <w:kern w:val="0"/>
                <w:szCs w:val="21"/>
              </w:rPr>
              <w:t>监理员</w:t>
            </w:r>
            <w:r>
              <w:rPr>
                <w:rFonts w:ascii="宋体" w:hAnsi="宋体" w:cs="TimesNewRomanPSMT" w:hint="eastAsia"/>
                <w:kern w:val="0"/>
                <w:szCs w:val="21"/>
              </w:rPr>
              <w:t>：</w:t>
            </w:r>
            <w:r>
              <w:rPr>
                <w:rFonts w:ascii="宋体" w:hAnsi="宋体" w:cs="宋体" w:hint="eastAsia"/>
                <w:szCs w:val="21"/>
              </w:rPr>
              <w:t>具备监理员及以上执业资格或监理员证（业务培</w:t>
            </w:r>
            <w:r>
              <w:rPr>
                <w:rFonts w:ascii="宋体" w:hAnsi="宋体" w:cs="宋体" w:hint="eastAsia"/>
                <w:szCs w:val="21"/>
              </w:rPr>
              <w:lastRenderedPageBreak/>
              <w:t>训合格证或学时证明），具有助理工程师及以上职称。</w:t>
            </w:r>
          </w:p>
          <w:p w:rsidR="003F1857" w:rsidRDefault="00383387">
            <w:pPr>
              <w:spacing w:line="360" w:lineRule="exact"/>
              <w:jc w:val="left"/>
              <w:rPr>
                <w:rFonts w:ascii="宋体" w:hAnsi="宋体" w:cs="宋体"/>
                <w:kern w:val="0"/>
                <w:szCs w:val="21"/>
              </w:rPr>
            </w:pPr>
            <w:r>
              <w:rPr>
                <w:rFonts w:ascii="宋体" w:hAnsi="宋体" w:cs="TimesNewRomanPSMT" w:hint="eastAsia"/>
                <w:kern w:val="0"/>
                <w:szCs w:val="21"/>
              </w:rPr>
              <w:t>3.</w:t>
            </w:r>
            <w:r>
              <w:rPr>
                <w:rFonts w:ascii="宋体" w:hAnsi="宋体" w:cs="TimesNewRomanPSMT" w:hint="eastAsia"/>
                <w:kern w:val="0"/>
                <w:szCs w:val="21"/>
              </w:rPr>
              <w:t>拟派人员中一名须具有有效的《工程质量检测见证取样人员岗位证书》，否则另需增加一名见证取样人员。</w:t>
            </w:r>
          </w:p>
        </w:tc>
        <w:tc>
          <w:tcPr>
            <w:tcW w:w="3540" w:type="dxa"/>
            <w:noWrap/>
            <w:tcMar>
              <w:top w:w="0" w:type="dxa"/>
              <w:left w:w="108" w:type="dxa"/>
              <w:bottom w:w="0" w:type="dxa"/>
              <w:right w:w="108" w:type="dxa"/>
            </w:tcMar>
            <w:vAlign w:val="center"/>
          </w:tcPr>
          <w:p w:rsidR="003F1857" w:rsidRDefault="00383387">
            <w:pPr>
              <w:spacing w:line="360" w:lineRule="exact"/>
              <w:jc w:val="left"/>
              <w:rPr>
                <w:rFonts w:ascii="宋体" w:cs="宋体"/>
                <w:bCs/>
                <w:kern w:val="0"/>
                <w:szCs w:val="21"/>
              </w:rPr>
            </w:pPr>
            <w:r>
              <w:rPr>
                <w:rFonts w:ascii="宋体" w:cs="宋体" w:hint="eastAsia"/>
                <w:bCs/>
                <w:kern w:val="0"/>
                <w:szCs w:val="21"/>
              </w:rPr>
              <w:lastRenderedPageBreak/>
              <w:t>1</w:t>
            </w:r>
            <w:r>
              <w:rPr>
                <w:rFonts w:ascii="宋体" w:cs="宋体" w:hint="eastAsia"/>
                <w:bCs/>
                <w:kern w:val="0"/>
                <w:szCs w:val="21"/>
              </w:rPr>
              <w:t>、</w:t>
            </w:r>
            <w:r>
              <w:rPr>
                <w:rFonts w:ascii="宋体" w:cs="宋体" w:hint="eastAsia"/>
                <w:bCs/>
                <w:kern w:val="0"/>
                <w:szCs w:val="21"/>
              </w:rPr>
              <w:t>专业监理工程师：</w:t>
            </w:r>
            <w:r>
              <w:rPr>
                <w:rFonts w:ascii="宋体" w:cs="宋体" w:hint="eastAsia"/>
                <w:bCs/>
                <w:kern w:val="0"/>
                <w:szCs w:val="21"/>
              </w:rPr>
              <w:t>提供有效的证书复印件</w:t>
            </w:r>
            <w:r>
              <w:rPr>
                <w:rFonts w:ascii="宋体" w:cs="宋体" w:hint="eastAsia"/>
                <w:bCs/>
                <w:kern w:val="0"/>
                <w:szCs w:val="21"/>
              </w:rPr>
              <w:t>。</w:t>
            </w:r>
          </w:p>
          <w:p w:rsidR="003F1857" w:rsidRDefault="00383387">
            <w:pPr>
              <w:spacing w:line="360" w:lineRule="exact"/>
              <w:jc w:val="left"/>
              <w:rPr>
                <w:rFonts w:ascii="宋体" w:cs="宋体"/>
                <w:bCs/>
                <w:kern w:val="0"/>
                <w:szCs w:val="21"/>
              </w:rPr>
            </w:pPr>
            <w:r>
              <w:rPr>
                <w:rFonts w:ascii="宋体" w:cs="宋体" w:hint="eastAsia"/>
                <w:bCs/>
                <w:kern w:val="0"/>
                <w:szCs w:val="21"/>
              </w:rPr>
              <w:t>2</w:t>
            </w:r>
            <w:r>
              <w:rPr>
                <w:rFonts w:ascii="宋体" w:cs="宋体" w:hint="eastAsia"/>
                <w:bCs/>
                <w:kern w:val="0"/>
                <w:szCs w:val="21"/>
              </w:rPr>
              <w:t>、</w:t>
            </w:r>
            <w:r>
              <w:rPr>
                <w:rFonts w:ascii="宋体" w:cs="宋体" w:hint="eastAsia"/>
                <w:bCs/>
                <w:kern w:val="0"/>
                <w:szCs w:val="21"/>
              </w:rPr>
              <w:t>监理员：提供</w:t>
            </w:r>
            <w:r>
              <w:rPr>
                <w:rFonts w:ascii="宋体" w:cs="宋体" w:hint="eastAsia"/>
                <w:bCs/>
                <w:kern w:val="0"/>
                <w:szCs w:val="21"/>
              </w:rPr>
              <w:t>有效的</w:t>
            </w:r>
            <w:r>
              <w:rPr>
                <w:rFonts w:ascii="宋体" w:cs="宋体" w:hint="eastAsia"/>
                <w:bCs/>
                <w:kern w:val="0"/>
                <w:szCs w:val="21"/>
              </w:rPr>
              <w:t>上岗证</w:t>
            </w:r>
            <w:r>
              <w:rPr>
                <w:rFonts w:ascii="宋体" w:cs="宋体" w:hint="eastAsia"/>
                <w:bCs/>
                <w:kern w:val="0"/>
                <w:szCs w:val="21"/>
              </w:rPr>
              <w:t>及</w:t>
            </w:r>
            <w:r>
              <w:rPr>
                <w:rFonts w:ascii="宋体" w:cs="宋体" w:hint="eastAsia"/>
                <w:bCs/>
                <w:kern w:val="0"/>
                <w:szCs w:val="21"/>
              </w:rPr>
              <w:t>职称证书；</w:t>
            </w:r>
          </w:p>
          <w:p w:rsidR="003F1857" w:rsidRDefault="00383387">
            <w:pPr>
              <w:spacing w:line="360" w:lineRule="exact"/>
              <w:jc w:val="left"/>
              <w:rPr>
                <w:rFonts w:ascii="宋体" w:hAnsi="宋体" w:cs="宋体"/>
                <w:szCs w:val="21"/>
              </w:rPr>
            </w:pPr>
            <w:r>
              <w:rPr>
                <w:rFonts w:ascii="宋体" w:cs="宋体" w:hint="eastAsia"/>
                <w:bCs/>
                <w:kern w:val="0"/>
                <w:szCs w:val="21"/>
              </w:rPr>
              <w:t>3</w:t>
            </w:r>
            <w:r>
              <w:rPr>
                <w:rFonts w:ascii="宋体" w:cs="宋体" w:hint="eastAsia"/>
                <w:bCs/>
                <w:kern w:val="0"/>
                <w:szCs w:val="21"/>
              </w:rPr>
              <w:t>、</w:t>
            </w:r>
            <w:r>
              <w:rPr>
                <w:rFonts w:ascii="宋体" w:cs="宋体" w:hint="eastAsia"/>
                <w:bCs/>
                <w:kern w:val="0"/>
                <w:szCs w:val="21"/>
              </w:rPr>
              <w:t>拟派人员中，至少有一名具有《工程质量检测见证取样人员岗位证书》，否则另需增加一名见证取样人</w:t>
            </w:r>
            <w:r>
              <w:rPr>
                <w:rFonts w:ascii="宋体" w:cs="宋体" w:hint="eastAsia"/>
                <w:bCs/>
                <w:kern w:val="0"/>
                <w:szCs w:val="21"/>
              </w:rPr>
              <w:lastRenderedPageBreak/>
              <w:t>员</w:t>
            </w:r>
          </w:p>
        </w:tc>
      </w:tr>
      <w:tr w:rsidR="003F1857">
        <w:trPr>
          <w:trHeight w:val="651"/>
          <w:jc w:val="center"/>
        </w:trPr>
        <w:tc>
          <w:tcPr>
            <w:tcW w:w="664"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lastRenderedPageBreak/>
              <w:t>7</w:t>
            </w:r>
          </w:p>
        </w:tc>
        <w:tc>
          <w:tcPr>
            <w:tcW w:w="2143" w:type="dxa"/>
            <w:noWrap/>
            <w:tcMar>
              <w:top w:w="0" w:type="dxa"/>
              <w:left w:w="108" w:type="dxa"/>
              <w:bottom w:w="0" w:type="dxa"/>
              <w:right w:w="108" w:type="dxa"/>
            </w:tcMar>
            <w:vAlign w:val="center"/>
          </w:tcPr>
          <w:p w:rsidR="003F1857" w:rsidRDefault="00383387">
            <w:pPr>
              <w:widowControl/>
              <w:spacing w:line="360" w:lineRule="auto"/>
              <w:rPr>
                <w:rFonts w:ascii="宋体" w:hAnsi="宋体" w:cs="宋体"/>
                <w:kern w:val="0"/>
                <w:szCs w:val="21"/>
              </w:rPr>
            </w:pPr>
            <w:r>
              <w:rPr>
                <w:rFonts w:ascii="宋体" w:cs="宋体" w:hint="eastAsia"/>
                <w:kern w:val="0"/>
                <w:szCs w:val="21"/>
              </w:rPr>
              <w:t>拟派项目所有成员为投标企业正式人员</w:t>
            </w:r>
          </w:p>
        </w:tc>
        <w:tc>
          <w:tcPr>
            <w:tcW w:w="2975" w:type="dxa"/>
            <w:noWrap/>
            <w:tcMar>
              <w:top w:w="0" w:type="dxa"/>
              <w:left w:w="108" w:type="dxa"/>
              <w:bottom w:w="0" w:type="dxa"/>
              <w:right w:w="108" w:type="dxa"/>
            </w:tcMar>
            <w:vAlign w:val="center"/>
          </w:tcPr>
          <w:p w:rsidR="003F1857" w:rsidRDefault="00383387">
            <w:pPr>
              <w:widowControl/>
              <w:spacing w:line="360" w:lineRule="exact"/>
              <w:jc w:val="left"/>
              <w:rPr>
                <w:rFonts w:ascii="宋体" w:cs="宋体"/>
                <w:szCs w:val="21"/>
              </w:rPr>
            </w:pPr>
            <w:r>
              <w:rPr>
                <w:rFonts w:ascii="宋体" w:cs="宋体" w:hint="eastAsia"/>
                <w:szCs w:val="21"/>
              </w:rPr>
              <w:t>拟派项目所有成员为投标企业正式人员</w:t>
            </w:r>
          </w:p>
          <w:p w:rsidR="003F1857" w:rsidRDefault="00383387">
            <w:pPr>
              <w:pStyle w:val="20"/>
              <w:ind w:leftChars="0" w:left="0" w:firstLineChars="0" w:firstLine="0"/>
              <w:rPr>
                <w:rFonts w:ascii="宋体" w:hAnsi="宋体" w:cs="宋体"/>
                <w:kern w:val="0"/>
                <w:szCs w:val="21"/>
              </w:rPr>
            </w:pPr>
            <w:r>
              <w:rPr>
                <w:rFonts w:ascii="宋体" w:hAnsi="宋体" w:cs="宋体" w:hint="eastAsia"/>
                <w:b/>
                <w:bCs/>
                <w:szCs w:val="21"/>
              </w:rPr>
              <w:t>注：</w:t>
            </w:r>
            <w:r>
              <w:rPr>
                <w:rFonts w:ascii="宋体" w:hAnsi="宋体" w:cs="宋体" w:hint="eastAsia"/>
                <w:b/>
                <w:bCs/>
                <w:szCs w:val="21"/>
              </w:rPr>
              <w:t>（拟派所有监理人员必须身体健康，男性年龄不得超过</w:t>
            </w:r>
            <w:r>
              <w:rPr>
                <w:rFonts w:ascii="宋体" w:hAnsi="宋体" w:cs="宋体" w:hint="eastAsia"/>
                <w:b/>
                <w:bCs/>
                <w:szCs w:val="21"/>
              </w:rPr>
              <w:t>60</w:t>
            </w:r>
            <w:r>
              <w:rPr>
                <w:rFonts w:ascii="宋体" w:hAnsi="宋体" w:cs="宋体" w:hint="eastAsia"/>
                <w:b/>
                <w:bCs/>
                <w:szCs w:val="21"/>
              </w:rPr>
              <w:t>周岁，女性年龄不得超过</w:t>
            </w:r>
            <w:r>
              <w:rPr>
                <w:rFonts w:ascii="宋体" w:hAnsi="宋体" w:cs="宋体" w:hint="eastAsia"/>
                <w:b/>
                <w:bCs/>
                <w:szCs w:val="21"/>
              </w:rPr>
              <w:t>55</w:t>
            </w:r>
            <w:r>
              <w:rPr>
                <w:rFonts w:ascii="宋体" w:hAnsi="宋体" w:cs="宋体" w:hint="eastAsia"/>
                <w:b/>
                <w:bCs/>
                <w:szCs w:val="21"/>
              </w:rPr>
              <w:t>周岁）</w:t>
            </w:r>
          </w:p>
        </w:tc>
        <w:tc>
          <w:tcPr>
            <w:tcW w:w="3540" w:type="dxa"/>
            <w:noWrap/>
            <w:tcMar>
              <w:top w:w="0" w:type="dxa"/>
              <w:left w:w="108" w:type="dxa"/>
              <w:bottom w:w="0" w:type="dxa"/>
              <w:right w:w="108" w:type="dxa"/>
            </w:tcMar>
            <w:vAlign w:val="center"/>
          </w:tcPr>
          <w:p w:rsidR="003F1857" w:rsidRDefault="00383387">
            <w:pPr>
              <w:spacing w:line="360" w:lineRule="exact"/>
              <w:rPr>
                <w:rFonts w:ascii="宋体" w:hAnsi="宋体" w:cs="宋体"/>
                <w:szCs w:val="21"/>
              </w:rPr>
            </w:pPr>
            <w:r>
              <w:rPr>
                <w:rFonts w:ascii="宋体" w:cs="宋体" w:hint="eastAsia"/>
                <w:szCs w:val="21"/>
              </w:rPr>
              <w:t>同时</w:t>
            </w:r>
            <w:r>
              <w:rPr>
                <w:rFonts w:ascii="宋体" w:cs="宋体" w:hint="eastAsia"/>
                <w:szCs w:val="21"/>
              </w:rPr>
              <w:t>提供</w:t>
            </w:r>
            <w:r>
              <w:rPr>
                <w:rFonts w:ascii="宋体" w:cs="宋体" w:hint="eastAsia"/>
                <w:szCs w:val="21"/>
              </w:rPr>
              <w:t>①</w:t>
            </w:r>
            <w:r>
              <w:rPr>
                <w:rFonts w:ascii="宋体" w:cs="宋体" w:hint="eastAsia"/>
                <w:szCs w:val="21"/>
              </w:rPr>
              <w:t>投标企业与拟派项目所有成员双方签订的有效劳动合同</w:t>
            </w:r>
            <w:r>
              <w:rPr>
                <w:rFonts w:ascii="宋体" w:cs="宋体" w:hint="eastAsia"/>
                <w:szCs w:val="21"/>
              </w:rPr>
              <w:t>；</w:t>
            </w:r>
            <w:r>
              <w:rPr>
                <w:rFonts w:ascii="宋体" w:cs="宋体" w:hint="eastAsia"/>
                <w:szCs w:val="21"/>
              </w:rPr>
              <w:t>②</w:t>
            </w:r>
            <w:r>
              <w:rPr>
                <w:rFonts w:ascii="宋体" w:cs="宋体" w:hint="eastAsia"/>
                <w:szCs w:val="21"/>
              </w:rPr>
              <w:t>社保机构出具的本投标企业为</w:t>
            </w:r>
            <w:r>
              <w:rPr>
                <w:rFonts w:ascii="宋体" w:cs="宋体" w:hint="eastAsia"/>
                <w:szCs w:val="21"/>
              </w:rPr>
              <w:t>对应人员</w:t>
            </w:r>
            <w:r>
              <w:rPr>
                <w:rFonts w:ascii="宋体" w:cs="宋体" w:hint="eastAsia"/>
                <w:szCs w:val="21"/>
              </w:rPr>
              <w:t>缴纳的</w:t>
            </w:r>
            <w:r>
              <w:rPr>
                <w:rFonts w:ascii="宋体" w:cs="宋体" w:hint="eastAsia"/>
                <w:szCs w:val="21"/>
              </w:rPr>
              <w:t>2025</w:t>
            </w:r>
            <w:r>
              <w:rPr>
                <w:rFonts w:ascii="宋体" w:cs="宋体" w:hint="eastAsia"/>
                <w:szCs w:val="21"/>
              </w:rPr>
              <w:t>年</w:t>
            </w:r>
            <w:r>
              <w:rPr>
                <w:rFonts w:ascii="宋体" w:cs="宋体" w:hint="eastAsia"/>
                <w:szCs w:val="21"/>
              </w:rPr>
              <w:t>11</w:t>
            </w:r>
            <w:r>
              <w:rPr>
                <w:rFonts w:ascii="宋体" w:cs="宋体" w:hint="eastAsia"/>
                <w:szCs w:val="21"/>
              </w:rPr>
              <w:t>月</w:t>
            </w:r>
            <w:r>
              <w:rPr>
                <w:rFonts w:ascii="宋体" w:cs="宋体" w:hint="eastAsia"/>
                <w:szCs w:val="21"/>
              </w:rPr>
              <w:t>至</w:t>
            </w:r>
            <w:r>
              <w:rPr>
                <w:rFonts w:ascii="宋体" w:cs="宋体" w:hint="eastAsia"/>
                <w:szCs w:val="21"/>
              </w:rPr>
              <w:t>202</w:t>
            </w:r>
            <w:r>
              <w:rPr>
                <w:rFonts w:ascii="宋体" w:cs="宋体" w:hint="eastAsia"/>
                <w:szCs w:val="21"/>
              </w:rPr>
              <w:t>6</w:t>
            </w:r>
            <w:r>
              <w:rPr>
                <w:rFonts w:ascii="宋体" w:cs="宋体" w:hint="eastAsia"/>
                <w:szCs w:val="21"/>
              </w:rPr>
              <w:t>年</w:t>
            </w:r>
            <w:r>
              <w:rPr>
                <w:rFonts w:ascii="宋体" w:cs="宋体" w:hint="eastAsia"/>
                <w:szCs w:val="21"/>
              </w:rPr>
              <w:t>1</w:t>
            </w:r>
            <w:r>
              <w:rPr>
                <w:rFonts w:ascii="宋体" w:cs="宋体" w:hint="eastAsia"/>
                <w:szCs w:val="21"/>
              </w:rPr>
              <w:t>月</w:t>
            </w:r>
            <w:r>
              <w:rPr>
                <w:rFonts w:ascii="宋体" w:cs="宋体" w:hint="eastAsia"/>
                <w:szCs w:val="21"/>
              </w:rPr>
              <w:t>任意一个月的</w:t>
            </w:r>
            <w:r>
              <w:rPr>
                <w:rFonts w:ascii="宋体" w:cs="宋体" w:hint="eastAsia"/>
                <w:szCs w:val="21"/>
              </w:rPr>
              <w:t>社保</w:t>
            </w:r>
            <w:r>
              <w:rPr>
                <w:rFonts w:ascii="宋体" w:cs="宋体" w:hint="eastAsia"/>
                <w:szCs w:val="21"/>
              </w:rPr>
              <w:t>缴费证明</w:t>
            </w:r>
          </w:p>
        </w:tc>
      </w:tr>
      <w:tr w:rsidR="003F1857">
        <w:trPr>
          <w:trHeight w:val="90"/>
          <w:jc w:val="center"/>
        </w:trPr>
        <w:tc>
          <w:tcPr>
            <w:tcW w:w="664"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8</w:t>
            </w:r>
          </w:p>
        </w:tc>
        <w:tc>
          <w:tcPr>
            <w:tcW w:w="2143" w:type="dxa"/>
            <w:noWrap/>
            <w:tcMar>
              <w:top w:w="0" w:type="dxa"/>
              <w:left w:w="108" w:type="dxa"/>
              <w:bottom w:w="0" w:type="dxa"/>
              <w:right w:w="108" w:type="dxa"/>
            </w:tcMar>
            <w:vAlign w:val="center"/>
          </w:tcPr>
          <w:p w:rsidR="003F1857" w:rsidRDefault="00383387">
            <w:pPr>
              <w:spacing w:before="78" w:line="360" w:lineRule="auto"/>
              <w:jc w:val="left"/>
              <w:rPr>
                <w:rFonts w:ascii="宋体" w:hAnsi="宋体" w:cs="宋体"/>
                <w:bCs/>
                <w:kern w:val="0"/>
                <w:szCs w:val="21"/>
              </w:rPr>
            </w:pPr>
            <w:r>
              <w:rPr>
                <w:rFonts w:ascii="宋体" w:hAnsi="宋体" w:cs="宋体" w:hint="eastAsia"/>
                <w:kern w:val="0"/>
                <w:szCs w:val="21"/>
              </w:rPr>
              <w:t>无在监工程承诺</w:t>
            </w:r>
            <w:r>
              <w:rPr>
                <w:rFonts w:ascii="宋体" w:hAnsi="宋体" w:cs="宋体" w:hint="eastAsia"/>
                <w:kern w:val="0"/>
                <w:szCs w:val="21"/>
              </w:rPr>
              <w:t>书</w:t>
            </w:r>
          </w:p>
        </w:tc>
        <w:tc>
          <w:tcPr>
            <w:tcW w:w="2975" w:type="dxa"/>
            <w:noWrap/>
            <w:tcMar>
              <w:top w:w="0" w:type="dxa"/>
              <w:left w:w="108" w:type="dxa"/>
              <w:bottom w:w="0" w:type="dxa"/>
              <w:right w:w="108" w:type="dxa"/>
            </w:tcMar>
            <w:vAlign w:val="center"/>
          </w:tcPr>
          <w:p w:rsidR="003F1857" w:rsidRDefault="00383387">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无在监工程承诺</w:t>
            </w:r>
            <w:r>
              <w:rPr>
                <w:rFonts w:ascii="宋体" w:hAnsi="宋体" w:cs="宋体" w:hint="eastAsia"/>
                <w:kern w:val="0"/>
                <w:szCs w:val="21"/>
              </w:rPr>
              <w:t>书</w:t>
            </w:r>
            <w:r>
              <w:rPr>
                <w:rFonts w:ascii="宋体" w:hAnsi="宋体" w:cs="宋体" w:hint="eastAsia"/>
                <w:kern w:val="0"/>
                <w:szCs w:val="21"/>
              </w:rPr>
              <w:t>。</w:t>
            </w:r>
          </w:p>
        </w:tc>
        <w:tc>
          <w:tcPr>
            <w:tcW w:w="3540" w:type="dxa"/>
            <w:noWrap/>
            <w:tcMar>
              <w:top w:w="0" w:type="dxa"/>
              <w:left w:w="108" w:type="dxa"/>
              <w:bottom w:w="0" w:type="dxa"/>
              <w:right w:w="108" w:type="dxa"/>
            </w:tcMar>
            <w:vAlign w:val="center"/>
          </w:tcPr>
          <w:p w:rsidR="003F1857" w:rsidRDefault="00383387">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拟派总监理工程师须无在监工程，提供无在监工程承诺</w:t>
            </w:r>
            <w:r>
              <w:rPr>
                <w:rFonts w:ascii="宋体" w:hAnsi="宋体" w:cs="宋体" w:hint="eastAsia"/>
                <w:kern w:val="0"/>
                <w:szCs w:val="21"/>
              </w:rPr>
              <w:t>书</w:t>
            </w:r>
            <w:r>
              <w:rPr>
                <w:rFonts w:ascii="宋体" w:hAnsi="宋体" w:cs="宋体" w:hint="eastAsia"/>
                <w:kern w:val="0"/>
                <w:szCs w:val="21"/>
              </w:rPr>
              <w:t>原件</w:t>
            </w:r>
            <w:r>
              <w:rPr>
                <w:rFonts w:ascii="宋体" w:hAnsi="宋体" w:cs="宋体" w:hint="eastAsia"/>
                <w:kern w:val="0"/>
                <w:szCs w:val="21"/>
              </w:rPr>
              <w:t>。</w:t>
            </w:r>
            <w:r>
              <w:rPr>
                <w:rFonts w:ascii="宋体" w:hAnsi="宋体" w:cs="宋体" w:hint="eastAsia"/>
                <w:szCs w:val="21"/>
              </w:rPr>
              <w:t>（格式见第六章）</w:t>
            </w:r>
          </w:p>
        </w:tc>
      </w:tr>
      <w:tr w:rsidR="003F1857">
        <w:trPr>
          <w:trHeight w:val="651"/>
          <w:jc w:val="center"/>
        </w:trPr>
        <w:tc>
          <w:tcPr>
            <w:tcW w:w="664"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9</w:t>
            </w:r>
          </w:p>
        </w:tc>
        <w:tc>
          <w:tcPr>
            <w:tcW w:w="2143"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诚信承诺书</w:t>
            </w:r>
          </w:p>
        </w:tc>
        <w:tc>
          <w:tcPr>
            <w:tcW w:w="2975"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诚信承诺书</w:t>
            </w:r>
          </w:p>
        </w:tc>
        <w:tc>
          <w:tcPr>
            <w:tcW w:w="3540"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有效</w:t>
            </w:r>
            <w:r>
              <w:rPr>
                <w:rFonts w:ascii="宋体" w:hAnsi="宋体" w:cs="宋体" w:hint="eastAsia"/>
                <w:kern w:val="0"/>
                <w:szCs w:val="21"/>
              </w:rPr>
              <w:t>的诚信承诺书</w:t>
            </w:r>
            <w:r>
              <w:rPr>
                <w:rFonts w:ascii="宋体" w:hAnsi="宋体" w:cs="宋体" w:hint="eastAsia"/>
                <w:kern w:val="0"/>
                <w:szCs w:val="21"/>
              </w:rPr>
              <w:t>原件</w:t>
            </w:r>
            <w:r>
              <w:rPr>
                <w:rFonts w:ascii="宋体" w:hAnsi="宋体" w:cs="宋体" w:hint="eastAsia"/>
                <w:szCs w:val="21"/>
              </w:rPr>
              <w:t>（格式见第六章）</w:t>
            </w:r>
          </w:p>
        </w:tc>
      </w:tr>
      <w:tr w:rsidR="003F1857">
        <w:trPr>
          <w:trHeight w:val="698"/>
          <w:jc w:val="center"/>
        </w:trPr>
        <w:tc>
          <w:tcPr>
            <w:tcW w:w="664" w:type="dxa"/>
            <w:noWrap/>
            <w:tcMar>
              <w:top w:w="0" w:type="dxa"/>
              <w:left w:w="108" w:type="dxa"/>
              <w:bottom w:w="0" w:type="dxa"/>
              <w:right w:w="108" w:type="dxa"/>
            </w:tcMar>
            <w:vAlign w:val="center"/>
          </w:tcPr>
          <w:p w:rsidR="003F1857" w:rsidRDefault="00383387">
            <w:pPr>
              <w:widowControl/>
              <w:wordWrap w:val="0"/>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备注</w:t>
            </w:r>
          </w:p>
        </w:tc>
        <w:tc>
          <w:tcPr>
            <w:tcW w:w="8658" w:type="dxa"/>
            <w:gridSpan w:val="3"/>
            <w:noWrap/>
            <w:tcMar>
              <w:top w:w="0" w:type="dxa"/>
              <w:left w:w="108" w:type="dxa"/>
              <w:bottom w:w="0" w:type="dxa"/>
              <w:right w:w="108" w:type="dxa"/>
            </w:tcMar>
            <w:vAlign w:val="center"/>
          </w:tcPr>
          <w:p w:rsidR="003F1857" w:rsidRDefault="00383387">
            <w:pPr>
              <w:widowControl/>
              <w:wordWrap w:val="0"/>
              <w:spacing w:line="360" w:lineRule="auto"/>
              <w:ind w:firstLineChars="200" w:firstLine="422"/>
              <w:jc w:val="left"/>
              <w:rPr>
                <w:rFonts w:ascii="宋体" w:hAnsi="宋体" w:cs="宋体"/>
                <w:b/>
                <w:szCs w:val="21"/>
              </w:rPr>
            </w:pPr>
            <w:r>
              <w:rPr>
                <w:rFonts w:ascii="宋体" w:hAnsi="宋体" w:cs="宋体" w:hint="eastAsia"/>
                <w:b/>
                <w:szCs w:val="21"/>
              </w:rPr>
              <w:t>1</w:t>
            </w:r>
            <w:r>
              <w:rPr>
                <w:rFonts w:ascii="宋体" w:hAnsi="宋体" w:cs="宋体" w:hint="eastAsia"/>
                <w:b/>
                <w:szCs w:val="21"/>
              </w:rPr>
              <w:t>、</w:t>
            </w:r>
            <w:r>
              <w:rPr>
                <w:rFonts w:ascii="宋体" w:hAnsi="宋体" w:cs="宋体" w:hint="eastAsia"/>
                <w:b/>
                <w:szCs w:val="21"/>
              </w:rPr>
              <w:t>资格审查阶段，评标委员会根据资格审查标准、资格审查条件、“</w:t>
            </w:r>
            <w:r>
              <w:rPr>
                <w:rFonts w:ascii="宋体" w:hAnsi="宋体" w:cs="宋体" w:hint="eastAsia"/>
                <w:b/>
                <w:szCs w:val="21"/>
              </w:rPr>
              <w:t>资格审查文件</w:t>
            </w:r>
            <w:r>
              <w:rPr>
                <w:rFonts w:ascii="宋体" w:hAnsi="宋体" w:cs="宋体" w:hint="eastAsia"/>
                <w:b/>
                <w:szCs w:val="21"/>
              </w:rPr>
              <w:t>”中的资料进行资格评审，请投标人按照本招标文件要求准确提供全部资料，否则做</w:t>
            </w:r>
            <w:r>
              <w:rPr>
                <w:rFonts w:ascii="宋体" w:hAnsi="宋体" w:cs="宋体" w:hint="eastAsia"/>
                <w:b/>
                <w:szCs w:val="21"/>
              </w:rPr>
              <w:t>无效</w:t>
            </w:r>
            <w:r>
              <w:rPr>
                <w:rFonts w:ascii="宋体" w:hAnsi="宋体" w:cs="宋体" w:hint="eastAsia"/>
                <w:b/>
                <w:szCs w:val="21"/>
              </w:rPr>
              <w:t>标处理。</w:t>
            </w:r>
          </w:p>
          <w:p w:rsidR="003F1857" w:rsidRDefault="00383387">
            <w:pPr>
              <w:widowControl/>
              <w:wordWrap w:val="0"/>
              <w:spacing w:line="360" w:lineRule="auto"/>
              <w:ind w:firstLineChars="200" w:firstLine="422"/>
              <w:jc w:val="left"/>
              <w:rPr>
                <w:rFonts w:ascii="宋体" w:hAnsi="宋体" w:cs="宋体"/>
                <w:b/>
                <w:szCs w:val="21"/>
              </w:rPr>
            </w:pPr>
            <w:r>
              <w:rPr>
                <w:rFonts w:ascii="宋体" w:hAnsi="宋体" w:cs="宋体" w:hint="eastAsia"/>
                <w:b/>
                <w:szCs w:val="21"/>
              </w:rPr>
              <w:t>2</w:t>
            </w:r>
            <w:r>
              <w:rPr>
                <w:rFonts w:ascii="宋体" w:hAnsi="宋体" w:cs="宋体" w:hint="eastAsia"/>
                <w:b/>
                <w:szCs w:val="21"/>
              </w:rPr>
              <w:t>、以上</w:t>
            </w:r>
            <w:r>
              <w:rPr>
                <w:rFonts w:ascii="宋体" w:hAnsi="宋体" w:cs="宋体" w:hint="eastAsia"/>
                <w:b/>
                <w:szCs w:val="21"/>
              </w:rPr>
              <w:t>1-</w:t>
            </w:r>
            <w:r>
              <w:rPr>
                <w:rFonts w:ascii="宋体" w:hAnsi="宋体" w:cs="宋体" w:hint="eastAsia"/>
                <w:b/>
                <w:szCs w:val="21"/>
              </w:rPr>
              <w:t>9</w:t>
            </w:r>
            <w:r>
              <w:rPr>
                <w:rFonts w:ascii="宋体" w:hAnsi="宋体" w:cs="宋体" w:hint="eastAsia"/>
                <w:b/>
                <w:szCs w:val="21"/>
              </w:rPr>
              <w:t>中任何一条不符合要求的，则资格审查不通过。且上述序号</w:t>
            </w:r>
            <w:r>
              <w:rPr>
                <w:rFonts w:ascii="宋体" w:hAnsi="宋体" w:cs="宋体" w:hint="eastAsia"/>
                <w:b/>
                <w:szCs w:val="21"/>
              </w:rPr>
              <w:t>3-</w:t>
            </w:r>
            <w:r>
              <w:rPr>
                <w:rFonts w:ascii="宋体" w:hAnsi="宋体" w:cs="宋体" w:hint="eastAsia"/>
                <w:b/>
                <w:szCs w:val="21"/>
              </w:rPr>
              <w:t>7</w:t>
            </w:r>
            <w:r>
              <w:rPr>
                <w:rFonts w:ascii="宋体" w:hAnsi="宋体" w:cs="宋体" w:hint="eastAsia"/>
                <w:b/>
                <w:szCs w:val="21"/>
              </w:rPr>
              <w:t>提供</w:t>
            </w:r>
            <w:r>
              <w:rPr>
                <w:rFonts w:ascii="宋体" w:hAnsi="宋体" w:cs="宋体" w:hint="eastAsia"/>
                <w:b/>
                <w:szCs w:val="21"/>
              </w:rPr>
              <w:t>有效证明材料</w:t>
            </w:r>
            <w:r>
              <w:rPr>
                <w:rFonts w:ascii="宋体" w:hAnsi="宋体" w:cs="宋体" w:hint="eastAsia"/>
                <w:b/>
                <w:szCs w:val="21"/>
              </w:rPr>
              <w:t>复印件并加盖单位公章，否则资格审查不通过；投标文件副本中可用复印件并加盖单位公章，否则资格审查不通过。</w:t>
            </w:r>
          </w:p>
          <w:p w:rsidR="003F1857" w:rsidRDefault="00383387">
            <w:pPr>
              <w:widowControl/>
              <w:wordWrap w:val="0"/>
              <w:spacing w:line="360" w:lineRule="auto"/>
              <w:ind w:firstLineChars="200" w:firstLine="422"/>
              <w:jc w:val="left"/>
              <w:rPr>
                <w:rFonts w:ascii="宋体" w:hAnsi="宋体" w:cs="宋体"/>
                <w:kern w:val="0"/>
                <w:szCs w:val="21"/>
              </w:rPr>
            </w:pPr>
            <w:r>
              <w:rPr>
                <w:rFonts w:ascii="宋体" w:hAnsi="宋体" w:cs="宋体" w:hint="eastAsia"/>
                <w:b/>
                <w:szCs w:val="21"/>
              </w:rPr>
              <w:t>3</w:t>
            </w:r>
            <w:r>
              <w:rPr>
                <w:rFonts w:ascii="宋体" w:hAnsi="宋体" w:cs="宋体" w:hint="eastAsia"/>
                <w:b/>
                <w:szCs w:val="21"/>
              </w:rPr>
              <w:t>、如法人名称和法定代表人姓名发生变化，请提供相关证明。否则，资格审查不通过。</w:t>
            </w:r>
          </w:p>
        </w:tc>
      </w:tr>
    </w:tbl>
    <w:p w:rsidR="003F1857" w:rsidRDefault="00383387">
      <w:pPr>
        <w:widowControl/>
        <w:spacing w:line="360" w:lineRule="auto"/>
        <w:ind w:firstLine="422"/>
        <w:jc w:val="left"/>
        <w:rPr>
          <w:rFonts w:ascii="宋体" w:hAnsi="宋体" w:cs="宋体"/>
          <w:b/>
          <w:bCs/>
          <w:kern w:val="0"/>
          <w:szCs w:val="21"/>
        </w:rPr>
      </w:pPr>
      <w:r>
        <w:rPr>
          <w:rFonts w:ascii="宋体" w:hAnsi="宋体" w:cs="宋体" w:hint="eastAsia"/>
          <w:b/>
          <w:bCs/>
          <w:kern w:val="0"/>
          <w:szCs w:val="21"/>
        </w:rPr>
        <w:t>三、商务标评标</w:t>
      </w:r>
    </w:p>
    <w:p w:rsidR="003F1857" w:rsidRDefault="00383387">
      <w:pPr>
        <w:spacing w:line="360" w:lineRule="auto"/>
        <w:ind w:leftChars="-1" w:left="-2"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、确定有效报价：投标人的报价不高于最高投标限价的投标报价，高于最高投标限价的视为无效报价。废标、无效报价不参与评标基准价的计算。</w:t>
      </w:r>
      <w:r>
        <w:rPr>
          <w:rFonts w:ascii="宋体" w:hAnsi="宋体" w:cs="宋体" w:hint="eastAsia"/>
          <w:kern w:val="0"/>
          <w:szCs w:val="21"/>
        </w:rPr>
        <w:t xml:space="preserve"> </w:t>
      </w:r>
    </w:p>
    <w:p w:rsidR="003F1857" w:rsidRDefault="00383387">
      <w:pPr>
        <w:spacing w:line="360" w:lineRule="auto"/>
        <w:ind w:leftChars="-1" w:left="-2"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、按各投标人的有效投标报价从低到高的顺序确定第一、第二、第三中标候选人。若出现报价相同情况时，则现场抽签确定中标候选人。</w:t>
      </w:r>
    </w:p>
    <w:p w:rsidR="003F1857" w:rsidRDefault="00383387">
      <w:pPr>
        <w:spacing w:line="360" w:lineRule="auto"/>
        <w:ind w:leftChars="-1" w:left="-2" w:firstLineChars="200" w:firstLine="420"/>
        <w:rPr>
          <w:rFonts w:ascii="宋体" w:hAnsi="宋体" w:cs="宋体"/>
          <w:kern w:val="0"/>
          <w:szCs w:val="21"/>
        </w:rPr>
      </w:pPr>
      <w:r>
        <w:rPr>
          <w:rFonts w:ascii="宋体" w:hAnsi="宋体" w:cs="宋体" w:hint="eastAsia"/>
          <w:kern w:val="0"/>
          <w:szCs w:val="21"/>
        </w:rPr>
        <w:t>本工程第一中标候选人原则上为中标人。当排名第一的中标候选人放弃中标、因不可抗力不能履行合同、不按照招标文件要求提交履约保证金，或者被查实存在影响中标结果的违法行</w:t>
      </w:r>
      <w:r>
        <w:rPr>
          <w:rFonts w:ascii="宋体" w:hAnsi="宋体" w:cs="宋体" w:hint="eastAsia"/>
          <w:kern w:val="0"/>
          <w:szCs w:val="21"/>
        </w:rPr>
        <w:t>为等情形，不符合中标条件的，招标人可以按照评标委员会提出的中标候选人名单排序依次确定其他中标候选人为中标人，也可以重新招标。</w:t>
      </w:r>
    </w:p>
    <w:p w:rsidR="003F1857" w:rsidRDefault="00383387">
      <w:pPr>
        <w:spacing w:line="360" w:lineRule="auto"/>
        <w:ind w:leftChars="-1" w:left="-2" w:firstLineChars="200" w:firstLine="420"/>
        <w:rPr>
          <w:rFonts w:ascii="宋体" w:hAnsi="宋体" w:cs="宋体"/>
          <w:kern w:val="0"/>
          <w:szCs w:val="21"/>
        </w:rPr>
      </w:pPr>
      <w:r>
        <w:rPr>
          <w:rFonts w:ascii="宋体" w:hAnsi="宋体" w:cs="宋体" w:hint="eastAsia"/>
          <w:kern w:val="0"/>
          <w:szCs w:val="21"/>
        </w:rPr>
        <w:t>评标过程中出现本评标办法未尽事宜，由评标委员会根据有关法律、法规讨论并作出最终</w:t>
      </w:r>
      <w:r>
        <w:rPr>
          <w:rFonts w:ascii="宋体" w:hAnsi="宋体" w:cs="宋体" w:hint="eastAsia"/>
          <w:kern w:val="0"/>
          <w:szCs w:val="21"/>
        </w:rPr>
        <w:lastRenderedPageBreak/>
        <w:t>解释。</w:t>
      </w:r>
    </w:p>
    <w:p w:rsidR="003F1857" w:rsidRDefault="00383387">
      <w:pPr>
        <w:spacing w:line="360" w:lineRule="auto"/>
        <w:ind w:leftChars="-1" w:left="-2" w:firstLineChars="200" w:firstLine="420"/>
        <w:rPr>
          <w:rFonts w:ascii="宋体" w:hAnsi="宋体" w:cs="宋体"/>
          <w:b/>
          <w:bCs/>
          <w:kern w:val="0"/>
          <w:szCs w:val="21"/>
        </w:rPr>
      </w:pPr>
      <w:r>
        <w:rPr>
          <w:rFonts w:ascii="宋体" w:hAnsi="宋体" w:cs="宋体" w:hint="eastAsia"/>
          <w:kern w:val="0"/>
          <w:szCs w:val="21"/>
        </w:rPr>
        <w:t>投标人或者其他利害关系人对评标结果有异议的，应当在中标候选人公示期间以实名书面方式向招标人提出。招标人作出答复前</w:t>
      </w:r>
      <w:r>
        <w:rPr>
          <w:rFonts w:ascii="宋体" w:hAnsi="宋体" w:cs="宋体" w:hint="eastAsia"/>
          <w:kern w:val="0"/>
          <w:szCs w:val="21"/>
        </w:rPr>
        <w:t>，暂停招标投标活动。相关异议经查证属实的，对中标结果造成实质性影响，由招标人组织重新招标。</w:t>
      </w:r>
    </w:p>
    <w:p w:rsidR="003F1857" w:rsidRDefault="00383387">
      <w:pPr>
        <w:widowControl/>
        <w:spacing w:line="360" w:lineRule="auto"/>
        <w:ind w:leftChars="114" w:left="239" w:firstLineChars="75" w:firstLine="240"/>
        <w:jc w:val="center"/>
        <w:rPr>
          <w:rFonts w:ascii="宋体" w:hAnsi="宋体" w:cs="宋体"/>
        </w:rPr>
      </w:pPr>
      <w:r>
        <w:rPr>
          <w:rFonts w:ascii="宋体" w:hAnsi="宋体" w:cs="宋体" w:hint="eastAsia"/>
          <w:bCs/>
          <w:sz w:val="32"/>
          <w:szCs w:val="32"/>
        </w:rPr>
        <w:br w:type="page"/>
      </w:r>
      <w:r>
        <w:rPr>
          <w:rFonts w:ascii="宋体" w:hAnsi="宋体" w:cs="宋体" w:hint="eastAsia"/>
          <w:b/>
          <w:bCs/>
          <w:sz w:val="36"/>
          <w:szCs w:val="36"/>
        </w:rPr>
        <w:lastRenderedPageBreak/>
        <w:t>第四章</w:t>
      </w:r>
      <w:r>
        <w:rPr>
          <w:rFonts w:ascii="宋体" w:hAnsi="宋体" w:cs="宋体" w:hint="eastAsia"/>
          <w:b/>
          <w:bCs/>
          <w:sz w:val="36"/>
          <w:szCs w:val="36"/>
        </w:rPr>
        <w:t xml:space="preserve"> </w:t>
      </w:r>
      <w:r>
        <w:rPr>
          <w:rFonts w:ascii="宋体" w:hAnsi="宋体" w:cs="宋体" w:hint="eastAsia"/>
          <w:b/>
          <w:bCs/>
          <w:sz w:val="36"/>
          <w:szCs w:val="36"/>
        </w:rPr>
        <w:t>合同条款及格式</w:t>
      </w:r>
      <w:bookmarkEnd w:id="152"/>
    </w:p>
    <w:p w:rsidR="003F1857" w:rsidRDefault="00383387">
      <w:pPr>
        <w:pStyle w:val="2"/>
        <w:spacing w:line="360" w:lineRule="auto"/>
        <w:jc w:val="center"/>
        <w:rPr>
          <w:rFonts w:ascii="宋体" w:eastAsia="宋体" w:hAnsi="宋体" w:cs="宋体"/>
          <w:b/>
          <w:bCs w:val="0"/>
          <w:sz w:val="30"/>
          <w:szCs w:val="30"/>
        </w:rPr>
      </w:pPr>
      <w:bookmarkStart w:id="153" w:name="_Toc30662"/>
      <w:bookmarkStart w:id="154" w:name="_Toc497464044"/>
      <w:r>
        <w:rPr>
          <w:rFonts w:ascii="宋体" w:eastAsia="宋体" w:hAnsi="宋体" w:cs="宋体" w:hint="eastAsia"/>
          <w:b/>
          <w:bCs w:val="0"/>
          <w:sz w:val="30"/>
          <w:szCs w:val="30"/>
        </w:rPr>
        <w:t>第一部分</w:t>
      </w:r>
      <w:r>
        <w:rPr>
          <w:rFonts w:ascii="宋体" w:eastAsia="宋体" w:hAnsi="宋体" w:cs="宋体" w:hint="eastAsia"/>
          <w:b/>
          <w:bCs w:val="0"/>
          <w:sz w:val="30"/>
          <w:szCs w:val="30"/>
        </w:rPr>
        <w:t xml:space="preserve">  </w:t>
      </w:r>
      <w:r>
        <w:rPr>
          <w:rFonts w:ascii="宋体" w:eastAsia="宋体" w:hAnsi="宋体" w:cs="宋体" w:hint="eastAsia"/>
          <w:b/>
          <w:bCs w:val="0"/>
          <w:sz w:val="30"/>
          <w:szCs w:val="30"/>
        </w:rPr>
        <w:t>协议书</w:t>
      </w:r>
      <w:bookmarkEnd w:id="153"/>
      <w:bookmarkEnd w:id="154"/>
    </w:p>
    <w:p w:rsidR="003F1857" w:rsidRDefault="00383387">
      <w:pPr>
        <w:adjustRightInd w:val="0"/>
        <w:snapToGrid w:val="0"/>
        <w:spacing w:line="360" w:lineRule="auto"/>
        <w:ind w:firstLineChars="200" w:firstLine="482"/>
        <w:rPr>
          <w:rFonts w:ascii="宋体" w:hAnsi="宋体" w:cs="宋体"/>
          <w:b/>
          <w:sz w:val="24"/>
        </w:rPr>
      </w:pPr>
      <w:r>
        <w:rPr>
          <w:rFonts w:ascii="宋体" w:hAnsi="宋体" w:cs="宋体" w:hint="eastAsia"/>
          <w:b/>
          <w:sz w:val="24"/>
        </w:rPr>
        <w:t>委托人（全称）：</w:t>
      </w:r>
    </w:p>
    <w:p w:rsidR="003F1857" w:rsidRDefault="00383387">
      <w:pPr>
        <w:adjustRightInd w:val="0"/>
        <w:snapToGrid w:val="0"/>
        <w:spacing w:line="360" w:lineRule="auto"/>
        <w:ind w:firstLineChars="200" w:firstLine="482"/>
        <w:rPr>
          <w:rFonts w:ascii="宋体" w:hAnsi="宋体" w:cs="宋体"/>
          <w:sz w:val="24"/>
        </w:rPr>
      </w:pPr>
      <w:r>
        <w:rPr>
          <w:rFonts w:ascii="宋体" w:hAnsi="宋体" w:cs="宋体" w:hint="eastAsia"/>
          <w:b/>
          <w:sz w:val="24"/>
        </w:rPr>
        <w:t>监理人（全称）：</w:t>
      </w:r>
    </w:p>
    <w:p w:rsidR="003F1857" w:rsidRDefault="00383387">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根据《中华人民共和国民法典》、《中华人民共和国建筑法》及其他有关法律、法规，按照招、投标文件及其相关附件，遵循平等、自愿、公平和诚信的原则，双方就下述工程委托监理与相关服务事项协商一致，订立本合同。</w:t>
      </w:r>
    </w:p>
    <w:p w:rsidR="003F1857" w:rsidRDefault="00383387">
      <w:pPr>
        <w:pStyle w:val="3"/>
        <w:spacing w:line="360" w:lineRule="auto"/>
        <w:rPr>
          <w:rFonts w:ascii="宋体" w:eastAsia="宋体" w:hAnsi="宋体" w:cs="宋体"/>
          <w:sz w:val="21"/>
          <w:szCs w:val="21"/>
        </w:rPr>
      </w:pPr>
      <w:bookmarkStart w:id="155" w:name="_Toc20059"/>
      <w:bookmarkStart w:id="156" w:name="_Toc398111684"/>
      <w:bookmarkStart w:id="157" w:name="_Toc9194588"/>
      <w:r>
        <w:rPr>
          <w:rFonts w:ascii="宋体" w:eastAsia="宋体" w:hAnsi="宋体" w:cs="宋体" w:hint="eastAsia"/>
          <w:sz w:val="21"/>
          <w:szCs w:val="21"/>
        </w:rPr>
        <w:t>一、工程概况</w:t>
      </w:r>
      <w:bookmarkEnd w:id="155"/>
      <w:bookmarkEnd w:id="156"/>
      <w:bookmarkEnd w:id="157"/>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1. </w:t>
      </w:r>
      <w:r>
        <w:rPr>
          <w:rFonts w:ascii="宋体" w:hAnsi="宋体" w:cs="宋体" w:hint="eastAsia"/>
          <w:szCs w:val="21"/>
        </w:rPr>
        <w:t>工程名称：；</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2. </w:t>
      </w:r>
      <w:r>
        <w:rPr>
          <w:rFonts w:ascii="宋体" w:hAnsi="宋体" w:cs="宋体" w:hint="eastAsia"/>
          <w:szCs w:val="21"/>
        </w:rPr>
        <w:t>工程地点：；</w:t>
      </w:r>
    </w:p>
    <w:p w:rsidR="003F1857" w:rsidRDefault="00383387">
      <w:pPr>
        <w:widowControl/>
        <w:spacing w:line="360" w:lineRule="auto"/>
        <w:ind w:firstLine="420"/>
        <w:jc w:val="left"/>
        <w:rPr>
          <w:rFonts w:ascii="宋体" w:hAnsi="宋体" w:cs="宋体"/>
          <w:kern w:val="0"/>
          <w:szCs w:val="21"/>
          <w:u w:val="single"/>
        </w:rPr>
      </w:pPr>
      <w:r>
        <w:rPr>
          <w:rFonts w:ascii="宋体" w:hAnsi="宋体" w:cs="宋体" w:hint="eastAsia"/>
          <w:szCs w:val="21"/>
        </w:rPr>
        <w:t xml:space="preserve">3. </w:t>
      </w:r>
      <w:r>
        <w:rPr>
          <w:rFonts w:ascii="宋体" w:hAnsi="宋体" w:cs="宋体" w:hint="eastAsia"/>
          <w:szCs w:val="21"/>
        </w:rPr>
        <w:t>工程规模：；</w:t>
      </w:r>
    </w:p>
    <w:p w:rsidR="003F1857" w:rsidRDefault="00383387" w:rsidP="002552F6">
      <w:pPr>
        <w:adjustRightInd w:val="0"/>
        <w:snapToGrid w:val="0"/>
        <w:spacing w:line="360" w:lineRule="auto"/>
        <w:ind w:firstLineChars="198" w:firstLine="416"/>
        <w:jc w:val="left"/>
        <w:rPr>
          <w:rFonts w:ascii="宋体" w:hAnsi="宋体" w:cs="宋体"/>
          <w:szCs w:val="21"/>
        </w:rPr>
      </w:pPr>
      <w:r>
        <w:rPr>
          <w:rFonts w:ascii="宋体" w:hAnsi="宋体" w:cs="宋体" w:hint="eastAsia"/>
          <w:szCs w:val="21"/>
        </w:rPr>
        <w:t xml:space="preserve">4. </w:t>
      </w:r>
      <w:r>
        <w:rPr>
          <w:rFonts w:ascii="宋体" w:hAnsi="宋体" w:cs="宋体" w:hint="eastAsia"/>
          <w:szCs w:val="21"/>
        </w:rPr>
        <w:t>工程</w:t>
      </w:r>
      <w:r>
        <w:rPr>
          <w:rFonts w:ascii="宋体" w:hAnsi="宋体" w:cs="宋体" w:hint="eastAsia"/>
          <w:kern w:val="0"/>
          <w:szCs w:val="21"/>
        </w:rPr>
        <w:t>概算投资额或建筑安装工程费</w:t>
      </w:r>
      <w:r>
        <w:rPr>
          <w:rFonts w:ascii="宋体" w:hAnsi="宋体" w:cs="宋体" w:hint="eastAsia"/>
          <w:szCs w:val="21"/>
        </w:rPr>
        <w:t>：。</w:t>
      </w:r>
    </w:p>
    <w:p w:rsidR="003F1857" w:rsidRDefault="00383387">
      <w:pPr>
        <w:pStyle w:val="3"/>
        <w:spacing w:line="360" w:lineRule="auto"/>
        <w:rPr>
          <w:rFonts w:ascii="宋体" w:eastAsia="宋体" w:hAnsi="宋体" w:cs="宋体"/>
          <w:sz w:val="21"/>
          <w:szCs w:val="21"/>
        </w:rPr>
      </w:pPr>
      <w:bookmarkStart w:id="158" w:name="_Toc398111685"/>
      <w:bookmarkStart w:id="159" w:name="_Toc9194589"/>
      <w:bookmarkStart w:id="160" w:name="_Toc11584"/>
      <w:r>
        <w:rPr>
          <w:rFonts w:ascii="宋体" w:eastAsia="宋体" w:hAnsi="宋体" w:cs="宋体" w:hint="eastAsia"/>
          <w:sz w:val="21"/>
          <w:szCs w:val="21"/>
        </w:rPr>
        <w:t>二、词语限定</w:t>
      </w:r>
      <w:bookmarkEnd w:id="158"/>
      <w:bookmarkEnd w:id="159"/>
      <w:bookmarkEnd w:id="160"/>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协议书中相关词语的含义与通用条件中的定义与解释相同。</w:t>
      </w:r>
    </w:p>
    <w:p w:rsidR="003F1857" w:rsidRDefault="00383387">
      <w:pPr>
        <w:pStyle w:val="3"/>
        <w:spacing w:line="360" w:lineRule="auto"/>
        <w:rPr>
          <w:rFonts w:ascii="宋体" w:eastAsia="宋体" w:hAnsi="宋体" w:cs="宋体"/>
          <w:sz w:val="21"/>
          <w:szCs w:val="21"/>
        </w:rPr>
      </w:pPr>
      <w:bookmarkStart w:id="161" w:name="_Toc26339"/>
      <w:bookmarkStart w:id="162" w:name="_Toc398111686"/>
      <w:bookmarkStart w:id="163" w:name="_Toc9194590"/>
      <w:r>
        <w:rPr>
          <w:rFonts w:ascii="宋体" w:eastAsia="宋体" w:hAnsi="宋体" w:cs="宋体" w:hint="eastAsia"/>
          <w:sz w:val="21"/>
          <w:szCs w:val="21"/>
        </w:rPr>
        <w:t>三、组成本合同的文件</w:t>
      </w:r>
      <w:bookmarkEnd w:id="161"/>
      <w:bookmarkEnd w:id="162"/>
      <w:bookmarkEnd w:id="163"/>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1. </w:t>
      </w:r>
      <w:r>
        <w:rPr>
          <w:rFonts w:ascii="宋体" w:hAnsi="宋体" w:cs="宋体" w:hint="eastAsia"/>
          <w:szCs w:val="21"/>
        </w:rPr>
        <w:t>协议书；</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2. </w:t>
      </w:r>
      <w:r>
        <w:rPr>
          <w:rFonts w:ascii="宋体" w:hAnsi="宋体" w:cs="宋体" w:hint="eastAsia"/>
          <w:szCs w:val="21"/>
        </w:rPr>
        <w:t>中标通知书（适用于招标工程）或委托书（适用于非招标工程）；</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3. </w:t>
      </w:r>
      <w:r>
        <w:rPr>
          <w:rFonts w:ascii="宋体" w:hAnsi="宋体" w:cs="宋体" w:hint="eastAsia"/>
          <w:szCs w:val="21"/>
        </w:rPr>
        <w:t>投标文件（适用于招标工程）或监理与相关服务建议书（适用于非招标工程）；</w:t>
      </w:r>
    </w:p>
    <w:p w:rsidR="003F1857" w:rsidRDefault="00383387">
      <w:pPr>
        <w:adjustRightInd w:val="0"/>
        <w:snapToGrid w:val="0"/>
        <w:spacing w:line="360" w:lineRule="auto"/>
        <w:ind w:firstLine="465"/>
        <w:rPr>
          <w:rFonts w:ascii="宋体" w:hAnsi="宋体" w:cs="宋体"/>
          <w:szCs w:val="21"/>
        </w:rPr>
      </w:pPr>
      <w:r>
        <w:rPr>
          <w:rFonts w:ascii="宋体" w:hAnsi="宋体" w:cs="宋体" w:hint="eastAsia"/>
          <w:szCs w:val="21"/>
        </w:rPr>
        <w:t xml:space="preserve">4. </w:t>
      </w:r>
      <w:r>
        <w:rPr>
          <w:rFonts w:ascii="宋体" w:hAnsi="宋体" w:cs="宋体" w:hint="eastAsia"/>
          <w:szCs w:val="21"/>
        </w:rPr>
        <w:t>专用条件；</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5. </w:t>
      </w:r>
      <w:r>
        <w:rPr>
          <w:rFonts w:ascii="宋体" w:hAnsi="宋体" w:cs="宋体" w:hint="eastAsia"/>
          <w:szCs w:val="21"/>
        </w:rPr>
        <w:t>通用条件；</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6. </w:t>
      </w:r>
      <w:r>
        <w:rPr>
          <w:rFonts w:ascii="宋体" w:hAnsi="宋体" w:cs="宋体" w:hint="eastAsia"/>
          <w:szCs w:val="21"/>
        </w:rPr>
        <w:t>附录，即：</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附录</w:t>
      </w:r>
      <w:r>
        <w:rPr>
          <w:rFonts w:ascii="宋体" w:hAnsi="宋体" w:cs="宋体" w:hint="eastAsia"/>
          <w:szCs w:val="21"/>
        </w:rPr>
        <w:t xml:space="preserve">A  </w:t>
      </w:r>
      <w:r>
        <w:rPr>
          <w:rFonts w:ascii="宋体" w:hAnsi="宋体" w:cs="宋体" w:hint="eastAsia"/>
          <w:szCs w:val="21"/>
        </w:rPr>
        <w:t>相关服务的范围和内容</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附录</w:t>
      </w:r>
      <w:r>
        <w:rPr>
          <w:rFonts w:ascii="宋体" w:hAnsi="宋体" w:cs="宋体" w:hint="eastAsia"/>
          <w:szCs w:val="21"/>
        </w:rPr>
        <w:t xml:space="preserve">B  </w:t>
      </w:r>
      <w:r>
        <w:rPr>
          <w:rFonts w:ascii="宋体" w:hAnsi="宋体" w:cs="宋体" w:hint="eastAsia"/>
          <w:szCs w:val="21"/>
        </w:rPr>
        <w:t>委托人派遣的人员和提供的</w:t>
      </w:r>
      <w:r>
        <w:rPr>
          <w:rFonts w:ascii="宋体" w:hAnsi="宋体" w:cs="宋体" w:hint="eastAsia"/>
          <w:bCs/>
          <w:szCs w:val="21"/>
        </w:rPr>
        <w:t>房屋、资料</w:t>
      </w:r>
      <w:r>
        <w:rPr>
          <w:rFonts w:ascii="宋体" w:hAnsi="宋体" w:cs="宋体" w:hint="eastAsia"/>
          <w:szCs w:val="21"/>
        </w:rPr>
        <w:t>、设备</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本合同签订后，双方依法签订的补充协议也是本合同文件的组成部分。</w:t>
      </w:r>
    </w:p>
    <w:p w:rsidR="003F1857" w:rsidRDefault="00383387">
      <w:pPr>
        <w:pStyle w:val="3"/>
        <w:spacing w:line="360" w:lineRule="auto"/>
        <w:rPr>
          <w:rFonts w:ascii="宋体" w:eastAsia="宋体" w:hAnsi="宋体" w:cs="宋体"/>
          <w:sz w:val="21"/>
          <w:szCs w:val="21"/>
        </w:rPr>
      </w:pPr>
      <w:bookmarkStart w:id="164" w:name="_Toc9194591"/>
      <w:bookmarkStart w:id="165" w:name="_Toc32501"/>
      <w:bookmarkStart w:id="166" w:name="_Toc398111687"/>
      <w:r>
        <w:rPr>
          <w:rFonts w:ascii="宋体" w:eastAsia="宋体" w:hAnsi="宋体" w:cs="宋体" w:hint="eastAsia"/>
          <w:sz w:val="21"/>
          <w:szCs w:val="21"/>
        </w:rPr>
        <w:t>四、总监理工程师</w:t>
      </w:r>
      <w:bookmarkEnd w:id="164"/>
      <w:bookmarkEnd w:id="165"/>
      <w:bookmarkEnd w:id="166"/>
    </w:p>
    <w:p w:rsidR="003F1857" w:rsidRDefault="00383387" w:rsidP="002552F6">
      <w:pPr>
        <w:adjustRightInd w:val="0"/>
        <w:snapToGrid w:val="0"/>
        <w:spacing w:line="360" w:lineRule="auto"/>
        <w:ind w:firstLineChars="198" w:firstLine="416"/>
        <w:rPr>
          <w:rFonts w:ascii="宋体" w:hAnsi="宋体" w:cs="宋体"/>
          <w:kern w:val="0"/>
          <w:szCs w:val="21"/>
        </w:rPr>
      </w:pPr>
      <w:r>
        <w:rPr>
          <w:rFonts w:ascii="宋体" w:hAnsi="宋体" w:cs="宋体" w:hint="eastAsia"/>
          <w:kern w:val="0"/>
          <w:szCs w:val="21"/>
        </w:rPr>
        <w:t>总监理工程师姓名：，身份证号码：，注册号：。</w:t>
      </w:r>
    </w:p>
    <w:p w:rsidR="003F1857" w:rsidRDefault="00383387">
      <w:pPr>
        <w:pStyle w:val="3"/>
        <w:spacing w:line="360" w:lineRule="auto"/>
        <w:rPr>
          <w:rFonts w:ascii="宋体" w:eastAsia="宋体" w:hAnsi="宋体" w:cs="宋体"/>
          <w:sz w:val="21"/>
          <w:szCs w:val="21"/>
        </w:rPr>
      </w:pPr>
      <w:bookmarkStart w:id="167" w:name="_Toc398111688"/>
      <w:bookmarkStart w:id="168" w:name="_Toc20476"/>
      <w:bookmarkStart w:id="169" w:name="_Toc9194592"/>
      <w:r>
        <w:rPr>
          <w:rFonts w:ascii="宋体" w:eastAsia="宋体" w:hAnsi="宋体" w:cs="宋体" w:hint="eastAsia"/>
          <w:sz w:val="21"/>
          <w:szCs w:val="21"/>
        </w:rPr>
        <w:t>五、监理酬金</w:t>
      </w:r>
      <w:bookmarkEnd w:id="167"/>
      <w:bookmarkEnd w:id="168"/>
      <w:r>
        <w:rPr>
          <w:rFonts w:ascii="宋体" w:eastAsia="宋体" w:hAnsi="宋体" w:cs="宋体" w:hint="eastAsia"/>
          <w:sz w:val="21"/>
          <w:szCs w:val="21"/>
        </w:rPr>
        <w:t>：</w:t>
      </w:r>
      <w:bookmarkEnd w:id="169"/>
    </w:p>
    <w:p w:rsidR="003F1857" w:rsidRDefault="00383387">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 xml:space="preserve">1. </w:t>
      </w:r>
      <w:r>
        <w:rPr>
          <w:rFonts w:ascii="宋体" w:hAnsi="宋体" w:cs="宋体" w:hint="eastAsia"/>
          <w:szCs w:val="21"/>
        </w:rPr>
        <w:t>监理酬金：</w:t>
      </w:r>
      <w:r>
        <w:rPr>
          <w:rFonts w:ascii="宋体" w:hAnsi="宋体" w:cs="宋体" w:hint="eastAsia"/>
          <w:szCs w:val="21"/>
          <w:u w:val="single"/>
        </w:rPr>
        <w:t>元</w:t>
      </w:r>
    </w:p>
    <w:p w:rsidR="003F1857" w:rsidRDefault="00383387">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 xml:space="preserve">2. </w:t>
      </w:r>
      <w:r>
        <w:rPr>
          <w:rFonts w:ascii="宋体" w:hAnsi="宋体" w:cs="宋体" w:hint="eastAsia"/>
          <w:szCs w:val="21"/>
        </w:rPr>
        <w:t>相关服务酬金：</w:t>
      </w:r>
      <w:r>
        <w:rPr>
          <w:rFonts w:ascii="宋体" w:hAnsi="宋体" w:cs="宋体" w:hint="eastAsia"/>
          <w:szCs w:val="21"/>
          <w:u w:val="single"/>
        </w:rPr>
        <w:t xml:space="preserve">   </w:t>
      </w:r>
      <w:r>
        <w:rPr>
          <w:rFonts w:ascii="宋体" w:hAnsi="宋体" w:cs="宋体" w:hint="eastAsia"/>
          <w:szCs w:val="21"/>
          <w:u w:val="single"/>
        </w:rPr>
        <w:t>含在监理酬金中</w:t>
      </w:r>
      <w:r>
        <w:rPr>
          <w:rFonts w:ascii="宋体" w:hAnsi="宋体" w:cs="宋体" w:hint="eastAsia"/>
          <w:szCs w:val="21"/>
          <w:u w:val="single"/>
        </w:rPr>
        <w:t xml:space="preserve">            </w:t>
      </w:r>
      <w:r>
        <w:rPr>
          <w:rFonts w:ascii="宋体" w:hAnsi="宋体" w:cs="宋体" w:hint="eastAsia"/>
          <w:szCs w:val="21"/>
        </w:rPr>
        <w:t>。</w:t>
      </w:r>
    </w:p>
    <w:p w:rsidR="003F1857" w:rsidRDefault="00383387">
      <w:pPr>
        <w:adjustRightInd w:val="0"/>
        <w:snapToGrid w:val="0"/>
        <w:spacing w:line="360" w:lineRule="auto"/>
        <w:ind w:firstLineChars="250" w:firstLine="525"/>
        <w:rPr>
          <w:rFonts w:ascii="宋体" w:hAnsi="宋体" w:cs="宋体"/>
          <w:szCs w:val="21"/>
        </w:rPr>
      </w:pPr>
      <w:r>
        <w:rPr>
          <w:rFonts w:ascii="宋体" w:hAnsi="宋体" w:cs="宋体" w:hint="eastAsia"/>
          <w:szCs w:val="21"/>
        </w:rPr>
        <w:t>其中：</w:t>
      </w:r>
    </w:p>
    <w:p w:rsidR="003F1857" w:rsidRDefault="00383387">
      <w:pPr>
        <w:adjustRightInd w:val="0"/>
        <w:snapToGrid w:val="0"/>
        <w:spacing w:line="360" w:lineRule="auto"/>
        <w:ind w:firstLineChars="400" w:firstLine="840"/>
        <w:rPr>
          <w:rFonts w:ascii="宋体" w:hAnsi="宋体" w:cs="宋体"/>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）勘察阶段服务</w:t>
      </w:r>
      <w:r>
        <w:rPr>
          <w:rFonts w:ascii="宋体" w:hAnsi="宋体" w:cs="宋体" w:hint="eastAsia"/>
          <w:szCs w:val="21"/>
        </w:rPr>
        <w:t>酬金：</w:t>
      </w:r>
      <w:r>
        <w:rPr>
          <w:rFonts w:ascii="宋体" w:hAnsi="宋体" w:cs="宋体" w:hint="eastAsia"/>
          <w:szCs w:val="21"/>
          <w:u w:val="single"/>
        </w:rPr>
        <w:t xml:space="preserve">         /            </w:t>
      </w:r>
      <w:r>
        <w:rPr>
          <w:rFonts w:ascii="宋体" w:hAnsi="宋体" w:cs="宋体" w:hint="eastAsia"/>
          <w:szCs w:val="21"/>
        </w:rPr>
        <w:t>。</w:t>
      </w:r>
    </w:p>
    <w:p w:rsidR="003F1857" w:rsidRDefault="00383387">
      <w:pPr>
        <w:adjustRightInd w:val="0"/>
        <w:snapToGrid w:val="0"/>
        <w:spacing w:line="360" w:lineRule="auto"/>
        <w:ind w:firstLineChars="400" w:firstLine="840"/>
        <w:rPr>
          <w:rFonts w:ascii="宋体" w:hAnsi="宋体" w:cs="宋体"/>
          <w:szCs w:val="21"/>
        </w:rPr>
      </w:pPr>
      <w:r>
        <w:rPr>
          <w:rFonts w:ascii="宋体" w:hAnsi="宋体" w:cs="宋体" w:hint="eastAsia"/>
          <w:kern w:val="0"/>
          <w:szCs w:val="21"/>
        </w:rPr>
        <w:lastRenderedPageBreak/>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施工</w:t>
      </w:r>
      <w:r>
        <w:rPr>
          <w:rFonts w:ascii="宋体" w:hAnsi="宋体" w:cs="宋体" w:hint="eastAsia"/>
          <w:kern w:val="0"/>
          <w:szCs w:val="21"/>
        </w:rPr>
        <w:t>阶段服务</w:t>
      </w:r>
      <w:r>
        <w:rPr>
          <w:rFonts w:ascii="宋体" w:hAnsi="宋体" w:cs="宋体" w:hint="eastAsia"/>
          <w:szCs w:val="21"/>
        </w:rPr>
        <w:t>酬金：</w:t>
      </w:r>
      <w:r>
        <w:rPr>
          <w:rFonts w:ascii="宋体" w:hAnsi="宋体" w:cs="宋体" w:hint="eastAsia"/>
          <w:szCs w:val="21"/>
          <w:u w:val="single"/>
        </w:rPr>
        <w:t xml:space="preserve">  </w:t>
      </w:r>
      <w:r>
        <w:rPr>
          <w:rFonts w:ascii="宋体" w:hAnsi="宋体" w:cs="宋体" w:hint="eastAsia"/>
          <w:szCs w:val="21"/>
          <w:u w:val="single"/>
        </w:rPr>
        <w:t>含在监理酬金中</w:t>
      </w:r>
      <w:r>
        <w:rPr>
          <w:rFonts w:ascii="宋体" w:hAnsi="宋体" w:cs="宋体" w:hint="eastAsia"/>
          <w:szCs w:val="21"/>
          <w:u w:val="single"/>
        </w:rPr>
        <w:t xml:space="preserve">      </w:t>
      </w:r>
      <w:r>
        <w:rPr>
          <w:rFonts w:ascii="宋体" w:hAnsi="宋体" w:cs="宋体" w:hint="eastAsia"/>
          <w:szCs w:val="21"/>
        </w:rPr>
        <w:t>。</w:t>
      </w:r>
    </w:p>
    <w:p w:rsidR="003F1857" w:rsidRDefault="00383387">
      <w:pPr>
        <w:adjustRightInd w:val="0"/>
        <w:snapToGrid w:val="0"/>
        <w:spacing w:line="360" w:lineRule="auto"/>
        <w:ind w:firstLineChars="400" w:firstLine="840"/>
        <w:rPr>
          <w:rFonts w:ascii="宋体" w:hAnsi="宋体" w:cs="宋体"/>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）保修阶段服务</w:t>
      </w:r>
      <w:r>
        <w:rPr>
          <w:rFonts w:ascii="宋体" w:hAnsi="宋体" w:cs="宋体" w:hint="eastAsia"/>
          <w:szCs w:val="21"/>
        </w:rPr>
        <w:t>酬金：</w:t>
      </w:r>
      <w:r>
        <w:rPr>
          <w:rFonts w:ascii="宋体" w:hAnsi="宋体" w:cs="宋体" w:hint="eastAsia"/>
          <w:szCs w:val="21"/>
          <w:u w:val="single"/>
        </w:rPr>
        <w:t xml:space="preserve">  </w:t>
      </w:r>
      <w:r>
        <w:rPr>
          <w:rFonts w:ascii="宋体" w:hAnsi="宋体" w:cs="宋体" w:hint="eastAsia"/>
          <w:szCs w:val="21"/>
          <w:u w:val="single"/>
        </w:rPr>
        <w:t>含在监理酬金中</w:t>
      </w:r>
      <w:r>
        <w:rPr>
          <w:rFonts w:ascii="宋体" w:hAnsi="宋体" w:cs="宋体" w:hint="eastAsia"/>
          <w:szCs w:val="21"/>
          <w:u w:val="single"/>
        </w:rPr>
        <w:t xml:space="preserve">      </w:t>
      </w:r>
      <w:r>
        <w:rPr>
          <w:rFonts w:ascii="宋体" w:hAnsi="宋体" w:cs="宋体" w:hint="eastAsia"/>
          <w:szCs w:val="21"/>
        </w:rPr>
        <w:t>。</w:t>
      </w:r>
    </w:p>
    <w:p w:rsidR="003F1857" w:rsidRDefault="00383387">
      <w:pPr>
        <w:adjustRightInd w:val="0"/>
        <w:snapToGrid w:val="0"/>
        <w:spacing w:line="360" w:lineRule="auto"/>
        <w:ind w:firstLineChars="400" w:firstLine="840"/>
        <w:rPr>
          <w:rFonts w:ascii="宋体" w:hAnsi="宋体" w:cs="宋体"/>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szCs w:val="21"/>
        </w:rPr>
        <w:t>其他相关服务酬金：</w:t>
      </w:r>
      <w:r>
        <w:rPr>
          <w:rFonts w:ascii="宋体" w:hAnsi="宋体" w:cs="宋体" w:hint="eastAsia"/>
          <w:szCs w:val="21"/>
          <w:u w:val="single"/>
        </w:rPr>
        <w:t xml:space="preserve">  </w:t>
      </w:r>
      <w:r>
        <w:rPr>
          <w:rFonts w:ascii="宋体" w:hAnsi="宋体" w:cs="宋体" w:hint="eastAsia"/>
          <w:szCs w:val="21"/>
          <w:u w:val="single"/>
        </w:rPr>
        <w:t>含在监理酬金中</w:t>
      </w:r>
      <w:r>
        <w:rPr>
          <w:rFonts w:ascii="宋体" w:hAnsi="宋体" w:cs="宋体" w:hint="eastAsia"/>
          <w:szCs w:val="21"/>
          <w:u w:val="single"/>
        </w:rPr>
        <w:t xml:space="preserve">      </w:t>
      </w:r>
      <w:r>
        <w:rPr>
          <w:rFonts w:ascii="宋体" w:hAnsi="宋体" w:cs="宋体" w:hint="eastAsia"/>
          <w:szCs w:val="21"/>
        </w:rPr>
        <w:t>。</w:t>
      </w:r>
    </w:p>
    <w:p w:rsidR="003F1857" w:rsidRDefault="00383387">
      <w:pPr>
        <w:pStyle w:val="3"/>
        <w:spacing w:line="360" w:lineRule="auto"/>
        <w:rPr>
          <w:rFonts w:ascii="宋体" w:eastAsia="宋体" w:hAnsi="宋体" w:cs="宋体"/>
          <w:sz w:val="21"/>
          <w:szCs w:val="21"/>
        </w:rPr>
      </w:pPr>
      <w:bookmarkStart w:id="170" w:name="_Toc6310"/>
      <w:bookmarkStart w:id="171" w:name="_Toc9194593"/>
      <w:bookmarkStart w:id="172" w:name="_Toc398111689"/>
      <w:r>
        <w:rPr>
          <w:rFonts w:ascii="宋体" w:eastAsia="宋体" w:hAnsi="宋体" w:cs="宋体" w:hint="eastAsia"/>
          <w:sz w:val="21"/>
          <w:szCs w:val="21"/>
        </w:rPr>
        <w:t>六、期限</w:t>
      </w:r>
      <w:bookmarkEnd w:id="170"/>
      <w:bookmarkEnd w:id="171"/>
      <w:bookmarkEnd w:id="172"/>
    </w:p>
    <w:p w:rsidR="003F1857" w:rsidRDefault="00383387">
      <w:pPr>
        <w:adjustRightInd w:val="0"/>
        <w:snapToGrid w:val="0"/>
        <w:spacing w:line="360" w:lineRule="auto"/>
        <w:ind w:firstLineChars="250" w:firstLine="525"/>
        <w:jc w:val="left"/>
        <w:rPr>
          <w:rFonts w:ascii="宋体" w:hAnsi="宋体" w:cs="宋体"/>
          <w:szCs w:val="21"/>
        </w:rPr>
      </w:pPr>
      <w:r>
        <w:rPr>
          <w:rFonts w:ascii="宋体" w:hAnsi="宋体" w:cs="宋体" w:hint="eastAsia"/>
          <w:kern w:val="0"/>
          <w:szCs w:val="21"/>
        </w:rPr>
        <w:t xml:space="preserve">1. </w:t>
      </w:r>
      <w:r>
        <w:rPr>
          <w:rFonts w:ascii="宋体" w:hAnsi="宋体" w:cs="宋体" w:hint="eastAsia"/>
          <w:szCs w:val="21"/>
        </w:rPr>
        <w:t>监理期限：</w:t>
      </w:r>
    </w:p>
    <w:p w:rsidR="003F1857" w:rsidRDefault="00383387">
      <w:pPr>
        <w:adjustRightInd w:val="0"/>
        <w:snapToGrid w:val="0"/>
        <w:spacing w:line="360" w:lineRule="auto"/>
        <w:ind w:firstLineChars="250" w:firstLine="525"/>
        <w:jc w:val="left"/>
        <w:rPr>
          <w:rFonts w:ascii="宋体" w:hAnsi="宋体" w:cs="宋体"/>
          <w:szCs w:val="21"/>
        </w:rPr>
      </w:pPr>
      <w:r>
        <w:rPr>
          <w:rFonts w:ascii="宋体" w:hAnsi="宋体" w:cs="宋体" w:hint="eastAsia"/>
          <w:szCs w:val="21"/>
        </w:rPr>
        <w:t>自年月日始，至年月日止。</w:t>
      </w:r>
    </w:p>
    <w:p w:rsidR="003F1857" w:rsidRDefault="00383387">
      <w:pPr>
        <w:adjustRightInd w:val="0"/>
        <w:snapToGrid w:val="0"/>
        <w:spacing w:line="360" w:lineRule="auto"/>
        <w:ind w:firstLineChars="250" w:firstLine="525"/>
        <w:rPr>
          <w:rFonts w:ascii="宋体" w:hAnsi="宋体" w:cs="宋体"/>
          <w:szCs w:val="21"/>
        </w:rPr>
      </w:pPr>
      <w:r>
        <w:rPr>
          <w:rFonts w:ascii="宋体" w:hAnsi="宋体" w:cs="宋体" w:hint="eastAsia"/>
          <w:kern w:val="0"/>
          <w:szCs w:val="21"/>
        </w:rPr>
        <w:t xml:space="preserve">2. </w:t>
      </w:r>
      <w:r>
        <w:rPr>
          <w:rFonts w:ascii="宋体" w:hAnsi="宋体" w:cs="宋体" w:hint="eastAsia"/>
          <w:szCs w:val="21"/>
        </w:rPr>
        <w:t>相关服务期限：</w:t>
      </w:r>
    </w:p>
    <w:p w:rsidR="003F1857" w:rsidRDefault="00383387" w:rsidP="002552F6">
      <w:pPr>
        <w:adjustRightInd w:val="0"/>
        <w:snapToGrid w:val="0"/>
        <w:spacing w:line="360" w:lineRule="auto"/>
        <w:ind w:firstLineChars="236" w:firstLine="496"/>
        <w:rPr>
          <w:rFonts w:ascii="宋体" w:hAnsi="宋体" w:cs="宋体"/>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）勘察阶段</w:t>
      </w:r>
      <w:r>
        <w:rPr>
          <w:rFonts w:ascii="宋体" w:hAnsi="宋体" w:cs="宋体" w:hint="eastAsia"/>
          <w:szCs w:val="21"/>
        </w:rPr>
        <w:t>服务期限自</w:t>
      </w:r>
      <w:r>
        <w:rPr>
          <w:rFonts w:ascii="宋体" w:hAnsi="宋体" w:cs="宋体" w:hint="eastAsia"/>
          <w:szCs w:val="21"/>
          <w:u w:val="single"/>
        </w:rPr>
        <w:t xml:space="preserve">  /  </w:t>
      </w:r>
      <w:r>
        <w:rPr>
          <w:rFonts w:ascii="宋体" w:hAnsi="宋体" w:cs="宋体" w:hint="eastAsia"/>
          <w:szCs w:val="21"/>
        </w:rPr>
        <w:t>年</w:t>
      </w:r>
      <w:r>
        <w:rPr>
          <w:rFonts w:ascii="宋体" w:hAnsi="宋体" w:cs="宋体" w:hint="eastAsia"/>
          <w:szCs w:val="21"/>
          <w:u w:val="single"/>
        </w:rPr>
        <w:t xml:space="preserve"> / </w:t>
      </w:r>
      <w:r>
        <w:rPr>
          <w:rFonts w:ascii="宋体" w:hAnsi="宋体" w:cs="宋体" w:hint="eastAsia"/>
          <w:szCs w:val="21"/>
        </w:rPr>
        <w:t>月</w:t>
      </w:r>
      <w:r>
        <w:rPr>
          <w:rFonts w:ascii="宋体" w:hAnsi="宋体" w:cs="宋体" w:hint="eastAsia"/>
          <w:szCs w:val="21"/>
          <w:u w:val="single"/>
        </w:rPr>
        <w:t xml:space="preserve"> / </w:t>
      </w:r>
      <w:r>
        <w:rPr>
          <w:rFonts w:ascii="宋体" w:hAnsi="宋体" w:cs="宋体" w:hint="eastAsia"/>
          <w:szCs w:val="21"/>
        </w:rPr>
        <w:t>日始，至</w:t>
      </w:r>
      <w:r>
        <w:rPr>
          <w:rFonts w:ascii="宋体" w:hAnsi="宋体" w:cs="宋体" w:hint="eastAsia"/>
          <w:szCs w:val="21"/>
          <w:u w:val="single"/>
        </w:rPr>
        <w:t xml:space="preserve">  /  </w:t>
      </w:r>
      <w:r>
        <w:rPr>
          <w:rFonts w:ascii="宋体" w:hAnsi="宋体" w:cs="宋体" w:hint="eastAsia"/>
          <w:szCs w:val="21"/>
        </w:rPr>
        <w:t>年</w:t>
      </w:r>
      <w:r>
        <w:rPr>
          <w:rFonts w:ascii="宋体" w:hAnsi="宋体" w:cs="宋体" w:hint="eastAsia"/>
          <w:szCs w:val="21"/>
          <w:u w:val="single"/>
        </w:rPr>
        <w:t xml:space="preserve"> / </w:t>
      </w:r>
      <w:r>
        <w:rPr>
          <w:rFonts w:ascii="宋体" w:hAnsi="宋体" w:cs="宋体" w:hint="eastAsia"/>
          <w:szCs w:val="21"/>
        </w:rPr>
        <w:t>月</w:t>
      </w:r>
      <w:r>
        <w:rPr>
          <w:rFonts w:ascii="宋体" w:hAnsi="宋体" w:cs="宋体" w:hint="eastAsia"/>
          <w:szCs w:val="21"/>
          <w:u w:val="single"/>
        </w:rPr>
        <w:t xml:space="preserve"> / </w:t>
      </w:r>
      <w:r>
        <w:rPr>
          <w:rFonts w:ascii="宋体" w:hAnsi="宋体" w:cs="宋体" w:hint="eastAsia"/>
          <w:szCs w:val="21"/>
        </w:rPr>
        <w:t>日止。</w:t>
      </w:r>
    </w:p>
    <w:p w:rsidR="003F1857" w:rsidRDefault="00383387" w:rsidP="002552F6">
      <w:pPr>
        <w:adjustRightInd w:val="0"/>
        <w:snapToGrid w:val="0"/>
        <w:spacing w:line="360" w:lineRule="auto"/>
        <w:ind w:firstLineChars="236" w:firstLine="496"/>
        <w:rPr>
          <w:rFonts w:ascii="宋体" w:hAnsi="宋体" w:cs="宋体"/>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施工</w:t>
      </w:r>
      <w:r>
        <w:rPr>
          <w:rFonts w:ascii="宋体" w:hAnsi="宋体" w:cs="宋体" w:hint="eastAsia"/>
          <w:kern w:val="0"/>
          <w:szCs w:val="21"/>
        </w:rPr>
        <w:t>阶段</w:t>
      </w:r>
      <w:r>
        <w:rPr>
          <w:rFonts w:ascii="宋体" w:hAnsi="宋体" w:cs="宋体" w:hint="eastAsia"/>
          <w:szCs w:val="21"/>
        </w:rPr>
        <w:t>服务期限自年月日始，至年月日止。</w:t>
      </w:r>
    </w:p>
    <w:p w:rsidR="003F1857" w:rsidRDefault="00383387" w:rsidP="002552F6">
      <w:pPr>
        <w:adjustRightInd w:val="0"/>
        <w:snapToGrid w:val="0"/>
        <w:spacing w:line="360" w:lineRule="auto"/>
        <w:ind w:firstLineChars="236" w:firstLine="496"/>
        <w:rPr>
          <w:rFonts w:ascii="宋体" w:hAnsi="宋体" w:cs="宋体"/>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）保修阶段</w:t>
      </w:r>
      <w:r>
        <w:rPr>
          <w:rFonts w:ascii="宋体" w:hAnsi="宋体" w:cs="宋体" w:hint="eastAsia"/>
          <w:szCs w:val="21"/>
        </w:rPr>
        <w:t>服务期限自年月日始，至年月日止。</w:t>
      </w:r>
    </w:p>
    <w:p w:rsidR="003F1857" w:rsidRDefault="00383387" w:rsidP="002552F6">
      <w:pPr>
        <w:adjustRightInd w:val="0"/>
        <w:snapToGrid w:val="0"/>
        <w:spacing w:line="360" w:lineRule="auto"/>
        <w:ind w:firstLineChars="236" w:firstLine="496"/>
        <w:rPr>
          <w:rFonts w:ascii="宋体" w:hAnsi="宋体" w:cs="宋体"/>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szCs w:val="21"/>
        </w:rPr>
        <w:t>其他相关服务期限自年月日始，至年月日止。</w:t>
      </w:r>
    </w:p>
    <w:p w:rsidR="003F1857" w:rsidRDefault="00383387">
      <w:pPr>
        <w:pStyle w:val="3"/>
        <w:spacing w:line="360" w:lineRule="auto"/>
        <w:rPr>
          <w:rFonts w:ascii="宋体" w:eastAsia="宋体" w:hAnsi="宋体" w:cs="宋体"/>
          <w:sz w:val="21"/>
          <w:szCs w:val="21"/>
        </w:rPr>
      </w:pPr>
      <w:bookmarkStart w:id="173" w:name="_Toc13594"/>
      <w:bookmarkStart w:id="174" w:name="_Toc398111690"/>
      <w:bookmarkStart w:id="175" w:name="_Toc9194594"/>
      <w:r>
        <w:rPr>
          <w:rFonts w:ascii="宋体" w:eastAsia="宋体" w:hAnsi="宋体" w:cs="宋体" w:hint="eastAsia"/>
          <w:sz w:val="21"/>
          <w:szCs w:val="21"/>
        </w:rPr>
        <w:t>七、双方承诺</w:t>
      </w:r>
      <w:bookmarkEnd w:id="173"/>
      <w:bookmarkEnd w:id="174"/>
      <w:bookmarkEnd w:id="175"/>
    </w:p>
    <w:p w:rsidR="003F1857" w:rsidRDefault="00383387">
      <w:pPr>
        <w:adjustRightInd w:val="0"/>
        <w:snapToGrid w:val="0"/>
        <w:spacing w:line="360" w:lineRule="auto"/>
        <w:ind w:firstLineChars="250" w:firstLine="525"/>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监理人向委托人承诺，按照本合同约定提供监理与相关服务。</w:t>
      </w:r>
    </w:p>
    <w:p w:rsidR="003F1857" w:rsidRDefault="00383387">
      <w:pPr>
        <w:adjustRightInd w:val="0"/>
        <w:snapToGrid w:val="0"/>
        <w:spacing w:line="360" w:lineRule="auto"/>
        <w:ind w:firstLineChars="250" w:firstLine="525"/>
        <w:rPr>
          <w:rFonts w:ascii="宋体" w:hAnsi="宋体" w:cs="宋体"/>
          <w:kern w:val="0"/>
          <w:szCs w:val="21"/>
        </w:rPr>
      </w:pPr>
      <w:r>
        <w:rPr>
          <w:rFonts w:ascii="宋体" w:hAnsi="宋体" w:cs="宋体" w:hint="eastAsia"/>
          <w:kern w:val="0"/>
          <w:szCs w:val="21"/>
        </w:rPr>
        <w:t xml:space="preserve">2. </w:t>
      </w:r>
      <w:r>
        <w:rPr>
          <w:rFonts w:ascii="宋体" w:hAnsi="宋体" w:cs="宋体" w:hint="eastAsia"/>
          <w:kern w:val="0"/>
          <w:szCs w:val="21"/>
        </w:rPr>
        <w:t>委托人向监理人承诺，按照本合同约定派遣相应的人员，提供房屋、资料、设备，并按本合同约定支付酬金。</w:t>
      </w:r>
    </w:p>
    <w:p w:rsidR="003F1857" w:rsidRDefault="00383387">
      <w:pPr>
        <w:pStyle w:val="3"/>
        <w:spacing w:line="360" w:lineRule="auto"/>
        <w:rPr>
          <w:rFonts w:ascii="宋体" w:eastAsia="宋体" w:hAnsi="宋体" w:cs="宋体"/>
          <w:sz w:val="21"/>
          <w:szCs w:val="21"/>
        </w:rPr>
      </w:pPr>
      <w:bookmarkStart w:id="176" w:name="_Toc398111691"/>
      <w:bookmarkStart w:id="177" w:name="_Toc9194595"/>
      <w:bookmarkStart w:id="178" w:name="_Toc16211"/>
      <w:r>
        <w:rPr>
          <w:rFonts w:ascii="宋体" w:eastAsia="宋体" w:hAnsi="宋体" w:cs="宋体" w:hint="eastAsia"/>
          <w:sz w:val="21"/>
          <w:szCs w:val="21"/>
        </w:rPr>
        <w:t>八、合同订立</w:t>
      </w:r>
      <w:bookmarkEnd w:id="176"/>
      <w:bookmarkEnd w:id="177"/>
      <w:bookmarkEnd w:id="178"/>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1. </w:t>
      </w:r>
      <w:r>
        <w:rPr>
          <w:rFonts w:ascii="宋体" w:hAnsi="宋体" w:cs="宋体" w:hint="eastAsia"/>
          <w:szCs w:val="21"/>
        </w:rPr>
        <w:t>订立时间：年月日。</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2. </w:t>
      </w:r>
      <w:r>
        <w:rPr>
          <w:rFonts w:ascii="宋体" w:hAnsi="宋体" w:cs="宋体" w:hint="eastAsia"/>
          <w:szCs w:val="21"/>
        </w:rPr>
        <w:t>订立地点：。</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3. </w:t>
      </w:r>
      <w:r>
        <w:rPr>
          <w:rFonts w:ascii="宋体" w:hAnsi="宋体" w:cs="宋体" w:hint="eastAsia"/>
          <w:szCs w:val="21"/>
        </w:rPr>
        <w:t>本合同一式份，具有同等法律效力，双方各执份。</w:t>
      </w:r>
    </w:p>
    <w:p w:rsidR="003F1857" w:rsidRDefault="003F1857" w:rsidP="002552F6">
      <w:pPr>
        <w:adjustRightInd w:val="0"/>
        <w:snapToGrid w:val="0"/>
        <w:spacing w:line="360" w:lineRule="auto"/>
        <w:ind w:firstLineChars="198" w:firstLine="416"/>
        <w:rPr>
          <w:rFonts w:ascii="宋体" w:hAnsi="宋体" w:cs="宋体"/>
          <w:szCs w:val="21"/>
        </w:rPr>
      </w:pP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委托人：</w:t>
      </w:r>
      <w:r>
        <w:rPr>
          <w:rFonts w:ascii="宋体" w:hAnsi="宋体" w:cs="宋体" w:hint="eastAsia"/>
          <w:szCs w:val="21"/>
          <w:u w:val="single"/>
        </w:rPr>
        <w:t xml:space="preserve">   </w:t>
      </w:r>
      <w:r>
        <w:rPr>
          <w:rFonts w:ascii="宋体" w:hAnsi="宋体" w:cs="宋体" w:hint="eastAsia"/>
          <w:szCs w:val="21"/>
          <w:u w:val="single"/>
        </w:rPr>
        <w:t>（盖章）</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监理人：</w:t>
      </w:r>
      <w:r>
        <w:rPr>
          <w:rFonts w:ascii="宋体" w:hAnsi="宋体" w:cs="宋体" w:hint="eastAsia"/>
          <w:szCs w:val="21"/>
          <w:u w:val="single"/>
        </w:rPr>
        <w:t xml:space="preserve">   </w:t>
      </w:r>
      <w:r>
        <w:rPr>
          <w:rFonts w:ascii="宋体" w:hAnsi="宋体" w:cs="宋体" w:hint="eastAsia"/>
          <w:szCs w:val="21"/>
          <w:u w:val="single"/>
        </w:rPr>
        <w:t>（盖章）</w:t>
      </w:r>
      <w:r>
        <w:rPr>
          <w:rFonts w:ascii="宋体" w:hAnsi="宋体" w:cs="宋体" w:hint="eastAsia"/>
          <w:szCs w:val="21"/>
          <w:u w:val="single"/>
        </w:rPr>
        <w:t xml:space="preserve">    </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住所：</w:t>
      </w:r>
      <w:r>
        <w:rPr>
          <w:rFonts w:ascii="宋体" w:hAnsi="宋体" w:cs="宋体" w:hint="eastAsia"/>
          <w:szCs w:val="21"/>
        </w:rPr>
        <w:t xml:space="preserve">           </w:t>
      </w:r>
      <w:r>
        <w:rPr>
          <w:rFonts w:ascii="宋体" w:hAnsi="宋体" w:cs="宋体" w:hint="eastAsia"/>
          <w:szCs w:val="21"/>
        </w:rPr>
        <w:t>住所：</w:t>
      </w:r>
      <w:r>
        <w:rPr>
          <w:rFonts w:ascii="宋体" w:hAnsi="宋体" w:cs="宋体" w:hint="eastAsia"/>
          <w:szCs w:val="21"/>
        </w:rPr>
        <w:t xml:space="preserve"> </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邮政编码：</w:t>
      </w:r>
      <w:r>
        <w:rPr>
          <w:rFonts w:ascii="宋体" w:hAnsi="宋体" w:cs="宋体" w:hint="eastAsia"/>
          <w:szCs w:val="21"/>
        </w:rPr>
        <w:t xml:space="preserve">           </w:t>
      </w:r>
      <w:r>
        <w:rPr>
          <w:rFonts w:ascii="宋体" w:hAnsi="宋体" w:cs="宋体" w:hint="eastAsia"/>
          <w:szCs w:val="21"/>
        </w:rPr>
        <w:t>邮政编码：</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法定代表人或其授权</w:t>
      </w:r>
      <w:r>
        <w:rPr>
          <w:rFonts w:ascii="宋体" w:hAnsi="宋体" w:cs="宋体" w:hint="eastAsia"/>
          <w:szCs w:val="21"/>
        </w:rPr>
        <w:t xml:space="preserve">                    </w:t>
      </w:r>
      <w:r>
        <w:rPr>
          <w:rFonts w:ascii="宋体" w:hAnsi="宋体" w:cs="宋体" w:hint="eastAsia"/>
          <w:szCs w:val="21"/>
        </w:rPr>
        <w:t>法定代表人或其授权</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的代理人：</w:t>
      </w:r>
      <w:r>
        <w:rPr>
          <w:rFonts w:ascii="宋体" w:hAnsi="宋体" w:cs="宋体" w:hint="eastAsia"/>
          <w:szCs w:val="21"/>
          <w:u w:val="single"/>
        </w:rPr>
        <w:t>（签字）</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的代理人：</w:t>
      </w:r>
      <w:r>
        <w:rPr>
          <w:rFonts w:ascii="宋体" w:hAnsi="宋体" w:cs="宋体" w:hint="eastAsia"/>
          <w:szCs w:val="21"/>
          <w:u w:val="single"/>
        </w:rPr>
        <w:t>（签字）</w:t>
      </w:r>
      <w:r>
        <w:rPr>
          <w:rFonts w:ascii="宋体" w:hAnsi="宋体" w:cs="宋体" w:hint="eastAsia"/>
          <w:szCs w:val="21"/>
          <w:u w:val="single"/>
        </w:rPr>
        <w:t xml:space="preserve">          </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开户银行：</w:t>
      </w:r>
      <w:r>
        <w:rPr>
          <w:rFonts w:ascii="宋体" w:hAnsi="宋体" w:cs="宋体" w:hint="eastAsia"/>
          <w:szCs w:val="21"/>
        </w:rPr>
        <w:t xml:space="preserve">           </w:t>
      </w:r>
      <w:r>
        <w:rPr>
          <w:rFonts w:ascii="宋体" w:hAnsi="宋体" w:cs="宋体" w:hint="eastAsia"/>
          <w:szCs w:val="21"/>
        </w:rPr>
        <w:t>开户银行：</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账号：</w:t>
      </w:r>
      <w:r>
        <w:rPr>
          <w:rFonts w:ascii="宋体" w:hAnsi="宋体" w:cs="宋体" w:hint="eastAsia"/>
          <w:szCs w:val="21"/>
        </w:rPr>
        <w:t xml:space="preserve">          </w:t>
      </w:r>
      <w:r>
        <w:rPr>
          <w:rFonts w:ascii="宋体" w:hAnsi="宋体" w:cs="宋体" w:hint="eastAsia"/>
          <w:szCs w:val="21"/>
        </w:rPr>
        <w:t>账号：</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电话：</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电话：</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传真：</w:t>
      </w:r>
      <w:r>
        <w:rPr>
          <w:rFonts w:ascii="宋体" w:hAnsi="宋体" w:cs="宋体" w:hint="eastAsia"/>
          <w:szCs w:val="21"/>
        </w:rPr>
        <w:t xml:space="preserve">          </w:t>
      </w:r>
      <w:r>
        <w:rPr>
          <w:rFonts w:ascii="宋体" w:hAnsi="宋体" w:cs="宋体" w:hint="eastAsia"/>
          <w:szCs w:val="21"/>
        </w:rPr>
        <w:t>传真：</w:t>
      </w:r>
    </w:p>
    <w:p w:rsidR="003F1857" w:rsidRDefault="00383387" w:rsidP="002552F6">
      <w:pPr>
        <w:adjustRightInd w:val="0"/>
        <w:snapToGrid w:val="0"/>
        <w:spacing w:line="360" w:lineRule="auto"/>
        <w:ind w:firstLineChars="198" w:firstLine="416"/>
        <w:rPr>
          <w:rFonts w:ascii="宋体" w:hAnsi="宋体" w:cs="宋体"/>
          <w:szCs w:val="21"/>
          <w:u w:val="single"/>
        </w:rPr>
      </w:pPr>
      <w:r>
        <w:rPr>
          <w:rFonts w:ascii="宋体" w:hAnsi="宋体" w:cs="宋体" w:hint="eastAsia"/>
          <w:szCs w:val="21"/>
        </w:rPr>
        <w:t>电子邮箱：</w:t>
      </w:r>
      <w:r>
        <w:rPr>
          <w:rFonts w:ascii="宋体" w:hAnsi="宋体" w:cs="宋体" w:hint="eastAsia"/>
          <w:szCs w:val="21"/>
        </w:rPr>
        <w:t xml:space="preserve">           </w:t>
      </w:r>
      <w:r>
        <w:rPr>
          <w:rFonts w:ascii="宋体" w:hAnsi="宋体" w:cs="宋体" w:hint="eastAsia"/>
          <w:szCs w:val="21"/>
        </w:rPr>
        <w:t>电子邮箱：</w:t>
      </w:r>
    </w:p>
    <w:p w:rsidR="003F1857" w:rsidRDefault="00383387">
      <w:pPr>
        <w:keepNext/>
        <w:keepLines/>
        <w:spacing w:before="120" w:after="120" w:line="360" w:lineRule="auto"/>
        <w:jc w:val="center"/>
        <w:outlineLvl w:val="1"/>
        <w:rPr>
          <w:rFonts w:ascii="宋体" w:hAnsi="宋体" w:cs="宋体"/>
          <w:b/>
          <w:bCs/>
          <w:sz w:val="28"/>
          <w:szCs w:val="28"/>
        </w:rPr>
      </w:pPr>
      <w:bookmarkStart w:id="179" w:name="_Toc398111692"/>
      <w:bookmarkStart w:id="180" w:name="_Toc66888627"/>
      <w:bookmarkStart w:id="181" w:name="_Toc9194596"/>
      <w:bookmarkStart w:id="182" w:name="_Toc31005"/>
      <w:r>
        <w:rPr>
          <w:rFonts w:ascii="宋体" w:hAnsi="宋体" w:cs="宋体" w:hint="eastAsia"/>
          <w:sz w:val="24"/>
          <w:u w:val="single"/>
        </w:rPr>
        <w:br w:type="page"/>
      </w:r>
      <w:r>
        <w:rPr>
          <w:rFonts w:ascii="宋体" w:hAnsi="宋体" w:cs="宋体" w:hint="eastAsia"/>
          <w:b/>
          <w:sz w:val="30"/>
          <w:szCs w:val="30"/>
        </w:rPr>
        <w:lastRenderedPageBreak/>
        <w:t>第二部分</w:t>
      </w:r>
      <w:r>
        <w:rPr>
          <w:rFonts w:ascii="宋体" w:hAnsi="宋体" w:cs="宋体" w:hint="eastAsia"/>
          <w:b/>
          <w:sz w:val="30"/>
          <w:szCs w:val="30"/>
        </w:rPr>
        <w:t xml:space="preserve">  </w:t>
      </w:r>
      <w:r>
        <w:rPr>
          <w:rFonts w:ascii="宋体" w:hAnsi="宋体" w:cs="宋体" w:hint="eastAsia"/>
          <w:b/>
          <w:sz w:val="30"/>
          <w:szCs w:val="30"/>
        </w:rPr>
        <w:t>通用条件</w:t>
      </w:r>
      <w:bookmarkEnd w:id="179"/>
      <w:bookmarkEnd w:id="180"/>
      <w:bookmarkEnd w:id="181"/>
      <w:bookmarkEnd w:id="182"/>
    </w:p>
    <w:p w:rsidR="003F1857" w:rsidRDefault="00383387">
      <w:pPr>
        <w:keepNext/>
        <w:keepLines/>
        <w:spacing w:before="20" w:after="20" w:line="360" w:lineRule="auto"/>
        <w:outlineLvl w:val="2"/>
        <w:rPr>
          <w:rFonts w:ascii="宋体" w:hAnsi="宋体" w:cs="宋体"/>
          <w:bCs/>
          <w:kern w:val="0"/>
          <w:szCs w:val="21"/>
        </w:rPr>
      </w:pPr>
      <w:bookmarkStart w:id="183" w:name="_Toc9194597"/>
      <w:bookmarkStart w:id="184" w:name="_Toc66888521"/>
      <w:bookmarkStart w:id="185" w:name="_Toc66888628"/>
      <w:bookmarkStart w:id="186" w:name="_Toc7378"/>
      <w:bookmarkStart w:id="187" w:name="_Toc398111693"/>
      <w:r>
        <w:rPr>
          <w:rFonts w:ascii="宋体" w:hAnsi="宋体" w:cs="宋体" w:hint="eastAsia"/>
          <w:bCs/>
          <w:kern w:val="0"/>
          <w:szCs w:val="21"/>
        </w:rPr>
        <w:t xml:space="preserve">1. </w:t>
      </w:r>
      <w:r>
        <w:rPr>
          <w:rFonts w:ascii="宋体" w:hAnsi="宋体" w:cs="宋体" w:hint="eastAsia"/>
          <w:bCs/>
          <w:kern w:val="0"/>
          <w:szCs w:val="21"/>
        </w:rPr>
        <w:t>定义与解释</w:t>
      </w:r>
      <w:bookmarkEnd w:id="183"/>
      <w:bookmarkEnd w:id="184"/>
      <w:bookmarkEnd w:id="185"/>
      <w:bookmarkEnd w:id="186"/>
      <w:bookmarkEnd w:id="187"/>
    </w:p>
    <w:p w:rsidR="003F1857" w:rsidRDefault="00383387">
      <w:pPr>
        <w:spacing w:line="360" w:lineRule="auto"/>
        <w:ind w:leftChars="100" w:left="210"/>
        <w:rPr>
          <w:rFonts w:ascii="宋体" w:hAnsi="宋体" w:cs="宋体"/>
          <w:bCs/>
          <w:szCs w:val="21"/>
        </w:rPr>
      </w:pPr>
      <w:r>
        <w:rPr>
          <w:rFonts w:ascii="宋体" w:hAnsi="宋体" w:cs="宋体" w:hint="eastAsia"/>
          <w:szCs w:val="21"/>
        </w:rPr>
        <w:t xml:space="preserve">1.1 </w:t>
      </w:r>
      <w:r>
        <w:rPr>
          <w:rFonts w:ascii="宋体" w:hAnsi="宋体" w:cs="宋体" w:hint="eastAsia"/>
          <w:bCs/>
          <w:szCs w:val="21"/>
        </w:rPr>
        <w:t>定义</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除根据上下文另有其意义外，组成本合同的全部文件中的下列名词和用语应具有本款所赋予的含义：</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1.1.1 </w:t>
      </w:r>
      <w:r>
        <w:rPr>
          <w:rFonts w:ascii="宋体" w:hAnsi="宋体" w:cs="宋体" w:hint="eastAsia"/>
          <w:szCs w:val="21"/>
        </w:rPr>
        <w:t>“工程”是指按照本合同约定实施监理与相关服务的建设工程。</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1.1.2 </w:t>
      </w:r>
      <w:r>
        <w:rPr>
          <w:rFonts w:ascii="宋体" w:hAnsi="宋体" w:cs="宋体" w:hint="eastAsia"/>
          <w:szCs w:val="21"/>
        </w:rPr>
        <w:t>“委托人”是指本合同中委托监理与相关服务的一方，及其合法的继承人或受让人。</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1.1.3 </w:t>
      </w:r>
      <w:r>
        <w:rPr>
          <w:rFonts w:ascii="宋体" w:hAnsi="宋体" w:cs="宋体" w:hint="eastAsia"/>
          <w:szCs w:val="21"/>
        </w:rPr>
        <w:t>“监理人”是指本合同中提供监理与相关服务的一方，及其合法的继承人。</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1.1.4 </w:t>
      </w:r>
      <w:r>
        <w:rPr>
          <w:rFonts w:ascii="宋体" w:hAnsi="宋体" w:cs="宋体" w:hint="eastAsia"/>
          <w:szCs w:val="21"/>
        </w:rPr>
        <w:t>“承包人”是指在工程范围内与委托人签订勘察、设计、施工等有关合同的当事人，及其合法的继承人。</w:t>
      </w:r>
    </w:p>
    <w:p w:rsidR="003F1857" w:rsidRDefault="00383387">
      <w:pPr>
        <w:spacing w:line="360" w:lineRule="auto"/>
        <w:ind w:firstLine="570"/>
        <w:rPr>
          <w:rFonts w:ascii="宋体" w:hAnsi="宋体" w:cs="宋体"/>
          <w:szCs w:val="21"/>
        </w:rPr>
      </w:pPr>
      <w:r>
        <w:rPr>
          <w:rFonts w:ascii="宋体" w:hAnsi="宋体" w:cs="宋体" w:hint="eastAsia"/>
          <w:szCs w:val="21"/>
        </w:rPr>
        <w:t xml:space="preserve">1.1.5 </w:t>
      </w:r>
      <w:r>
        <w:rPr>
          <w:rFonts w:ascii="宋体" w:hAnsi="宋体" w:cs="宋体" w:hint="eastAsia"/>
          <w:szCs w:val="21"/>
        </w:rPr>
        <w:t>“监理”是指监理人受委托人的委托</w:t>
      </w:r>
      <w:r>
        <w:rPr>
          <w:rFonts w:ascii="宋体" w:hAnsi="宋体" w:cs="宋体" w:hint="eastAsia"/>
          <w:szCs w:val="21"/>
        </w:rPr>
        <w:t xml:space="preserve"> </w:t>
      </w:r>
      <w:r>
        <w:rPr>
          <w:rFonts w:ascii="宋体" w:hAnsi="宋体" w:cs="宋体" w:hint="eastAsia"/>
          <w:szCs w:val="21"/>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1.1.6 </w:t>
      </w:r>
      <w:r>
        <w:rPr>
          <w:rFonts w:ascii="宋体" w:hAnsi="宋体" w:cs="宋体" w:hint="eastAsia"/>
          <w:szCs w:val="21"/>
        </w:rPr>
        <w:t>“相关服务”是指监理人受委托人的委托</w:t>
      </w:r>
      <w:r>
        <w:rPr>
          <w:rFonts w:ascii="宋体" w:hAnsi="宋体" w:cs="宋体" w:hint="eastAsia"/>
          <w:szCs w:val="21"/>
        </w:rPr>
        <w:t xml:space="preserve"> </w:t>
      </w:r>
      <w:r>
        <w:rPr>
          <w:rFonts w:ascii="宋体" w:hAnsi="宋体" w:cs="宋体" w:hint="eastAsia"/>
          <w:szCs w:val="21"/>
        </w:rPr>
        <w:t>，按照本合同约定，在勘察、设计、保修等阶段提供的服务活动。</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1.1.7 </w:t>
      </w:r>
      <w:r>
        <w:rPr>
          <w:rFonts w:ascii="宋体" w:hAnsi="宋体" w:cs="宋体" w:hint="eastAsia"/>
          <w:szCs w:val="21"/>
        </w:rPr>
        <w:t>“正常工作”指本合同订立时通用条件和专用条件中约定的</w:t>
      </w:r>
      <w:r>
        <w:rPr>
          <w:rFonts w:ascii="宋体" w:hAnsi="宋体" w:cs="宋体" w:hint="eastAsia"/>
          <w:szCs w:val="21"/>
        </w:rPr>
        <w:t>监理人的工作。</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1.1.8 </w:t>
      </w:r>
      <w:r>
        <w:rPr>
          <w:rFonts w:ascii="宋体" w:hAnsi="宋体" w:cs="宋体" w:hint="eastAsia"/>
          <w:szCs w:val="21"/>
        </w:rPr>
        <w:t>“附加工作”是指本合同约定的正常工作以外监理人的工作。</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1.1.9 </w:t>
      </w:r>
      <w:r>
        <w:rPr>
          <w:rFonts w:ascii="宋体" w:hAnsi="宋体" w:cs="宋体" w:hint="eastAsia"/>
          <w:szCs w:val="21"/>
        </w:rPr>
        <w:t>“项目监理机构”是指监理人派驻工程负责履行本合同的组织机构。</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1.1.10 </w:t>
      </w:r>
      <w:r>
        <w:rPr>
          <w:rFonts w:ascii="宋体" w:hAnsi="宋体" w:cs="宋体" w:hint="eastAsia"/>
          <w:szCs w:val="21"/>
        </w:rPr>
        <w:t>“总监理工程师”是指由监理人的法定代表人书面授权，全面负责履行本合同、主持项目监理机构工作的注册监理工程师。</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1.1.11 </w:t>
      </w:r>
      <w:r>
        <w:rPr>
          <w:rFonts w:ascii="宋体" w:hAnsi="宋体" w:cs="宋体" w:hint="eastAsia"/>
          <w:szCs w:val="21"/>
        </w:rPr>
        <w:t>“酬金”是指监理人履行本合同义务，委托人按照本合同约定给付监理人的金额。</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1.1.12 </w:t>
      </w:r>
      <w:r>
        <w:rPr>
          <w:rFonts w:ascii="宋体" w:hAnsi="宋体" w:cs="宋体" w:hint="eastAsia"/>
          <w:szCs w:val="21"/>
        </w:rPr>
        <w:t>“正常工作</w:t>
      </w:r>
      <w:r>
        <w:rPr>
          <w:rFonts w:ascii="宋体" w:hAnsi="宋体" w:cs="宋体" w:hint="eastAsia"/>
          <w:kern w:val="0"/>
          <w:szCs w:val="21"/>
        </w:rPr>
        <w:t>酬金”</w:t>
      </w:r>
      <w:r>
        <w:rPr>
          <w:rFonts w:ascii="宋体" w:hAnsi="宋体" w:cs="宋体" w:hint="eastAsia"/>
          <w:szCs w:val="21"/>
        </w:rPr>
        <w:t>是指监理人完成正常工作，委托人应给付监理人并在协议书中载明的签约</w:t>
      </w:r>
      <w:r>
        <w:rPr>
          <w:rFonts w:ascii="宋体" w:hAnsi="宋体" w:cs="宋体" w:hint="eastAsia"/>
          <w:kern w:val="0"/>
          <w:szCs w:val="21"/>
        </w:rPr>
        <w:t>酬金额</w:t>
      </w:r>
      <w:r>
        <w:rPr>
          <w:rFonts w:ascii="宋体" w:hAnsi="宋体" w:cs="宋体" w:hint="eastAsia"/>
          <w:szCs w:val="21"/>
        </w:rPr>
        <w:t>。</w:t>
      </w:r>
    </w:p>
    <w:p w:rsidR="003F1857" w:rsidRDefault="00383387" w:rsidP="002552F6">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1.1.13 </w:t>
      </w:r>
      <w:r>
        <w:rPr>
          <w:rFonts w:ascii="宋体" w:hAnsi="宋体" w:cs="宋体" w:hint="eastAsia"/>
          <w:szCs w:val="21"/>
        </w:rPr>
        <w:t>“附加工作酬金”是指监理人完成附加工作，委托人应给付监理人的金额。</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1.1.14 </w:t>
      </w:r>
      <w:r>
        <w:rPr>
          <w:rFonts w:ascii="宋体" w:hAnsi="宋体" w:cs="宋体" w:hint="eastAsia"/>
          <w:szCs w:val="21"/>
        </w:rPr>
        <w:t>“一方”是指委托人或监理人；“双方”是指委托人和监理人；“第三方”是指除委托人和监理人以外的有关方。</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1.1.15 </w:t>
      </w:r>
      <w:r>
        <w:rPr>
          <w:rFonts w:ascii="宋体" w:hAnsi="宋体" w:cs="宋体" w:hint="eastAsia"/>
          <w:szCs w:val="21"/>
        </w:rPr>
        <w:t>“书面形式”是指合同书、信件和数据电文（包括电报、电传、传真、电子数据交换和电子邮件）等可以有形地表现所载内容的形式。</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1.1.16 </w:t>
      </w:r>
      <w:r>
        <w:rPr>
          <w:rFonts w:ascii="宋体" w:hAnsi="宋体" w:cs="宋体" w:hint="eastAsia"/>
          <w:szCs w:val="21"/>
        </w:rPr>
        <w:t>“天”是指第一天零时至第二天零时的时间。</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1.1.17</w:t>
      </w:r>
      <w:r>
        <w:rPr>
          <w:rFonts w:ascii="宋体" w:hAnsi="宋体" w:cs="宋体" w:hint="eastAsia"/>
          <w:szCs w:val="21"/>
        </w:rPr>
        <w:t>“月”是指按公历从一个月中任何一天开始的一个公历月时间。</w:t>
      </w:r>
    </w:p>
    <w:p w:rsidR="003F1857" w:rsidRDefault="00383387">
      <w:pPr>
        <w:adjustRightInd w:val="0"/>
        <w:snapToGrid w:val="0"/>
        <w:spacing w:line="360" w:lineRule="auto"/>
        <w:ind w:firstLine="420"/>
        <w:rPr>
          <w:rFonts w:ascii="宋体" w:hAnsi="宋体" w:cs="宋体"/>
          <w:szCs w:val="21"/>
        </w:rPr>
      </w:pPr>
      <w:r>
        <w:rPr>
          <w:rFonts w:ascii="宋体" w:hAnsi="宋体" w:cs="宋体" w:hint="eastAsia"/>
          <w:szCs w:val="21"/>
        </w:rPr>
        <w:t xml:space="preserve">1.1.18 </w:t>
      </w:r>
      <w:r>
        <w:rPr>
          <w:rFonts w:ascii="宋体" w:hAnsi="宋体" w:cs="宋体" w:hint="eastAsia"/>
          <w:szCs w:val="21"/>
        </w:rPr>
        <w:t>“不可抗力”是指委托人和监理人在订立本合同时不可预见，在工程施工过程中</w:t>
      </w:r>
      <w:r>
        <w:rPr>
          <w:rFonts w:ascii="宋体" w:hAnsi="宋体" w:cs="宋体" w:hint="eastAsia"/>
          <w:szCs w:val="21"/>
        </w:rPr>
        <w:lastRenderedPageBreak/>
        <w:t>不可避免发生并不能克服的自然灾害和社会性突发事件，如地震、海啸、瘟疫、水灾、骚乱、暴动、战争和专用条件约定的其他情形。</w:t>
      </w:r>
    </w:p>
    <w:p w:rsidR="003F1857" w:rsidRDefault="00383387">
      <w:pPr>
        <w:adjustRightInd w:val="0"/>
        <w:snapToGrid w:val="0"/>
        <w:spacing w:line="360" w:lineRule="auto"/>
        <w:ind w:leftChars="100" w:left="210"/>
        <w:rPr>
          <w:rFonts w:ascii="宋体" w:hAnsi="宋体" w:cs="宋体"/>
          <w:szCs w:val="21"/>
        </w:rPr>
      </w:pPr>
      <w:r>
        <w:rPr>
          <w:rFonts w:ascii="宋体" w:hAnsi="宋体" w:cs="宋体" w:hint="eastAsia"/>
          <w:bCs/>
          <w:szCs w:val="21"/>
        </w:rPr>
        <w:t xml:space="preserve">1.2 </w:t>
      </w:r>
      <w:r>
        <w:rPr>
          <w:rFonts w:ascii="宋体" w:hAnsi="宋体" w:cs="宋体" w:hint="eastAsia"/>
          <w:szCs w:val="21"/>
        </w:rPr>
        <w:t>解释</w:t>
      </w:r>
    </w:p>
    <w:p w:rsidR="003F1857" w:rsidRDefault="00383387">
      <w:pPr>
        <w:tabs>
          <w:tab w:val="left" w:pos="6140"/>
        </w:tabs>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szCs w:val="21"/>
        </w:rPr>
        <w:t>本合同使用中文书写、解释和说明。如专用条件约定使用两种及以上语言文字时，应以中文为准。</w:t>
      </w:r>
    </w:p>
    <w:p w:rsidR="003F1857" w:rsidRDefault="00383387">
      <w:pPr>
        <w:tabs>
          <w:tab w:val="left" w:pos="6140"/>
        </w:tabs>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1.2.2 </w:t>
      </w:r>
      <w:r>
        <w:rPr>
          <w:rFonts w:ascii="宋体" w:hAnsi="宋体" w:cs="宋体" w:hint="eastAsia"/>
          <w:szCs w:val="21"/>
        </w:rPr>
        <w:t>组成本合同的下列文件彼此应能相互解释、互为说明。除专用条件另有约定外，本合同文件的解释顺序如下：</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）协议书；</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）中标通知书（适用于招标工程）或委托书（适用于非招标工程）；</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）专用条件及附</w:t>
      </w:r>
      <w:r>
        <w:rPr>
          <w:rFonts w:ascii="宋体" w:hAnsi="宋体" w:cs="宋体" w:hint="eastAsia"/>
          <w:szCs w:val="21"/>
        </w:rPr>
        <w:t>录</w:t>
      </w:r>
      <w:r>
        <w:rPr>
          <w:rFonts w:ascii="宋体" w:hAnsi="宋体" w:cs="宋体" w:hint="eastAsia"/>
          <w:szCs w:val="21"/>
        </w:rPr>
        <w:t>A</w:t>
      </w:r>
      <w:r>
        <w:rPr>
          <w:rFonts w:ascii="宋体" w:hAnsi="宋体" w:cs="宋体" w:hint="eastAsia"/>
          <w:szCs w:val="21"/>
        </w:rPr>
        <w:t>、附录</w:t>
      </w:r>
      <w:r>
        <w:rPr>
          <w:rFonts w:ascii="宋体" w:hAnsi="宋体" w:cs="宋体" w:hint="eastAsia"/>
          <w:szCs w:val="21"/>
        </w:rPr>
        <w:t>B</w:t>
      </w:r>
      <w:r>
        <w:rPr>
          <w:rFonts w:ascii="宋体" w:hAnsi="宋体" w:cs="宋体" w:hint="eastAsia"/>
          <w:szCs w:val="21"/>
        </w:rPr>
        <w:t>；</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）通用条件；</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）投标文件（适用于招标工程）或监理与相关服务建议书（适用于非招标工程）。</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双方签订的补充协议与其他文件发生矛盾或歧义时，属于同一类内容的文件，应以最新签署的为准。</w:t>
      </w:r>
    </w:p>
    <w:p w:rsidR="003F1857" w:rsidRDefault="00383387">
      <w:pPr>
        <w:keepNext/>
        <w:keepLines/>
        <w:spacing w:before="20" w:after="20" w:line="360" w:lineRule="auto"/>
        <w:outlineLvl w:val="2"/>
        <w:rPr>
          <w:rFonts w:ascii="宋体" w:hAnsi="宋体" w:cs="宋体"/>
          <w:bCs/>
          <w:kern w:val="0"/>
          <w:szCs w:val="21"/>
        </w:rPr>
      </w:pPr>
      <w:bookmarkStart w:id="188" w:name="_Toc66888629"/>
      <w:bookmarkStart w:id="189" w:name="_Toc398111694"/>
      <w:bookmarkStart w:id="190" w:name="_Toc28454"/>
      <w:bookmarkStart w:id="191" w:name="_Toc9194598"/>
      <w:bookmarkStart w:id="192" w:name="_Toc66888522"/>
      <w:r>
        <w:rPr>
          <w:rFonts w:ascii="宋体" w:hAnsi="宋体" w:cs="宋体" w:hint="eastAsia"/>
          <w:bCs/>
          <w:kern w:val="0"/>
          <w:szCs w:val="21"/>
        </w:rPr>
        <w:t xml:space="preserve">2. </w:t>
      </w:r>
      <w:r>
        <w:rPr>
          <w:rFonts w:ascii="宋体" w:hAnsi="宋体" w:cs="宋体" w:hint="eastAsia"/>
          <w:bCs/>
          <w:kern w:val="0"/>
          <w:szCs w:val="21"/>
        </w:rPr>
        <w:t>监理人的义务</w:t>
      </w:r>
      <w:bookmarkEnd w:id="188"/>
      <w:bookmarkEnd w:id="189"/>
      <w:bookmarkEnd w:id="190"/>
      <w:bookmarkEnd w:id="191"/>
      <w:bookmarkEnd w:id="192"/>
    </w:p>
    <w:p w:rsidR="003F1857" w:rsidRDefault="00383387">
      <w:pPr>
        <w:adjustRightInd w:val="0"/>
        <w:snapToGrid w:val="0"/>
        <w:spacing w:line="360" w:lineRule="auto"/>
        <w:ind w:leftChars="100" w:left="210"/>
        <w:rPr>
          <w:rFonts w:ascii="宋体" w:hAnsi="宋体" w:cs="宋体"/>
          <w:bCs/>
          <w:szCs w:val="21"/>
        </w:rPr>
      </w:pPr>
      <w:r>
        <w:rPr>
          <w:rFonts w:ascii="宋体" w:hAnsi="宋体" w:cs="宋体" w:hint="eastAsia"/>
          <w:szCs w:val="21"/>
        </w:rPr>
        <w:t xml:space="preserve">2.1 </w:t>
      </w:r>
      <w:r>
        <w:rPr>
          <w:rFonts w:ascii="宋体" w:hAnsi="宋体" w:cs="宋体" w:hint="eastAsia"/>
          <w:szCs w:val="21"/>
        </w:rPr>
        <w:t>监理的范围和工作内容</w:t>
      </w:r>
    </w:p>
    <w:p w:rsidR="003F1857" w:rsidRDefault="00383387">
      <w:pPr>
        <w:adjustRightInd w:val="0"/>
        <w:snapToGrid w:val="0"/>
        <w:spacing w:line="360" w:lineRule="auto"/>
        <w:ind w:leftChars="200" w:left="420"/>
        <w:rPr>
          <w:rFonts w:ascii="宋体" w:hAnsi="宋体" w:cs="宋体"/>
          <w:szCs w:val="21"/>
        </w:rPr>
      </w:pPr>
      <w:r>
        <w:rPr>
          <w:rFonts w:ascii="宋体" w:hAnsi="宋体" w:cs="宋体" w:hint="eastAsia"/>
          <w:szCs w:val="21"/>
        </w:rPr>
        <w:t xml:space="preserve">2.1.1 </w:t>
      </w:r>
      <w:r>
        <w:rPr>
          <w:rFonts w:ascii="宋体" w:hAnsi="宋体" w:cs="宋体" w:hint="eastAsia"/>
          <w:szCs w:val="21"/>
        </w:rPr>
        <w:t>监理范围在专用条件中约定。</w:t>
      </w:r>
    </w:p>
    <w:p w:rsidR="003F1857" w:rsidRDefault="00383387">
      <w:pPr>
        <w:adjustRightInd w:val="0"/>
        <w:snapToGrid w:val="0"/>
        <w:spacing w:line="360" w:lineRule="auto"/>
        <w:ind w:leftChars="200" w:left="420"/>
        <w:rPr>
          <w:rFonts w:ascii="宋体" w:hAnsi="宋体" w:cs="宋体"/>
          <w:szCs w:val="21"/>
        </w:rPr>
      </w:pPr>
      <w:r>
        <w:rPr>
          <w:rFonts w:ascii="宋体" w:hAnsi="宋体" w:cs="宋体" w:hint="eastAsia"/>
          <w:szCs w:val="21"/>
        </w:rPr>
        <w:t xml:space="preserve">2.1.2 </w:t>
      </w:r>
      <w:r>
        <w:rPr>
          <w:rFonts w:ascii="宋体" w:hAnsi="宋体" w:cs="宋体" w:hint="eastAsia"/>
          <w:szCs w:val="21"/>
        </w:rPr>
        <w:t>除专用条件另有约定外，监理工作内容包括：</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）收到工程设计文件后编制监理规划，并在第一次工地会议</w:t>
      </w:r>
      <w:r>
        <w:rPr>
          <w:rFonts w:ascii="宋体" w:hAnsi="宋体" w:cs="宋体" w:hint="eastAsia"/>
          <w:szCs w:val="21"/>
        </w:rPr>
        <w:t>7</w:t>
      </w:r>
      <w:r>
        <w:rPr>
          <w:rFonts w:ascii="宋体" w:hAnsi="宋体" w:cs="宋体" w:hint="eastAsia"/>
          <w:szCs w:val="21"/>
        </w:rPr>
        <w:t>天前报委托人。根据有关规定和监理工作需要，编制监理实施细则；</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）熟悉工程设计文件，并参加由委托人主持的图</w:t>
      </w:r>
      <w:r>
        <w:rPr>
          <w:rFonts w:ascii="宋体" w:hAnsi="宋体" w:cs="宋体" w:hint="eastAsia"/>
          <w:szCs w:val="21"/>
        </w:rPr>
        <w:t>纸会审和设计交底会议；</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）参加由委托人主持的第一次工地会议；主持监理例会并根据工程需要主持或参加专题会议；</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）审查施工承包人提交的施工组织设计，重点审查其中的质量安全技术措施、专项施工方案与工程建设强制性标准的符合性；</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）检查施工承包人工程质量、安全生产管理制度及组织机构和人员资格；</w:t>
      </w:r>
      <w:r>
        <w:rPr>
          <w:rFonts w:ascii="宋体" w:hAnsi="宋体" w:cs="宋体" w:hint="eastAsia"/>
          <w:szCs w:val="21"/>
        </w:rPr>
        <w:t xml:space="preserve"> </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）检查施工承包人专职安全生产管理人员的配备情况；</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）审查施工承包人提交的施工进度计划，核查承包人对施工进度计划的调整；</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）检查施工承包人的试验室；</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）审核施工分包人资质条件；</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）查验施工承包人的施工测量放线成果；</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）审查工程开工条件，对条件具备的签发开工令；</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）审查施工承包人报送的工程材料、构配件、设备质量证明文件的有效性和符合性，</w:t>
      </w:r>
      <w:r>
        <w:rPr>
          <w:rFonts w:ascii="宋体" w:hAnsi="宋体" w:cs="宋体" w:hint="eastAsia"/>
          <w:szCs w:val="21"/>
        </w:rPr>
        <w:lastRenderedPageBreak/>
        <w:t>并按规定对用于工程的材料采取平行检验或见证取样方式进行抽检；</w:t>
      </w:r>
    </w:p>
    <w:p w:rsidR="003F1857" w:rsidRDefault="00383387">
      <w:pPr>
        <w:adjustRightInd w:val="0"/>
        <w:snapToGrid w:val="0"/>
        <w:spacing w:line="360" w:lineRule="auto"/>
        <w:ind w:firstLineChars="150" w:firstLine="315"/>
        <w:rPr>
          <w:rFonts w:ascii="宋体" w:hAnsi="宋体" w:cs="宋体"/>
          <w:szCs w:val="21"/>
        </w:rPr>
      </w:pP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13</w:t>
      </w:r>
      <w:r>
        <w:rPr>
          <w:rFonts w:ascii="宋体" w:hAnsi="宋体" w:cs="宋体" w:hint="eastAsia"/>
          <w:szCs w:val="21"/>
        </w:rPr>
        <w:t>）审核施工承包人提交的工程款支付申请，签发或出具工程款支付证书，并报委托人审核、批准；</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）在巡视、旁站和检验过程中，发现工程质量、施工安全存在事故隐患的，要求施工承包人整改并报委托人；</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15</w:t>
      </w:r>
      <w:r>
        <w:rPr>
          <w:rFonts w:ascii="宋体" w:hAnsi="宋体" w:cs="宋体" w:hint="eastAsia"/>
          <w:szCs w:val="21"/>
        </w:rPr>
        <w:t>）经委托人同意，签发工程暂停令和复工令；</w:t>
      </w:r>
    </w:p>
    <w:p w:rsidR="003F1857" w:rsidRDefault="00383387">
      <w:pPr>
        <w:adjustRightInd w:val="0"/>
        <w:snapToGrid w:val="0"/>
        <w:spacing w:line="360" w:lineRule="auto"/>
        <w:ind w:firstLineChars="150" w:firstLine="315"/>
        <w:rPr>
          <w:rFonts w:ascii="宋体" w:hAnsi="宋体" w:cs="宋体"/>
          <w:szCs w:val="21"/>
        </w:rPr>
      </w:pP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16</w:t>
      </w:r>
      <w:r>
        <w:rPr>
          <w:rFonts w:ascii="宋体" w:hAnsi="宋体" w:cs="宋体" w:hint="eastAsia"/>
          <w:szCs w:val="21"/>
        </w:rPr>
        <w:t>）审查施工承包人提</w:t>
      </w:r>
      <w:r>
        <w:rPr>
          <w:rFonts w:ascii="宋体" w:hAnsi="宋体" w:cs="宋体" w:hint="eastAsia"/>
          <w:szCs w:val="21"/>
        </w:rPr>
        <w:t>交的采用新材料、新工艺、新技术、新设备的论证材料及相关验收标准；</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17</w:t>
      </w:r>
      <w:r>
        <w:rPr>
          <w:rFonts w:ascii="宋体" w:hAnsi="宋体" w:cs="宋体" w:hint="eastAsia"/>
          <w:szCs w:val="21"/>
        </w:rPr>
        <w:t>）验收隐蔽工程、分部分项工程；</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18</w:t>
      </w:r>
      <w:r>
        <w:rPr>
          <w:rFonts w:ascii="宋体" w:hAnsi="宋体" w:cs="宋体" w:hint="eastAsia"/>
          <w:szCs w:val="21"/>
        </w:rPr>
        <w:t>）审查施工承包人提交的工程变更申请，协调处理施工进度调整、费用索赔、合同争议等事项；</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19</w:t>
      </w:r>
      <w:r>
        <w:rPr>
          <w:rFonts w:ascii="宋体" w:hAnsi="宋体" w:cs="宋体" w:hint="eastAsia"/>
          <w:szCs w:val="21"/>
        </w:rPr>
        <w:t>）审查施工承包人提交的竣工验收申请，编写工程质量评估报告；</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20</w:t>
      </w:r>
      <w:r>
        <w:rPr>
          <w:rFonts w:ascii="宋体" w:hAnsi="宋体" w:cs="宋体" w:hint="eastAsia"/>
          <w:szCs w:val="21"/>
        </w:rPr>
        <w:t>）参加工程竣工验收，签署竣工验收意见；</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21</w:t>
      </w:r>
      <w:r>
        <w:rPr>
          <w:rFonts w:ascii="宋体" w:hAnsi="宋体" w:cs="宋体" w:hint="eastAsia"/>
          <w:szCs w:val="21"/>
        </w:rPr>
        <w:t>）审查施工承包人提交的竣工结算申请并报委托人；</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22</w:t>
      </w:r>
      <w:r>
        <w:rPr>
          <w:rFonts w:ascii="宋体" w:hAnsi="宋体" w:cs="宋体" w:hint="eastAsia"/>
          <w:szCs w:val="21"/>
        </w:rPr>
        <w:t>）编制、整理工程监理归档文件并报委托人。</w:t>
      </w:r>
    </w:p>
    <w:p w:rsidR="003F1857" w:rsidRDefault="00383387">
      <w:pPr>
        <w:spacing w:line="360" w:lineRule="auto"/>
        <w:ind w:leftChars="200" w:left="420" w:firstLineChars="50" w:firstLine="105"/>
        <w:rPr>
          <w:rFonts w:ascii="宋体" w:hAnsi="宋体" w:cs="宋体"/>
          <w:szCs w:val="21"/>
        </w:rPr>
      </w:pPr>
      <w:r>
        <w:rPr>
          <w:rFonts w:ascii="宋体" w:hAnsi="宋体" w:cs="宋体" w:hint="eastAsia"/>
          <w:szCs w:val="21"/>
        </w:rPr>
        <w:t xml:space="preserve">2.1.3 </w:t>
      </w:r>
      <w:r>
        <w:rPr>
          <w:rFonts w:ascii="宋体" w:hAnsi="宋体" w:cs="宋体" w:hint="eastAsia"/>
          <w:szCs w:val="21"/>
        </w:rPr>
        <w:t>相关服务的范围和内容在附录</w:t>
      </w:r>
      <w:r>
        <w:rPr>
          <w:rFonts w:ascii="宋体" w:hAnsi="宋体" w:cs="宋体" w:hint="eastAsia"/>
          <w:szCs w:val="21"/>
        </w:rPr>
        <w:t>A</w:t>
      </w:r>
      <w:r>
        <w:rPr>
          <w:rFonts w:ascii="宋体" w:hAnsi="宋体" w:cs="宋体" w:hint="eastAsia"/>
          <w:szCs w:val="21"/>
        </w:rPr>
        <w:t>中约定。</w:t>
      </w:r>
    </w:p>
    <w:p w:rsidR="003F1857" w:rsidRDefault="00383387">
      <w:pPr>
        <w:spacing w:line="360" w:lineRule="auto"/>
        <w:ind w:firstLineChars="100" w:firstLine="210"/>
        <w:rPr>
          <w:rFonts w:ascii="宋体" w:hAnsi="宋体" w:cs="宋体"/>
          <w:bCs/>
          <w:szCs w:val="21"/>
        </w:rPr>
      </w:pPr>
      <w:r>
        <w:rPr>
          <w:rFonts w:ascii="宋体" w:hAnsi="宋体" w:cs="宋体" w:hint="eastAsia"/>
          <w:szCs w:val="21"/>
        </w:rPr>
        <w:t xml:space="preserve">2.2 </w:t>
      </w:r>
      <w:r>
        <w:rPr>
          <w:rFonts w:ascii="宋体" w:hAnsi="宋体" w:cs="宋体" w:hint="eastAsia"/>
          <w:bCs/>
          <w:szCs w:val="21"/>
        </w:rPr>
        <w:t>监理与相关服务依据</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2.2.1 </w:t>
      </w:r>
      <w:r>
        <w:rPr>
          <w:rFonts w:ascii="宋体" w:hAnsi="宋体" w:cs="宋体" w:hint="eastAsia"/>
          <w:szCs w:val="21"/>
        </w:rPr>
        <w:t>监理依据包括</w:t>
      </w:r>
      <w:r>
        <w:rPr>
          <w:rFonts w:ascii="宋体" w:hAnsi="宋体" w:cs="宋体" w:hint="eastAsia"/>
          <w:szCs w:val="21"/>
        </w:rPr>
        <w:t>：</w:t>
      </w:r>
    </w:p>
    <w:p w:rsidR="003F1857" w:rsidRDefault="00383387">
      <w:pPr>
        <w:adjustRightInd w:val="0"/>
        <w:snapToGrid w:val="0"/>
        <w:spacing w:line="360" w:lineRule="auto"/>
        <w:ind w:firstLineChars="250" w:firstLine="525"/>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）适用的法律、行政法规及部门规章；</w:t>
      </w:r>
    </w:p>
    <w:p w:rsidR="003F1857" w:rsidRDefault="00383387">
      <w:pPr>
        <w:adjustRightInd w:val="0"/>
        <w:snapToGrid w:val="0"/>
        <w:spacing w:line="360" w:lineRule="auto"/>
        <w:ind w:firstLineChars="250" w:firstLine="525"/>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）与工程有关的标准；</w:t>
      </w:r>
    </w:p>
    <w:p w:rsidR="003F1857" w:rsidRDefault="00383387">
      <w:pPr>
        <w:adjustRightInd w:val="0"/>
        <w:snapToGrid w:val="0"/>
        <w:spacing w:line="360" w:lineRule="auto"/>
        <w:ind w:firstLineChars="250" w:firstLine="525"/>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）工程设计及有关文件；</w:t>
      </w:r>
    </w:p>
    <w:p w:rsidR="003F1857" w:rsidRDefault="00383387">
      <w:pPr>
        <w:adjustRightInd w:val="0"/>
        <w:snapToGrid w:val="0"/>
        <w:spacing w:line="360" w:lineRule="auto"/>
        <w:ind w:firstLineChars="250" w:firstLine="525"/>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）本合同及委托人与第三方签订的与实施工程有关的其他合同。</w:t>
      </w:r>
    </w:p>
    <w:p w:rsidR="003F1857" w:rsidRDefault="00383387">
      <w:pPr>
        <w:spacing w:line="360" w:lineRule="auto"/>
        <w:ind w:leftChars="100" w:left="210" w:firstLineChars="200" w:firstLine="420"/>
        <w:rPr>
          <w:rFonts w:ascii="宋体" w:hAnsi="宋体" w:cs="宋体"/>
          <w:bCs/>
          <w:szCs w:val="21"/>
        </w:rPr>
      </w:pPr>
      <w:r>
        <w:rPr>
          <w:rFonts w:ascii="宋体" w:hAnsi="宋体" w:cs="宋体" w:hint="eastAsia"/>
          <w:bCs/>
          <w:szCs w:val="21"/>
        </w:rPr>
        <w:t>双方根据工程的行业和地域特点，在专用条件中具体约定监理依据。</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2.2.2 </w:t>
      </w:r>
      <w:r>
        <w:rPr>
          <w:rFonts w:ascii="宋体" w:hAnsi="宋体" w:cs="宋体" w:hint="eastAsia"/>
          <w:szCs w:val="21"/>
        </w:rPr>
        <w:t>相关服务依据在专用条件中约定。</w:t>
      </w:r>
    </w:p>
    <w:p w:rsidR="003F1857" w:rsidRDefault="00383387">
      <w:pPr>
        <w:spacing w:line="360" w:lineRule="auto"/>
        <w:ind w:firstLineChars="100" w:firstLine="210"/>
        <w:rPr>
          <w:rFonts w:ascii="宋体" w:hAnsi="宋体" w:cs="宋体"/>
          <w:kern w:val="0"/>
          <w:szCs w:val="21"/>
        </w:rPr>
      </w:pPr>
      <w:r>
        <w:rPr>
          <w:rFonts w:ascii="宋体" w:hAnsi="宋体" w:cs="宋体" w:hint="eastAsia"/>
          <w:kern w:val="0"/>
          <w:szCs w:val="21"/>
        </w:rPr>
        <w:t xml:space="preserve">2.3 </w:t>
      </w:r>
      <w:r>
        <w:rPr>
          <w:rFonts w:ascii="宋体" w:hAnsi="宋体" w:cs="宋体" w:hint="eastAsia"/>
          <w:kern w:val="0"/>
          <w:szCs w:val="21"/>
        </w:rPr>
        <w:t>项目监理机构和人员</w:t>
      </w:r>
    </w:p>
    <w:p w:rsidR="003F1857" w:rsidRDefault="00383387">
      <w:pPr>
        <w:adjustRightInd w:val="0"/>
        <w:snapToGrid w:val="0"/>
        <w:spacing w:line="360" w:lineRule="auto"/>
        <w:ind w:firstLine="645"/>
        <w:rPr>
          <w:rFonts w:ascii="宋体" w:hAnsi="宋体" w:cs="宋体"/>
          <w:kern w:val="0"/>
          <w:szCs w:val="21"/>
        </w:rPr>
      </w:pPr>
      <w:r>
        <w:rPr>
          <w:rFonts w:ascii="宋体" w:hAnsi="宋体" w:cs="宋体" w:hint="eastAsia"/>
          <w:kern w:val="0"/>
          <w:szCs w:val="21"/>
        </w:rPr>
        <w:t xml:space="preserve">2.3.1 </w:t>
      </w:r>
      <w:r>
        <w:rPr>
          <w:rFonts w:ascii="宋体" w:hAnsi="宋体" w:cs="宋体" w:hint="eastAsia"/>
          <w:kern w:val="0"/>
          <w:szCs w:val="21"/>
        </w:rPr>
        <w:t>监理人应组建满足工作需要的项目监理机构，配备必要的检测设备。项目监理机构的主要人员应具有相应的资格条件。</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2.3.2</w:t>
      </w:r>
      <w:r>
        <w:rPr>
          <w:rFonts w:ascii="宋体" w:hAnsi="宋体" w:cs="宋体" w:hint="eastAsia"/>
          <w:kern w:val="0"/>
          <w:szCs w:val="21"/>
        </w:rPr>
        <w:t>本合同履行过程中，总监理工程师及重要岗位监理人员应保持相对稳定，以保证监理工作正常进行。</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2.3.3</w:t>
      </w:r>
      <w:r>
        <w:rPr>
          <w:rFonts w:ascii="宋体" w:hAnsi="宋体" w:cs="宋体" w:hint="eastAsia"/>
          <w:kern w:val="0"/>
          <w:szCs w:val="21"/>
        </w:rPr>
        <w:t>监理人可根据工程进展和工作需要调整项目监理机构人员。监理人更换总监理工程师时，应提前</w:t>
      </w:r>
      <w:r>
        <w:rPr>
          <w:rFonts w:ascii="宋体" w:hAnsi="宋体" w:cs="宋体" w:hint="eastAsia"/>
          <w:kern w:val="0"/>
          <w:szCs w:val="21"/>
        </w:rPr>
        <w:t>7</w:t>
      </w:r>
      <w:r>
        <w:rPr>
          <w:rFonts w:ascii="宋体" w:hAnsi="宋体" w:cs="宋体" w:hint="eastAsia"/>
          <w:kern w:val="0"/>
          <w:szCs w:val="21"/>
        </w:rPr>
        <w:t>天向委托人书面报告，经委托人同意后方可更换；监理人更换项目监理机构其他监理人员，应以相当资格与能力的人员替换，并通知委托人。</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2.3.4 </w:t>
      </w:r>
      <w:r>
        <w:rPr>
          <w:rFonts w:ascii="宋体" w:hAnsi="宋体" w:cs="宋体" w:hint="eastAsia"/>
          <w:kern w:val="0"/>
          <w:szCs w:val="21"/>
        </w:rPr>
        <w:t>监理人应及时更换有下列情形之一的监理人员：</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1</w:t>
      </w:r>
      <w:r>
        <w:rPr>
          <w:rFonts w:ascii="宋体" w:hAnsi="宋体" w:cs="宋体" w:hint="eastAsia"/>
          <w:kern w:val="0"/>
          <w:szCs w:val="21"/>
        </w:rPr>
        <w:t>）严重过失行为的；</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）有违法行为不能履行职责的；</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）涉嫌犯罪的；</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）不能胜任岗位职责的；</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）严重违反职业道德的；</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）专用条件约定的其他情形。</w:t>
      </w:r>
    </w:p>
    <w:p w:rsidR="003F1857" w:rsidRDefault="00383387">
      <w:pPr>
        <w:spacing w:line="360" w:lineRule="auto"/>
        <w:ind w:firstLineChars="200" w:firstLine="420"/>
        <w:rPr>
          <w:rFonts w:ascii="宋体" w:hAnsi="宋体" w:cs="宋体"/>
          <w:kern w:val="0"/>
          <w:szCs w:val="21"/>
        </w:rPr>
      </w:pPr>
      <w:r>
        <w:rPr>
          <w:rFonts w:ascii="宋体" w:hAnsi="宋体" w:cs="宋体" w:hint="eastAsia"/>
          <w:kern w:val="0"/>
          <w:szCs w:val="21"/>
        </w:rPr>
        <w:t xml:space="preserve">2.3.5 </w:t>
      </w:r>
      <w:r>
        <w:rPr>
          <w:rFonts w:ascii="宋体" w:hAnsi="宋体" w:cs="宋体" w:hint="eastAsia"/>
          <w:kern w:val="0"/>
          <w:szCs w:val="21"/>
        </w:rPr>
        <w:t>委托人可要求监理人更换不能胜任本职工作的项目监理机构人员。</w:t>
      </w:r>
    </w:p>
    <w:p w:rsidR="003F1857" w:rsidRDefault="00383387">
      <w:pPr>
        <w:spacing w:line="360" w:lineRule="auto"/>
        <w:ind w:leftChars="100" w:left="210"/>
        <w:rPr>
          <w:rFonts w:ascii="宋体" w:hAnsi="宋体" w:cs="宋体"/>
          <w:kern w:val="0"/>
          <w:szCs w:val="21"/>
        </w:rPr>
      </w:pPr>
      <w:r>
        <w:rPr>
          <w:rFonts w:ascii="宋体" w:hAnsi="宋体" w:cs="宋体" w:hint="eastAsia"/>
          <w:kern w:val="0"/>
          <w:szCs w:val="21"/>
        </w:rPr>
        <w:t xml:space="preserve">2.4 </w:t>
      </w:r>
      <w:r>
        <w:rPr>
          <w:rFonts w:ascii="宋体" w:hAnsi="宋体" w:cs="宋体" w:hint="eastAsia"/>
          <w:kern w:val="0"/>
          <w:szCs w:val="21"/>
        </w:rPr>
        <w:t>履行职责</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监理人应遵循职业道德准则和行为规范，严格按照法律法规、工程建设有关标准及本合同履行职责。</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2.4.1 </w:t>
      </w:r>
      <w:r>
        <w:rPr>
          <w:rFonts w:ascii="宋体" w:hAnsi="宋体" w:cs="宋体" w:hint="eastAsia"/>
          <w:kern w:val="0"/>
          <w:szCs w:val="21"/>
        </w:rPr>
        <w:t>在监理与相关服务范围内，委托人和承包人提出的意见和要求，监理人应及时提出处置意见。当委托人与承包人之间发生合同争议时，监理人应协助委托人、承包人协商解决。</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2.4.2 </w:t>
      </w:r>
      <w:r>
        <w:rPr>
          <w:rFonts w:ascii="宋体" w:hAnsi="宋体" w:cs="宋体" w:hint="eastAsia"/>
          <w:kern w:val="0"/>
          <w:szCs w:val="21"/>
        </w:rPr>
        <w:t>当委托人与承包人之间的合同争议提交仲裁机构仲裁或人民法院审理时，监理人应提供必要的证明资料。</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2.4.3 </w:t>
      </w:r>
      <w:r>
        <w:rPr>
          <w:rFonts w:ascii="宋体" w:hAnsi="宋体" w:cs="宋体" w:hint="eastAsia"/>
          <w:kern w:val="0"/>
          <w:szCs w:val="21"/>
        </w:rPr>
        <w:t>监理人应在专用条件约定的授权范围内，处理委托人与承包人所签订合同的变更事宜。如果变更超过授权范围，应以书面形式报委托人批准。</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在紧急情况下，为了保护财产和人身安全，监理人所发出的指令未能事先报委托人批准时，应在发出指令后的</w:t>
      </w:r>
      <w:r>
        <w:rPr>
          <w:rFonts w:ascii="宋体" w:hAnsi="宋体" w:cs="宋体" w:hint="eastAsia"/>
          <w:kern w:val="0"/>
          <w:szCs w:val="21"/>
        </w:rPr>
        <w:t>24</w:t>
      </w:r>
      <w:r>
        <w:rPr>
          <w:rFonts w:ascii="宋体" w:hAnsi="宋体" w:cs="宋体" w:hint="eastAsia"/>
          <w:kern w:val="0"/>
          <w:szCs w:val="21"/>
        </w:rPr>
        <w:t>小时内以书面形式报委托人。</w:t>
      </w:r>
    </w:p>
    <w:p w:rsidR="003F1857" w:rsidRDefault="00383387">
      <w:pPr>
        <w:spacing w:line="360" w:lineRule="auto"/>
        <w:ind w:firstLineChars="200" w:firstLine="420"/>
        <w:rPr>
          <w:rFonts w:ascii="宋体" w:hAnsi="宋体" w:cs="宋体"/>
          <w:kern w:val="0"/>
          <w:szCs w:val="21"/>
        </w:rPr>
      </w:pPr>
      <w:r>
        <w:rPr>
          <w:rFonts w:ascii="宋体" w:hAnsi="宋体" w:cs="宋体" w:hint="eastAsia"/>
          <w:kern w:val="0"/>
          <w:szCs w:val="21"/>
        </w:rPr>
        <w:t xml:space="preserve">2.4.4 </w:t>
      </w:r>
      <w:r>
        <w:rPr>
          <w:rFonts w:ascii="宋体" w:hAnsi="宋体" w:cs="宋体" w:hint="eastAsia"/>
          <w:kern w:val="0"/>
          <w:szCs w:val="21"/>
        </w:rPr>
        <w:t>除专用条件另有约定外，监理人发现承包人的人员不能胜任本职工作的，有权要求承包人予以调换。</w:t>
      </w:r>
    </w:p>
    <w:p w:rsidR="003F1857" w:rsidRDefault="00383387">
      <w:pPr>
        <w:spacing w:line="360" w:lineRule="auto"/>
        <w:ind w:leftChars="100" w:left="210"/>
        <w:rPr>
          <w:rFonts w:ascii="宋体" w:hAnsi="宋体" w:cs="宋体"/>
          <w:kern w:val="0"/>
          <w:szCs w:val="21"/>
        </w:rPr>
      </w:pPr>
      <w:r>
        <w:rPr>
          <w:rFonts w:ascii="宋体" w:hAnsi="宋体" w:cs="宋体" w:hint="eastAsia"/>
          <w:kern w:val="0"/>
          <w:szCs w:val="21"/>
        </w:rPr>
        <w:t xml:space="preserve">2.5 </w:t>
      </w:r>
      <w:r>
        <w:rPr>
          <w:rFonts w:ascii="宋体" w:hAnsi="宋体" w:cs="宋体" w:hint="eastAsia"/>
          <w:kern w:val="0"/>
          <w:szCs w:val="21"/>
        </w:rPr>
        <w:t>提交报告</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监理人应按专用条件约定的种类、时间和份数向委托人提交监理与相关服务的报告。</w:t>
      </w:r>
    </w:p>
    <w:p w:rsidR="003F1857" w:rsidRDefault="00383387">
      <w:pPr>
        <w:spacing w:line="360" w:lineRule="auto"/>
        <w:ind w:leftChars="100" w:left="210"/>
        <w:rPr>
          <w:rFonts w:ascii="宋体" w:hAnsi="宋体" w:cs="宋体"/>
          <w:kern w:val="0"/>
          <w:szCs w:val="21"/>
        </w:rPr>
      </w:pPr>
      <w:r>
        <w:rPr>
          <w:rFonts w:ascii="宋体" w:hAnsi="宋体" w:cs="宋体" w:hint="eastAsia"/>
          <w:kern w:val="0"/>
          <w:szCs w:val="21"/>
        </w:rPr>
        <w:t xml:space="preserve">2.6 </w:t>
      </w:r>
      <w:r>
        <w:rPr>
          <w:rFonts w:ascii="宋体" w:hAnsi="宋体" w:cs="宋体" w:hint="eastAsia"/>
          <w:kern w:val="0"/>
          <w:szCs w:val="21"/>
        </w:rPr>
        <w:t>文件资料</w:t>
      </w:r>
    </w:p>
    <w:p w:rsidR="003F1857" w:rsidRDefault="00383387">
      <w:pPr>
        <w:spacing w:line="360" w:lineRule="auto"/>
        <w:ind w:firstLineChars="200" w:firstLine="420"/>
        <w:rPr>
          <w:rFonts w:ascii="宋体" w:hAnsi="宋体" w:cs="宋体"/>
          <w:szCs w:val="21"/>
        </w:rPr>
      </w:pPr>
      <w:r>
        <w:rPr>
          <w:rFonts w:ascii="宋体" w:hAnsi="宋体" w:cs="宋体" w:hint="eastAsia"/>
          <w:kern w:val="0"/>
          <w:szCs w:val="21"/>
        </w:rPr>
        <w:t>在本合同履行期内，监理人应在现场保留工作所用</w:t>
      </w:r>
      <w:r>
        <w:rPr>
          <w:rFonts w:ascii="宋体" w:hAnsi="宋体" w:cs="宋体" w:hint="eastAsia"/>
          <w:kern w:val="0"/>
          <w:szCs w:val="21"/>
        </w:rPr>
        <w:t>的图纸、报告及记录监理工</w:t>
      </w:r>
      <w:r>
        <w:rPr>
          <w:rFonts w:ascii="宋体" w:hAnsi="宋体" w:cs="宋体" w:hint="eastAsia"/>
          <w:szCs w:val="21"/>
        </w:rPr>
        <w:t>作的相关文件。工程竣工后，应当按照档案管理规定将监理有关文件归档。</w:t>
      </w:r>
    </w:p>
    <w:p w:rsidR="003F1857" w:rsidRDefault="00383387">
      <w:pPr>
        <w:spacing w:line="360" w:lineRule="auto"/>
        <w:ind w:leftChars="100" w:left="210"/>
        <w:rPr>
          <w:rFonts w:ascii="宋体" w:hAnsi="宋体" w:cs="宋体"/>
          <w:kern w:val="0"/>
          <w:szCs w:val="21"/>
        </w:rPr>
      </w:pPr>
      <w:r>
        <w:rPr>
          <w:rFonts w:ascii="宋体" w:hAnsi="宋体" w:cs="宋体" w:hint="eastAsia"/>
          <w:kern w:val="0"/>
          <w:szCs w:val="21"/>
        </w:rPr>
        <w:t xml:space="preserve">2.7 </w:t>
      </w:r>
      <w:r>
        <w:rPr>
          <w:rFonts w:ascii="宋体" w:hAnsi="宋体" w:cs="宋体" w:hint="eastAsia"/>
          <w:kern w:val="0"/>
          <w:szCs w:val="21"/>
        </w:rPr>
        <w:t>使用委托人的财产</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监理人无偿使用附录</w:t>
      </w:r>
      <w:r>
        <w:rPr>
          <w:rFonts w:ascii="宋体" w:hAnsi="宋体" w:cs="宋体" w:hint="eastAsia"/>
          <w:szCs w:val="21"/>
        </w:rPr>
        <w:t>B</w:t>
      </w:r>
      <w:r>
        <w:rPr>
          <w:rFonts w:ascii="宋体" w:hAnsi="宋体" w:cs="宋体" w:hint="eastAsia"/>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3F1857" w:rsidRDefault="00383387">
      <w:pPr>
        <w:keepNext/>
        <w:keepLines/>
        <w:spacing w:before="20" w:after="20" w:line="360" w:lineRule="auto"/>
        <w:outlineLvl w:val="2"/>
        <w:rPr>
          <w:rFonts w:ascii="宋体" w:hAnsi="宋体" w:cs="宋体"/>
          <w:bCs/>
          <w:kern w:val="0"/>
          <w:szCs w:val="21"/>
        </w:rPr>
      </w:pPr>
      <w:bookmarkStart w:id="193" w:name="_Toc66888630"/>
      <w:bookmarkStart w:id="194" w:name="_Toc9194599"/>
      <w:bookmarkStart w:id="195" w:name="_Toc66888523"/>
      <w:bookmarkStart w:id="196" w:name="_Toc398111695"/>
      <w:bookmarkStart w:id="197" w:name="_Toc28098"/>
      <w:r>
        <w:rPr>
          <w:rFonts w:ascii="宋体" w:hAnsi="宋体" w:cs="宋体" w:hint="eastAsia"/>
          <w:bCs/>
          <w:kern w:val="0"/>
          <w:szCs w:val="21"/>
        </w:rPr>
        <w:t>3</w:t>
      </w:r>
      <w:r>
        <w:rPr>
          <w:rFonts w:ascii="宋体" w:hAnsi="宋体" w:cs="宋体" w:hint="eastAsia"/>
          <w:bCs/>
          <w:kern w:val="0"/>
          <w:szCs w:val="21"/>
        </w:rPr>
        <w:t>．委托人的义务</w:t>
      </w:r>
      <w:bookmarkEnd w:id="193"/>
      <w:bookmarkEnd w:id="194"/>
      <w:bookmarkEnd w:id="195"/>
      <w:bookmarkEnd w:id="196"/>
      <w:bookmarkEnd w:id="197"/>
    </w:p>
    <w:p w:rsidR="003F1857" w:rsidRDefault="00383387">
      <w:pPr>
        <w:spacing w:line="360" w:lineRule="auto"/>
        <w:ind w:leftChars="100" w:left="210"/>
        <w:rPr>
          <w:rFonts w:ascii="宋体" w:hAnsi="宋体" w:cs="宋体"/>
          <w:kern w:val="0"/>
          <w:szCs w:val="21"/>
        </w:rPr>
      </w:pPr>
      <w:r>
        <w:rPr>
          <w:rFonts w:ascii="宋体" w:hAnsi="宋体" w:cs="宋体" w:hint="eastAsia"/>
          <w:kern w:val="0"/>
          <w:szCs w:val="21"/>
        </w:rPr>
        <w:t xml:space="preserve">3.1 </w:t>
      </w:r>
      <w:r>
        <w:rPr>
          <w:rFonts w:ascii="宋体" w:hAnsi="宋体" w:cs="宋体" w:hint="eastAsia"/>
          <w:kern w:val="0"/>
          <w:szCs w:val="21"/>
        </w:rPr>
        <w:t>告知</w:t>
      </w:r>
    </w:p>
    <w:p w:rsidR="003F1857" w:rsidRDefault="00383387">
      <w:pPr>
        <w:spacing w:line="360" w:lineRule="auto"/>
        <w:ind w:firstLineChars="200" w:firstLine="420"/>
        <w:rPr>
          <w:rFonts w:ascii="宋体" w:hAnsi="宋体" w:cs="宋体"/>
          <w:kern w:val="0"/>
          <w:szCs w:val="21"/>
        </w:rPr>
      </w:pPr>
      <w:r>
        <w:rPr>
          <w:rFonts w:ascii="宋体" w:hAnsi="宋体" w:cs="宋体" w:hint="eastAsia"/>
          <w:kern w:val="0"/>
          <w:szCs w:val="21"/>
        </w:rPr>
        <w:lastRenderedPageBreak/>
        <w:t>委托人应在委托人与承包人签订的合同中明确监理人、总监理工程师和授予项目监理机构的权限。如有变更，应及时通知承包人。</w:t>
      </w:r>
    </w:p>
    <w:p w:rsidR="003F1857" w:rsidRDefault="00383387">
      <w:pPr>
        <w:spacing w:line="360" w:lineRule="auto"/>
        <w:ind w:leftChars="100" w:left="210"/>
        <w:rPr>
          <w:rFonts w:ascii="宋体" w:hAnsi="宋体" w:cs="宋体"/>
          <w:kern w:val="0"/>
          <w:szCs w:val="21"/>
        </w:rPr>
      </w:pPr>
      <w:r>
        <w:rPr>
          <w:rFonts w:ascii="宋体" w:hAnsi="宋体" w:cs="宋体" w:hint="eastAsia"/>
          <w:kern w:val="0"/>
          <w:szCs w:val="21"/>
        </w:rPr>
        <w:t xml:space="preserve">3.2 </w:t>
      </w:r>
      <w:r>
        <w:rPr>
          <w:rFonts w:ascii="宋体" w:hAnsi="宋体" w:cs="宋体" w:hint="eastAsia"/>
          <w:kern w:val="0"/>
          <w:szCs w:val="21"/>
        </w:rPr>
        <w:t>提</w:t>
      </w:r>
      <w:r>
        <w:rPr>
          <w:rFonts w:ascii="宋体" w:hAnsi="宋体" w:cs="宋体" w:hint="eastAsia"/>
          <w:kern w:val="0"/>
          <w:szCs w:val="21"/>
        </w:rPr>
        <w:t>供资料</w:t>
      </w:r>
    </w:p>
    <w:p w:rsidR="003F1857" w:rsidRDefault="00383387">
      <w:pPr>
        <w:spacing w:line="360" w:lineRule="auto"/>
        <w:ind w:firstLineChars="200" w:firstLine="420"/>
        <w:rPr>
          <w:rFonts w:ascii="宋体" w:hAnsi="宋体" w:cs="宋体"/>
          <w:szCs w:val="21"/>
        </w:rPr>
      </w:pPr>
      <w:r>
        <w:rPr>
          <w:rFonts w:ascii="宋体" w:hAnsi="宋体" w:cs="宋体" w:hint="eastAsia"/>
          <w:kern w:val="0"/>
          <w:szCs w:val="21"/>
        </w:rPr>
        <w:t>委托人应按照附录</w:t>
      </w:r>
      <w:r>
        <w:rPr>
          <w:rFonts w:ascii="宋体" w:hAnsi="宋体" w:cs="宋体" w:hint="eastAsia"/>
          <w:kern w:val="0"/>
          <w:szCs w:val="21"/>
        </w:rPr>
        <w:t>B</w:t>
      </w:r>
      <w:r>
        <w:rPr>
          <w:rFonts w:ascii="宋体" w:hAnsi="宋体" w:cs="宋体" w:hint="eastAsia"/>
          <w:kern w:val="0"/>
          <w:szCs w:val="21"/>
        </w:rPr>
        <w:t>约定，无偿向监理人提供工程有关的资料。</w:t>
      </w:r>
      <w:r>
        <w:rPr>
          <w:rFonts w:ascii="宋体" w:hAnsi="宋体" w:cs="宋体" w:hint="eastAsia"/>
          <w:szCs w:val="21"/>
        </w:rPr>
        <w:t>在本合同履行过程中，委托人应及时向监理人提供最新的与工程有关的资料。</w:t>
      </w:r>
    </w:p>
    <w:p w:rsidR="003F1857" w:rsidRDefault="00383387">
      <w:pPr>
        <w:spacing w:line="360" w:lineRule="auto"/>
        <w:ind w:leftChars="100" w:left="210"/>
        <w:rPr>
          <w:rFonts w:ascii="宋体" w:hAnsi="宋体" w:cs="宋体"/>
          <w:kern w:val="0"/>
          <w:szCs w:val="21"/>
        </w:rPr>
      </w:pPr>
      <w:r>
        <w:rPr>
          <w:rFonts w:ascii="宋体" w:hAnsi="宋体" w:cs="宋体" w:hint="eastAsia"/>
          <w:kern w:val="0"/>
          <w:szCs w:val="21"/>
        </w:rPr>
        <w:t xml:space="preserve">3.3 </w:t>
      </w:r>
      <w:r>
        <w:rPr>
          <w:rFonts w:ascii="宋体" w:hAnsi="宋体" w:cs="宋体" w:hint="eastAsia"/>
          <w:kern w:val="0"/>
          <w:szCs w:val="21"/>
        </w:rPr>
        <w:t>提供工作条件</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委托人应为监理人完成监理与相关服务提供必要的条件。</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 xml:space="preserve">3.3.1 </w:t>
      </w:r>
      <w:r>
        <w:rPr>
          <w:rFonts w:ascii="宋体" w:hAnsi="宋体" w:cs="宋体" w:hint="eastAsia"/>
          <w:szCs w:val="21"/>
        </w:rPr>
        <w:t>委托人应按照附录</w:t>
      </w:r>
      <w:r>
        <w:rPr>
          <w:rFonts w:ascii="宋体" w:hAnsi="宋体" w:cs="宋体" w:hint="eastAsia"/>
          <w:szCs w:val="21"/>
        </w:rPr>
        <w:t>B</w:t>
      </w:r>
      <w:r>
        <w:rPr>
          <w:rFonts w:ascii="宋体" w:hAnsi="宋体" w:cs="宋体" w:hint="eastAsia"/>
          <w:szCs w:val="21"/>
        </w:rPr>
        <w:t>约定，派遣相应的人员，提供房屋、设备，供监理人</w:t>
      </w:r>
      <w:r>
        <w:rPr>
          <w:rFonts w:ascii="宋体" w:hAnsi="宋体" w:cs="宋体" w:hint="eastAsia"/>
          <w:kern w:val="0"/>
          <w:szCs w:val="21"/>
        </w:rPr>
        <w:t>无偿</w:t>
      </w:r>
      <w:r>
        <w:rPr>
          <w:rFonts w:ascii="宋体" w:hAnsi="宋体" w:cs="宋体" w:hint="eastAsia"/>
          <w:szCs w:val="21"/>
        </w:rPr>
        <w:t>使用。</w:t>
      </w:r>
    </w:p>
    <w:p w:rsidR="003F1857" w:rsidRDefault="00383387">
      <w:pPr>
        <w:spacing w:line="360" w:lineRule="auto"/>
        <w:ind w:firstLineChars="200" w:firstLine="420"/>
        <w:rPr>
          <w:rFonts w:ascii="宋体" w:hAnsi="宋体" w:cs="宋体"/>
          <w:szCs w:val="21"/>
        </w:rPr>
      </w:pPr>
      <w:r>
        <w:rPr>
          <w:rFonts w:ascii="宋体" w:hAnsi="宋体" w:cs="宋体" w:hint="eastAsia"/>
          <w:kern w:val="0"/>
          <w:szCs w:val="21"/>
        </w:rPr>
        <w:t xml:space="preserve">3.3.2 </w:t>
      </w:r>
      <w:r>
        <w:rPr>
          <w:rFonts w:ascii="宋体" w:hAnsi="宋体" w:cs="宋体" w:hint="eastAsia"/>
          <w:szCs w:val="21"/>
        </w:rPr>
        <w:t>委托人应负责协调工程建设中所有外部关系，为监理人履行本合同提供必要的外部条件。</w:t>
      </w:r>
    </w:p>
    <w:p w:rsidR="003F1857" w:rsidRDefault="00383387">
      <w:pPr>
        <w:snapToGrid w:val="0"/>
        <w:spacing w:line="360" w:lineRule="auto"/>
        <w:ind w:leftChars="100" w:left="210" w:firstLineChars="100" w:firstLine="210"/>
        <w:rPr>
          <w:rFonts w:ascii="宋体" w:hAnsi="宋体" w:cs="宋体"/>
          <w:kern w:val="0"/>
          <w:szCs w:val="21"/>
        </w:rPr>
      </w:pPr>
      <w:r>
        <w:rPr>
          <w:rFonts w:ascii="宋体" w:hAnsi="宋体" w:cs="宋体" w:hint="eastAsia"/>
          <w:kern w:val="0"/>
          <w:szCs w:val="21"/>
        </w:rPr>
        <w:t xml:space="preserve">3.4 </w:t>
      </w:r>
      <w:r>
        <w:rPr>
          <w:rFonts w:ascii="宋体" w:hAnsi="宋体" w:cs="宋体" w:hint="eastAsia"/>
          <w:kern w:val="0"/>
          <w:szCs w:val="21"/>
        </w:rPr>
        <w:t>委托人代表</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委托人应授权一名熟悉工程情况的代表，负责与监理人联系。委托人应在双方签订本合同后</w:t>
      </w:r>
      <w:r>
        <w:rPr>
          <w:rFonts w:ascii="宋体" w:hAnsi="宋体" w:cs="宋体" w:hint="eastAsia"/>
          <w:szCs w:val="21"/>
        </w:rPr>
        <w:t>7</w:t>
      </w:r>
      <w:r>
        <w:rPr>
          <w:rFonts w:ascii="宋体" w:hAnsi="宋体" w:cs="宋体" w:hint="eastAsia"/>
          <w:szCs w:val="21"/>
        </w:rPr>
        <w:t>天内，将委托人代表的姓名和职责书面告知监理人。当委托人更换委托人代表时，应提前</w:t>
      </w:r>
      <w:r>
        <w:rPr>
          <w:rFonts w:ascii="宋体" w:hAnsi="宋体" w:cs="宋体" w:hint="eastAsia"/>
          <w:szCs w:val="21"/>
        </w:rPr>
        <w:t>7</w:t>
      </w:r>
      <w:r>
        <w:rPr>
          <w:rFonts w:ascii="宋体" w:hAnsi="宋体" w:cs="宋体" w:hint="eastAsia"/>
          <w:szCs w:val="21"/>
        </w:rPr>
        <w:t>天通知监理人。</w:t>
      </w:r>
    </w:p>
    <w:p w:rsidR="003F1857" w:rsidRDefault="00383387">
      <w:pPr>
        <w:snapToGrid w:val="0"/>
        <w:spacing w:line="360" w:lineRule="auto"/>
        <w:ind w:leftChars="100" w:left="210"/>
        <w:rPr>
          <w:rFonts w:ascii="宋体" w:hAnsi="宋体" w:cs="宋体"/>
          <w:kern w:val="0"/>
          <w:szCs w:val="21"/>
        </w:rPr>
      </w:pPr>
      <w:r>
        <w:rPr>
          <w:rFonts w:ascii="宋体" w:hAnsi="宋体" w:cs="宋体" w:hint="eastAsia"/>
          <w:kern w:val="0"/>
          <w:szCs w:val="21"/>
        </w:rPr>
        <w:t xml:space="preserve">3.5 </w:t>
      </w:r>
      <w:r>
        <w:rPr>
          <w:rFonts w:ascii="宋体" w:hAnsi="宋体" w:cs="宋体" w:hint="eastAsia"/>
          <w:kern w:val="0"/>
          <w:szCs w:val="21"/>
        </w:rPr>
        <w:t>委托人意见或要求</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在本合同约定的监理与相关服务工作范围内，委托人对承包人的任何意见或要求应通知监理人，由监理人向承包人发出相应指令。</w:t>
      </w:r>
    </w:p>
    <w:p w:rsidR="003F1857" w:rsidRDefault="00383387">
      <w:pPr>
        <w:snapToGrid w:val="0"/>
        <w:spacing w:line="360" w:lineRule="auto"/>
        <w:ind w:leftChars="100" w:left="210"/>
        <w:rPr>
          <w:rFonts w:ascii="宋体" w:hAnsi="宋体" w:cs="宋体"/>
          <w:kern w:val="0"/>
          <w:szCs w:val="21"/>
        </w:rPr>
      </w:pPr>
      <w:r>
        <w:rPr>
          <w:rFonts w:ascii="宋体" w:hAnsi="宋体" w:cs="宋体" w:hint="eastAsia"/>
          <w:kern w:val="0"/>
          <w:szCs w:val="21"/>
        </w:rPr>
        <w:t xml:space="preserve">3.6 </w:t>
      </w:r>
      <w:r>
        <w:rPr>
          <w:rFonts w:ascii="宋体" w:hAnsi="宋体" w:cs="宋体" w:hint="eastAsia"/>
          <w:kern w:val="0"/>
          <w:szCs w:val="21"/>
        </w:rPr>
        <w:t>答复</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委托人应在专用条件约定的时间内，对监理人以书面形式提交并要求作出决定的事宜，给予书面答复。逾期未答复的，视为委托人认可。</w:t>
      </w:r>
    </w:p>
    <w:p w:rsidR="003F1857" w:rsidRDefault="00383387">
      <w:pPr>
        <w:snapToGrid w:val="0"/>
        <w:spacing w:line="360" w:lineRule="auto"/>
        <w:ind w:leftChars="100" w:left="210"/>
        <w:rPr>
          <w:rFonts w:ascii="宋体" w:hAnsi="宋体" w:cs="宋体"/>
          <w:kern w:val="0"/>
          <w:szCs w:val="21"/>
        </w:rPr>
      </w:pPr>
      <w:r>
        <w:rPr>
          <w:rFonts w:ascii="宋体" w:hAnsi="宋体" w:cs="宋体" w:hint="eastAsia"/>
          <w:kern w:val="0"/>
          <w:szCs w:val="21"/>
        </w:rPr>
        <w:t xml:space="preserve">3.7 </w:t>
      </w:r>
      <w:r>
        <w:rPr>
          <w:rFonts w:ascii="宋体" w:hAnsi="宋体" w:cs="宋体" w:hint="eastAsia"/>
          <w:kern w:val="0"/>
          <w:szCs w:val="21"/>
        </w:rPr>
        <w:t>支付</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委托人应按本合同约定，向监理人支付酬金。</w:t>
      </w:r>
    </w:p>
    <w:p w:rsidR="003F1857" w:rsidRDefault="00383387">
      <w:pPr>
        <w:keepNext/>
        <w:keepLines/>
        <w:spacing w:before="20" w:after="20" w:line="360" w:lineRule="auto"/>
        <w:outlineLvl w:val="2"/>
        <w:rPr>
          <w:rFonts w:ascii="宋体" w:hAnsi="宋体" w:cs="宋体"/>
          <w:bCs/>
          <w:kern w:val="0"/>
          <w:szCs w:val="21"/>
        </w:rPr>
      </w:pPr>
      <w:bookmarkStart w:id="198" w:name="_Toc9194600"/>
      <w:bookmarkStart w:id="199" w:name="_Toc18263"/>
      <w:bookmarkStart w:id="200" w:name="_Toc66888524"/>
      <w:bookmarkStart w:id="201" w:name="_Toc398111696"/>
      <w:bookmarkStart w:id="202" w:name="_Toc66888631"/>
      <w:r>
        <w:rPr>
          <w:rFonts w:ascii="宋体" w:hAnsi="宋体" w:cs="宋体" w:hint="eastAsia"/>
          <w:bCs/>
          <w:kern w:val="0"/>
          <w:szCs w:val="21"/>
        </w:rPr>
        <w:t xml:space="preserve">4. </w:t>
      </w:r>
      <w:r>
        <w:rPr>
          <w:rFonts w:ascii="宋体" w:hAnsi="宋体" w:cs="宋体" w:hint="eastAsia"/>
          <w:bCs/>
          <w:kern w:val="0"/>
          <w:szCs w:val="21"/>
        </w:rPr>
        <w:t>违约责任</w:t>
      </w:r>
      <w:bookmarkEnd w:id="198"/>
      <w:bookmarkEnd w:id="199"/>
      <w:bookmarkEnd w:id="200"/>
      <w:bookmarkEnd w:id="201"/>
      <w:bookmarkEnd w:id="202"/>
    </w:p>
    <w:p w:rsidR="003F1857" w:rsidRDefault="00383387">
      <w:pPr>
        <w:spacing w:line="360" w:lineRule="auto"/>
        <w:ind w:leftChars="100" w:left="210"/>
        <w:rPr>
          <w:rFonts w:ascii="宋体" w:hAnsi="宋体" w:cs="宋体"/>
          <w:kern w:val="0"/>
          <w:szCs w:val="21"/>
        </w:rPr>
      </w:pPr>
      <w:r>
        <w:rPr>
          <w:rFonts w:ascii="宋体" w:hAnsi="宋体" w:cs="宋体" w:hint="eastAsia"/>
          <w:kern w:val="0"/>
          <w:szCs w:val="21"/>
        </w:rPr>
        <w:t xml:space="preserve">4.1 </w:t>
      </w:r>
      <w:r>
        <w:rPr>
          <w:rFonts w:ascii="宋体" w:hAnsi="宋体" w:cs="宋体" w:hint="eastAsia"/>
          <w:kern w:val="0"/>
          <w:szCs w:val="21"/>
        </w:rPr>
        <w:t>监理人的违约责任</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监理人未履行本合同义务的，应承担相应的责任。</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4.1.1 </w:t>
      </w:r>
      <w:r>
        <w:rPr>
          <w:rFonts w:ascii="宋体" w:hAnsi="宋体" w:cs="宋体" w:hint="eastAsia"/>
          <w:kern w:val="0"/>
          <w:szCs w:val="21"/>
        </w:rPr>
        <w:t>因监理人违反本合同约定</w:t>
      </w:r>
      <w:r>
        <w:rPr>
          <w:rFonts w:ascii="宋体" w:hAnsi="宋体" w:cs="宋体" w:hint="eastAsia"/>
          <w:szCs w:val="21"/>
        </w:rPr>
        <w:t>给委托人造成损失的，监理人应当赔偿委托人损失</w:t>
      </w:r>
      <w:r>
        <w:rPr>
          <w:rFonts w:ascii="宋体" w:hAnsi="宋体" w:cs="宋体" w:hint="eastAsia"/>
          <w:kern w:val="0"/>
          <w:szCs w:val="21"/>
        </w:rPr>
        <w:t>。赔偿金额的确定方法在专用条件中约定。监理人承担部分赔偿责任的，其承担赔偿金额由双方协商确定。</w:t>
      </w:r>
    </w:p>
    <w:p w:rsidR="003F1857" w:rsidRDefault="00383387">
      <w:pPr>
        <w:spacing w:line="360" w:lineRule="auto"/>
        <w:ind w:firstLineChars="200" w:firstLine="420"/>
        <w:rPr>
          <w:rFonts w:ascii="宋体" w:hAnsi="宋体" w:cs="宋体"/>
          <w:kern w:val="0"/>
          <w:szCs w:val="21"/>
        </w:rPr>
      </w:pPr>
      <w:r>
        <w:rPr>
          <w:rFonts w:ascii="宋体" w:hAnsi="宋体" w:cs="宋体" w:hint="eastAsia"/>
          <w:kern w:val="0"/>
          <w:szCs w:val="21"/>
        </w:rPr>
        <w:t xml:space="preserve">4.1.2 </w:t>
      </w:r>
      <w:r>
        <w:rPr>
          <w:rFonts w:ascii="宋体" w:hAnsi="宋体" w:cs="宋体" w:hint="eastAsia"/>
          <w:kern w:val="0"/>
          <w:szCs w:val="21"/>
        </w:rPr>
        <w:t>监理人向委托人的索赔不成立时，监理人应赔偿委托人由此发生的费用。</w:t>
      </w:r>
    </w:p>
    <w:p w:rsidR="003F1857" w:rsidRDefault="00383387">
      <w:pPr>
        <w:snapToGrid w:val="0"/>
        <w:spacing w:line="360" w:lineRule="auto"/>
        <w:ind w:firstLineChars="100" w:firstLine="210"/>
        <w:rPr>
          <w:rFonts w:ascii="宋体" w:hAnsi="宋体" w:cs="宋体"/>
          <w:kern w:val="0"/>
          <w:szCs w:val="21"/>
        </w:rPr>
      </w:pPr>
      <w:r>
        <w:rPr>
          <w:rFonts w:ascii="宋体" w:hAnsi="宋体" w:cs="宋体" w:hint="eastAsia"/>
          <w:kern w:val="0"/>
          <w:szCs w:val="21"/>
        </w:rPr>
        <w:t xml:space="preserve">4.2 </w:t>
      </w:r>
      <w:r>
        <w:rPr>
          <w:rFonts w:ascii="宋体" w:hAnsi="宋体" w:cs="宋体" w:hint="eastAsia"/>
          <w:kern w:val="0"/>
          <w:szCs w:val="21"/>
        </w:rPr>
        <w:t>委托人的违约责任</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委托人未履行本合同义务的，应承担相应的责任。</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 xml:space="preserve">4.2.1 </w:t>
      </w:r>
      <w:r>
        <w:rPr>
          <w:rFonts w:ascii="宋体" w:hAnsi="宋体" w:cs="宋体" w:hint="eastAsia"/>
          <w:kern w:val="0"/>
          <w:szCs w:val="21"/>
        </w:rPr>
        <w:t>委托人违反本合同约定造成监理人损失的，委托人应予以赔偿。</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 xml:space="preserve">4.2.2 </w:t>
      </w:r>
      <w:r>
        <w:rPr>
          <w:rFonts w:ascii="宋体" w:hAnsi="宋体" w:cs="宋体" w:hint="eastAsia"/>
          <w:kern w:val="0"/>
          <w:szCs w:val="21"/>
        </w:rPr>
        <w:t>委托人向监理人的索</w:t>
      </w:r>
      <w:r>
        <w:rPr>
          <w:rFonts w:ascii="宋体" w:hAnsi="宋体" w:cs="宋体" w:hint="eastAsia"/>
          <w:kern w:val="0"/>
          <w:szCs w:val="21"/>
        </w:rPr>
        <w:t>赔不成立时，应赔偿监理人由此引起的费用。</w:t>
      </w:r>
    </w:p>
    <w:p w:rsidR="003F1857" w:rsidRDefault="00383387">
      <w:pPr>
        <w:spacing w:line="360" w:lineRule="auto"/>
        <w:ind w:firstLineChars="100" w:firstLine="210"/>
        <w:rPr>
          <w:rFonts w:ascii="宋体" w:hAnsi="宋体" w:cs="宋体"/>
          <w:kern w:val="0"/>
          <w:szCs w:val="21"/>
        </w:rPr>
      </w:pPr>
      <w:r>
        <w:rPr>
          <w:rFonts w:ascii="宋体" w:hAnsi="宋体" w:cs="宋体" w:hint="eastAsia"/>
          <w:kern w:val="0"/>
          <w:szCs w:val="21"/>
        </w:rPr>
        <w:t xml:space="preserve">4.3 </w:t>
      </w:r>
      <w:r>
        <w:rPr>
          <w:rFonts w:ascii="宋体" w:hAnsi="宋体" w:cs="宋体" w:hint="eastAsia"/>
          <w:kern w:val="0"/>
          <w:szCs w:val="21"/>
        </w:rPr>
        <w:t>除外责任</w:t>
      </w:r>
    </w:p>
    <w:p w:rsidR="003F1857" w:rsidRDefault="003833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因非监理人的原因，且监理人无过错，发生工程质量事故、安全事故、工期延误等造成的损失，监理人不承担赔偿责任。</w:t>
      </w:r>
    </w:p>
    <w:p w:rsidR="003F1857" w:rsidRDefault="00383387">
      <w:pPr>
        <w:snapToGrid w:val="0"/>
        <w:spacing w:line="360" w:lineRule="auto"/>
        <w:ind w:firstLineChars="200" w:firstLine="420"/>
        <w:rPr>
          <w:rFonts w:ascii="宋体" w:hAnsi="宋体" w:cs="宋体"/>
          <w:kern w:val="0"/>
          <w:szCs w:val="21"/>
        </w:rPr>
      </w:pPr>
      <w:r>
        <w:rPr>
          <w:rFonts w:ascii="宋体" w:hAnsi="宋体" w:cs="宋体" w:hint="eastAsia"/>
          <w:kern w:val="0"/>
          <w:szCs w:val="21"/>
        </w:rPr>
        <w:t>因不可抗力导致本合同全部或部分不能履行时，双方各自</w:t>
      </w:r>
      <w:r>
        <w:rPr>
          <w:rFonts w:ascii="宋体" w:hAnsi="宋体" w:cs="宋体" w:hint="eastAsia"/>
          <w:kern w:val="0"/>
          <w:szCs w:val="21"/>
        </w:rPr>
        <w:t>承担</w:t>
      </w:r>
      <w:r>
        <w:rPr>
          <w:rFonts w:ascii="宋体" w:hAnsi="宋体" w:cs="宋体" w:hint="eastAsia"/>
          <w:kern w:val="0"/>
          <w:szCs w:val="21"/>
        </w:rPr>
        <w:t>因此而造成的损失、损害。</w:t>
      </w:r>
    </w:p>
    <w:p w:rsidR="003F1857" w:rsidRDefault="00383387">
      <w:pPr>
        <w:keepNext/>
        <w:keepLines/>
        <w:spacing w:before="20" w:after="20" w:line="360" w:lineRule="auto"/>
        <w:outlineLvl w:val="2"/>
        <w:rPr>
          <w:rFonts w:ascii="宋体" w:hAnsi="宋体" w:cs="宋体"/>
          <w:bCs/>
          <w:kern w:val="0"/>
          <w:szCs w:val="21"/>
        </w:rPr>
      </w:pPr>
      <w:bookmarkStart w:id="203" w:name="_Toc22477"/>
      <w:bookmarkStart w:id="204" w:name="_Toc66888525"/>
      <w:bookmarkStart w:id="205" w:name="_Toc66888632"/>
      <w:bookmarkStart w:id="206" w:name="_Toc398111697"/>
      <w:bookmarkStart w:id="207" w:name="_Toc9194601"/>
      <w:r>
        <w:rPr>
          <w:rFonts w:ascii="宋体" w:hAnsi="宋体" w:cs="宋体" w:hint="eastAsia"/>
          <w:bCs/>
          <w:kern w:val="0"/>
          <w:szCs w:val="21"/>
        </w:rPr>
        <w:t xml:space="preserve">5. </w:t>
      </w:r>
      <w:r>
        <w:rPr>
          <w:rFonts w:ascii="宋体" w:hAnsi="宋体" w:cs="宋体" w:hint="eastAsia"/>
          <w:bCs/>
          <w:kern w:val="0"/>
          <w:szCs w:val="21"/>
        </w:rPr>
        <w:t>支付</w:t>
      </w:r>
      <w:bookmarkEnd w:id="203"/>
      <w:bookmarkEnd w:id="204"/>
      <w:bookmarkEnd w:id="205"/>
      <w:bookmarkEnd w:id="206"/>
      <w:bookmarkEnd w:id="207"/>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 xml:space="preserve">5.1 </w:t>
      </w:r>
      <w:r>
        <w:rPr>
          <w:rFonts w:ascii="宋体" w:hAnsi="宋体" w:cs="宋体" w:hint="eastAsia"/>
          <w:bCs/>
          <w:szCs w:val="21"/>
        </w:rPr>
        <w:t>支付货币</w:t>
      </w:r>
    </w:p>
    <w:p w:rsidR="003F1857" w:rsidRDefault="00383387">
      <w:pPr>
        <w:snapToGrid w:val="0"/>
        <w:spacing w:line="360" w:lineRule="auto"/>
        <w:ind w:firstLineChars="200" w:firstLine="420"/>
        <w:rPr>
          <w:rFonts w:ascii="宋体" w:hAnsi="宋体" w:cs="宋体"/>
          <w:bCs/>
          <w:szCs w:val="21"/>
        </w:rPr>
      </w:pPr>
      <w:r>
        <w:rPr>
          <w:rFonts w:ascii="宋体" w:hAnsi="宋体" w:cs="宋体" w:hint="eastAsia"/>
          <w:szCs w:val="21"/>
        </w:rPr>
        <w:t>除专用条件另有约定外，酬金均以人民币支付。涉及外币支付的，所采用的货币种类、比例和汇率在专用条件中约定。</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 xml:space="preserve">5.2 </w:t>
      </w:r>
      <w:r>
        <w:rPr>
          <w:rFonts w:ascii="宋体" w:hAnsi="宋体" w:cs="宋体" w:hint="eastAsia"/>
          <w:szCs w:val="21"/>
        </w:rPr>
        <w:t>支付申请</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监理人应在本合同约定的每次应付款时间的</w:t>
      </w:r>
      <w:r>
        <w:rPr>
          <w:rFonts w:ascii="宋体" w:hAnsi="宋体" w:cs="宋体" w:hint="eastAsia"/>
          <w:szCs w:val="21"/>
        </w:rPr>
        <w:t>7</w:t>
      </w:r>
      <w:r>
        <w:rPr>
          <w:rFonts w:ascii="宋体" w:hAnsi="宋体" w:cs="宋体" w:hint="eastAsia"/>
          <w:szCs w:val="21"/>
        </w:rPr>
        <w:t>天前，向委托人提交支付申请书。支付申请书应当说明当期应付款总额，并列出当期应支付的款项及其金额。</w:t>
      </w:r>
    </w:p>
    <w:p w:rsidR="003F1857" w:rsidRDefault="00383387">
      <w:pPr>
        <w:snapToGrid w:val="0"/>
        <w:spacing w:line="360" w:lineRule="auto"/>
        <w:rPr>
          <w:rFonts w:ascii="宋体" w:hAnsi="宋体" w:cs="宋体"/>
          <w:bCs/>
          <w:szCs w:val="21"/>
        </w:rPr>
      </w:pPr>
      <w:r>
        <w:rPr>
          <w:rFonts w:ascii="宋体" w:hAnsi="宋体" w:cs="宋体" w:hint="eastAsia"/>
          <w:szCs w:val="21"/>
        </w:rPr>
        <w:t xml:space="preserve">  5.3 </w:t>
      </w:r>
      <w:r>
        <w:rPr>
          <w:rFonts w:ascii="宋体" w:hAnsi="宋体" w:cs="宋体" w:hint="eastAsia"/>
          <w:bCs/>
          <w:szCs w:val="21"/>
        </w:rPr>
        <w:t>有争议部分的付款</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委托人对监理人提交的支付申请书有异议时，应当在收到监理人提交的支付申请书后</w:t>
      </w:r>
      <w:r>
        <w:rPr>
          <w:rFonts w:ascii="宋体" w:hAnsi="宋体" w:cs="宋体" w:hint="eastAsia"/>
          <w:szCs w:val="21"/>
        </w:rPr>
        <w:t>7</w:t>
      </w:r>
      <w:r>
        <w:rPr>
          <w:rFonts w:ascii="宋体" w:hAnsi="宋体" w:cs="宋体" w:hint="eastAsia"/>
          <w:szCs w:val="21"/>
        </w:rPr>
        <w:t>天内，以书面形式向监理人发出异议通知。无异议部分的款项应按期支付，有异议部分的款项按第</w:t>
      </w:r>
      <w:r>
        <w:rPr>
          <w:rFonts w:ascii="宋体" w:hAnsi="宋体" w:cs="宋体" w:hint="eastAsia"/>
          <w:szCs w:val="21"/>
        </w:rPr>
        <w:t>7</w:t>
      </w:r>
      <w:r>
        <w:rPr>
          <w:rFonts w:ascii="宋体" w:hAnsi="宋体" w:cs="宋体" w:hint="eastAsia"/>
          <w:szCs w:val="21"/>
        </w:rPr>
        <w:t>条约定办理。</w:t>
      </w:r>
    </w:p>
    <w:p w:rsidR="003F1857" w:rsidRDefault="00383387">
      <w:pPr>
        <w:keepNext/>
        <w:keepLines/>
        <w:spacing w:before="20" w:after="20" w:line="360" w:lineRule="auto"/>
        <w:outlineLvl w:val="2"/>
        <w:rPr>
          <w:rFonts w:ascii="宋体" w:hAnsi="宋体" w:cs="宋体"/>
          <w:bCs/>
          <w:kern w:val="0"/>
          <w:szCs w:val="21"/>
        </w:rPr>
      </w:pPr>
      <w:bookmarkStart w:id="208" w:name="_Toc66888526"/>
      <w:bookmarkStart w:id="209" w:name="_Toc9194602"/>
      <w:bookmarkStart w:id="210" w:name="_Toc398111698"/>
      <w:bookmarkStart w:id="211" w:name="_Toc13946"/>
      <w:bookmarkStart w:id="212" w:name="_Toc66888633"/>
      <w:r>
        <w:rPr>
          <w:rFonts w:ascii="宋体" w:hAnsi="宋体" w:cs="宋体" w:hint="eastAsia"/>
          <w:bCs/>
          <w:kern w:val="0"/>
          <w:szCs w:val="21"/>
        </w:rPr>
        <w:t xml:space="preserve">6. </w:t>
      </w:r>
      <w:r>
        <w:rPr>
          <w:rFonts w:ascii="宋体" w:hAnsi="宋体" w:cs="宋体" w:hint="eastAsia"/>
          <w:bCs/>
          <w:kern w:val="0"/>
          <w:szCs w:val="21"/>
        </w:rPr>
        <w:t>合同生效、变更、暂停、解除与终止</w:t>
      </w:r>
      <w:bookmarkEnd w:id="208"/>
      <w:bookmarkEnd w:id="209"/>
      <w:bookmarkEnd w:id="210"/>
      <w:bookmarkEnd w:id="211"/>
      <w:bookmarkEnd w:id="212"/>
    </w:p>
    <w:p w:rsidR="003F1857" w:rsidRDefault="00383387">
      <w:pPr>
        <w:spacing w:line="360" w:lineRule="auto"/>
        <w:ind w:leftChars="100" w:left="210"/>
        <w:rPr>
          <w:rFonts w:ascii="宋体" w:hAnsi="宋体" w:cs="宋体"/>
          <w:szCs w:val="21"/>
        </w:rPr>
      </w:pPr>
      <w:r>
        <w:rPr>
          <w:rFonts w:ascii="宋体" w:hAnsi="宋体" w:cs="宋体" w:hint="eastAsia"/>
          <w:szCs w:val="21"/>
        </w:rPr>
        <w:t>6.1</w:t>
      </w:r>
      <w:r>
        <w:rPr>
          <w:rFonts w:ascii="宋体" w:hAnsi="宋体" w:cs="宋体" w:hint="eastAsia"/>
          <w:szCs w:val="21"/>
        </w:rPr>
        <w:t>生效</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除法律另有规定或者专用条件另有约定外，委托人和监理人的法定代表人或其授权代理人在协议书上签字并盖单位章后本合同生效</w:t>
      </w:r>
      <w:r>
        <w:rPr>
          <w:rFonts w:ascii="宋体" w:hAnsi="宋体" w:cs="宋体" w:hint="eastAsia"/>
          <w:szCs w:val="21"/>
        </w:rPr>
        <w:t>。</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6.2</w:t>
      </w:r>
      <w:r>
        <w:rPr>
          <w:rFonts w:ascii="宋体" w:hAnsi="宋体" w:cs="宋体" w:hint="eastAsia"/>
          <w:bCs/>
          <w:szCs w:val="21"/>
        </w:rPr>
        <w:t>变更</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 xml:space="preserve">6.2.1 </w:t>
      </w:r>
      <w:r>
        <w:rPr>
          <w:rFonts w:ascii="宋体" w:hAnsi="宋体" w:cs="宋体" w:hint="eastAsia"/>
          <w:szCs w:val="21"/>
        </w:rPr>
        <w:t>任何一方提出变更请求时，双方经协商一致后可进行变更。</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6.2.2</w:t>
      </w:r>
      <w:r>
        <w:rPr>
          <w:rFonts w:ascii="宋体" w:hAnsi="宋体" w:cs="宋体" w:hint="eastAsia"/>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6.2.3</w:t>
      </w:r>
      <w:r>
        <w:rPr>
          <w:rFonts w:ascii="宋体" w:hAnsi="宋体" w:cs="宋体" w:hint="eastAsia"/>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w:t>
      </w:r>
      <w:r>
        <w:rPr>
          <w:rFonts w:ascii="宋体" w:hAnsi="宋体" w:cs="宋体" w:hint="eastAsia"/>
          <w:szCs w:val="21"/>
        </w:rPr>
        <w:t>服务的准备时间不应超过</w:t>
      </w:r>
      <w:r>
        <w:rPr>
          <w:rFonts w:ascii="宋体" w:hAnsi="宋体" w:cs="宋体" w:hint="eastAsia"/>
          <w:szCs w:val="21"/>
        </w:rPr>
        <w:t>3</w:t>
      </w:r>
      <w:r>
        <w:rPr>
          <w:rFonts w:ascii="宋体" w:hAnsi="宋体" w:cs="宋体" w:hint="eastAsia"/>
          <w:szCs w:val="21"/>
        </w:rPr>
        <w:t>天。</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6.2.4</w:t>
      </w:r>
      <w:r>
        <w:rPr>
          <w:rFonts w:ascii="宋体" w:hAnsi="宋体" w:cs="宋体" w:hint="eastAsia"/>
          <w:szCs w:val="21"/>
        </w:rPr>
        <w:t>合同签订后，遇有与工程相关的法律法规、标准颁布或修订的，双方应遵照执行。由此引起监理与相关服务的范围、时间、酬金变化的，双方应通过协商进行相应调整。</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6.2.5 </w:t>
      </w:r>
      <w:r>
        <w:rPr>
          <w:rFonts w:ascii="宋体" w:hAnsi="宋体" w:cs="宋体" w:hint="eastAsia"/>
          <w:szCs w:val="21"/>
        </w:rPr>
        <w:t>因非监理人原因造成工程概算投资额或建筑安装工程费增加时，正常工作酬金应作相应调整。调整方法在专用条件中约定。</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lastRenderedPageBreak/>
        <w:t xml:space="preserve">6.2.6 </w:t>
      </w:r>
      <w:r>
        <w:rPr>
          <w:rFonts w:ascii="宋体" w:hAnsi="宋体" w:cs="宋体" w:hint="eastAsia"/>
          <w:szCs w:val="21"/>
        </w:rPr>
        <w:t>因工程规模、监理范围的变化导致监理人的正常工作量减少时，正常工作酬金应作相应调整。调整方法在专用条件中约定。</w:t>
      </w:r>
    </w:p>
    <w:p w:rsidR="003F1857" w:rsidRDefault="00383387">
      <w:pPr>
        <w:snapToGrid w:val="0"/>
        <w:spacing w:line="360" w:lineRule="auto"/>
        <w:rPr>
          <w:rFonts w:ascii="宋体" w:hAnsi="宋体" w:cs="宋体"/>
          <w:bCs/>
          <w:szCs w:val="21"/>
        </w:rPr>
      </w:pPr>
      <w:r>
        <w:rPr>
          <w:rFonts w:ascii="宋体" w:hAnsi="宋体" w:cs="宋体" w:hint="eastAsia"/>
          <w:szCs w:val="21"/>
        </w:rPr>
        <w:t xml:space="preserve">  6.3 </w:t>
      </w:r>
      <w:r>
        <w:rPr>
          <w:rFonts w:ascii="宋体" w:hAnsi="宋体" w:cs="宋体" w:hint="eastAsia"/>
          <w:szCs w:val="21"/>
        </w:rPr>
        <w:t>暂停与</w:t>
      </w:r>
      <w:r>
        <w:rPr>
          <w:rFonts w:ascii="宋体" w:hAnsi="宋体" w:cs="宋体" w:hint="eastAsia"/>
          <w:bCs/>
          <w:szCs w:val="21"/>
        </w:rPr>
        <w:t>解除</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除双方协商一致可以解除本合同外，当一方无正当理由未履行本合同约定的义务时，另一方可以根据本合同约定暂停履行本合同直至解除本合同。</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6.3.1 </w:t>
      </w:r>
      <w:r>
        <w:rPr>
          <w:rFonts w:ascii="宋体" w:hAnsi="宋体" w:cs="宋体" w:hint="eastAsia"/>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因解除本合同或解除监理人的部分义务导致监理人遭受的损失，除依法可以免除责任的情况外，应由委托人予以补偿，补偿金额由双方协商确定。</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解除本合同的协议必须采取书面形式，协议未</w:t>
      </w:r>
      <w:r>
        <w:rPr>
          <w:rFonts w:ascii="宋体" w:hAnsi="宋体" w:cs="宋体" w:hint="eastAsia"/>
          <w:szCs w:val="21"/>
        </w:rPr>
        <w:t>达成之前，本合同仍然有效。</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6.3.2 </w:t>
      </w:r>
      <w:r>
        <w:rPr>
          <w:rFonts w:ascii="宋体" w:hAnsi="宋体" w:cs="宋体" w:hint="eastAsia"/>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暂停部分监理与相关服务时间超过</w:t>
      </w:r>
      <w:r>
        <w:rPr>
          <w:rFonts w:ascii="宋体" w:hAnsi="宋体" w:cs="宋体" w:hint="eastAsia"/>
          <w:szCs w:val="21"/>
        </w:rPr>
        <w:t>182</w:t>
      </w:r>
      <w:r>
        <w:rPr>
          <w:rFonts w:ascii="宋体" w:hAnsi="宋体" w:cs="宋体" w:hint="eastAsia"/>
          <w:szCs w:val="21"/>
        </w:rPr>
        <w:t>天，监理人可发出解除本合同约定的该部分义务的通知；暂停全部工作时间超过</w:t>
      </w:r>
      <w:r>
        <w:rPr>
          <w:rFonts w:ascii="宋体" w:hAnsi="宋体" w:cs="宋体" w:hint="eastAsia"/>
          <w:szCs w:val="21"/>
        </w:rPr>
        <w:t>182</w:t>
      </w:r>
      <w:r>
        <w:rPr>
          <w:rFonts w:ascii="宋体" w:hAnsi="宋体" w:cs="宋体" w:hint="eastAsia"/>
          <w:szCs w:val="21"/>
        </w:rPr>
        <w:t>天，监理人可发出解除本合同的通知，本合同自通知到达委托人时解除。委托人应将监理与相关服务</w:t>
      </w:r>
      <w:r>
        <w:rPr>
          <w:rFonts w:ascii="宋体" w:hAnsi="宋体" w:cs="宋体" w:hint="eastAsia"/>
          <w:kern w:val="0"/>
          <w:szCs w:val="21"/>
        </w:rPr>
        <w:t>的</w:t>
      </w:r>
      <w:r>
        <w:rPr>
          <w:rFonts w:ascii="宋体" w:hAnsi="宋体" w:cs="宋体" w:hint="eastAsia"/>
          <w:szCs w:val="21"/>
        </w:rPr>
        <w:t>酬金支付至本合同解除日，且应承担第</w:t>
      </w:r>
      <w:r>
        <w:rPr>
          <w:rFonts w:ascii="宋体" w:hAnsi="宋体" w:cs="宋体" w:hint="eastAsia"/>
          <w:szCs w:val="21"/>
        </w:rPr>
        <w:t>4.2</w:t>
      </w:r>
      <w:r>
        <w:rPr>
          <w:rFonts w:ascii="宋体" w:hAnsi="宋体" w:cs="宋体" w:hint="eastAsia"/>
          <w:szCs w:val="21"/>
        </w:rPr>
        <w:t>款约定的责任。</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6.3</w:t>
      </w:r>
      <w:r>
        <w:rPr>
          <w:rFonts w:ascii="宋体" w:hAnsi="宋体" w:cs="宋体" w:hint="eastAsia"/>
          <w:szCs w:val="21"/>
        </w:rPr>
        <w:t xml:space="preserve">.3 </w:t>
      </w:r>
      <w:r>
        <w:rPr>
          <w:rFonts w:ascii="宋体" w:hAnsi="宋体" w:cs="宋体" w:hint="eastAsia"/>
          <w:szCs w:val="21"/>
        </w:rPr>
        <w:t>当监理人无正当理由未履行本合同约定的义务时，委托人应通知监理人限期改正。若委托人在监理人接到通知后的</w:t>
      </w:r>
      <w:r>
        <w:rPr>
          <w:rFonts w:ascii="宋体" w:hAnsi="宋体" w:cs="宋体" w:hint="eastAsia"/>
          <w:szCs w:val="21"/>
        </w:rPr>
        <w:t>7</w:t>
      </w:r>
      <w:r>
        <w:rPr>
          <w:rFonts w:ascii="宋体" w:hAnsi="宋体" w:cs="宋体" w:hint="eastAsia"/>
          <w:szCs w:val="21"/>
        </w:rPr>
        <w:t>天内未收到监理人书面形式的合理解释，则可在</w:t>
      </w:r>
      <w:r>
        <w:rPr>
          <w:rFonts w:ascii="宋体" w:hAnsi="宋体" w:cs="宋体" w:hint="eastAsia"/>
          <w:szCs w:val="21"/>
        </w:rPr>
        <w:t>7</w:t>
      </w:r>
      <w:r>
        <w:rPr>
          <w:rFonts w:ascii="宋体" w:hAnsi="宋体" w:cs="宋体" w:hint="eastAsia"/>
          <w:szCs w:val="21"/>
        </w:rPr>
        <w:t>天内发出解除本合同的通知，自通知到达监理人时本合同解除。委托人应将监理与相关服务</w:t>
      </w:r>
      <w:r>
        <w:rPr>
          <w:rFonts w:ascii="宋体" w:hAnsi="宋体" w:cs="宋体" w:hint="eastAsia"/>
          <w:kern w:val="0"/>
          <w:szCs w:val="21"/>
        </w:rPr>
        <w:t>的</w:t>
      </w:r>
      <w:r>
        <w:rPr>
          <w:rFonts w:ascii="宋体" w:hAnsi="宋体" w:cs="宋体" w:hint="eastAsia"/>
          <w:szCs w:val="21"/>
        </w:rPr>
        <w:t>酬金支付至</w:t>
      </w:r>
      <w:r>
        <w:rPr>
          <w:rFonts w:ascii="宋体" w:hAnsi="宋体" w:cs="宋体" w:hint="eastAsia"/>
          <w:kern w:val="0"/>
          <w:szCs w:val="21"/>
        </w:rPr>
        <w:t>限期改正通知到达监理人之日</w:t>
      </w:r>
      <w:r>
        <w:rPr>
          <w:rFonts w:ascii="宋体" w:hAnsi="宋体" w:cs="宋体" w:hint="eastAsia"/>
          <w:szCs w:val="21"/>
        </w:rPr>
        <w:t>，但监理人应承担第</w:t>
      </w:r>
      <w:r>
        <w:rPr>
          <w:rFonts w:ascii="宋体" w:hAnsi="宋体" w:cs="宋体" w:hint="eastAsia"/>
          <w:szCs w:val="21"/>
        </w:rPr>
        <w:t>4.1</w:t>
      </w:r>
      <w:r>
        <w:rPr>
          <w:rFonts w:ascii="宋体" w:hAnsi="宋体" w:cs="宋体" w:hint="eastAsia"/>
          <w:szCs w:val="21"/>
        </w:rPr>
        <w:t>款约定的责任。</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6.3.4 </w:t>
      </w:r>
      <w:r>
        <w:rPr>
          <w:rFonts w:ascii="宋体" w:hAnsi="宋体" w:cs="宋体" w:hint="eastAsia"/>
          <w:szCs w:val="21"/>
        </w:rPr>
        <w:t>监理人在专用条件</w:t>
      </w:r>
      <w:r>
        <w:rPr>
          <w:rFonts w:ascii="宋体" w:hAnsi="宋体" w:cs="宋体" w:hint="eastAsia"/>
          <w:szCs w:val="21"/>
        </w:rPr>
        <w:t>5.3</w:t>
      </w:r>
      <w:r>
        <w:rPr>
          <w:rFonts w:ascii="宋体" w:hAnsi="宋体" w:cs="宋体" w:hint="eastAsia"/>
          <w:szCs w:val="21"/>
        </w:rPr>
        <w:t>中约定的支付之日起</w:t>
      </w:r>
      <w:r>
        <w:rPr>
          <w:rFonts w:ascii="宋体" w:hAnsi="宋体" w:cs="宋体" w:hint="eastAsia"/>
          <w:szCs w:val="21"/>
        </w:rPr>
        <w:t>28</w:t>
      </w:r>
      <w:r>
        <w:rPr>
          <w:rFonts w:ascii="宋体" w:hAnsi="宋体" w:cs="宋体" w:hint="eastAsia"/>
          <w:szCs w:val="21"/>
        </w:rPr>
        <w:t>天后仍未收到委托人按本合同约定应付的款项，可向委托人发出催付通知。委托人接到通知</w:t>
      </w:r>
      <w:r>
        <w:rPr>
          <w:rFonts w:ascii="宋体" w:hAnsi="宋体" w:cs="宋体" w:hint="eastAsia"/>
          <w:szCs w:val="21"/>
        </w:rPr>
        <w:t>14</w:t>
      </w:r>
      <w:r>
        <w:rPr>
          <w:rFonts w:ascii="宋体" w:hAnsi="宋体" w:cs="宋体" w:hint="eastAsia"/>
          <w:szCs w:val="21"/>
        </w:rPr>
        <w:t>天后仍未支付或未提出监理人可以接受的延期支付安排，监理人可向委托人发出暂停工作的通知并可自行暂停全部或部分工作。暂停工作后</w:t>
      </w:r>
      <w:r>
        <w:rPr>
          <w:rFonts w:ascii="宋体" w:hAnsi="宋体" w:cs="宋体" w:hint="eastAsia"/>
          <w:szCs w:val="21"/>
        </w:rPr>
        <w:t>14</w:t>
      </w:r>
      <w:r>
        <w:rPr>
          <w:rFonts w:ascii="宋体" w:hAnsi="宋体" w:cs="宋体" w:hint="eastAsia"/>
          <w:szCs w:val="21"/>
        </w:rPr>
        <w:t>天内监理人仍未获得委托人应付酬金或委托人的合理答复，监理人可向委托人发出解除本合同的通知，自通知到达委托人时本合同解除。委托人应承担第</w:t>
      </w:r>
      <w:r>
        <w:rPr>
          <w:rFonts w:ascii="宋体" w:hAnsi="宋体" w:cs="宋体" w:hint="eastAsia"/>
          <w:szCs w:val="21"/>
        </w:rPr>
        <w:t>4.2.3</w:t>
      </w:r>
      <w:r>
        <w:rPr>
          <w:rFonts w:ascii="宋体" w:hAnsi="宋体" w:cs="宋体" w:hint="eastAsia"/>
          <w:szCs w:val="21"/>
        </w:rPr>
        <w:t>款约定的责任。</w:t>
      </w:r>
    </w:p>
    <w:p w:rsidR="003F1857" w:rsidRDefault="00383387">
      <w:pPr>
        <w:snapToGrid w:val="0"/>
        <w:spacing w:line="360" w:lineRule="auto"/>
        <w:ind w:firstLineChars="200" w:firstLine="420"/>
        <w:rPr>
          <w:rFonts w:ascii="宋体" w:hAnsi="宋体" w:cs="宋体"/>
          <w:kern w:val="0"/>
          <w:szCs w:val="21"/>
        </w:rPr>
      </w:pPr>
      <w:r>
        <w:rPr>
          <w:rFonts w:ascii="宋体" w:hAnsi="宋体" w:cs="宋体" w:hint="eastAsia"/>
          <w:szCs w:val="21"/>
        </w:rPr>
        <w:t xml:space="preserve">6.3.5 </w:t>
      </w:r>
      <w:r>
        <w:rPr>
          <w:rFonts w:ascii="宋体" w:hAnsi="宋体" w:cs="宋体" w:hint="eastAsia"/>
          <w:szCs w:val="21"/>
        </w:rPr>
        <w:t>因不可抗力致使本合同部分或全部不能履行时，一方应立即通知另一方，可暂停或解除本合同。</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 xml:space="preserve">6.3.6 </w:t>
      </w:r>
      <w:r>
        <w:rPr>
          <w:rFonts w:ascii="宋体" w:hAnsi="宋体" w:cs="宋体" w:hint="eastAsia"/>
          <w:szCs w:val="21"/>
        </w:rPr>
        <w:t>本合同解除后，本合同约定的有关结算、清理、争议解决方式的条件仍然有效。</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 xml:space="preserve">6.4 </w:t>
      </w:r>
      <w:r>
        <w:rPr>
          <w:rFonts w:ascii="宋体" w:hAnsi="宋体" w:cs="宋体" w:hint="eastAsia"/>
          <w:bCs/>
          <w:szCs w:val="21"/>
        </w:rPr>
        <w:t>终止</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以下条件全部满足时，本合同即告终止：</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）监理人完成本合同约定的全部工作；</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）委托人与监理人结清并支付全部酬金。</w:t>
      </w:r>
    </w:p>
    <w:p w:rsidR="003F1857" w:rsidRDefault="00383387">
      <w:pPr>
        <w:keepNext/>
        <w:keepLines/>
        <w:spacing w:before="20" w:after="20" w:line="360" w:lineRule="auto"/>
        <w:outlineLvl w:val="2"/>
        <w:rPr>
          <w:rFonts w:ascii="宋体" w:hAnsi="宋体" w:cs="宋体"/>
          <w:bCs/>
          <w:kern w:val="0"/>
          <w:szCs w:val="21"/>
        </w:rPr>
      </w:pPr>
      <w:bookmarkStart w:id="213" w:name="_Toc29497"/>
      <w:bookmarkStart w:id="214" w:name="_Toc9194603"/>
      <w:bookmarkStart w:id="215" w:name="_Toc66888527"/>
      <w:bookmarkStart w:id="216" w:name="_Toc398111699"/>
      <w:bookmarkStart w:id="217" w:name="_Toc66888634"/>
      <w:r>
        <w:rPr>
          <w:rFonts w:ascii="宋体" w:hAnsi="宋体" w:cs="宋体" w:hint="eastAsia"/>
          <w:bCs/>
          <w:kern w:val="0"/>
          <w:szCs w:val="21"/>
        </w:rPr>
        <w:t xml:space="preserve">7. </w:t>
      </w:r>
      <w:r>
        <w:rPr>
          <w:rFonts w:ascii="宋体" w:hAnsi="宋体" w:cs="宋体" w:hint="eastAsia"/>
          <w:bCs/>
          <w:kern w:val="0"/>
          <w:szCs w:val="21"/>
        </w:rPr>
        <w:t>争议解决</w:t>
      </w:r>
      <w:bookmarkEnd w:id="213"/>
      <w:bookmarkEnd w:id="214"/>
      <w:bookmarkEnd w:id="215"/>
      <w:bookmarkEnd w:id="216"/>
      <w:bookmarkEnd w:id="217"/>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7.1</w:t>
      </w:r>
      <w:r>
        <w:rPr>
          <w:rFonts w:ascii="宋体" w:hAnsi="宋体" w:cs="宋体" w:hint="eastAsia"/>
          <w:bCs/>
          <w:szCs w:val="21"/>
        </w:rPr>
        <w:t>协商</w:t>
      </w:r>
    </w:p>
    <w:p w:rsidR="003F1857" w:rsidRDefault="00383387">
      <w:pPr>
        <w:snapToGrid w:val="0"/>
        <w:spacing w:line="360" w:lineRule="auto"/>
        <w:ind w:firstLineChars="200" w:firstLine="420"/>
        <w:rPr>
          <w:rFonts w:ascii="宋体" w:hAnsi="宋体" w:cs="宋体"/>
          <w:bCs/>
          <w:szCs w:val="21"/>
        </w:rPr>
      </w:pPr>
      <w:r>
        <w:rPr>
          <w:rFonts w:ascii="宋体" w:hAnsi="宋体" w:cs="宋体" w:hint="eastAsia"/>
          <w:szCs w:val="21"/>
        </w:rPr>
        <w:t>双方应本着诚信原则协商解决彼此间的争议。</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7.2</w:t>
      </w:r>
      <w:r>
        <w:rPr>
          <w:rFonts w:ascii="宋体" w:hAnsi="宋体" w:cs="宋体" w:hint="eastAsia"/>
          <w:bCs/>
          <w:szCs w:val="21"/>
        </w:rPr>
        <w:t>调解</w:t>
      </w:r>
    </w:p>
    <w:p w:rsidR="003F1857" w:rsidRDefault="00383387">
      <w:pPr>
        <w:snapToGrid w:val="0"/>
        <w:spacing w:line="360" w:lineRule="auto"/>
        <w:ind w:firstLineChars="200" w:firstLine="420"/>
        <w:rPr>
          <w:rFonts w:ascii="宋体" w:hAnsi="宋体" w:cs="宋体"/>
          <w:bCs/>
          <w:szCs w:val="21"/>
        </w:rPr>
      </w:pPr>
      <w:r>
        <w:rPr>
          <w:rFonts w:ascii="宋体" w:hAnsi="宋体" w:cs="宋体" w:hint="eastAsia"/>
          <w:szCs w:val="21"/>
        </w:rPr>
        <w:t>如果双方不能在</w:t>
      </w:r>
      <w:r>
        <w:rPr>
          <w:rFonts w:ascii="宋体" w:hAnsi="宋体" w:cs="宋体" w:hint="eastAsia"/>
          <w:szCs w:val="21"/>
        </w:rPr>
        <w:t>14</w:t>
      </w:r>
      <w:r>
        <w:rPr>
          <w:rFonts w:ascii="宋体" w:hAnsi="宋体" w:cs="宋体" w:hint="eastAsia"/>
          <w:szCs w:val="21"/>
        </w:rPr>
        <w:t>天内或双方商定的其他时间内解决本合同争议，可以将其提交给专用条件约定的或事后达成协议的调解人进行调解。</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7.3</w:t>
      </w:r>
      <w:r>
        <w:rPr>
          <w:rFonts w:ascii="宋体" w:hAnsi="宋体" w:cs="宋体" w:hint="eastAsia"/>
          <w:bCs/>
          <w:szCs w:val="21"/>
        </w:rPr>
        <w:t>仲裁或诉讼</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双方均有权不经调解直接向专用条件约定的仲裁机构申请仲裁或向有管辖权的人民</w:t>
      </w:r>
      <w:r>
        <w:rPr>
          <w:rFonts w:ascii="宋体" w:hAnsi="宋体" w:cs="宋体" w:hint="eastAsia"/>
          <w:szCs w:val="21"/>
        </w:rPr>
        <w:t>法院提起诉讼。</w:t>
      </w:r>
    </w:p>
    <w:p w:rsidR="003F1857" w:rsidRDefault="00383387">
      <w:pPr>
        <w:keepNext/>
        <w:keepLines/>
        <w:spacing w:before="20" w:after="20" w:line="360" w:lineRule="auto"/>
        <w:outlineLvl w:val="2"/>
        <w:rPr>
          <w:rFonts w:ascii="宋体" w:hAnsi="宋体" w:cs="宋体"/>
          <w:bCs/>
          <w:kern w:val="0"/>
          <w:szCs w:val="21"/>
        </w:rPr>
      </w:pPr>
      <w:bookmarkStart w:id="218" w:name="_Toc9194604"/>
      <w:bookmarkStart w:id="219" w:name="_Toc66888528"/>
      <w:bookmarkStart w:id="220" w:name="_Toc66888635"/>
      <w:bookmarkStart w:id="221" w:name="_Toc22486"/>
      <w:bookmarkStart w:id="222" w:name="_Toc398111700"/>
      <w:r>
        <w:rPr>
          <w:rFonts w:ascii="宋体" w:hAnsi="宋体" w:cs="宋体" w:hint="eastAsia"/>
          <w:bCs/>
          <w:kern w:val="0"/>
          <w:szCs w:val="21"/>
        </w:rPr>
        <w:t xml:space="preserve">8. </w:t>
      </w:r>
      <w:r>
        <w:rPr>
          <w:rFonts w:ascii="宋体" w:hAnsi="宋体" w:cs="宋体" w:hint="eastAsia"/>
          <w:bCs/>
          <w:kern w:val="0"/>
          <w:szCs w:val="21"/>
        </w:rPr>
        <w:t>其他</w:t>
      </w:r>
      <w:bookmarkEnd w:id="218"/>
      <w:bookmarkEnd w:id="219"/>
      <w:bookmarkEnd w:id="220"/>
      <w:bookmarkEnd w:id="221"/>
      <w:bookmarkEnd w:id="222"/>
    </w:p>
    <w:p w:rsidR="003F1857" w:rsidRDefault="00383387">
      <w:pPr>
        <w:spacing w:line="360" w:lineRule="auto"/>
        <w:ind w:leftChars="100" w:left="210"/>
        <w:rPr>
          <w:rFonts w:ascii="宋体" w:hAnsi="宋体" w:cs="宋体"/>
          <w:bCs/>
          <w:szCs w:val="21"/>
        </w:rPr>
      </w:pPr>
      <w:r>
        <w:rPr>
          <w:rFonts w:ascii="宋体" w:hAnsi="宋体" w:cs="宋体" w:hint="eastAsia"/>
          <w:szCs w:val="21"/>
        </w:rPr>
        <w:t xml:space="preserve">8.1 </w:t>
      </w:r>
      <w:r>
        <w:rPr>
          <w:rFonts w:ascii="宋体" w:hAnsi="宋体" w:cs="宋体" w:hint="eastAsia"/>
          <w:bCs/>
          <w:szCs w:val="21"/>
        </w:rPr>
        <w:t>外出考察费用</w:t>
      </w:r>
    </w:p>
    <w:p w:rsidR="003F1857" w:rsidRDefault="00383387">
      <w:pPr>
        <w:snapToGrid w:val="0"/>
        <w:spacing w:line="360" w:lineRule="auto"/>
        <w:ind w:firstLineChars="200" w:firstLine="420"/>
        <w:rPr>
          <w:rFonts w:ascii="宋体" w:hAnsi="宋体" w:cs="宋体"/>
          <w:bCs/>
          <w:szCs w:val="21"/>
        </w:rPr>
      </w:pPr>
      <w:r>
        <w:rPr>
          <w:rFonts w:ascii="宋体" w:hAnsi="宋体" w:cs="宋体" w:hint="eastAsia"/>
          <w:szCs w:val="21"/>
        </w:rPr>
        <w:t>经委托人同意，监理人员外出考察发生的费用由委托人审核后支付。</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 xml:space="preserve">8.2 </w:t>
      </w:r>
      <w:r>
        <w:rPr>
          <w:rFonts w:ascii="宋体" w:hAnsi="宋体" w:cs="宋体" w:hint="eastAsia"/>
          <w:bCs/>
          <w:szCs w:val="21"/>
        </w:rPr>
        <w:t>检测费用</w:t>
      </w:r>
    </w:p>
    <w:p w:rsidR="003F1857" w:rsidRDefault="00383387">
      <w:pPr>
        <w:snapToGrid w:val="0"/>
        <w:spacing w:line="360" w:lineRule="auto"/>
        <w:ind w:firstLineChars="200" w:firstLine="420"/>
        <w:rPr>
          <w:rFonts w:ascii="宋体" w:hAnsi="宋体" w:cs="宋体"/>
          <w:bCs/>
          <w:szCs w:val="21"/>
        </w:rPr>
      </w:pPr>
      <w:r>
        <w:rPr>
          <w:rFonts w:ascii="宋体" w:hAnsi="宋体" w:cs="宋体" w:hint="eastAsia"/>
          <w:szCs w:val="21"/>
        </w:rPr>
        <w:t>委托人要求监理人进行的材料和设备检测所发生的费用，由委托人支付，支付时间在专用条件中约定。</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 xml:space="preserve">8.3 </w:t>
      </w:r>
      <w:r>
        <w:rPr>
          <w:rFonts w:ascii="宋体" w:hAnsi="宋体" w:cs="宋体" w:hint="eastAsia"/>
          <w:bCs/>
          <w:szCs w:val="21"/>
        </w:rPr>
        <w:t>咨询费用</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经委托人同意，根据工程需要由监理人组织的相关咨询论证会以及聘请相关专家等发生的费用由委托人支付，支付时间在专用条件中约定。</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 xml:space="preserve">8.4 </w:t>
      </w:r>
      <w:r>
        <w:rPr>
          <w:rFonts w:ascii="宋体" w:hAnsi="宋体" w:cs="宋体" w:hint="eastAsia"/>
          <w:bCs/>
          <w:szCs w:val="21"/>
        </w:rPr>
        <w:t>守法诚信</w:t>
      </w:r>
    </w:p>
    <w:p w:rsidR="003F1857" w:rsidRDefault="00383387">
      <w:pPr>
        <w:snapToGrid w:val="0"/>
        <w:spacing w:line="360" w:lineRule="auto"/>
        <w:ind w:firstLineChars="200" w:firstLine="420"/>
        <w:rPr>
          <w:rFonts w:ascii="宋体" w:hAnsi="宋体" w:cs="宋体"/>
          <w:bCs/>
          <w:szCs w:val="21"/>
        </w:rPr>
      </w:pPr>
      <w:r>
        <w:rPr>
          <w:rFonts w:ascii="宋体" w:hAnsi="宋体" w:cs="宋体" w:hint="eastAsia"/>
          <w:szCs w:val="21"/>
        </w:rPr>
        <w:t>监理人及其工作人员不得从与实施工程有关的第三方处获得任何经济利益。</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 xml:space="preserve">8.5 </w:t>
      </w:r>
      <w:r>
        <w:rPr>
          <w:rFonts w:ascii="宋体" w:hAnsi="宋体" w:cs="宋体" w:hint="eastAsia"/>
          <w:bCs/>
          <w:szCs w:val="21"/>
        </w:rPr>
        <w:t>保密</w:t>
      </w:r>
    </w:p>
    <w:p w:rsidR="003F1857" w:rsidRDefault="00383387">
      <w:pPr>
        <w:snapToGrid w:val="0"/>
        <w:spacing w:line="360" w:lineRule="auto"/>
        <w:ind w:firstLineChars="200" w:firstLine="420"/>
        <w:rPr>
          <w:rFonts w:ascii="宋体" w:hAnsi="宋体" w:cs="宋体"/>
          <w:bCs/>
          <w:szCs w:val="21"/>
        </w:rPr>
      </w:pPr>
      <w:r>
        <w:rPr>
          <w:rFonts w:ascii="宋体" w:hAnsi="宋体" w:cs="宋体" w:hint="eastAsia"/>
          <w:szCs w:val="21"/>
        </w:rPr>
        <w:t>双方不得泄露对方申明的保密资料，亦不得泄露与实施工程有关的第三方所提供的保密资料，保密事项在专用条件中约定。</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8.6</w:t>
      </w:r>
      <w:r>
        <w:rPr>
          <w:rFonts w:ascii="宋体" w:hAnsi="宋体" w:cs="宋体" w:hint="eastAsia"/>
          <w:bCs/>
          <w:szCs w:val="21"/>
        </w:rPr>
        <w:t>通知</w:t>
      </w:r>
    </w:p>
    <w:p w:rsidR="003F1857" w:rsidRDefault="00383387">
      <w:pPr>
        <w:snapToGrid w:val="0"/>
        <w:spacing w:line="360" w:lineRule="auto"/>
        <w:ind w:firstLineChars="200" w:firstLine="420"/>
        <w:rPr>
          <w:rFonts w:ascii="宋体" w:hAnsi="宋体" w:cs="宋体"/>
          <w:bCs/>
          <w:szCs w:val="21"/>
        </w:rPr>
      </w:pPr>
      <w:r>
        <w:rPr>
          <w:rFonts w:ascii="宋体" w:hAnsi="宋体" w:cs="宋体" w:hint="eastAsia"/>
          <w:szCs w:val="21"/>
        </w:rPr>
        <w:t>本合同涉及的通知均应当采用书面形式，并在送达对方时生效，收件人应书面签收。</w:t>
      </w:r>
    </w:p>
    <w:p w:rsidR="003F1857" w:rsidRDefault="00383387">
      <w:pPr>
        <w:snapToGrid w:val="0"/>
        <w:spacing w:line="360" w:lineRule="auto"/>
        <w:ind w:leftChars="100" w:left="210"/>
        <w:rPr>
          <w:rFonts w:ascii="宋体" w:hAnsi="宋体" w:cs="宋体"/>
          <w:bCs/>
          <w:szCs w:val="21"/>
        </w:rPr>
      </w:pPr>
      <w:r>
        <w:rPr>
          <w:rFonts w:ascii="宋体" w:hAnsi="宋体" w:cs="宋体" w:hint="eastAsia"/>
          <w:szCs w:val="21"/>
        </w:rPr>
        <w:t>8.7</w:t>
      </w:r>
      <w:r>
        <w:rPr>
          <w:rFonts w:ascii="宋体" w:hAnsi="宋体" w:cs="宋体" w:hint="eastAsia"/>
          <w:bCs/>
          <w:szCs w:val="21"/>
        </w:rPr>
        <w:t>著作权</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监理人对其编制的文件拥有著作权。</w:t>
      </w:r>
    </w:p>
    <w:p w:rsidR="003F1857" w:rsidRDefault="00383387">
      <w:pPr>
        <w:snapToGrid w:val="0"/>
        <w:spacing w:line="360" w:lineRule="auto"/>
        <w:ind w:firstLineChars="200" w:firstLine="420"/>
        <w:rPr>
          <w:rFonts w:ascii="宋体" w:hAnsi="宋体" w:cs="宋体"/>
          <w:szCs w:val="21"/>
        </w:rPr>
      </w:pPr>
      <w:r>
        <w:rPr>
          <w:rFonts w:ascii="宋体" w:hAnsi="宋体" w:cs="宋体" w:hint="eastAsia"/>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3F1857" w:rsidRDefault="003F1857">
      <w:pPr>
        <w:snapToGrid w:val="0"/>
        <w:spacing w:line="360" w:lineRule="auto"/>
        <w:ind w:firstLineChars="200" w:firstLine="480"/>
        <w:rPr>
          <w:rFonts w:ascii="宋体" w:hAnsi="宋体" w:cs="宋体"/>
          <w:sz w:val="24"/>
        </w:rPr>
      </w:pPr>
    </w:p>
    <w:p w:rsidR="003F1857" w:rsidRDefault="00383387">
      <w:pPr>
        <w:keepNext/>
        <w:keepLines/>
        <w:spacing w:before="120" w:after="120" w:line="360" w:lineRule="auto"/>
        <w:jc w:val="center"/>
        <w:outlineLvl w:val="1"/>
        <w:rPr>
          <w:rFonts w:ascii="宋体" w:hAnsi="宋体" w:cs="宋体"/>
          <w:bCs/>
          <w:sz w:val="28"/>
          <w:szCs w:val="28"/>
        </w:rPr>
      </w:pPr>
      <w:bookmarkStart w:id="223" w:name="_Toc66888636"/>
      <w:bookmarkStart w:id="224" w:name="_Toc10723"/>
      <w:bookmarkStart w:id="225" w:name="_Toc398111701"/>
      <w:bookmarkStart w:id="226" w:name="_Toc9194605"/>
      <w:r>
        <w:rPr>
          <w:rFonts w:ascii="宋体" w:hAnsi="宋体" w:cs="宋体" w:hint="eastAsia"/>
          <w:bCs/>
          <w:sz w:val="28"/>
          <w:szCs w:val="28"/>
        </w:rPr>
        <w:br w:type="page"/>
      </w:r>
      <w:r>
        <w:rPr>
          <w:rFonts w:ascii="宋体" w:hAnsi="宋体" w:cs="宋体" w:hint="eastAsia"/>
          <w:b/>
          <w:sz w:val="30"/>
          <w:szCs w:val="30"/>
        </w:rPr>
        <w:lastRenderedPageBreak/>
        <w:t>第三部分</w:t>
      </w:r>
      <w:r>
        <w:rPr>
          <w:rFonts w:ascii="宋体" w:hAnsi="宋体" w:cs="宋体" w:hint="eastAsia"/>
          <w:b/>
          <w:sz w:val="30"/>
          <w:szCs w:val="30"/>
        </w:rPr>
        <w:t xml:space="preserve">  </w:t>
      </w:r>
      <w:r>
        <w:rPr>
          <w:rFonts w:ascii="宋体" w:hAnsi="宋体" w:cs="宋体" w:hint="eastAsia"/>
          <w:b/>
          <w:sz w:val="30"/>
          <w:szCs w:val="30"/>
        </w:rPr>
        <w:t>专用条件</w:t>
      </w:r>
      <w:bookmarkEnd w:id="223"/>
      <w:bookmarkEnd w:id="224"/>
      <w:bookmarkEnd w:id="225"/>
      <w:bookmarkEnd w:id="226"/>
    </w:p>
    <w:p w:rsidR="003F1857" w:rsidRDefault="00383387">
      <w:pPr>
        <w:keepNext/>
        <w:keepLines/>
        <w:spacing w:before="20" w:after="20" w:line="360" w:lineRule="auto"/>
        <w:ind w:firstLineChars="200" w:firstLine="420"/>
        <w:outlineLvl w:val="2"/>
        <w:rPr>
          <w:rFonts w:ascii="宋体" w:hAnsi="宋体" w:cs="宋体"/>
          <w:bCs/>
          <w:kern w:val="0"/>
          <w:szCs w:val="21"/>
        </w:rPr>
      </w:pPr>
      <w:bookmarkStart w:id="227" w:name="_Toc66888637"/>
      <w:bookmarkStart w:id="228" w:name="_Toc9194606"/>
      <w:bookmarkStart w:id="229" w:name="_Toc704"/>
      <w:bookmarkStart w:id="230" w:name="_Toc398111702"/>
      <w:bookmarkStart w:id="231" w:name="_Toc66888530"/>
      <w:r>
        <w:rPr>
          <w:rFonts w:ascii="宋体" w:hAnsi="宋体" w:cs="宋体" w:hint="eastAsia"/>
          <w:bCs/>
          <w:kern w:val="0"/>
          <w:szCs w:val="21"/>
        </w:rPr>
        <w:t xml:space="preserve">1. </w:t>
      </w:r>
      <w:r>
        <w:rPr>
          <w:rFonts w:ascii="宋体" w:hAnsi="宋体" w:cs="宋体" w:hint="eastAsia"/>
          <w:bCs/>
          <w:kern w:val="0"/>
          <w:szCs w:val="21"/>
        </w:rPr>
        <w:t>定义与解释</w:t>
      </w:r>
      <w:bookmarkEnd w:id="227"/>
      <w:bookmarkEnd w:id="228"/>
      <w:bookmarkEnd w:id="229"/>
      <w:bookmarkEnd w:id="230"/>
      <w:bookmarkEnd w:id="231"/>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  1.2  </w:t>
      </w:r>
      <w:r>
        <w:rPr>
          <w:rFonts w:ascii="宋体" w:hAnsi="宋体" w:cs="宋体" w:hint="eastAsia"/>
          <w:szCs w:val="21"/>
        </w:rPr>
        <w:t>解释</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1.2.1 </w:t>
      </w:r>
      <w:r>
        <w:rPr>
          <w:rFonts w:ascii="宋体" w:hAnsi="宋体" w:cs="宋体" w:hint="eastAsia"/>
          <w:szCs w:val="21"/>
        </w:rPr>
        <w:t>本合同文件除使用中文外，还可用</w:t>
      </w:r>
      <w:r>
        <w:rPr>
          <w:rFonts w:ascii="宋体" w:hAnsi="宋体" w:cs="宋体" w:hint="eastAsia"/>
          <w:szCs w:val="21"/>
          <w:u w:val="single"/>
        </w:rPr>
        <w:t xml:space="preserve">        /                 </w:t>
      </w:r>
      <w:r>
        <w:rPr>
          <w:rFonts w:ascii="宋体" w:hAnsi="宋体" w:cs="宋体" w:hint="eastAsia"/>
          <w:szCs w:val="21"/>
        </w:rPr>
        <w:t>。</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1.2.2 </w:t>
      </w:r>
      <w:r>
        <w:rPr>
          <w:rFonts w:ascii="宋体" w:hAnsi="宋体" w:cs="宋体" w:hint="eastAsia"/>
          <w:szCs w:val="21"/>
        </w:rPr>
        <w:t>约定本合同文件的解释顺序为：</w:t>
      </w:r>
      <w:r>
        <w:rPr>
          <w:rFonts w:ascii="宋体" w:hAnsi="宋体" w:cs="宋体" w:hint="eastAsia"/>
          <w:szCs w:val="21"/>
        </w:rPr>
        <w:t>A</w:t>
      </w:r>
      <w:r>
        <w:rPr>
          <w:rFonts w:ascii="宋体" w:hAnsi="宋体" w:cs="宋体" w:hint="eastAsia"/>
          <w:szCs w:val="21"/>
        </w:rPr>
        <w:t>、委托人与监理人签订的补充条款、承诺书；</w:t>
      </w:r>
      <w:r>
        <w:rPr>
          <w:rFonts w:ascii="宋体" w:hAnsi="宋体" w:cs="宋体" w:hint="eastAsia"/>
          <w:szCs w:val="21"/>
        </w:rPr>
        <w:t>B</w:t>
      </w:r>
      <w:r>
        <w:rPr>
          <w:rFonts w:ascii="宋体" w:hAnsi="宋体" w:cs="宋体" w:hint="eastAsia"/>
          <w:szCs w:val="21"/>
        </w:rPr>
        <w:t>、协议书；</w:t>
      </w:r>
      <w:r>
        <w:rPr>
          <w:rFonts w:ascii="宋体" w:hAnsi="宋体" w:cs="宋体" w:hint="eastAsia"/>
          <w:szCs w:val="21"/>
        </w:rPr>
        <w:t>C</w:t>
      </w:r>
      <w:r>
        <w:rPr>
          <w:rFonts w:ascii="宋体" w:hAnsi="宋体" w:cs="宋体" w:hint="eastAsia"/>
          <w:szCs w:val="21"/>
        </w:rPr>
        <w:t>、中标通知书；</w:t>
      </w:r>
      <w:r>
        <w:rPr>
          <w:rFonts w:ascii="宋体" w:hAnsi="宋体" w:cs="宋体" w:hint="eastAsia"/>
          <w:szCs w:val="21"/>
        </w:rPr>
        <w:t>D</w:t>
      </w:r>
      <w:r>
        <w:rPr>
          <w:rFonts w:ascii="宋体" w:hAnsi="宋体" w:cs="宋体" w:hint="eastAsia"/>
          <w:szCs w:val="21"/>
        </w:rPr>
        <w:t>、专用条件及附录；</w:t>
      </w:r>
      <w:r>
        <w:rPr>
          <w:rFonts w:ascii="宋体" w:hAnsi="宋体" w:cs="宋体" w:hint="eastAsia"/>
          <w:szCs w:val="21"/>
        </w:rPr>
        <w:t>E</w:t>
      </w:r>
      <w:r>
        <w:rPr>
          <w:rFonts w:ascii="宋体" w:hAnsi="宋体" w:cs="宋体" w:hint="eastAsia"/>
          <w:szCs w:val="21"/>
        </w:rPr>
        <w:t>、招投标文件；</w:t>
      </w:r>
      <w:r>
        <w:rPr>
          <w:rFonts w:ascii="宋体" w:hAnsi="宋体" w:cs="宋体" w:hint="eastAsia"/>
          <w:szCs w:val="21"/>
        </w:rPr>
        <w:t>F</w:t>
      </w:r>
      <w:r>
        <w:rPr>
          <w:rFonts w:ascii="宋体" w:hAnsi="宋体" w:cs="宋体" w:hint="eastAsia"/>
          <w:szCs w:val="21"/>
        </w:rPr>
        <w:t>、投标文件；</w:t>
      </w:r>
      <w:r>
        <w:rPr>
          <w:rFonts w:ascii="宋体" w:hAnsi="宋体" w:cs="宋体" w:hint="eastAsia"/>
          <w:szCs w:val="21"/>
        </w:rPr>
        <w:t>G</w:t>
      </w:r>
      <w:r>
        <w:rPr>
          <w:rFonts w:ascii="宋体" w:hAnsi="宋体" w:cs="宋体" w:hint="eastAsia"/>
          <w:szCs w:val="21"/>
        </w:rPr>
        <w:t>、通用条件</w:t>
      </w:r>
      <w:r>
        <w:rPr>
          <w:rFonts w:ascii="宋体" w:hAnsi="宋体" w:cs="宋体" w:hint="eastAsia"/>
          <w:szCs w:val="21"/>
        </w:rPr>
        <w:t xml:space="preserve"> </w:t>
      </w:r>
      <w:r>
        <w:rPr>
          <w:rFonts w:ascii="宋体" w:hAnsi="宋体" w:cs="宋体" w:hint="eastAsia"/>
          <w:szCs w:val="21"/>
        </w:rPr>
        <w:t>。</w:t>
      </w:r>
    </w:p>
    <w:p w:rsidR="003F1857" w:rsidRDefault="00383387">
      <w:pPr>
        <w:keepNext/>
        <w:keepLines/>
        <w:spacing w:before="20" w:after="20" w:line="360" w:lineRule="auto"/>
        <w:ind w:firstLineChars="200" w:firstLine="420"/>
        <w:outlineLvl w:val="2"/>
        <w:rPr>
          <w:rFonts w:ascii="宋体" w:hAnsi="宋体" w:cs="宋体"/>
          <w:bCs/>
          <w:kern w:val="0"/>
          <w:szCs w:val="21"/>
        </w:rPr>
      </w:pPr>
      <w:bookmarkStart w:id="232" w:name="_Toc9194607"/>
      <w:bookmarkStart w:id="233" w:name="_Toc398111703"/>
      <w:bookmarkStart w:id="234" w:name="_Toc66888638"/>
      <w:bookmarkStart w:id="235" w:name="_Toc24333"/>
      <w:bookmarkStart w:id="236" w:name="_Toc66888531"/>
      <w:r>
        <w:rPr>
          <w:rFonts w:ascii="宋体" w:hAnsi="宋体" w:cs="宋体" w:hint="eastAsia"/>
          <w:bCs/>
          <w:kern w:val="0"/>
          <w:szCs w:val="21"/>
        </w:rPr>
        <w:t xml:space="preserve">2. </w:t>
      </w:r>
      <w:r>
        <w:rPr>
          <w:rFonts w:ascii="宋体" w:hAnsi="宋体" w:cs="宋体" w:hint="eastAsia"/>
          <w:bCs/>
          <w:kern w:val="0"/>
          <w:szCs w:val="21"/>
        </w:rPr>
        <w:t>监理人义务</w:t>
      </w:r>
      <w:bookmarkEnd w:id="232"/>
      <w:bookmarkEnd w:id="233"/>
      <w:bookmarkEnd w:id="234"/>
      <w:bookmarkEnd w:id="235"/>
      <w:bookmarkEnd w:id="236"/>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2.1 </w:t>
      </w:r>
      <w:r>
        <w:rPr>
          <w:rFonts w:ascii="宋体" w:hAnsi="宋体" w:cs="宋体" w:hint="eastAsia"/>
          <w:szCs w:val="21"/>
        </w:rPr>
        <w:t>监理的范围和</w:t>
      </w:r>
      <w:r>
        <w:rPr>
          <w:rFonts w:ascii="宋体" w:hAnsi="宋体" w:cs="宋体" w:hint="eastAsia"/>
          <w:bCs/>
          <w:szCs w:val="21"/>
        </w:rPr>
        <w:t>内容</w:t>
      </w:r>
    </w:p>
    <w:p w:rsidR="003F1857" w:rsidRDefault="00383387">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 xml:space="preserve">2.1.1 </w:t>
      </w:r>
      <w:r>
        <w:rPr>
          <w:rFonts w:ascii="宋体" w:hAnsi="宋体" w:cs="宋体" w:hint="eastAsia"/>
          <w:szCs w:val="21"/>
        </w:rPr>
        <w:t>监理范围包括：</w:t>
      </w:r>
      <w:r>
        <w:rPr>
          <w:rFonts w:ascii="宋体" w:hAnsi="宋体" w:cs="宋体" w:hint="eastAsia"/>
          <w:szCs w:val="21"/>
          <w:u w:val="single"/>
        </w:rPr>
        <w:t>完成本工程施工准备阶段、施工阶段、竣工验收和保修阶段全过程监理。协助业主办理图纸审查和各项报批工作，对工程进行质量、进度、投资、安全四大控制和合同管理、信息管理、安全生产管理、文</w:t>
      </w:r>
      <w:r>
        <w:rPr>
          <w:rFonts w:ascii="宋体" w:hAnsi="宋体" w:cs="宋体" w:hint="eastAsia"/>
          <w:szCs w:val="21"/>
          <w:u w:val="single"/>
        </w:rPr>
        <w:t>明施工管理、组织协调施工现场各方关系。</w:t>
      </w:r>
    </w:p>
    <w:p w:rsidR="003F1857" w:rsidRDefault="00383387">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 xml:space="preserve">2.1.2 </w:t>
      </w:r>
      <w:r>
        <w:rPr>
          <w:rFonts w:ascii="宋体" w:hAnsi="宋体" w:cs="宋体" w:hint="eastAsia"/>
          <w:szCs w:val="21"/>
        </w:rPr>
        <w:t>监理工作内容还包括：</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）协助委托人完成各项报批工作；</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）审核承包单位施工组织设计和施工方案，并督促检查承包单位按规范、规程、标准及图纸进行施工；</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3</w:t>
      </w:r>
      <w:r>
        <w:rPr>
          <w:rFonts w:ascii="宋体" w:hAnsi="宋体" w:cs="宋体" w:hint="eastAsia"/>
          <w:szCs w:val="21"/>
          <w:u w:val="single"/>
        </w:rPr>
        <w:t>）审核承包单位的各项施工准备工作；</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4</w:t>
      </w:r>
      <w:r>
        <w:rPr>
          <w:rFonts w:ascii="宋体" w:hAnsi="宋体" w:cs="宋体" w:hint="eastAsia"/>
          <w:szCs w:val="21"/>
          <w:u w:val="single"/>
        </w:rPr>
        <w:t>）审查督促承包单位施工管理制度、质量管理、安全管理和质量保证体系，确保体系（及制度）的建立、健全和实施。负责施工现场的安全生产管理工作，按市文明工地要求进行管理，督促检查并考核施工单位安全防护措施及设备满足施工要求；</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5</w:t>
      </w:r>
      <w:r>
        <w:rPr>
          <w:rFonts w:ascii="宋体" w:hAnsi="宋体" w:cs="宋体" w:hint="eastAsia"/>
          <w:szCs w:val="21"/>
          <w:u w:val="single"/>
        </w:rPr>
        <w:t>）监理人员应熟悉及消化各专业图纸，了解设</w:t>
      </w:r>
      <w:r>
        <w:rPr>
          <w:rFonts w:ascii="宋体" w:hAnsi="宋体" w:cs="宋体" w:hint="eastAsia"/>
          <w:szCs w:val="21"/>
          <w:u w:val="single"/>
        </w:rPr>
        <w:t>计要求、意图。协助组织设计交底、施工图纸会审及审查设计变更；</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6</w:t>
      </w:r>
      <w:r>
        <w:rPr>
          <w:rFonts w:ascii="宋体" w:hAnsi="宋体" w:cs="宋体" w:hint="eastAsia"/>
          <w:szCs w:val="21"/>
          <w:u w:val="single"/>
        </w:rPr>
        <w:t>）审核承包单位提出的分包单位的资质；</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7</w:t>
      </w:r>
      <w:r>
        <w:rPr>
          <w:rFonts w:ascii="宋体" w:hAnsi="宋体" w:cs="宋体" w:hint="eastAsia"/>
          <w:szCs w:val="21"/>
          <w:u w:val="single"/>
        </w:rPr>
        <w:t>）实施施工单位的质量、进度、投资、安全四大控制，工程合同和信息管理及工程中的组织协调工作，对各类变更、材料调价、新增工程量进行询价及审核；</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8</w:t>
      </w:r>
      <w:r>
        <w:rPr>
          <w:rFonts w:ascii="宋体" w:hAnsi="宋体" w:cs="宋体" w:hint="eastAsia"/>
          <w:szCs w:val="21"/>
          <w:u w:val="single"/>
        </w:rPr>
        <w:t>）复核计算已完工程量，对工程变更和技术核定调整的工程进行初步审核，签署工程付款凭证。</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9</w:t>
      </w:r>
      <w:r>
        <w:rPr>
          <w:rFonts w:ascii="宋体" w:hAnsi="宋体" w:cs="宋体" w:hint="eastAsia"/>
          <w:szCs w:val="21"/>
          <w:u w:val="single"/>
        </w:rPr>
        <w:t>）审查工程使用的原材料、半成品、成品和设备质量，按程序进行见证取样、送样、封样。同时配合委托人考察设备供应，进场设备开箱检验及安装调试确认；</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10</w:t>
      </w:r>
      <w:r>
        <w:rPr>
          <w:rFonts w:ascii="宋体" w:hAnsi="宋体" w:cs="宋体" w:hint="eastAsia"/>
          <w:szCs w:val="21"/>
          <w:u w:val="single"/>
        </w:rPr>
        <w:t>）按时向委托人提供形象</w:t>
      </w:r>
      <w:r>
        <w:rPr>
          <w:rFonts w:ascii="宋体" w:hAnsi="宋体" w:cs="宋体" w:hint="eastAsia"/>
          <w:szCs w:val="21"/>
          <w:u w:val="single"/>
        </w:rPr>
        <w:t>进度报告，每月向委托人提交监理月报；</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11</w:t>
      </w:r>
      <w:r>
        <w:rPr>
          <w:rFonts w:ascii="宋体" w:hAnsi="宋体" w:cs="宋体" w:hint="eastAsia"/>
          <w:szCs w:val="21"/>
          <w:u w:val="single"/>
        </w:rPr>
        <w:t>）分部、分项工程质量签证，组织基础、结构中验和竣工预验收，并提出工程质量</w:t>
      </w:r>
      <w:r>
        <w:rPr>
          <w:rFonts w:ascii="宋体" w:hAnsi="宋体" w:cs="宋体" w:hint="eastAsia"/>
          <w:szCs w:val="21"/>
          <w:u w:val="single"/>
        </w:rPr>
        <w:lastRenderedPageBreak/>
        <w:t>评估报告，协助委托人组织竣工验收，办理竣工资料备案手续；</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12</w:t>
      </w:r>
      <w:r>
        <w:rPr>
          <w:rFonts w:ascii="宋体" w:hAnsi="宋体" w:cs="宋体" w:hint="eastAsia"/>
          <w:szCs w:val="21"/>
          <w:u w:val="single"/>
        </w:rPr>
        <w:t>）按照工程监理规划的要求，采用旁站、巡视和平行检查等形式监理工程质量。负责施工工序过程中的质量控制，对重要工序和关键部位实行旁站监理，对隐蔽工程进行复验签证及时检查质量保证资料记录；</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13</w:t>
      </w:r>
      <w:r>
        <w:rPr>
          <w:rFonts w:ascii="宋体" w:hAnsi="宋体" w:cs="宋体" w:hint="eastAsia"/>
          <w:szCs w:val="21"/>
          <w:u w:val="single"/>
        </w:rPr>
        <w:t>）负责竣工图和各项工程相关资料的审查，督促施工单位完成资料的归档工作；</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14</w:t>
      </w:r>
      <w:r>
        <w:rPr>
          <w:rFonts w:ascii="宋体" w:hAnsi="宋体" w:cs="宋体" w:hint="eastAsia"/>
          <w:szCs w:val="21"/>
          <w:u w:val="single"/>
        </w:rPr>
        <w:t>）应对承包单位在施工场地的工作人员进行安全教育，督促施工单位完成资料的归档工作；并做好巡查记录，监督承包单位不得违反安全管理的规定进行施工。如承包单位发生安全事故，监理单位视情况承担相应责任；</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15</w:t>
      </w:r>
      <w:r>
        <w:rPr>
          <w:rFonts w:ascii="宋体" w:hAnsi="宋体" w:cs="宋体" w:hint="eastAsia"/>
          <w:szCs w:val="21"/>
          <w:u w:val="single"/>
        </w:rPr>
        <w:t>）应对工程竣工施工资料审核、竣工结算初审。</w:t>
      </w:r>
    </w:p>
    <w:p w:rsidR="003F1857" w:rsidRDefault="00383387">
      <w:pPr>
        <w:spacing w:line="360" w:lineRule="auto"/>
        <w:ind w:firstLineChars="200" w:firstLine="420"/>
        <w:rPr>
          <w:rFonts w:ascii="宋体" w:hAnsi="宋体" w:cs="宋体"/>
          <w:szCs w:val="21"/>
        </w:rPr>
      </w:pPr>
      <w:r>
        <w:rPr>
          <w:rFonts w:ascii="宋体" w:hAnsi="宋体" w:cs="宋体" w:hint="eastAsia"/>
          <w:szCs w:val="21"/>
        </w:rPr>
        <w:t xml:space="preserve">2.2 </w:t>
      </w:r>
      <w:r>
        <w:rPr>
          <w:rFonts w:ascii="宋体" w:hAnsi="宋体" w:cs="宋体" w:hint="eastAsia"/>
          <w:szCs w:val="21"/>
        </w:rPr>
        <w:t>监理与相关服务依据</w:t>
      </w:r>
    </w:p>
    <w:p w:rsidR="003F1857" w:rsidRDefault="00383387">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2.2.1 </w:t>
      </w:r>
      <w:r>
        <w:rPr>
          <w:rFonts w:ascii="宋体" w:hAnsi="宋体" w:cs="宋体" w:hint="eastAsia"/>
          <w:szCs w:val="21"/>
        </w:rPr>
        <w:t>监理依据包括：</w:t>
      </w:r>
      <w:r>
        <w:rPr>
          <w:rFonts w:ascii="宋体" w:hAnsi="宋体" w:cs="宋体" w:hint="eastAsia"/>
          <w:szCs w:val="21"/>
          <w:u w:val="single"/>
        </w:rPr>
        <w:t>《中华人民共和国民法典》、《中华人民共和国建筑法》、《</w:t>
      </w:r>
      <w:r>
        <w:rPr>
          <w:rFonts w:ascii="宋体" w:hAnsi="宋体" w:cs="宋体" w:hint="eastAsia"/>
          <w:szCs w:val="21"/>
          <w:u w:val="single"/>
        </w:rPr>
        <w:t>中华人民共和国招标投标法</w:t>
      </w:r>
      <w:r>
        <w:rPr>
          <w:rFonts w:ascii="宋体" w:hAnsi="宋体" w:cs="宋体" w:hint="eastAsia"/>
          <w:szCs w:val="21"/>
          <w:u w:val="single"/>
        </w:rPr>
        <w:t>》、《</w:t>
      </w:r>
      <w:r>
        <w:rPr>
          <w:rFonts w:ascii="宋体" w:hAnsi="宋体" w:cs="宋体" w:hint="eastAsia"/>
          <w:szCs w:val="21"/>
          <w:u w:val="single"/>
        </w:rPr>
        <w:t>建设工程质量管理条例</w:t>
      </w:r>
      <w:r>
        <w:rPr>
          <w:rFonts w:ascii="宋体" w:hAnsi="宋体" w:cs="宋体" w:hint="eastAsia"/>
          <w:szCs w:val="21"/>
          <w:u w:val="single"/>
        </w:rPr>
        <w:t>》等现行国家法律</w:t>
      </w:r>
      <w:r>
        <w:rPr>
          <w:rFonts w:ascii="宋体" w:hAnsi="宋体" w:cs="宋体" w:hint="eastAsia"/>
          <w:szCs w:val="21"/>
        </w:rPr>
        <w:t>。</w:t>
      </w:r>
    </w:p>
    <w:p w:rsidR="003F1857" w:rsidRDefault="00383387">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 xml:space="preserve">2.2.2 </w:t>
      </w:r>
      <w:r>
        <w:rPr>
          <w:rFonts w:ascii="宋体" w:hAnsi="宋体" w:cs="宋体" w:hint="eastAsia"/>
          <w:szCs w:val="21"/>
        </w:rPr>
        <w:t>相关服务依据包括：</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）本工程的监理合同、工程施工合同及与工程相关的其他合同；</w:t>
      </w:r>
    </w:p>
    <w:p w:rsidR="003F1857" w:rsidRDefault="00383387">
      <w:pPr>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）《建设工程监理规范》（</w:t>
      </w:r>
      <w:r>
        <w:rPr>
          <w:rFonts w:ascii="宋体" w:hAnsi="宋体" w:cs="宋体" w:hint="eastAsia"/>
          <w:szCs w:val="21"/>
          <w:u w:val="single"/>
        </w:rPr>
        <w:t>GB/T50319-2013</w:t>
      </w:r>
      <w:r>
        <w:rPr>
          <w:rFonts w:ascii="宋体" w:hAnsi="宋体" w:cs="宋体" w:hint="eastAsia"/>
          <w:szCs w:val="21"/>
          <w:u w:val="single"/>
        </w:rPr>
        <w:t>）；（</w:t>
      </w:r>
      <w:r>
        <w:rPr>
          <w:rFonts w:ascii="宋体" w:hAnsi="宋体" w:cs="宋体" w:hint="eastAsia"/>
          <w:szCs w:val="21"/>
          <w:u w:val="single"/>
        </w:rPr>
        <w:t>3</w:t>
      </w:r>
      <w:r>
        <w:rPr>
          <w:rFonts w:ascii="宋体" w:hAnsi="宋体" w:cs="宋体" w:hint="eastAsia"/>
          <w:szCs w:val="21"/>
          <w:u w:val="single"/>
        </w:rPr>
        <w:t>）国家和工程所在地现行有关工程建设的法律法规、政策和规定；（</w:t>
      </w:r>
      <w:r>
        <w:rPr>
          <w:rFonts w:ascii="宋体" w:hAnsi="宋体" w:cs="宋体" w:hint="eastAsia"/>
          <w:szCs w:val="21"/>
          <w:u w:val="single"/>
        </w:rPr>
        <w:t>4</w:t>
      </w:r>
      <w:r>
        <w:rPr>
          <w:rFonts w:ascii="宋体" w:hAnsi="宋体" w:cs="宋体" w:hint="eastAsia"/>
          <w:szCs w:val="21"/>
          <w:u w:val="single"/>
        </w:rPr>
        <w:t>）本工程的设计文</w:t>
      </w:r>
      <w:r>
        <w:rPr>
          <w:rFonts w:ascii="宋体" w:hAnsi="宋体" w:cs="宋体" w:hint="eastAsia"/>
          <w:szCs w:val="21"/>
          <w:u w:val="single"/>
        </w:rPr>
        <w:t>件和</w:t>
      </w:r>
      <w:r>
        <w:rPr>
          <w:rFonts w:ascii="宋体" w:hAnsi="宋体" w:cs="宋体" w:hint="eastAsia"/>
          <w:szCs w:val="21"/>
          <w:u w:val="single"/>
        </w:rPr>
        <w:t>施工图纸、工程地质勘探报告、设计变更通知单、图纸会审纪要等其他有关技术文件；（</w:t>
      </w:r>
      <w:r>
        <w:rPr>
          <w:rFonts w:ascii="宋体" w:hAnsi="宋体" w:cs="宋体" w:hint="eastAsia"/>
          <w:szCs w:val="21"/>
          <w:u w:val="single"/>
        </w:rPr>
        <w:t>5</w:t>
      </w:r>
      <w:r>
        <w:rPr>
          <w:rFonts w:ascii="宋体" w:hAnsi="宋体" w:cs="宋体" w:hint="eastAsia"/>
          <w:szCs w:val="21"/>
          <w:u w:val="single"/>
        </w:rPr>
        <w:t>）经委托人认可的监理大纲、监理规划和监理实施细则及施工组织设计、施工方案等；（</w:t>
      </w:r>
      <w:r>
        <w:rPr>
          <w:rFonts w:ascii="宋体" w:hAnsi="宋体" w:cs="宋体" w:hint="eastAsia"/>
          <w:szCs w:val="21"/>
          <w:u w:val="single"/>
        </w:rPr>
        <w:t>6</w:t>
      </w:r>
      <w:r>
        <w:rPr>
          <w:rFonts w:ascii="宋体" w:hAnsi="宋体" w:cs="宋体" w:hint="eastAsia"/>
          <w:szCs w:val="21"/>
          <w:u w:val="single"/>
        </w:rPr>
        <w:t>）委托人签发的工程监理委托书；（</w:t>
      </w:r>
      <w:r>
        <w:rPr>
          <w:rFonts w:ascii="宋体" w:hAnsi="宋体" w:cs="宋体" w:hint="eastAsia"/>
          <w:szCs w:val="21"/>
          <w:u w:val="single"/>
        </w:rPr>
        <w:t>7</w:t>
      </w:r>
      <w:r>
        <w:rPr>
          <w:rFonts w:ascii="宋体" w:hAnsi="宋体" w:cs="宋体" w:hint="eastAsia"/>
          <w:szCs w:val="21"/>
          <w:u w:val="single"/>
        </w:rPr>
        <w:t>）《全国重点文物保护单位文物保护工程竣工验收管理暂行办法》；（</w:t>
      </w:r>
      <w:r>
        <w:rPr>
          <w:rFonts w:ascii="宋体" w:hAnsi="宋体" w:cs="宋体" w:hint="eastAsia"/>
          <w:szCs w:val="21"/>
          <w:u w:val="single"/>
        </w:rPr>
        <w:t>8</w:t>
      </w:r>
      <w:r>
        <w:rPr>
          <w:rFonts w:ascii="宋体" w:hAnsi="宋体" w:cs="宋体" w:hint="eastAsia"/>
          <w:szCs w:val="21"/>
          <w:u w:val="single"/>
        </w:rPr>
        <w:t>）现行的工程建设规范和质量验收规范及检验评定标</w:t>
      </w:r>
      <w:r>
        <w:rPr>
          <w:rFonts w:ascii="宋体" w:hAnsi="宋体" w:cs="宋体" w:hint="eastAsia"/>
          <w:szCs w:val="21"/>
          <w:u w:val="single"/>
        </w:rPr>
        <w:t>准等，监理人必须提供本工程相关的建设规范至施工现场，便于委托人随时查阅并使用。</w:t>
      </w:r>
    </w:p>
    <w:p w:rsidR="003F1857" w:rsidRDefault="00383387">
      <w:pPr>
        <w:spacing w:line="360" w:lineRule="auto"/>
        <w:ind w:firstLineChars="200" w:firstLine="420"/>
        <w:rPr>
          <w:rFonts w:ascii="宋体" w:hAnsi="宋体" w:cs="宋体"/>
          <w:kern w:val="0"/>
          <w:szCs w:val="21"/>
        </w:rPr>
      </w:pPr>
      <w:r>
        <w:rPr>
          <w:rFonts w:ascii="宋体" w:hAnsi="宋体" w:cs="宋体" w:hint="eastAsia"/>
          <w:szCs w:val="21"/>
        </w:rPr>
        <w:t>2.3</w:t>
      </w:r>
      <w:r>
        <w:rPr>
          <w:rFonts w:ascii="宋体" w:hAnsi="宋体" w:cs="宋体" w:hint="eastAsia"/>
          <w:kern w:val="0"/>
          <w:szCs w:val="21"/>
        </w:rPr>
        <w:t>项目监理机构和人员</w:t>
      </w:r>
    </w:p>
    <w:p w:rsidR="003F1857" w:rsidRDefault="00383387">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2.3.1</w:t>
      </w:r>
      <w:r>
        <w:rPr>
          <w:rFonts w:ascii="宋体" w:hAnsi="宋体" w:cs="宋体" w:hint="eastAsia"/>
          <w:szCs w:val="21"/>
        </w:rPr>
        <w:t>按照《江苏省建设工程施工项目经理部和项目监理机构主要管理人员配备办法》配备监理人员进场提供监理服务，本项目设总监</w:t>
      </w:r>
      <w:r>
        <w:rPr>
          <w:rFonts w:ascii="宋体" w:hAnsi="宋体" w:cs="宋体" w:hint="eastAsia"/>
          <w:szCs w:val="21"/>
        </w:rPr>
        <w:t xml:space="preserve"> 1 </w:t>
      </w:r>
      <w:r>
        <w:rPr>
          <w:rFonts w:ascii="宋体" w:hAnsi="宋体" w:cs="宋体" w:hint="eastAsia"/>
          <w:szCs w:val="21"/>
        </w:rPr>
        <w:t>名、专监</w:t>
      </w:r>
      <w:r>
        <w:rPr>
          <w:rFonts w:ascii="宋体" w:hAnsi="宋体" w:cs="宋体" w:hint="eastAsia"/>
          <w:szCs w:val="21"/>
        </w:rPr>
        <w:t>1</w:t>
      </w:r>
      <w:r>
        <w:rPr>
          <w:rFonts w:ascii="宋体" w:hAnsi="宋体" w:cs="宋体" w:hint="eastAsia"/>
          <w:szCs w:val="21"/>
        </w:rPr>
        <w:t>名、监理员</w:t>
      </w:r>
      <w:r>
        <w:rPr>
          <w:rFonts w:ascii="宋体" w:hAnsi="宋体" w:cs="宋体" w:hint="eastAsia"/>
          <w:szCs w:val="21"/>
        </w:rPr>
        <w:t>1</w:t>
      </w:r>
      <w:r>
        <w:rPr>
          <w:rFonts w:ascii="宋体" w:hAnsi="宋体" w:cs="宋体" w:hint="eastAsia"/>
          <w:szCs w:val="21"/>
        </w:rPr>
        <w:t>名、</w:t>
      </w:r>
      <w:r>
        <w:rPr>
          <w:rFonts w:ascii="宋体" w:hAnsi="宋体" w:cs="宋体" w:hint="eastAsia"/>
          <w:szCs w:val="21"/>
        </w:rPr>
        <w:t>(</w:t>
      </w:r>
      <w:r>
        <w:rPr>
          <w:rFonts w:ascii="宋体" w:hAnsi="宋体" w:cs="宋体" w:hint="eastAsia"/>
          <w:szCs w:val="21"/>
        </w:rPr>
        <w:t>拟派人员中至少要有一人持见证取样证书，否则另需增加一名见证取样人员</w:t>
      </w:r>
      <w:r>
        <w:rPr>
          <w:rFonts w:ascii="宋体" w:hAnsi="宋体" w:cs="宋体" w:hint="eastAsia"/>
          <w:szCs w:val="21"/>
        </w:rPr>
        <w:t>)</w:t>
      </w:r>
      <w:r>
        <w:rPr>
          <w:rFonts w:ascii="宋体" w:hAnsi="宋体" w:cs="宋体" w:hint="eastAsia"/>
          <w:szCs w:val="21"/>
        </w:rPr>
        <w:t>。</w:t>
      </w:r>
    </w:p>
    <w:p w:rsidR="003F1857" w:rsidRDefault="00383387">
      <w:pPr>
        <w:autoSpaceDE w:val="0"/>
        <w:autoSpaceDN w:val="0"/>
        <w:adjustRightInd w:val="0"/>
        <w:spacing w:line="360" w:lineRule="auto"/>
        <w:ind w:firstLineChars="200" w:firstLine="420"/>
        <w:jc w:val="left"/>
        <w:rPr>
          <w:rFonts w:ascii="宋体" w:hAnsi="宋体" w:cs="宋体"/>
          <w:b/>
          <w:bCs/>
          <w:kern w:val="0"/>
          <w:szCs w:val="21"/>
        </w:rPr>
      </w:pPr>
      <w:r>
        <w:rPr>
          <w:rFonts w:ascii="宋体" w:hAnsi="宋体" w:cs="宋体" w:hint="eastAsia"/>
          <w:kern w:val="0"/>
          <w:szCs w:val="21"/>
        </w:rPr>
        <w:t>本次招标对投标人拟派监理机构人员配备要求如下表所示：</w:t>
      </w:r>
    </w:p>
    <w:tbl>
      <w:tblPr>
        <w:tblW w:w="85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261"/>
        <w:gridCol w:w="795"/>
        <w:gridCol w:w="2425"/>
        <w:gridCol w:w="935"/>
        <w:gridCol w:w="1188"/>
      </w:tblGrid>
      <w:tr w:rsidR="003F1857">
        <w:trPr>
          <w:jc w:val="center"/>
        </w:trPr>
        <w:tc>
          <w:tcPr>
            <w:tcW w:w="959" w:type="dxa"/>
            <w:noWrap/>
          </w:tcPr>
          <w:p w:rsidR="003F1857" w:rsidRDefault="00383387">
            <w:pPr>
              <w:rPr>
                <w:rFonts w:ascii="宋体" w:hAnsi="宋体" w:cs="宋体"/>
                <w:szCs w:val="21"/>
              </w:rPr>
            </w:pPr>
            <w:r>
              <w:rPr>
                <w:rFonts w:ascii="宋体" w:hAnsi="宋体" w:cs="宋体" w:hint="eastAsia"/>
                <w:szCs w:val="21"/>
              </w:rPr>
              <w:t>序号</w:t>
            </w:r>
          </w:p>
        </w:tc>
        <w:tc>
          <w:tcPr>
            <w:tcW w:w="2261" w:type="dxa"/>
            <w:noWrap/>
          </w:tcPr>
          <w:p w:rsidR="003F1857" w:rsidRDefault="00383387">
            <w:pPr>
              <w:rPr>
                <w:rFonts w:ascii="宋体" w:hAnsi="宋体" w:cs="宋体"/>
                <w:szCs w:val="21"/>
              </w:rPr>
            </w:pPr>
            <w:r>
              <w:rPr>
                <w:rFonts w:ascii="宋体" w:hAnsi="宋体" w:cs="宋体" w:hint="eastAsia"/>
                <w:szCs w:val="21"/>
              </w:rPr>
              <w:t>岗位</w:t>
            </w:r>
          </w:p>
        </w:tc>
        <w:tc>
          <w:tcPr>
            <w:tcW w:w="795" w:type="dxa"/>
            <w:noWrap/>
          </w:tcPr>
          <w:p w:rsidR="003F1857" w:rsidRDefault="00383387">
            <w:pPr>
              <w:rPr>
                <w:rFonts w:ascii="宋体" w:hAnsi="宋体" w:cs="宋体"/>
                <w:szCs w:val="21"/>
              </w:rPr>
            </w:pPr>
            <w:r>
              <w:rPr>
                <w:rFonts w:ascii="宋体" w:hAnsi="宋体" w:cs="宋体" w:hint="eastAsia"/>
                <w:szCs w:val="21"/>
              </w:rPr>
              <w:t>姓名</w:t>
            </w:r>
          </w:p>
        </w:tc>
        <w:tc>
          <w:tcPr>
            <w:tcW w:w="2425" w:type="dxa"/>
            <w:noWrap/>
          </w:tcPr>
          <w:p w:rsidR="003F1857" w:rsidRDefault="00383387">
            <w:pPr>
              <w:rPr>
                <w:rFonts w:ascii="宋体" w:hAnsi="宋体" w:cs="宋体"/>
                <w:szCs w:val="21"/>
              </w:rPr>
            </w:pPr>
            <w:r>
              <w:rPr>
                <w:rFonts w:ascii="宋体" w:hAnsi="宋体" w:cs="宋体" w:hint="eastAsia"/>
                <w:szCs w:val="21"/>
              </w:rPr>
              <w:t>职业资格证编号</w:t>
            </w:r>
          </w:p>
        </w:tc>
        <w:tc>
          <w:tcPr>
            <w:tcW w:w="935" w:type="dxa"/>
            <w:noWrap/>
          </w:tcPr>
          <w:p w:rsidR="003F1857" w:rsidRDefault="00383387">
            <w:pPr>
              <w:rPr>
                <w:rFonts w:ascii="宋体" w:hAnsi="宋体" w:cs="宋体"/>
                <w:szCs w:val="21"/>
              </w:rPr>
            </w:pPr>
            <w:r>
              <w:rPr>
                <w:rFonts w:ascii="宋体" w:hAnsi="宋体" w:cs="宋体" w:hint="eastAsia"/>
                <w:szCs w:val="21"/>
              </w:rPr>
              <w:t>职称</w:t>
            </w:r>
          </w:p>
        </w:tc>
        <w:tc>
          <w:tcPr>
            <w:tcW w:w="1188" w:type="dxa"/>
            <w:noWrap/>
          </w:tcPr>
          <w:p w:rsidR="003F1857" w:rsidRDefault="00383387">
            <w:pPr>
              <w:rPr>
                <w:rFonts w:ascii="宋体" w:hAnsi="宋体" w:cs="宋体"/>
                <w:szCs w:val="21"/>
              </w:rPr>
            </w:pPr>
            <w:r>
              <w:rPr>
                <w:rFonts w:ascii="宋体" w:hAnsi="宋体" w:cs="宋体" w:hint="eastAsia"/>
                <w:szCs w:val="21"/>
              </w:rPr>
              <w:t>从业年限</w:t>
            </w:r>
          </w:p>
        </w:tc>
      </w:tr>
      <w:tr w:rsidR="003F1857">
        <w:trPr>
          <w:jc w:val="center"/>
        </w:trPr>
        <w:tc>
          <w:tcPr>
            <w:tcW w:w="959" w:type="dxa"/>
            <w:noWrap/>
          </w:tcPr>
          <w:p w:rsidR="003F1857" w:rsidRDefault="00383387">
            <w:pPr>
              <w:rPr>
                <w:rFonts w:ascii="宋体" w:hAnsi="宋体" w:cs="宋体"/>
                <w:szCs w:val="21"/>
              </w:rPr>
            </w:pPr>
            <w:r>
              <w:rPr>
                <w:rFonts w:ascii="宋体" w:hAnsi="宋体" w:cs="宋体" w:hint="eastAsia"/>
                <w:szCs w:val="21"/>
              </w:rPr>
              <w:t>1</w:t>
            </w:r>
          </w:p>
        </w:tc>
        <w:tc>
          <w:tcPr>
            <w:tcW w:w="2261" w:type="dxa"/>
            <w:noWrap/>
          </w:tcPr>
          <w:p w:rsidR="003F1857" w:rsidRDefault="00383387">
            <w:pPr>
              <w:rPr>
                <w:rFonts w:ascii="宋体" w:hAnsi="宋体" w:cs="宋体"/>
                <w:szCs w:val="21"/>
              </w:rPr>
            </w:pPr>
            <w:r>
              <w:rPr>
                <w:rFonts w:ascii="宋体" w:hAnsi="宋体" w:cs="宋体" w:hint="eastAsia"/>
                <w:szCs w:val="21"/>
              </w:rPr>
              <w:t>总监理工程师</w:t>
            </w:r>
          </w:p>
        </w:tc>
        <w:tc>
          <w:tcPr>
            <w:tcW w:w="795" w:type="dxa"/>
            <w:noWrap/>
          </w:tcPr>
          <w:p w:rsidR="003F1857" w:rsidRDefault="003F1857">
            <w:pPr>
              <w:rPr>
                <w:rFonts w:ascii="宋体" w:hAnsi="宋体" w:cs="宋体"/>
                <w:szCs w:val="21"/>
              </w:rPr>
            </w:pPr>
          </w:p>
        </w:tc>
        <w:tc>
          <w:tcPr>
            <w:tcW w:w="2425" w:type="dxa"/>
            <w:noWrap/>
          </w:tcPr>
          <w:p w:rsidR="003F1857" w:rsidRDefault="003F1857">
            <w:pPr>
              <w:rPr>
                <w:rFonts w:ascii="宋体" w:hAnsi="宋体" w:cs="宋体"/>
                <w:szCs w:val="21"/>
              </w:rPr>
            </w:pPr>
          </w:p>
        </w:tc>
        <w:tc>
          <w:tcPr>
            <w:tcW w:w="935" w:type="dxa"/>
            <w:noWrap/>
          </w:tcPr>
          <w:p w:rsidR="003F1857" w:rsidRDefault="003F1857">
            <w:pPr>
              <w:rPr>
                <w:rFonts w:ascii="宋体" w:hAnsi="宋体" w:cs="宋体"/>
                <w:szCs w:val="21"/>
              </w:rPr>
            </w:pPr>
          </w:p>
        </w:tc>
        <w:tc>
          <w:tcPr>
            <w:tcW w:w="1188" w:type="dxa"/>
            <w:noWrap/>
          </w:tcPr>
          <w:p w:rsidR="003F1857" w:rsidRDefault="003F1857">
            <w:pPr>
              <w:rPr>
                <w:rFonts w:ascii="宋体" w:hAnsi="宋体" w:cs="宋体"/>
                <w:szCs w:val="21"/>
              </w:rPr>
            </w:pPr>
          </w:p>
        </w:tc>
      </w:tr>
      <w:tr w:rsidR="003F1857">
        <w:trPr>
          <w:jc w:val="center"/>
        </w:trPr>
        <w:tc>
          <w:tcPr>
            <w:tcW w:w="959" w:type="dxa"/>
            <w:noWrap/>
          </w:tcPr>
          <w:p w:rsidR="003F1857" w:rsidRDefault="00383387">
            <w:pPr>
              <w:rPr>
                <w:rFonts w:ascii="宋体" w:hAnsi="宋体" w:cs="宋体"/>
                <w:szCs w:val="21"/>
              </w:rPr>
            </w:pPr>
            <w:r>
              <w:rPr>
                <w:rFonts w:ascii="宋体" w:hAnsi="宋体" w:cs="宋体" w:hint="eastAsia"/>
                <w:szCs w:val="21"/>
              </w:rPr>
              <w:t>2</w:t>
            </w:r>
          </w:p>
        </w:tc>
        <w:tc>
          <w:tcPr>
            <w:tcW w:w="2261" w:type="dxa"/>
            <w:noWrap/>
          </w:tcPr>
          <w:p w:rsidR="003F1857" w:rsidRDefault="00383387">
            <w:pPr>
              <w:rPr>
                <w:rFonts w:ascii="宋体" w:hAnsi="宋体" w:cs="宋体"/>
                <w:szCs w:val="21"/>
              </w:rPr>
            </w:pPr>
            <w:r>
              <w:rPr>
                <w:rFonts w:ascii="宋体" w:hAnsi="宋体" w:cs="宋体" w:hint="eastAsia"/>
                <w:szCs w:val="21"/>
              </w:rPr>
              <w:t>监理员</w:t>
            </w:r>
          </w:p>
        </w:tc>
        <w:tc>
          <w:tcPr>
            <w:tcW w:w="795" w:type="dxa"/>
            <w:noWrap/>
          </w:tcPr>
          <w:p w:rsidR="003F1857" w:rsidRDefault="003F1857">
            <w:pPr>
              <w:rPr>
                <w:rFonts w:ascii="宋体" w:hAnsi="宋体" w:cs="宋体"/>
                <w:szCs w:val="21"/>
              </w:rPr>
            </w:pPr>
          </w:p>
        </w:tc>
        <w:tc>
          <w:tcPr>
            <w:tcW w:w="2425" w:type="dxa"/>
            <w:noWrap/>
          </w:tcPr>
          <w:p w:rsidR="003F1857" w:rsidRDefault="003F1857">
            <w:pPr>
              <w:rPr>
                <w:rFonts w:ascii="宋体" w:hAnsi="宋体" w:cs="宋体"/>
                <w:szCs w:val="21"/>
              </w:rPr>
            </w:pPr>
          </w:p>
        </w:tc>
        <w:tc>
          <w:tcPr>
            <w:tcW w:w="935" w:type="dxa"/>
            <w:noWrap/>
          </w:tcPr>
          <w:p w:rsidR="003F1857" w:rsidRDefault="003F1857">
            <w:pPr>
              <w:rPr>
                <w:rFonts w:ascii="宋体" w:hAnsi="宋体" w:cs="宋体"/>
                <w:szCs w:val="21"/>
              </w:rPr>
            </w:pPr>
          </w:p>
        </w:tc>
        <w:tc>
          <w:tcPr>
            <w:tcW w:w="1188" w:type="dxa"/>
            <w:noWrap/>
          </w:tcPr>
          <w:p w:rsidR="003F1857" w:rsidRDefault="003F1857">
            <w:pPr>
              <w:rPr>
                <w:rFonts w:ascii="宋体" w:hAnsi="宋体" w:cs="宋体"/>
                <w:szCs w:val="21"/>
              </w:rPr>
            </w:pPr>
          </w:p>
        </w:tc>
      </w:tr>
      <w:tr w:rsidR="003F1857">
        <w:trPr>
          <w:jc w:val="center"/>
        </w:trPr>
        <w:tc>
          <w:tcPr>
            <w:tcW w:w="959" w:type="dxa"/>
            <w:noWrap/>
          </w:tcPr>
          <w:p w:rsidR="003F1857" w:rsidRDefault="003F1857">
            <w:pPr>
              <w:rPr>
                <w:rFonts w:ascii="宋体" w:hAnsi="宋体" w:cs="宋体"/>
                <w:szCs w:val="21"/>
              </w:rPr>
            </w:pPr>
          </w:p>
        </w:tc>
        <w:tc>
          <w:tcPr>
            <w:tcW w:w="2261" w:type="dxa"/>
            <w:noWrap/>
          </w:tcPr>
          <w:p w:rsidR="003F1857" w:rsidRDefault="00383387">
            <w:pPr>
              <w:rPr>
                <w:rFonts w:ascii="宋体" w:hAnsi="宋体" w:cs="宋体"/>
                <w:szCs w:val="21"/>
              </w:rPr>
            </w:pPr>
            <w:r>
              <w:rPr>
                <w:rFonts w:ascii="宋体" w:hAnsi="宋体" w:cs="宋体" w:hint="eastAsia"/>
                <w:szCs w:val="21"/>
              </w:rPr>
              <w:t>……</w:t>
            </w:r>
          </w:p>
        </w:tc>
        <w:tc>
          <w:tcPr>
            <w:tcW w:w="795" w:type="dxa"/>
            <w:noWrap/>
          </w:tcPr>
          <w:p w:rsidR="003F1857" w:rsidRDefault="003F1857">
            <w:pPr>
              <w:rPr>
                <w:rFonts w:ascii="宋体" w:hAnsi="宋体" w:cs="宋体"/>
                <w:szCs w:val="21"/>
              </w:rPr>
            </w:pPr>
          </w:p>
        </w:tc>
        <w:tc>
          <w:tcPr>
            <w:tcW w:w="2425" w:type="dxa"/>
            <w:noWrap/>
          </w:tcPr>
          <w:p w:rsidR="003F1857" w:rsidRDefault="003F1857">
            <w:pPr>
              <w:rPr>
                <w:rFonts w:ascii="宋体" w:hAnsi="宋体" w:cs="宋体"/>
                <w:szCs w:val="21"/>
              </w:rPr>
            </w:pPr>
          </w:p>
        </w:tc>
        <w:tc>
          <w:tcPr>
            <w:tcW w:w="935" w:type="dxa"/>
            <w:noWrap/>
          </w:tcPr>
          <w:p w:rsidR="003F1857" w:rsidRDefault="003F1857">
            <w:pPr>
              <w:rPr>
                <w:rFonts w:ascii="宋体" w:hAnsi="宋体" w:cs="宋体"/>
                <w:szCs w:val="21"/>
              </w:rPr>
            </w:pPr>
          </w:p>
        </w:tc>
        <w:tc>
          <w:tcPr>
            <w:tcW w:w="1188" w:type="dxa"/>
            <w:noWrap/>
          </w:tcPr>
          <w:p w:rsidR="003F1857" w:rsidRDefault="003F1857">
            <w:pPr>
              <w:rPr>
                <w:rFonts w:ascii="宋体" w:hAnsi="宋体" w:cs="宋体"/>
                <w:szCs w:val="21"/>
              </w:rPr>
            </w:pPr>
          </w:p>
        </w:tc>
      </w:tr>
    </w:tbl>
    <w:p w:rsidR="003F1857" w:rsidRDefault="00383387" w:rsidP="002552F6">
      <w:pPr>
        <w:adjustRightInd w:val="0"/>
        <w:snapToGrid w:val="0"/>
        <w:spacing w:beforeLines="50" w:line="360" w:lineRule="auto"/>
        <w:ind w:firstLineChars="200" w:firstLine="420"/>
        <w:contextualSpacing/>
        <w:rPr>
          <w:rFonts w:ascii="宋体" w:hAnsi="宋体" w:cs="宋体"/>
          <w:szCs w:val="21"/>
        </w:rPr>
      </w:pPr>
      <w:r>
        <w:rPr>
          <w:rFonts w:ascii="宋体" w:hAnsi="宋体" w:cs="宋体" w:hint="eastAsia"/>
          <w:szCs w:val="21"/>
        </w:rPr>
        <w:t xml:space="preserve">2 </w:t>
      </w:r>
      <w:r>
        <w:rPr>
          <w:rFonts w:ascii="宋体" w:hAnsi="宋体" w:cs="宋体" w:hint="eastAsia"/>
          <w:szCs w:val="21"/>
        </w:rPr>
        <w:t xml:space="preserve">3.2 </w:t>
      </w:r>
      <w:r>
        <w:rPr>
          <w:rFonts w:ascii="宋体" w:hAnsi="宋体" w:cs="宋体" w:hint="eastAsia"/>
          <w:szCs w:val="21"/>
        </w:rPr>
        <w:t>监理人员出勤要求</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）总监理工程师每周出勤不得少于</w:t>
      </w:r>
      <w:r>
        <w:rPr>
          <w:rFonts w:ascii="宋体" w:hAnsi="宋体" w:cs="宋体" w:hint="eastAsia"/>
          <w:szCs w:val="21"/>
        </w:rPr>
        <w:t>5</w:t>
      </w:r>
      <w:r>
        <w:rPr>
          <w:rFonts w:ascii="宋体" w:hAnsi="宋体" w:cs="宋体" w:hint="eastAsia"/>
          <w:szCs w:val="21"/>
        </w:rPr>
        <w:t>天，如需请假须事先征得委托人代表的同意。否则，每少出勤</w:t>
      </w:r>
      <w:r>
        <w:rPr>
          <w:rFonts w:ascii="宋体" w:hAnsi="宋体" w:cs="宋体" w:hint="eastAsia"/>
          <w:szCs w:val="21"/>
        </w:rPr>
        <w:t>1</w:t>
      </w:r>
      <w:r>
        <w:rPr>
          <w:rFonts w:ascii="宋体" w:hAnsi="宋体" w:cs="宋体" w:hint="eastAsia"/>
          <w:szCs w:val="21"/>
        </w:rPr>
        <w:t>天，监理人应向委托人支付</w:t>
      </w:r>
      <w:r>
        <w:rPr>
          <w:rFonts w:ascii="宋体" w:hAnsi="宋体" w:cs="宋体" w:hint="eastAsia"/>
          <w:szCs w:val="21"/>
        </w:rPr>
        <w:t>2000</w:t>
      </w:r>
      <w:r>
        <w:rPr>
          <w:rFonts w:ascii="宋体" w:hAnsi="宋体" w:cs="宋体" w:hint="eastAsia"/>
          <w:szCs w:val="21"/>
        </w:rPr>
        <w:t>元的违约金。</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）专业监理工程师不得在其他项目兼职，每周出勤不得少于</w:t>
      </w:r>
      <w:r>
        <w:rPr>
          <w:rFonts w:ascii="宋体" w:hAnsi="宋体" w:cs="宋体" w:hint="eastAsia"/>
          <w:szCs w:val="21"/>
        </w:rPr>
        <w:t>5</w:t>
      </w:r>
      <w:r>
        <w:rPr>
          <w:rFonts w:ascii="宋体" w:hAnsi="宋体" w:cs="宋体" w:hint="eastAsia"/>
          <w:szCs w:val="21"/>
        </w:rPr>
        <w:t>天，施工期间监理人员作息时间与工地施工同步，全天候全过程跟踪监理，如需请假须事先征得委托人代表的同意。否则，每少出勤</w:t>
      </w:r>
      <w:r>
        <w:rPr>
          <w:rFonts w:ascii="宋体" w:hAnsi="宋体" w:cs="宋体" w:hint="eastAsia"/>
          <w:szCs w:val="21"/>
        </w:rPr>
        <w:t>1</w:t>
      </w:r>
      <w:r>
        <w:rPr>
          <w:rFonts w:ascii="宋体" w:hAnsi="宋体" w:cs="宋体" w:hint="eastAsia"/>
          <w:szCs w:val="21"/>
        </w:rPr>
        <w:t>次或</w:t>
      </w:r>
      <w:r>
        <w:rPr>
          <w:rFonts w:ascii="宋体" w:hAnsi="宋体" w:cs="宋体" w:hint="eastAsia"/>
          <w:szCs w:val="21"/>
        </w:rPr>
        <w:t>1</w:t>
      </w:r>
      <w:r>
        <w:rPr>
          <w:rFonts w:ascii="宋体" w:hAnsi="宋体" w:cs="宋体" w:hint="eastAsia"/>
          <w:szCs w:val="21"/>
        </w:rPr>
        <w:t>天，监理人应向委托人支付</w:t>
      </w:r>
      <w:r>
        <w:rPr>
          <w:rFonts w:ascii="宋体" w:hAnsi="宋体" w:cs="宋体" w:hint="eastAsia"/>
          <w:szCs w:val="21"/>
        </w:rPr>
        <w:t>1000</w:t>
      </w:r>
      <w:r>
        <w:rPr>
          <w:rFonts w:ascii="宋体" w:hAnsi="宋体" w:cs="宋体" w:hint="eastAsia"/>
          <w:szCs w:val="21"/>
        </w:rPr>
        <w:t>元的违约金。</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）总监理工程师与专业监理工程师不得同时请假。否则，每出现</w:t>
      </w:r>
      <w:r>
        <w:rPr>
          <w:rFonts w:ascii="宋体" w:hAnsi="宋体" w:cs="宋体" w:hint="eastAsia"/>
          <w:szCs w:val="21"/>
        </w:rPr>
        <w:t>1</w:t>
      </w:r>
      <w:r>
        <w:rPr>
          <w:rFonts w:ascii="宋体" w:hAnsi="宋体" w:cs="宋体" w:hint="eastAsia"/>
          <w:szCs w:val="21"/>
        </w:rPr>
        <w:t>次，监理人应向委托人支付</w:t>
      </w:r>
      <w:r>
        <w:rPr>
          <w:rFonts w:ascii="宋体" w:hAnsi="宋体" w:cs="宋体" w:hint="eastAsia"/>
          <w:szCs w:val="21"/>
        </w:rPr>
        <w:t>2000</w:t>
      </w:r>
      <w:r>
        <w:rPr>
          <w:rFonts w:ascii="宋体" w:hAnsi="宋体" w:cs="宋体" w:hint="eastAsia"/>
          <w:szCs w:val="21"/>
        </w:rPr>
        <w:t>元的违约金。</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 xml:space="preserve"> 2.3.3 </w:t>
      </w:r>
      <w:r>
        <w:rPr>
          <w:rFonts w:ascii="宋体" w:hAnsi="宋体" w:cs="宋体" w:hint="eastAsia"/>
          <w:szCs w:val="21"/>
        </w:rPr>
        <w:t>监理人要求更换监理人员</w:t>
      </w:r>
      <w:r>
        <w:rPr>
          <w:rFonts w:ascii="宋体" w:hAnsi="宋体" w:cs="宋体" w:hint="eastAsia"/>
          <w:szCs w:val="21"/>
        </w:rPr>
        <w:t xml:space="preserve">: </w:t>
      </w:r>
      <w:r>
        <w:rPr>
          <w:rFonts w:ascii="宋体" w:hAnsi="宋体" w:cs="宋体" w:hint="eastAsia"/>
          <w:szCs w:val="21"/>
        </w:rPr>
        <w:t>监理机构人员经确定不得更换，合同中所列的人员必须按时到场。总监理工程师每更换一次（包括甲方认为总监不能胜任该职务的），监理人向委托人支付违约金</w:t>
      </w:r>
      <w:r>
        <w:rPr>
          <w:rFonts w:ascii="宋体" w:hAnsi="宋体" w:cs="宋体" w:hint="eastAsia"/>
          <w:szCs w:val="21"/>
        </w:rPr>
        <w:t>3</w:t>
      </w:r>
      <w:r>
        <w:rPr>
          <w:rFonts w:ascii="宋体" w:hAnsi="宋体" w:cs="宋体" w:hint="eastAsia"/>
          <w:szCs w:val="21"/>
        </w:rPr>
        <w:t>万元（叁万元）整，专业监理工程师及监理员每更换一次（包括甲方认为专监不能胜任该职务的），监理人向委托人支付违约金每人</w:t>
      </w:r>
      <w:r>
        <w:rPr>
          <w:rFonts w:ascii="宋体" w:hAnsi="宋体" w:cs="宋体" w:hint="eastAsia"/>
          <w:szCs w:val="21"/>
        </w:rPr>
        <w:t>1</w:t>
      </w:r>
      <w:r>
        <w:rPr>
          <w:rFonts w:ascii="宋体" w:hAnsi="宋体" w:cs="宋体" w:hint="eastAsia"/>
          <w:szCs w:val="21"/>
        </w:rPr>
        <w:t>万元（壹万元）整。</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rPr>
        <w:t>2.3.4</w:t>
      </w:r>
      <w:r>
        <w:rPr>
          <w:rFonts w:ascii="宋体" w:hAnsi="宋体" w:cs="宋体" w:hint="eastAsia"/>
          <w:szCs w:val="21"/>
        </w:rPr>
        <w:t>更换监理人员的其他情形：</w:t>
      </w:r>
      <w:r>
        <w:rPr>
          <w:rFonts w:ascii="宋体" w:hAnsi="宋体" w:cs="宋体" w:hint="eastAsia"/>
          <w:szCs w:val="21"/>
          <w:u w:val="single"/>
        </w:rPr>
        <w:t>监理人不得更换总监理工程师及其他监理人员。投标文件中所列的人员、设备保证按时到场。如需更换人员，除须得到委托人书面同意外，还另须向委托人支付违约金（更换总监</w:t>
      </w:r>
      <w:r>
        <w:rPr>
          <w:rFonts w:ascii="宋体" w:hAnsi="宋体" w:cs="宋体" w:hint="eastAsia"/>
          <w:szCs w:val="21"/>
          <w:u w:val="single"/>
        </w:rPr>
        <w:t>理工程师</w:t>
      </w:r>
      <w:r>
        <w:rPr>
          <w:rFonts w:ascii="宋体" w:hAnsi="宋体" w:cs="宋体" w:hint="eastAsia"/>
          <w:szCs w:val="21"/>
          <w:u w:val="single"/>
        </w:rPr>
        <w:t>10000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次，更换专业监理</w:t>
      </w:r>
      <w:r>
        <w:rPr>
          <w:rFonts w:ascii="宋体" w:hAnsi="宋体" w:cs="宋体" w:hint="eastAsia"/>
          <w:szCs w:val="21"/>
          <w:u w:val="single"/>
        </w:rPr>
        <w:t>5000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次，更换其他监理人员</w:t>
      </w:r>
      <w:r>
        <w:rPr>
          <w:rFonts w:ascii="宋体" w:hAnsi="宋体" w:cs="宋体" w:hint="eastAsia"/>
          <w:szCs w:val="21"/>
          <w:u w:val="single"/>
        </w:rPr>
        <w:t>2000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次）。如发现未经委托人同意擅自更换或兼职，委托人有权终止合同，限令退场，已完成监理工作量不予结算，并按</w:t>
      </w:r>
      <w:r>
        <w:rPr>
          <w:rFonts w:ascii="宋体" w:hAnsi="宋体" w:cs="宋体" w:hint="eastAsia"/>
          <w:szCs w:val="21"/>
          <w:u w:val="single"/>
        </w:rPr>
        <w:t>1000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w:t>
      </w:r>
      <w:r>
        <w:rPr>
          <w:rFonts w:ascii="宋体" w:hAnsi="宋体" w:cs="宋体" w:hint="eastAsia"/>
          <w:szCs w:val="21"/>
          <w:u w:val="single"/>
        </w:rPr>
        <w:t>/</w:t>
      </w:r>
      <w:r>
        <w:rPr>
          <w:rFonts w:ascii="宋体" w:hAnsi="宋体" w:cs="宋体" w:hint="eastAsia"/>
          <w:szCs w:val="21"/>
          <w:u w:val="single"/>
        </w:rPr>
        <w:t>天向委托人支付违约金，由监理人承担由此发生的全部责任和损失。</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）若委托人在监理工作过程中发现总监工程师不能胜任该职务，则委托人有权要求监理人更换总监工程师，监理人在接到委托人通知后</w:t>
      </w:r>
      <w:r>
        <w:rPr>
          <w:rFonts w:ascii="宋体" w:hAnsi="宋体" w:cs="宋体" w:hint="eastAsia"/>
          <w:szCs w:val="21"/>
          <w:u w:val="single"/>
        </w:rPr>
        <w:t>7</w:t>
      </w:r>
      <w:r>
        <w:rPr>
          <w:rFonts w:ascii="宋体" w:hAnsi="宋体" w:cs="宋体" w:hint="eastAsia"/>
          <w:szCs w:val="21"/>
          <w:u w:val="single"/>
        </w:rPr>
        <w:t>日内无条件更换，所换总监工程师的资质必须等同于或高于原总监工程师。未按委托人要求及时更换到岗的，监理人必须支付委托人违约金</w:t>
      </w:r>
      <w:r>
        <w:rPr>
          <w:rFonts w:ascii="宋体" w:hAnsi="宋体" w:cs="宋体" w:hint="eastAsia"/>
          <w:szCs w:val="21"/>
          <w:u w:val="single"/>
        </w:rPr>
        <w:t>1</w:t>
      </w:r>
      <w:r>
        <w:rPr>
          <w:rFonts w:ascii="宋体" w:hAnsi="宋体" w:cs="宋体" w:hint="eastAsia"/>
          <w:szCs w:val="21"/>
          <w:u w:val="single"/>
        </w:rPr>
        <w:t>0000</w:t>
      </w:r>
      <w:r>
        <w:rPr>
          <w:rFonts w:ascii="宋体" w:hAnsi="宋体" w:cs="宋体" w:hint="eastAsia"/>
          <w:szCs w:val="21"/>
          <w:u w:val="single"/>
        </w:rPr>
        <w:t>元，如监理人拒不更换的，委托人有权终止合同，已完成监理酬金按</w:t>
      </w:r>
      <w:r>
        <w:rPr>
          <w:rFonts w:ascii="宋体" w:hAnsi="宋体" w:cs="宋体" w:hint="eastAsia"/>
          <w:szCs w:val="21"/>
          <w:u w:val="single"/>
        </w:rPr>
        <w:t>60%</w:t>
      </w:r>
      <w:r>
        <w:rPr>
          <w:rFonts w:ascii="宋体" w:hAnsi="宋体" w:cs="宋体" w:hint="eastAsia"/>
          <w:szCs w:val="21"/>
          <w:u w:val="single"/>
        </w:rPr>
        <w:t>计算；</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）监理人在监理过程中应严格遵循监理职业道德，当发现下列任一情况，委托人有权向监理人提出调换监理人员的要求，监理人在接到委托人通知后</w:t>
      </w:r>
      <w:r>
        <w:rPr>
          <w:rFonts w:ascii="宋体" w:hAnsi="宋体" w:cs="宋体" w:hint="eastAsia"/>
          <w:szCs w:val="21"/>
          <w:u w:val="single"/>
        </w:rPr>
        <w:t>7</w:t>
      </w:r>
      <w:r>
        <w:rPr>
          <w:rFonts w:ascii="宋体" w:hAnsi="宋体" w:cs="宋体" w:hint="eastAsia"/>
          <w:szCs w:val="21"/>
          <w:u w:val="single"/>
        </w:rPr>
        <w:t>日内无条件更换，且发生一次，由监理人向委托人支付</w:t>
      </w:r>
      <w:r>
        <w:rPr>
          <w:rFonts w:ascii="宋体" w:hAnsi="宋体" w:cs="宋体" w:hint="eastAsia"/>
          <w:szCs w:val="21"/>
          <w:u w:val="single"/>
        </w:rPr>
        <w:t>2000</w:t>
      </w:r>
      <w:r>
        <w:rPr>
          <w:rFonts w:ascii="宋体" w:hAnsi="宋体" w:cs="宋体" w:hint="eastAsia"/>
          <w:szCs w:val="21"/>
          <w:u w:val="single"/>
        </w:rPr>
        <w:t>元的违约金，直至终止本合同：</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A</w:t>
      </w:r>
      <w:r>
        <w:rPr>
          <w:rFonts w:ascii="宋体" w:hAnsi="宋体" w:cs="宋体" w:hint="eastAsia"/>
          <w:szCs w:val="21"/>
          <w:u w:val="single"/>
        </w:rPr>
        <w:t>．监理人员资历和能力不足以胜任所承担的职责时；</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B</w:t>
      </w:r>
      <w:r>
        <w:rPr>
          <w:rFonts w:ascii="宋体" w:hAnsi="宋体" w:cs="宋体" w:hint="eastAsia"/>
          <w:szCs w:val="21"/>
          <w:u w:val="single"/>
        </w:rPr>
        <w:t>．驻现场监理人员不履行职责或履行职责不力时；</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C</w:t>
      </w:r>
      <w:r>
        <w:rPr>
          <w:rFonts w:ascii="宋体" w:hAnsi="宋体" w:cs="宋体" w:hint="eastAsia"/>
          <w:szCs w:val="21"/>
          <w:u w:val="single"/>
        </w:rPr>
        <w:t>．监理人员的行为有损于监理工作应坚持的科学性和廉洁性时；</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D</w:t>
      </w:r>
      <w:r>
        <w:rPr>
          <w:rFonts w:ascii="宋体" w:hAnsi="宋体" w:cs="宋体" w:hint="eastAsia"/>
          <w:szCs w:val="21"/>
          <w:u w:val="single"/>
        </w:rPr>
        <w:t>．监理人或监理人员与承包人发生合伙经营关系时；</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E</w:t>
      </w:r>
      <w:r>
        <w:rPr>
          <w:rFonts w:ascii="宋体" w:hAnsi="宋体" w:cs="宋体" w:hint="eastAsia"/>
          <w:szCs w:val="21"/>
          <w:u w:val="single"/>
        </w:rPr>
        <w:t>．接受承包人请吃或娱乐活动；</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F</w:t>
      </w:r>
      <w:r>
        <w:rPr>
          <w:rFonts w:ascii="宋体" w:hAnsi="宋体" w:cs="宋体" w:hint="eastAsia"/>
          <w:szCs w:val="21"/>
          <w:u w:val="single"/>
        </w:rPr>
        <w:t>．向承包人介绍施工作业人员；</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lastRenderedPageBreak/>
        <w:t>G</w:t>
      </w:r>
      <w:r>
        <w:rPr>
          <w:rFonts w:ascii="宋体" w:hAnsi="宋体" w:cs="宋体" w:hint="eastAsia"/>
          <w:szCs w:val="21"/>
          <w:u w:val="single"/>
        </w:rPr>
        <w:t>．向承包人介绍材料供应商；</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H</w:t>
      </w:r>
      <w:r>
        <w:rPr>
          <w:rFonts w:ascii="宋体" w:hAnsi="宋体" w:cs="宋体" w:hint="eastAsia"/>
          <w:szCs w:val="21"/>
          <w:u w:val="single"/>
        </w:rPr>
        <w:t>．监理人转让或分包监理业务；</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I</w:t>
      </w:r>
      <w:r>
        <w:rPr>
          <w:rFonts w:ascii="宋体" w:hAnsi="宋体" w:cs="宋体" w:hint="eastAsia"/>
          <w:szCs w:val="21"/>
          <w:u w:val="single"/>
        </w:rPr>
        <w:t>．监理人将不合格的建设工程、建筑材料按照合格签字；</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J</w:t>
      </w:r>
      <w:r>
        <w:rPr>
          <w:rFonts w:ascii="宋体" w:hAnsi="宋体" w:cs="宋体" w:hint="eastAsia"/>
          <w:szCs w:val="21"/>
          <w:u w:val="single"/>
        </w:rPr>
        <w:t>．监理人与被监理工程的施工单位以及建筑材料供应单位有隶属关系或其他利益关系；</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K</w:t>
      </w:r>
      <w:r>
        <w:rPr>
          <w:rFonts w:ascii="宋体" w:hAnsi="宋体" w:cs="宋体" w:hint="eastAsia"/>
          <w:szCs w:val="21"/>
          <w:u w:val="single"/>
        </w:rPr>
        <w:t>．监理人不按监理合同履行监理职责，给委托人造成重大损失的；</w:t>
      </w:r>
    </w:p>
    <w:p w:rsidR="003F1857" w:rsidRDefault="00383387">
      <w:pPr>
        <w:spacing w:line="360" w:lineRule="auto"/>
        <w:ind w:left="480"/>
        <w:contextualSpacing/>
        <w:rPr>
          <w:rFonts w:ascii="宋体" w:hAnsi="宋体" w:cs="宋体"/>
          <w:szCs w:val="21"/>
          <w:u w:val="single"/>
        </w:rPr>
      </w:pPr>
      <w:r>
        <w:rPr>
          <w:rFonts w:ascii="宋体" w:hAnsi="宋体" w:cs="宋体" w:hint="eastAsia"/>
          <w:szCs w:val="21"/>
          <w:u w:val="single"/>
        </w:rPr>
        <w:t>L</w:t>
      </w:r>
      <w:r>
        <w:rPr>
          <w:rFonts w:ascii="宋体" w:hAnsi="宋体" w:cs="宋体" w:hint="eastAsia"/>
          <w:szCs w:val="21"/>
          <w:u w:val="single"/>
        </w:rPr>
        <w:t>．监理人本身变故不能履行合同的。</w:t>
      </w:r>
    </w:p>
    <w:p w:rsidR="003F1857" w:rsidRDefault="00383387" w:rsidP="002552F6">
      <w:pPr>
        <w:spacing w:line="360" w:lineRule="auto"/>
        <w:ind w:firstLineChars="98" w:firstLine="206"/>
        <w:contextualSpacing/>
        <w:rPr>
          <w:rFonts w:ascii="宋体" w:hAnsi="宋体" w:cs="宋体"/>
          <w:szCs w:val="21"/>
        </w:rPr>
      </w:pPr>
      <w:r>
        <w:rPr>
          <w:rFonts w:ascii="宋体" w:hAnsi="宋体" w:cs="宋体" w:hint="eastAsia"/>
          <w:szCs w:val="21"/>
        </w:rPr>
        <w:t xml:space="preserve">2.4 </w:t>
      </w:r>
      <w:r>
        <w:rPr>
          <w:rFonts w:ascii="宋体" w:hAnsi="宋体" w:cs="宋体" w:hint="eastAsia"/>
          <w:kern w:val="0"/>
          <w:szCs w:val="21"/>
        </w:rPr>
        <w:t>履行职责</w:t>
      </w:r>
    </w:p>
    <w:p w:rsidR="003F1857" w:rsidRDefault="00383387">
      <w:pPr>
        <w:adjustRightInd w:val="0"/>
        <w:snapToGrid w:val="0"/>
        <w:spacing w:line="360" w:lineRule="auto"/>
        <w:ind w:firstLineChars="200" w:firstLine="420"/>
        <w:contextualSpacing/>
        <w:rPr>
          <w:rFonts w:ascii="宋体" w:hAnsi="宋体" w:cs="宋体"/>
          <w:szCs w:val="21"/>
          <w:u w:val="single"/>
        </w:rPr>
      </w:pPr>
      <w:r>
        <w:rPr>
          <w:rFonts w:ascii="宋体" w:hAnsi="宋体" w:cs="宋体" w:hint="eastAsia"/>
          <w:szCs w:val="21"/>
        </w:rPr>
        <w:t xml:space="preserve">2.4.1 </w:t>
      </w:r>
      <w:r>
        <w:rPr>
          <w:rFonts w:ascii="宋体" w:hAnsi="宋体" w:cs="宋体" w:hint="eastAsia"/>
          <w:szCs w:val="21"/>
        </w:rPr>
        <w:t>对监理人的授权范围：</w:t>
      </w:r>
      <w:r>
        <w:rPr>
          <w:rFonts w:ascii="宋体" w:hAnsi="宋体" w:cs="宋体" w:hint="eastAsia"/>
          <w:szCs w:val="21"/>
          <w:u w:val="single"/>
        </w:rPr>
        <w:t>对本工程质量、进度、投资、安全四大控制，对安全生产、文明施工、信息管理、组织协调施工现场和各方关系，以及《委托监理合同》内发包人委托的职权。</w:t>
      </w:r>
      <w:r>
        <w:rPr>
          <w:rFonts w:ascii="宋体" w:hAnsi="宋体" w:cs="宋体" w:hint="eastAsia"/>
          <w:szCs w:val="21"/>
          <w:u w:val="single"/>
        </w:rPr>
        <w:t xml:space="preserve"> </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需要取得发包人批准才能行使的职权：</w:t>
      </w:r>
      <w:r>
        <w:rPr>
          <w:rFonts w:ascii="宋体" w:hAnsi="宋体" w:cs="宋体" w:hint="eastAsia"/>
          <w:szCs w:val="21"/>
          <w:u w:val="single"/>
        </w:rPr>
        <w:t>工程开工令、停工令、工程款支付、工程量签证以及其他超出发包人授权之外的职权</w:t>
      </w:r>
      <w:r>
        <w:rPr>
          <w:rFonts w:ascii="宋体" w:hAnsi="宋体" w:cs="宋体" w:hint="eastAsia"/>
          <w:szCs w:val="21"/>
        </w:rPr>
        <w:t>。</w:t>
      </w:r>
    </w:p>
    <w:p w:rsidR="003F1857" w:rsidRDefault="00383387">
      <w:pPr>
        <w:adjustRightInd w:val="0"/>
        <w:snapToGrid w:val="0"/>
        <w:spacing w:line="360" w:lineRule="auto"/>
        <w:ind w:firstLineChars="200" w:firstLine="420"/>
        <w:contextualSpacing/>
        <w:rPr>
          <w:rFonts w:ascii="宋体" w:hAnsi="宋体" w:cs="宋体"/>
          <w:kern w:val="0"/>
          <w:szCs w:val="21"/>
        </w:rPr>
      </w:pPr>
      <w:r>
        <w:rPr>
          <w:rFonts w:ascii="宋体" w:hAnsi="宋体" w:cs="宋体" w:hint="eastAsia"/>
          <w:kern w:val="0"/>
          <w:szCs w:val="21"/>
        </w:rPr>
        <w:t>在涉及工程延期及图纸的变更，监理人须征得委托人同意。</w:t>
      </w:r>
    </w:p>
    <w:p w:rsidR="003F1857" w:rsidRDefault="00383387">
      <w:pPr>
        <w:adjustRightInd w:val="0"/>
        <w:snapToGrid w:val="0"/>
        <w:spacing w:line="360" w:lineRule="auto"/>
        <w:ind w:firstLineChars="150" w:firstLine="315"/>
        <w:contextualSpacing/>
        <w:rPr>
          <w:rFonts w:ascii="宋体" w:hAnsi="宋体" w:cs="宋体"/>
          <w:szCs w:val="21"/>
        </w:rPr>
      </w:pPr>
      <w:r>
        <w:rPr>
          <w:rFonts w:ascii="宋体" w:hAnsi="宋体" w:cs="宋体" w:hint="eastAsia"/>
          <w:kern w:val="0"/>
          <w:szCs w:val="21"/>
        </w:rPr>
        <w:t xml:space="preserve">2.4.2 </w:t>
      </w:r>
      <w:r>
        <w:rPr>
          <w:rFonts w:ascii="宋体" w:hAnsi="宋体" w:cs="宋体" w:hint="eastAsia"/>
          <w:kern w:val="0"/>
          <w:szCs w:val="21"/>
        </w:rPr>
        <w:t>监理人有权要求承包人调换其人员</w:t>
      </w:r>
      <w:r>
        <w:rPr>
          <w:rFonts w:ascii="宋体" w:hAnsi="宋体" w:cs="宋体" w:hint="eastAsia"/>
          <w:szCs w:val="21"/>
        </w:rPr>
        <w:t>的限制条件：</w:t>
      </w:r>
      <w:r>
        <w:rPr>
          <w:rFonts w:ascii="宋体" w:hAnsi="宋体" w:cs="宋体" w:hint="eastAsia"/>
          <w:szCs w:val="21"/>
          <w:u w:val="single"/>
        </w:rPr>
        <w:t>须经发包人同意</w:t>
      </w:r>
      <w:r>
        <w:rPr>
          <w:rFonts w:ascii="宋体" w:hAnsi="宋体" w:cs="宋体" w:hint="eastAsia"/>
          <w:szCs w:val="21"/>
        </w:rPr>
        <w:t>。</w:t>
      </w:r>
      <w:r>
        <w:rPr>
          <w:rFonts w:ascii="宋体" w:hAnsi="宋体" w:cs="宋体" w:hint="eastAsia"/>
          <w:szCs w:val="21"/>
        </w:rPr>
        <w:t xml:space="preserve">  </w:t>
      </w:r>
    </w:p>
    <w:p w:rsidR="003F1857" w:rsidRDefault="00383387">
      <w:pPr>
        <w:adjustRightInd w:val="0"/>
        <w:snapToGrid w:val="0"/>
        <w:spacing w:line="360" w:lineRule="auto"/>
        <w:ind w:firstLineChars="50" w:firstLine="105"/>
        <w:contextualSpacing/>
        <w:rPr>
          <w:rFonts w:ascii="宋体" w:hAnsi="宋体" w:cs="宋体"/>
          <w:szCs w:val="21"/>
        </w:rPr>
      </w:pPr>
      <w:r>
        <w:rPr>
          <w:rFonts w:ascii="宋体" w:hAnsi="宋体" w:cs="宋体" w:hint="eastAsia"/>
          <w:kern w:val="0"/>
          <w:szCs w:val="21"/>
        </w:rPr>
        <w:t xml:space="preserve">2.5 </w:t>
      </w:r>
      <w:r>
        <w:rPr>
          <w:rFonts w:ascii="宋体" w:hAnsi="宋体" w:cs="宋体" w:hint="eastAsia"/>
          <w:szCs w:val="21"/>
        </w:rPr>
        <w:t>提交</w:t>
      </w:r>
      <w:r>
        <w:rPr>
          <w:rFonts w:ascii="宋体" w:hAnsi="宋体" w:cs="宋体" w:hint="eastAsia"/>
          <w:kern w:val="0"/>
          <w:szCs w:val="21"/>
        </w:rPr>
        <w:t>报告</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监理人应提交报告的种类</w:t>
      </w:r>
      <w:r>
        <w:rPr>
          <w:rFonts w:ascii="宋体" w:hAnsi="宋体" w:cs="宋体" w:hint="eastAsia"/>
          <w:szCs w:val="21"/>
        </w:rPr>
        <w:t>(</w:t>
      </w:r>
      <w:r>
        <w:rPr>
          <w:rFonts w:ascii="宋体" w:hAnsi="宋体" w:cs="宋体" w:hint="eastAsia"/>
          <w:kern w:val="0"/>
          <w:szCs w:val="21"/>
        </w:rPr>
        <w:t>包括监理规划、监理月报及约定的专项报告</w:t>
      </w:r>
      <w:r>
        <w:rPr>
          <w:rFonts w:ascii="宋体" w:hAnsi="宋体" w:cs="宋体" w:hint="eastAsia"/>
          <w:kern w:val="0"/>
          <w:szCs w:val="21"/>
        </w:rPr>
        <w:t>)</w:t>
      </w:r>
      <w:r>
        <w:rPr>
          <w:rFonts w:ascii="宋体" w:hAnsi="宋体" w:cs="宋体" w:hint="eastAsia"/>
          <w:szCs w:val="21"/>
        </w:rPr>
        <w:t>、时间和份数</w:t>
      </w:r>
      <w:r>
        <w:rPr>
          <w:rFonts w:ascii="宋体" w:hAnsi="宋体" w:cs="宋体" w:hint="eastAsia"/>
          <w:kern w:val="0"/>
          <w:szCs w:val="21"/>
        </w:rPr>
        <w:t>：</w:t>
      </w:r>
      <w:r>
        <w:rPr>
          <w:rFonts w:ascii="宋体" w:hAnsi="宋体" w:cs="宋体" w:hint="eastAsia"/>
          <w:kern w:val="0"/>
          <w:szCs w:val="21"/>
          <w:u w:val="single"/>
        </w:rPr>
        <w:t>（</w:t>
      </w:r>
      <w:r>
        <w:rPr>
          <w:rFonts w:ascii="宋体" w:hAnsi="宋体" w:cs="宋体" w:hint="eastAsia"/>
          <w:kern w:val="0"/>
          <w:szCs w:val="21"/>
          <w:u w:val="single"/>
        </w:rPr>
        <w:t>1</w:t>
      </w:r>
      <w:r>
        <w:rPr>
          <w:rFonts w:ascii="宋体" w:hAnsi="宋体" w:cs="宋体" w:hint="eastAsia"/>
          <w:kern w:val="0"/>
          <w:szCs w:val="21"/>
          <w:u w:val="single"/>
        </w:rPr>
        <w:t>）开工前监理人应向委托人报送</w:t>
      </w:r>
      <w:r>
        <w:rPr>
          <w:rFonts w:ascii="宋体" w:hAnsi="宋体" w:cs="宋体" w:hint="eastAsia"/>
          <w:kern w:val="0"/>
          <w:szCs w:val="21"/>
          <w:u w:val="single"/>
        </w:rPr>
        <w:t>3</w:t>
      </w:r>
      <w:r>
        <w:rPr>
          <w:rFonts w:ascii="宋体" w:hAnsi="宋体" w:cs="宋体" w:hint="eastAsia"/>
          <w:kern w:val="0"/>
          <w:szCs w:val="21"/>
          <w:u w:val="single"/>
        </w:rPr>
        <w:t>份委托的总监理工程师及其监理机构主要人员名单、监理规划，得到委托人的批准后实施。（</w:t>
      </w:r>
      <w:r>
        <w:rPr>
          <w:rFonts w:ascii="宋体" w:hAnsi="宋体" w:cs="宋体" w:hint="eastAsia"/>
          <w:kern w:val="0"/>
          <w:szCs w:val="21"/>
          <w:u w:val="single"/>
        </w:rPr>
        <w:t>2</w:t>
      </w:r>
      <w:r>
        <w:rPr>
          <w:rFonts w:ascii="宋体" w:hAnsi="宋体" w:cs="宋体" w:hint="eastAsia"/>
          <w:kern w:val="0"/>
          <w:szCs w:val="21"/>
          <w:u w:val="single"/>
        </w:rPr>
        <w:t>）每周报经总监理工程师签认的承包人的下周计划及本周完成情况统计报表给委托人。（</w:t>
      </w:r>
      <w:r>
        <w:rPr>
          <w:rFonts w:ascii="宋体" w:hAnsi="宋体" w:cs="宋体" w:hint="eastAsia"/>
          <w:kern w:val="0"/>
          <w:szCs w:val="21"/>
          <w:u w:val="single"/>
        </w:rPr>
        <w:t>3</w:t>
      </w:r>
      <w:r>
        <w:rPr>
          <w:rFonts w:ascii="宋体" w:hAnsi="宋体" w:cs="宋体" w:hint="eastAsia"/>
          <w:kern w:val="0"/>
          <w:szCs w:val="21"/>
          <w:u w:val="single"/>
        </w:rPr>
        <w:t>）每月底前报经总监理工程师签认的承包人的下月工程进度计划、每月初报经总监签认的上月完成工程量计量表、上月工程变更价款报告汇总、上月完成工程量的价款汇总（均一式四份）给委托人。</w:t>
      </w:r>
    </w:p>
    <w:p w:rsidR="003F1857" w:rsidRDefault="00383387">
      <w:pPr>
        <w:spacing w:line="360" w:lineRule="auto"/>
        <w:contextualSpacing/>
        <w:rPr>
          <w:rFonts w:ascii="宋体" w:hAnsi="宋体" w:cs="宋体"/>
          <w:kern w:val="0"/>
          <w:szCs w:val="21"/>
        </w:rPr>
      </w:pPr>
      <w:r>
        <w:rPr>
          <w:rFonts w:ascii="宋体" w:hAnsi="宋体" w:cs="宋体" w:hint="eastAsia"/>
          <w:kern w:val="0"/>
          <w:szCs w:val="21"/>
        </w:rPr>
        <w:t xml:space="preserve"> 2.6 </w:t>
      </w:r>
      <w:r>
        <w:rPr>
          <w:rFonts w:ascii="宋体" w:hAnsi="宋体" w:cs="宋体" w:hint="eastAsia"/>
          <w:kern w:val="0"/>
          <w:szCs w:val="21"/>
        </w:rPr>
        <w:t>使用委托人的财产</w:t>
      </w:r>
    </w:p>
    <w:p w:rsidR="003F1857" w:rsidRDefault="00383387">
      <w:pPr>
        <w:spacing w:line="360" w:lineRule="auto"/>
        <w:ind w:firstLineChars="200" w:firstLine="420"/>
        <w:contextualSpacing/>
        <w:rPr>
          <w:rFonts w:ascii="宋体" w:hAnsi="宋体" w:cs="宋体"/>
          <w:kern w:val="0"/>
          <w:szCs w:val="21"/>
        </w:rPr>
      </w:pPr>
      <w:r>
        <w:rPr>
          <w:rFonts w:ascii="宋体" w:hAnsi="宋体" w:cs="宋体" w:hint="eastAsia"/>
          <w:szCs w:val="21"/>
        </w:rPr>
        <w:t>附录</w:t>
      </w:r>
      <w:r>
        <w:rPr>
          <w:rFonts w:ascii="宋体" w:hAnsi="宋体" w:cs="宋体" w:hint="eastAsia"/>
          <w:szCs w:val="21"/>
        </w:rPr>
        <w:t>B</w:t>
      </w:r>
      <w:r>
        <w:rPr>
          <w:rFonts w:ascii="宋体" w:hAnsi="宋体" w:cs="宋体" w:hint="eastAsia"/>
          <w:szCs w:val="21"/>
        </w:rPr>
        <w:t>中由委托人无偿提供的房屋、设备的所有权属于：</w:t>
      </w:r>
      <w:r>
        <w:rPr>
          <w:rFonts w:ascii="宋体" w:hAnsi="宋体" w:cs="宋体" w:hint="eastAsia"/>
          <w:szCs w:val="21"/>
          <w:u w:val="single"/>
        </w:rPr>
        <w:t xml:space="preserve">  </w:t>
      </w:r>
      <w:r>
        <w:rPr>
          <w:rFonts w:ascii="宋体" w:hAnsi="宋体" w:cs="宋体" w:hint="eastAsia"/>
          <w:szCs w:val="21"/>
          <w:u w:val="single"/>
        </w:rPr>
        <w:t>委托人</w:t>
      </w:r>
      <w:r>
        <w:rPr>
          <w:rFonts w:ascii="宋体" w:hAnsi="宋体" w:cs="宋体" w:hint="eastAsia"/>
          <w:szCs w:val="21"/>
          <w:u w:val="single"/>
        </w:rPr>
        <w:t xml:space="preserve">   </w:t>
      </w:r>
      <w:r>
        <w:rPr>
          <w:rFonts w:ascii="宋体" w:hAnsi="宋体" w:cs="宋体" w:hint="eastAsia"/>
          <w:szCs w:val="21"/>
        </w:rPr>
        <w:t>。</w:t>
      </w:r>
    </w:p>
    <w:p w:rsidR="003F1857" w:rsidRDefault="00383387">
      <w:pPr>
        <w:spacing w:line="360" w:lineRule="auto"/>
        <w:ind w:firstLineChars="200" w:firstLine="420"/>
        <w:contextualSpacing/>
        <w:rPr>
          <w:rFonts w:ascii="宋体" w:hAnsi="宋体" w:cs="宋体"/>
          <w:kern w:val="0"/>
          <w:szCs w:val="21"/>
        </w:rPr>
      </w:pPr>
      <w:r>
        <w:rPr>
          <w:rFonts w:ascii="宋体" w:hAnsi="宋体" w:cs="宋体" w:hint="eastAsia"/>
          <w:szCs w:val="21"/>
        </w:rPr>
        <w:t>监理人应在本合同终止后</w:t>
      </w:r>
      <w:r>
        <w:rPr>
          <w:rFonts w:ascii="宋体" w:hAnsi="宋体" w:cs="宋体" w:hint="eastAsia"/>
          <w:szCs w:val="21"/>
          <w:u w:val="single"/>
        </w:rPr>
        <w:t xml:space="preserve">  5 </w:t>
      </w:r>
      <w:r>
        <w:rPr>
          <w:rFonts w:ascii="宋体" w:hAnsi="宋体" w:cs="宋体" w:hint="eastAsia"/>
          <w:szCs w:val="21"/>
        </w:rPr>
        <w:t>天内移交委</w:t>
      </w:r>
      <w:r>
        <w:rPr>
          <w:rFonts w:ascii="宋体" w:hAnsi="宋体" w:cs="宋体" w:hint="eastAsia"/>
          <w:szCs w:val="21"/>
        </w:rPr>
        <w:t>托人无偿提供的房屋、设备，移交的时间和方式为：</w:t>
      </w:r>
      <w:r>
        <w:rPr>
          <w:rFonts w:ascii="宋体" w:hAnsi="宋体" w:cs="宋体" w:hint="eastAsia"/>
          <w:szCs w:val="21"/>
          <w:u w:val="single"/>
        </w:rPr>
        <w:t xml:space="preserve"> </w:t>
      </w:r>
      <w:r>
        <w:rPr>
          <w:rFonts w:ascii="宋体" w:hAnsi="宋体" w:cs="宋体" w:hint="eastAsia"/>
          <w:szCs w:val="21"/>
          <w:u w:val="single"/>
        </w:rPr>
        <w:t>由委托人当场验收</w:t>
      </w:r>
      <w:r>
        <w:rPr>
          <w:rFonts w:ascii="宋体" w:hAnsi="宋体" w:cs="宋体" w:hint="eastAsia"/>
          <w:szCs w:val="21"/>
        </w:rPr>
        <w:t>。</w:t>
      </w:r>
    </w:p>
    <w:p w:rsidR="003F1857" w:rsidRDefault="00383387">
      <w:pPr>
        <w:keepNext/>
        <w:keepLines/>
        <w:spacing w:before="20" w:after="20" w:line="360" w:lineRule="auto"/>
        <w:contextualSpacing/>
        <w:outlineLvl w:val="2"/>
        <w:rPr>
          <w:rFonts w:ascii="宋体" w:hAnsi="宋体" w:cs="宋体"/>
          <w:bCs/>
          <w:kern w:val="0"/>
          <w:szCs w:val="21"/>
        </w:rPr>
      </w:pPr>
      <w:bookmarkStart w:id="237" w:name="_Toc9194608"/>
      <w:bookmarkStart w:id="238" w:name="_Toc22957"/>
      <w:bookmarkStart w:id="239" w:name="_Toc398111704"/>
      <w:bookmarkStart w:id="240" w:name="_Toc66888532"/>
      <w:bookmarkStart w:id="241" w:name="_Toc66888639"/>
      <w:r>
        <w:rPr>
          <w:rFonts w:ascii="宋体" w:hAnsi="宋体" w:cs="宋体" w:hint="eastAsia"/>
          <w:bCs/>
          <w:kern w:val="0"/>
          <w:szCs w:val="21"/>
        </w:rPr>
        <w:t xml:space="preserve">3. </w:t>
      </w:r>
      <w:r>
        <w:rPr>
          <w:rFonts w:ascii="宋体" w:hAnsi="宋体" w:cs="宋体" w:hint="eastAsia"/>
          <w:bCs/>
          <w:kern w:val="0"/>
          <w:szCs w:val="21"/>
        </w:rPr>
        <w:t>委托人义务</w:t>
      </w:r>
      <w:bookmarkEnd w:id="237"/>
      <w:bookmarkEnd w:id="238"/>
      <w:bookmarkEnd w:id="239"/>
      <w:bookmarkEnd w:id="240"/>
      <w:bookmarkEnd w:id="241"/>
    </w:p>
    <w:p w:rsidR="003F1857" w:rsidRDefault="00383387">
      <w:pPr>
        <w:snapToGrid w:val="0"/>
        <w:spacing w:line="360" w:lineRule="auto"/>
        <w:contextualSpacing/>
        <w:rPr>
          <w:rFonts w:ascii="宋体" w:hAnsi="宋体" w:cs="宋体"/>
          <w:szCs w:val="21"/>
        </w:rPr>
      </w:pPr>
      <w:r>
        <w:rPr>
          <w:rFonts w:ascii="宋体" w:hAnsi="宋体" w:cs="宋体" w:hint="eastAsia"/>
          <w:kern w:val="0"/>
          <w:szCs w:val="21"/>
        </w:rPr>
        <w:t xml:space="preserve">3.1 </w:t>
      </w:r>
      <w:r>
        <w:rPr>
          <w:rFonts w:ascii="宋体" w:hAnsi="宋体" w:cs="宋体" w:hint="eastAsia"/>
          <w:kern w:val="0"/>
          <w:szCs w:val="21"/>
        </w:rPr>
        <w:t>委托人代表</w:t>
      </w:r>
    </w:p>
    <w:p w:rsidR="003F1857" w:rsidRDefault="00383387">
      <w:pPr>
        <w:adjustRightInd w:val="0"/>
        <w:snapToGrid w:val="0"/>
        <w:spacing w:line="360" w:lineRule="auto"/>
        <w:ind w:firstLineChars="200" w:firstLine="420"/>
        <w:contextualSpacing/>
        <w:rPr>
          <w:rFonts w:ascii="宋体" w:hAnsi="宋体" w:cs="宋体"/>
          <w:szCs w:val="21"/>
          <w:u w:val="single"/>
        </w:rPr>
      </w:pPr>
      <w:r>
        <w:rPr>
          <w:rFonts w:ascii="宋体" w:hAnsi="宋体" w:cs="宋体" w:hint="eastAsia"/>
          <w:szCs w:val="21"/>
        </w:rPr>
        <w:t>委托人代表为：。</w:t>
      </w:r>
    </w:p>
    <w:p w:rsidR="003F1857" w:rsidRDefault="00383387" w:rsidP="002552F6">
      <w:pPr>
        <w:adjustRightInd w:val="0"/>
        <w:snapToGrid w:val="0"/>
        <w:spacing w:line="360" w:lineRule="auto"/>
        <w:ind w:firstLineChars="98" w:firstLine="206"/>
        <w:contextualSpacing/>
        <w:rPr>
          <w:rFonts w:ascii="宋体" w:hAnsi="宋体" w:cs="宋体"/>
          <w:kern w:val="0"/>
          <w:szCs w:val="21"/>
        </w:rPr>
      </w:pPr>
      <w:r>
        <w:rPr>
          <w:rFonts w:ascii="宋体" w:hAnsi="宋体" w:cs="宋体" w:hint="eastAsia"/>
          <w:kern w:val="0"/>
          <w:szCs w:val="21"/>
        </w:rPr>
        <w:t xml:space="preserve">3.2 </w:t>
      </w:r>
      <w:r>
        <w:rPr>
          <w:rFonts w:ascii="宋体" w:hAnsi="宋体" w:cs="宋体" w:hint="eastAsia"/>
          <w:kern w:val="0"/>
          <w:szCs w:val="21"/>
        </w:rPr>
        <w:t>答复</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委托人同意在</w:t>
      </w:r>
      <w:r>
        <w:rPr>
          <w:rFonts w:ascii="宋体" w:hAnsi="宋体" w:cs="宋体" w:hint="eastAsia"/>
          <w:szCs w:val="21"/>
          <w:u w:val="single"/>
        </w:rPr>
        <w:t xml:space="preserve">   7   </w:t>
      </w:r>
      <w:r>
        <w:rPr>
          <w:rFonts w:ascii="宋体" w:hAnsi="宋体" w:cs="宋体" w:hint="eastAsia"/>
          <w:szCs w:val="21"/>
        </w:rPr>
        <w:t>天内，对监理人书面提交并要求做出决定的事宜给予书面答复。</w:t>
      </w:r>
    </w:p>
    <w:p w:rsidR="003F1857" w:rsidRDefault="00383387">
      <w:pPr>
        <w:keepNext/>
        <w:keepLines/>
        <w:spacing w:before="20" w:after="20" w:line="360" w:lineRule="auto"/>
        <w:contextualSpacing/>
        <w:outlineLvl w:val="2"/>
        <w:rPr>
          <w:rFonts w:ascii="宋体" w:hAnsi="宋体" w:cs="宋体"/>
          <w:bCs/>
          <w:kern w:val="0"/>
          <w:szCs w:val="21"/>
        </w:rPr>
      </w:pPr>
      <w:bookmarkStart w:id="242" w:name="_Toc11945"/>
      <w:bookmarkStart w:id="243" w:name="_Toc9194609"/>
      <w:bookmarkStart w:id="244" w:name="_Toc66888640"/>
      <w:bookmarkStart w:id="245" w:name="_Toc66888533"/>
      <w:bookmarkStart w:id="246" w:name="_Toc398111705"/>
      <w:r>
        <w:rPr>
          <w:rFonts w:ascii="宋体" w:hAnsi="宋体" w:cs="宋体" w:hint="eastAsia"/>
          <w:bCs/>
          <w:kern w:val="0"/>
          <w:szCs w:val="21"/>
        </w:rPr>
        <w:t xml:space="preserve">4. </w:t>
      </w:r>
      <w:r>
        <w:rPr>
          <w:rFonts w:ascii="宋体" w:hAnsi="宋体" w:cs="宋体" w:hint="eastAsia"/>
          <w:bCs/>
          <w:kern w:val="0"/>
          <w:szCs w:val="21"/>
        </w:rPr>
        <w:t>违约责任</w:t>
      </w:r>
      <w:bookmarkEnd w:id="242"/>
      <w:bookmarkEnd w:id="243"/>
      <w:bookmarkEnd w:id="244"/>
      <w:bookmarkEnd w:id="245"/>
      <w:bookmarkEnd w:id="246"/>
    </w:p>
    <w:p w:rsidR="003F1857" w:rsidRDefault="00383387">
      <w:pPr>
        <w:spacing w:line="360" w:lineRule="auto"/>
        <w:ind w:leftChars="100" w:left="210"/>
        <w:contextualSpacing/>
        <w:rPr>
          <w:rFonts w:ascii="宋体" w:hAnsi="宋体" w:cs="宋体"/>
          <w:kern w:val="0"/>
          <w:szCs w:val="21"/>
        </w:rPr>
      </w:pPr>
      <w:r>
        <w:rPr>
          <w:rFonts w:ascii="宋体" w:hAnsi="宋体" w:cs="宋体" w:hint="eastAsia"/>
          <w:kern w:val="0"/>
          <w:szCs w:val="21"/>
        </w:rPr>
        <w:t xml:space="preserve">4.1 </w:t>
      </w:r>
      <w:r>
        <w:rPr>
          <w:rFonts w:ascii="宋体" w:hAnsi="宋体" w:cs="宋体" w:hint="eastAsia"/>
          <w:kern w:val="0"/>
          <w:szCs w:val="21"/>
        </w:rPr>
        <w:t>监理人的违约责任</w:t>
      </w:r>
    </w:p>
    <w:p w:rsidR="003F1857" w:rsidRDefault="00383387" w:rsidP="002552F6">
      <w:pPr>
        <w:widowControl/>
        <w:spacing w:line="360" w:lineRule="auto"/>
        <w:ind w:firstLineChars="196" w:firstLine="412"/>
        <w:contextualSpacing/>
        <w:jc w:val="left"/>
        <w:rPr>
          <w:rFonts w:ascii="宋体" w:hAnsi="宋体" w:cs="宋体"/>
          <w:szCs w:val="21"/>
        </w:rPr>
      </w:pPr>
      <w:r>
        <w:rPr>
          <w:rFonts w:ascii="宋体" w:hAnsi="宋体" w:cs="宋体" w:hint="eastAsia"/>
          <w:kern w:val="0"/>
          <w:szCs w:val="21"/>
        </w:rPr>
        <w:lastRenderedPageBreak/>
        <w:t>4.1.1</w:t>
      </w:r>
      <w:r>
        <w:rPr>
          <w:rFonts w:ascii="宋体" w:hAnsi="宋体" w:cs="宋体" w:hint="eastAsia"/>
          <w:kern w:val="0"/>
          <w:szCs w:val="21"/>
        </w:rPr>
        <w:t>监</w:t>
      </w:r>
      <w:r>
        <w:rPr>
          <w:rFonts w:ascii="宋体" w:hAnsi="宋体" w:cs="宋体" w:hint="eastAsia"/>
          <w:szCs w:val="21"/>
        </w:rPr>
        <w:t>理人赔偿金额按下列方法确定：</w:t>
      </w:r>
    </w:p>
    <w:p w:rsidR="003F1857" w:rsidRDefault="00383387" w:rsidP="002552F6">
      <w:pPr>
        <w:widowControl/>
        <w:spacing w:line="360" w:lineRule="auto"/>
        <w:ind w:firstLineChars="196" w:firstLine="412"/>
        <w:contextualSpacing/>
        <w:jc w:val="left"/>
        <w:rPr>
          <w:rFonts w:ascii="宋体" w:hAnsi="宋体" w:cs="宋体"/>
          <w:szCs w:val="21"/>
        </w:rPr>
      </w:pPr>
      <w:r>
        <w:rPr>
          <w:rFonts w:ascii="宋体" w:hAnsi="宋体" w:cs="宋体" w:hint="eastAsia"/>
          <w:szCs w:val="21"/>
          <w:u w:val="single"/>
        </w:rPr>
        <w:t>赔偿金＝直接经济损失×正常工作酬金÷最终结算审计总造价。</w:t>
      </w:r>
      <w:r>
        <w:rPr>
          <w:rFonts w:ascii="宋体" w:hAnsi="宋体" w:cs="宋体" w:hint="eastAsia"/>
          <w:szCs w:val="21"/>
          <w:u w:val="single"/>
        </w:rPr>
        <w:t xml:space="preserve"> </w:t>
      </w:r>
    </w:p>
    <w:p w:rsidR="003F1857" w:rsidRDefault="00383387">
      <w:pPr>
        <w:widowControl/>
        <w:spacing w:line="360" w:lineRule="auto"/>
        <w:ind w:firstLineChars="100" w:firstLine="210"/>
        <w:contextualSpacing/>
        <w:jc w:val="left"/>
        <w:rPr>
          <w:rFonts w:ascii="宋体" w:hAnsi="宋体" w:cs="宋体"/>
          <w:szCs w:val="21"/>
        </w:rPr>
      </w:pPr>
      <w:r>
        <w:rPr>
          <w:rFonts w:ascii="宋体" w:hAnsi="宋体" w:cs="宋体" w:hint="eastAsia"/>
          <w:szCs w:val="21"/>
        </w:rPr>
        <w:t xml:space="preserve">4.2 </w:t>
      </w:r>
      <w:r>
        <w:rPr>
          <w:rFonts w:ascii="宋体" w:hAnsi="宋体" w:cs="宋体" w:hint="eastAsia"/>
          <w:szCs w:val="21"/>
        </w:rPr>
        <w:t>委托人的违约责任</w:t>
      </w:r>
    </w:p>
    <w:p w:rsidR="003F1857" w:rsidRDefault="00383387" w:rsidP="002552F6">
      <w:pPr>
        <w:widowControl/>
        <w:spacing w:line="360" w:lineRule="auto"/>
        <w:ind w:firstLineChars="196" w:firstLine="412"/>
        <w:contextualSpacing/>
        <w:jc w:val="left"/>
        <w:rPr>
          <w:rFonts w:ascii="宋体" w:hAnsi="宋体" w:cs="宋体"/>
          <w:kern w:val="0"/>
          <w:szCs w:val="21"/>
        </w:rPr>
      </w:pPr>
      <w:r>
        <w:rPr>
          <w:rFonts w:ascii="宋体" w:hAnsi="宋体" w:cs="宋体" w:hint="eastAsia"/>
          <w:szCs w:val="21"/>
        </w:rPr>
        <w:t xml:space="preserve">4.2.1 </w:t>
      </w:r>
      <w:r>
        <w:rPr>
          <w:rFonts w:ascii="宋体" w:hAnsi="宋体" w:cs="宋体" w:hint="eastAsia"/>
          <w:szCs w:val="21"/>
        </w:rPr>
        <w:t>委托人逾期付款利息按下列</w:t>
      </w:r>
      <w:r>
        <w:rPr>
          <w:rFonts w:ascii="宋体" w:hAnsi="宋体" w:cs="宋体" w:hint="eastAsia"/>
          <w:kern w:val="0"/>
          <w:szCs w:val="21"/>
        </w:rPr>
        <w:t>方法确定：</w:t>
      </w:r>
      <w:bookmarkStart w:id="247" w:name="_Toc18123"/>
      <w:bookmarkStart w:id="248" w:name="_Toc398111706"/>
      <w:r>
        <w:rPr>
          <w:rFonts w:ascii="宋体" w:hAnsi="宋体" w:cs="宋体" w:hint="eastAsia"/>
          <w:kern w:val="0"/>
          <w:szCs w:val="21"/>
        </w:rPr>
        <w:t>不计。</w:t>
      </w:r>
    </w:p>
    <w:p w:rsidR="003F1857" w:rsidRDefault="00383387">
      <w:pPr>
        <w:keepNext/>
        <w:keepLines/>
        <w:spacing w:before="20" w:after="20" w:line="360" w:lineRule="auto"/>
        <w:contextualSpacing/>
        <w:outlineLvl w:val="2"/>
        <w:rPr>
          <w:rFonts w:ascii="宋体" w:hAnsi="宋体" w:cs="宋体"/>
          <w:bCs/>
          <w:kern w:val="0"/>
          <w:szCs w:val="21"/>
        </w:rPr>
      </w:pPr>
      <w:bookmarkStart w:id="249" w:name="_Toc66888641"/>
      <w:bookmarkStart w:id="250" w:name="_Toc9194610"/>
      <w:bookmarkStart w:id="251" w:name="_Toc66888534"/>
      <w:r>
        <w:rPr>
          <w:rFonts w:ascii="宋体" w:hAnsi="宋体" w:cs="宋体" w:hint="eastAsia"/>
          <w:bCs/>
          <w:kern w:val="0"/>
          <w:szCs w:val="21"/>
        </w:rPr>
        <w:t xml:space="preserve">5. </w:t>
      </w:r>
      <w:r>
        <w:rPr>
          <w:rFonts w:ascii="宋体" w:hAnsi="宋体" w:cs="宋体" w:hint="eastAsia"/>
          <w:bCs/>
          <w:kern w:val="0"/>
          <w:szCs w:val="21"/>
        </w:rPr>
        <w:t>支付</w:t>
      </w:r>
      <w:bookmarkEnd w:id="247"/>
      <w:bookmarkEnd w:id="248"/>
      <w:bookmarkEnd w:id="249"/>
      <w:bookmarkEnd w:id="250"/>
      <w:bookmarkEnd w:id="251"/>
    </w:p>
    <w:p w:rsidR="003F1857" w:rsidRDefault="00383387">
      <w:pPr>
        <w:snapToGrid w:val="0"/>
        <w:spacing w:line="360" w:lineRule="auto"/>
        <w:contextualSpacing/>
        <w:rPr>
          <w:rFonts w:ascii="宋体" w:hAnsi="宋体" w:cs="宋体"/>
          <w:bCs/>
          <w:szCs w:val="21"/>
        </w:rPr>
      </w:pPr>
      <w:r>
        <w:rPr>
          <w:rFonts w:ascii="宋体" w:hAnsi="宋体" w:cs="宋体" w:hint="eastAsia"/>
          <w:szCs w:val="21"/>
        </w:rPr>
        <w:t xml:space="preserve">  5.1 </w:t>
      </w:r>
      <w:r>
        <w:rPr>
          <w:rFonts w:ascii="宋体" w:hAnsi="宋体" w:cs="宋体" w:hint="eastAsia"/>
          <w:bCs/>
          <w:szCs w:val="21"/>
        </w:rPr>
        <w:t>支付货币</w:t>
      </w:r>
    </w:p>
    <w:p w:rsidR="003F1857" w:rsidRDefault="00383387">
      <w:pPr>
        <w:snapToGrid w:val="0"/>
        <w:spacing w:line="360" w:lineRule="auto"/>
        <w:ind w:firstLineChars="200" w:firstLine="420"/>
        <w:contextualSpacing/>
        <w:rPr>
          <w:rFonts w:ascii="宋体" w:hAnsi="宋体" w:cs="宋体"/>
          <w:szCs w:val="21"/>
        </w:rPr>
      </w:pPr>
      <w:r>
        <w:rPr>
          <w:rFonts w:ascii="宋体" w:hAnsi="宋体" w:cs="宋体" w:hint="eastAsia"/>
          <w:szCs w:val="21"/>
        </w:rPr>
        <w:t>币种为：</w:t>
      </w:r>
      <w:r>
        <w:rPr>
          <w:rFonts w:ascii="宋体" w:hAnsi="宋体" w:cs="宋体" w:hint="eastAsia"/>
          <w:szCs w:val="21"/>
          <w:u w:val="single"/>
        </w:rPr>
        <w:t xml:space="preserve">  </w:t>
      </w:r>
      <w:r>
        <w:rPr>
          <w:rFonts w:ascii="宋体" w:hAnsi="宋体" w:cs="宋体" w:hint="eastAsia"/>
          <w:szCs w:val="21"/>
          <w:u w:val="single"/>
        </w:rPr>
        <w:t>人民币</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3F1857" w:rsidRDefault="00383387" w:rsidP="002552F6">
      <w:pPr>
        <w:snapToGrid w:val="0"/>
        <w:spacing w:line="360" w:lineRule="auto"/>
        <w:ind w:firstLineChars="98" w:firstLine="206"/>
        <w:contextualSpacing/>
        <w:rPr>
          <w:rFonts w:ascii="宋体" w:hAnsi="宋体" w:cs="宋体"/>
          <w:szCs w:val="21"/>
        </w:rPr>
      </w:pPr>
      <w:r>
        <w:rPr>
          <w:rFonts w:ascii="宋体" w:hAnsi="宋体" w:cs="宋体" w:hint="eastAsia"/>
          <w:szCs w:val="21"/>
        </w:rPr>
        <w:t xml:space="preserve">5.2 </w:t>
      </w:r>
      <w:r>
        <w:rPr>
          <w:rFonts w:ascii="宋体" w:hAnsi="宋体" w:cs="宋体" w:hint="eastAsia"/>
          <w:szCs w:val="21"/>
        </w:rPr>
        <w:t>支付酬金</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5.2.</w:t>
      </w:r>
      <w:r>
        <w:rPr>
          <w:rFonts w:ascii="宋体" w:hAnsi="宋体" w:cs="宋体" w:hint="eastAsia"/>
          <w:szCs w:val="21"/>
        </w:rPr>
        <w:t>1</w:t>
      </w:r>
      <w:r>
        <w:rPr>
          <w:rFonts w:ascii="宋体" w:hAnsi="宋体" w:cs="宋体" w:hint="eastAsia"/>
          <w:szCs w:val="21"/>
        </w:rPr>
        <w:t>正常工作酬金的支付：</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本工程竣工验收合格且完成通电、移交相关监理资料，并经委托方确认监理人员到岗履约情况良好后，付至合同总价的</w:t>
      </w:r>
      <w:r>
        <w:rPr>
          <w:rFonts w:ascii="宋体" w:hAnsi="宋体" w:cs="宋体" w:hint="eastAsia"/>
          <w:szCs w:val="21"/>
        </w:rPr>
        <w:t>70%</w:t>
      </w:r>
      <w:r>
        <w:rPr>
          <w:rFonts w:ascii="宋体" w:hAnsi="宋体" w:cs="宋体" w:hint="eastAsia"/>
          <w:szCs w:val="21"/>
        </w:rPr>
        <w:t>；余款待保修期（两年）满无任何质量问题后一次性付清（不计息）。</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每次付款前需按照增值税相关规定</w:t>
      </w:r>
      <w:r>
        <w:rPr>
          <w:rFonts w:ascii="宋体" w:hAnsi="宋体" w:cs="宋体" w:hint="eastAsia"/>
          <w:szCs w:val="21"/>
        </w:rPr>
        <w:t>,</w:t>
      </w:r>
      <w:r>
        <w:rPr>
          <w:rFonts w:ascii="宋体" w:hAnsi="宋体" w:cs="宋体" w:hint="eastAsia"/>
          <w:szCs w:val="21"/>
        </w:rPr>
        <w:t>由监理人填写资金拨付申请报表交委托人汇总并上报，待批准后付款，同时提供项目属地税务部门开具的发票。</w:t>
      </w:r>
    </w:p>
    <w:p w:rsidR="003F1857" w:rsidRDefault="00383387">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5.</w:t>
      </w:r>
      <w:r>
        <w:rPr>
          <w:rFonts w:ascii="宋体" w:hAnsi="宋体" w:cs="宋体" w:hint="eastAsia"/>
          <w:b/>
          <w:bCs/>
          <w:szCs w:val="21"/>
        </w:rPr>
        <w:t>2</w:t>
      </w:r>
      <w:r>
        <w:rPr>
          <w:rFonts w:ascii="宋体" w:hAnsi="宋体" w:cs="宋体" w:hint="eastAsia"/>
          <w:b/>
          <w:bCs/>
          <w:szCs w:val="21"/>
        </w:rPr>
        <w:t>.2</w:t>
      </w:r>
      <w:r>
        <w:rPr>
          <w:rFonts w:ascii="宋体" w:hAnsi="宋体" w:cs="宋体" w:hint="eastAsia"/>
          <w:b/>
          <w:bCs/>
          <w:szCs w:val="21"/>
        </w:rPr>
        <w:t>工期延长的，委托人不支付附加工作报酬。</w:t>
      </w:r>
    </w:p>
    <w:p w:rsidR="003F1857" w:rsidRDefault="00383387">
      <w:pPr>
        <w:adjustRightInd w:val="0"/>
        <w:snapToGrid w:val="0"/>
        <w:spacing w:line="360" w:lineRule="auto"/>
        <w:ind w:firstLineChars="200" w:firstLine="420"/>
        <w:contextualSpacing/>
        <w:rPr>
          <w:rFonts w:ascii="宋体" w:hAnsi="宋体" w:cs="宋体"/>
          <w:szCs w:val="21"/>
        </w:rPr>
      </w:pPr>
      <w:bookmarkStart w:id="252" w:name="_Toc9194611"/>
      <w:bookmarkStart w:id="253" w:name="_Toc18450"/>
      <w:bookmarkStart w:id="254" w:name="_Toc66888535"/>
      <w:bookmarkStart w:id="255" w:name="_Toc66888642"/>
      <w:bookmarkStart w:id="256" w:name="_Toc398111707"/>
      <w:r>
        <w:rPr>
          <w:rFonts w:ascii="宋体" w:hAnsi="宋体" w:cs="宋体" w:hint="eastAsia"/>
          <w:szCs w:val="21"/>
        </w:rPr>
        <w:t xml:space="preserve">6. </w:t>
      </w:r>
      <w:r>
        <w:rPr>
          <w:rFonts w:ascii="宋体" w:hAnsi="宋体" w:cs="宋体" w:hint="eastAsia"/>
          <w:szCs w:val="21"/>
        </w:rPr>
        <w:t>合同生效、变更、暂停、解除与终止</w:t>
      </w:r>
      <w:bookmarkEnd w:id="252"/>
      <w:bookmarkEnd w:id="253"/>
      <w:bookmarkEnd w:id="254"/>
      <w:bookmarkEnd w:id="255"/>
      <w:bookmarkEnd w:id="256"/>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 xml:space="preserve">6.1 </w:t>
      </w:r>
      <w:r>
        <w:rPr>
          <w:rFonts w:ascii="宋体" w:hAnsi="宋体" w:cs="宋体" w:hint="eastAsia"/>
          <w:szCs w:val="21"/>
        </w:rPr>
        <w:t>生效</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本合同生效条件：监理人</w:t>
      </w:r>
      <w:r>
        <w:rPr>
          <w:rFonts w:ascii="宋体" w:hAnsi="宋体" w:cs="宋体" w:hint="eastAsia"/>
          <w:szCs w:val="21"/>
        </w:rPr>
        <w:t>缴纳</w:t>
      </w:r>
      <w:r>
        <w:rPr>
          <w:rFonts w:ascii="宋体" w:hAnsi="宋体" w:cs="宋体" w:hint="eastAsia"/>
          <w:szCs w:val="21"/>
        </w:rPr>
        <w:t>履约保证金，且双方签字并盖</w:t>
      </w:r>
      <w:r>
        <w:rPr>
          <w:rFonts w:ascii="宋体" w:hAnsi="宋体" w:cs="宋体" w:hint="eastAsia"/>
          <w:szCs w:val="21"/>
        </w:rPr>
        <w:t>章。</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 xml:space="preserve">6.2 </w:t>
      </w:r>
      <w:r>
        <w:rPr>
          <w:rFonts w:ascii="宋体" w:hAnsi="宋体" w:cs="宋体" w:hint="eastAsia"/>
          <w:szCs w:val="21"/>
        </w:rPr>
        <w:t>变更</w:t>
      </w:r>
    </w:p>
    <w:p w:rsidR="003F1857" w:rsidRDefault="00383387">
      <w:pPr>
        <w:adjustRightInd w:val="0"/>
        <w:snapToGrid w:val="0"/>
        <w:spacing w:line="360" w:lineRule="auto"/>
        <w:ind w:firstLineChars="200" w:firstLine="420"/>
        <w:contextualSpacing/>
        <w:rPr>
          <w:rFonts w:ascii="宋体" w:hAnsi="宋体" w:cs="宋体"/>
          <w:szCs w:val="21"/>
        </w:rPr>
      </w:pPr>
      <w:bookmarkStart w:id="257" w:name="_Toc31340"/>
      <w:bookmarkStart w:id="258" w:name="_Toc9194612"/>
      <w:bookmarkStart w:id="259" w:name="_Toc398111708"/>
      <w:r>
        <w:rPr>
          <w:rFonts w:ascii="宋体" w:hAnsi="宋体" w:cs="宋体" w:hint="eastAsia"/>
          <w:szCs w:val="21"/>
        </w:rPr>
        <w:t xml:space="preserve">6.2.2 </w:t>
      </w:r>
      <w:r>
        <w:rPr>
          <w:rFonts w:ascii="宋体" w:hAnsi="宋体" w:cs="宋体" w:hint="eastAsia"/>
          <w:szCs w:val="21"/>
        </w:rPr>
        <w:t>因工程规模、监理范围的变化导致监理人的正常工作量减少时，按减少工作量的比例从协议书约定的正常工作酬金中扣减相同比例的酬金。</w:t>
      </w:r>
    </w:p>
    <w:p w:rsidR="003F1857" w:rsidRDefault="00383387">
      <w:pPr>
        <w:snapToGrid w:val="0"/>
        <w:spacing w:line="360" w:lineRule="auto"/>
        <w:ind w:firstLineChars="200" w:firstLine="420"/>
        <w:contextualSpacing/>
        <w:rPr>
          <w:rFonts w:ascii="宋体" w:hAnsi="宋体" w:cs="宋体"/>
          <w:szCs w:val="21"/>
        </w:rPr>
      </w:pPr>
      <w:r>
        <w:rPr>
          <w:rFonts w:ascii="宋体" w:hAnsi="宋体" w:cs="宋体" w:hint="eastAsia"/>
          <w:szCs w:val="21"/>
        </w:rPr>
        <w:t>6.2.3</w:t>
      </w:r>
      <w:r>
        <w:rPr>
          <w:rFonts w:ascii="宋体" w:hAnsi="宋体" w:cs="宋体" w:hint="eastAsia"/>
          <w:szCs w:val="21"/>
        </w:rPr>
        <w:t>变更部分，委托人同意按以下的计算方法、支付时间与金额，支付额外工作报酬：</w:t>
      </w:r>
      <w:r>
        <w:rPr>
          <w:rFonts w:ascii="宋体" w:hAnsi="宋体" w:cs="宋体" w:hint="eastAsia"/>
          <w:szCs w:val="21"/>
          <w:u w:val="single"/>
        </w:rPr>
        <w:t xml:space="preserve">  / </w:t>
      </w:r>
      <w:r>
        <w:rPr>
          <w:rFonts w:ascii="宋体" w:hAnsi="宋体" w:cs="宋体" w:hint="eastAsia"/>
          <w:szCs w:val="21"/>
        </w:rPr>
        <w:t>。</w:t>
      </w:r>
    </w:p>
    <w:p w:rsidR="003F1857" w:rsidRDefault="00383387">
      <w:pPr>
        <w:keepNext/>
        <w:keepLines/>
        <w:spacing w:before="20" w:after="20" w:line="360" w:lineRule="auto"/>
        <w:contextualSpacing/>
        <w:outlineLvl w:val="2"/>
        <w:rPr>
          <w:rFonts w:ascii="宋体" w:hAnsi="宋体" w:cs="宋体"/>
          <w:bCs/>
          <w:kern w:val="0"/>
          <w:szCs w:val="21"/>
        </w:rPr>
      </w:pPr>
      <w:bookmarkStart w:id="260" w:name="_Toc66888536"/>
      <w:bookmarkStart w:id="261" w:name="_Toc66888643"/>
      <w:r>
        <w:rPr>
          <w:rFonts w:ascii="宋体" w:hAnsi="宋体" w:cs="宋体" w:hint="eastAsia"/>
          <w:bCs/>
          <w:kern w:val="0"/>
          <w:szCs w:val="21"/>
        </w:rPr>
        <w:t xml:space="preserve">7. </w:t>
      </w:r>
      <w:r>
        <w:rPr>
          <w:rFonts w:ascii="宋体" w:hAnsi="宋体" w:cs="宋体" w:hint="eastAsia"/>
          <w:bCs/>
          <w:kern w:val="0"/>
          <w:szCs w:val="21"/>
        </w:rPr>
        <w:t>争议解决</w:t>
      </w:r>
      <w:bookmarkEnd w:id="257"/>
      <w:bookmarkEnd w:id="258"/>
      <w:bookmarkEnd w:id="259"/>
      <w:bookmarkEnd w:id="260"/>
      <w:bookmarkEnd w:id="261"/>
    </w:p>
    <w:p w:rsidR="003F1857" w:rsidRDefault="00383387" w:rsidP="002552F6">
      <w:pPr>
        <w:snapToGrid w:val="0"/>
        <w:spacing w:line="360" w:lineRule="auto"/>
        <w:ind w:firstLineChars="98" w:firstLine="206"/>
        <w:contextualSpacing/>
        <w:rPr>
          <w:rFonts w:ascii="宋体" w:hAnsi="宋体" w:cs="宋体"/>
          <w:szCs w:val="21"/>
        </w:rPr>
      </w:pPr>
      <w:r>
        <w:rPr>
          <w:rFonts w:ascii="宋体" w:hAnsi="宋体" w:cs="宋体" w:hint="eastAsia"/>
          <w:szCs w:val="21"/>
        </w:rPr>
        <w:t xml:space="preserve">7.1 </w:t>
      </w:r>
      <w:r>
        <w:rPr>
          <w:rFonts w:ascii="宋体" w:hAnsi="宋体" w:cs="宋体" w:hint="eastAsia"/>
          <w:bCs/>
          <w:szCs w:val="21"/>
        </w:rPr>
        <w:t>调解</w:t>
      </w:r>
    </w:p>
    <w:p w:rsidR="003F1857" w:rsidRDefault="00383387" w:rsidP="002552F6">
      <w:pPr>
        <w:snapToGrid w:val="0"/>
        <w:spacing w:line="360" w:lineRule="auto"/>
        <w:ind w:firstLineChars="196" w:firstLine="412"/>
        <w:contextualSpacing/>
        <w:rPr>
          <w:rFonts w:ascii="宋体" w:hAnsi="宋体" w:cs="宋体"/>
          <w:szCs w:val="21"/>
        </w:rPr>
      </w:pPr>
      <w:r>
        <w:rPr>
          <w:rFonts w:ascii="宋体" w:hAnsi="宋体" w:cs="宋体" w:hint="eastAsia"/>
          <w:szCs w:val="21"/>
        </w:rPr>
        <w:t>本合同争议进行调解时，可提交</w:t>
      </w:r>
      <w:r>
        <w:rPr>
          <w:rFonts w:ascii="宋体" w:hAnsi="宋体" w:cs="宋体" w:hint="eastAsia"/>
          <w:szCs w:val="21"/>
          <w:u w:val="single"/>
        </w:rPr>
        <w:t xml:space="preserve"> </w:t>
      </w:r>
      <w:r>
        <w:rPr>
          <w:rFonts w:ascii="宋体" w:hAnsi="宋体" w:cs="宋体" w:hint="eastAsia"/>
          <w:szCs w:val="21"/>
          <w:u w:val="single"/>
        </w:rPr>
        <w:t>双方当事人</w:t>
      </w:r>
      <w:r>
        <w:rPr>
          <w:rFonts w:ascii="宋体" w:hAnsi="宋体" w:cs="宋体" w:hint="eastAsia"/>
          <w:szCs w:val="21"/>
          <w:u w:val="single"/>
        </w:rPr>
        <w:t xml:space="preserve"> </w:t>
      </w:r>
      <w:r>
        <w:rPr>
          <w:rFonts w:ascii="宋体" w:hAnsi="宋体" w:cs="宋体" w:hint="eastAsia"/>
          <w:szCs w:val="21"/>
        </w:rPr>
        <w:t>进行调解。</w:t>
      </w:r>
    </w:p>
    <w:p w:rsidR="003F1857" w:rsidRDefault="00383387" w:rsidP="002552F6">
      <w:pPr>
        <w:snapToGrid w:val="0"/>
        <w:spacing w:line="360" w:lineRule="auto"/>
        <w:ind w:firstLineChars="98" w:firstLine="206"/>
        <w:contextualSpacing/>
        <w:rPr>
          <w:rFonts w:ascii="宋体" w:hAnsi="宋体" w:cs="宋体"/>
          <w:szCs w:val="21"/>
        </w:rPr>
      </w:pPr>
      <w:r>
        <w:rPr>
          <w:rFonts w:ascii="宋体" w:hAnsi="宋体" w:cs="宋体" w:hint="eastAsia"/>
          <w:szCs w:val="21"/>
        </w:rPr>
        <w:t xml:space="preserve">7.2 </w:t>
      </w:r>
      <w:r>
        <w:rPr>
          <w:rFonts w:ascii="宋体" w:hAnsi="宋体" w:cs="宋体" w:hint="eastAsia"/>
          <w:bCs/>
          <w:szCs w:val="21"/>
        </w:rPr>
        <w:t>仲裁或诉讼</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合同争议的最终解决方式为下列第</w:t>
      </w:r>
      <w:r>
        <w:rPr>
          <w:rFonts w:ascii="宋体" w:hAnsi="宋体" w:cs="宋体" w:hint="eastAsia"/>
          <w:szCs w:val="21"/>
          <w:u w:val="single"/>
        </w:rPr>
        <w:t xml:space="preserve">    (2)    </w:t>
      </w:r>
      <w:r>
        <w:rPr>
          <w:rFonts w:ascii="宋体" w:hAnsi="宋体" w:cs="宋体" w:hint="eastAsia"/>
          <w:szCs w:val="21"/>
        </w:rPr>
        <w:t>种方式：</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）提请仲裁委员会进行仲裁。</w:t>
      </w:r>
    </w:p>
    <w:p w:rsidR="003F1857" w:rsidRDefault="0038338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）向</w:t>
      </w:r>
      <w:r>
        <w:rPr>
          <w:rFonts w:ascii="宋体" w:hAnsi="宋体" w:cs="宋体" w:hint="eastAsia"/>
          <w:szCs w:val="21"/>
          <w:u w:val="single"/>
        </w:rPr>
        <w:t xml:space="preserve"> </w:t>
      </w:r>
      <w:r>
        <w:rPr>
          <w:rFonts w:ascii="宋体" w:hAnsi="宋体" w:cs="宋体" w:hint="eastAsia"/>
          <w:szCs w:val="21"/>
          <w:u w:val="single"/>
        </w:rPr>
        <w:t>工程所在地</w:t>
      </w:r>
      <w:r>
        <w:rPr>
          <w:rFonts w:ascii="宋体" w:hAnsi="宋体" w:cs="宋体" w:hint="eastAsia"/>
          <w:szCs w:val="21"/>
          <w:u w:val="single"/>
        </w:rPr>
        <w:t xml:space="preserve"> </w:t>
      </w:r>
      <w:r>
        <w:rPr>
          <w:rFonts w:ascii="宋体" w:hAnsi="宋体" w:cs="宋体" w:hint="eastAsia"/>
          <w:szCs w:val="21"/>
        </w:rPr>
        <w:t>人民法院提起诉讼。</w:t>
      </w:r>
    </w:p>
    <w:p w:rsidR="003F1857" w:rsidRDefault="00383387">
      <w:pPr>
        <w:keepNext/>
        <w:keepLines/>
        <w:spacing w:before="20" w:after="20" w:line="360" w:lineRule="auto"/>
        <w:contextualSpacing/>
        <w:outlineLvl w:val="2"/>
        <w:rPr>
          <w:rFonts w:ascii="宋体" w:hAnsi="宋体" w:cs="宋体"/>
          <w:bCs/>
          <w:kern w:val="0"/>
          <w:szCs w:val="21"/>
        </w:rPr>
      </w:pPr>
      <w:bookmarkStart w:id="262" w:name="_Toc18239"/>
      <w:bookmarkStart w:id="263" w:name="_Toc9194613"/>
      <w:bookmarkStart w:id="264" w:name="_Toc66888537"/>
      <w:bookmarkStart w:id="265" w:name="_Toc398111709"/>
      <w:bookmarkStart w:id="266" w:name="_Toc66888644"/>
      <w:r>
        <w:rPr>
          <w:rFonts w:ascii="宋体" w:hAnsi="宋体" w:cs="宋体" w:hint="eastAsia"/>
          <w:bCs/>
          <w:kern w:val="0"/>
          <w:szCs w:val="21"/>
        </w:rPr>
        <w:t xml:space="preserve">8. </w:t>
      </w:r>
      <w:r>
        <w:rPr>
          <w:rFonts w:ascii="宋体" w:hAnsi="宋体" w:cs="宋体" w:hint="eastAsia"/>
          <w:bCs/>
          <w:kern w:val="0"/>
          <w:szCs w:val="21"/>
        </w:rPr>
        <w:t>其他</w:t>
      </w:r>
      <w:bookmarkEnd w:id="262"/>
      <w:bookmarkEnd w:id="263"/>
      <w:bookmarkEnd w:id="264"/>
      <w:bookmarkEnd w:id="265"/>
      <w:bookmarkEnd w:id="266"/>
    </w:p>
    <w:p w:rsidR="003F1857" w:rsidRDefault="00383387">
      <w:pPr>
        <w:adjustRightInd w:val="0"/>
        <w:snapToGrid w:val="0"/>
        <w:spacing w:line="360" w:lineRule="auto"/>
        <w:contextualSpacing/>
        <w:rPr>
          <w:rFonts w:ascii="宋体" w:hAnsi="宋体" w:cs="宋体"/>
          <w:bCs/>
          <w:szCs w:val="21"/>
        </w:rPr>
      </w:pPr>
      <w:r>
        <w:rPr>
          <w:rFonts w:ascii="宋体" w:hAnsi="宋体" w:cs="宋体" w:hint="eastAsia"/>
          <w:bCs/>
          <w:szCs w:val="21"/>
        </w:rPr>
        <w:t xml:space="preserve">8.2 </w:t>
      </w:r>
      <w:r>
        <w:rPr>
          <w:rFonts w:ascii="宋体" w:hAnsi="宋体" w:cs="宋体" w:hint="eastAsia"/>
          <w:bCs/>
          <w:szCs w:val="21"/>
        </w:rPr>
        <w:t>检测费用</w:t>
      </w:r>
    </w:p>
    <w:p w:rsidR="003F1857" w:rsidRDefault="00383387">
      <w:pPr>
        <w:adjustRightInd w:val="0"/>
        <w:snapToGrid w:val="0"/>
        <w:spacing w:line="360" w:lineRule="auto"/>
        <w:ind w:firstLine="465"/>
        <w:contextualSpacing/>
        <w:rPr>
          <w:rFonts w:ascii="宋体" w:hAnsi="宋体" w:cs="宋体"/>
          <w:bCs/>
          <w:szCs w:val="21"/>
        </w:rPr>
      </w:pPr>
      <w:r>
        <w:rPr>
          <w:rFonts w:ascii="宋体" w:hAnsi="宋体" w:cs="宋体" w:hint="eastAsia"/>
          <w:bCs/>
          <w:szCs w:val="21"/>
        </w:rPr>
        <w:t>委托人应在检测工作完成后</w:t>
      </w:r>
      <w:r>
        <w:rPr>
          <w:rFonts w:ascii="宋体" w:hAnsi="宋体" w:cs="宋体" w:hint="eastAsia"/>
          <w:szCs w:val="21"/>
          <w:u w:val="single"/>
        </w:rPr>
        <w:t xml:space="preserve">  /   </w:t>
      </w:r>
      <w:r>
        <w:rPr>
          <w:rFonts w:ascii="宋体" w:hAnsi="宋体" w:cs="宋体" w:hint="eastAsia"/>
          <w:bCs/>
          <w:szCs w:val="21"/>
        </w:rPr>
        <w:t>天内支付检测费用。</w:t>
      </w:r>
    </w:p>
    <w:p w:rsidR="003F1857" w:rsidRDefault="00383387">
      <w:pPr>
        <w:adjustRightInd w:val="0"/>
        <w:snapToGrid w:val="0"/>
        <w:spacing w:line="360" w:lineRule="auto"/>
        <w:contextualSpacing/>
        <w:rPr>
          <w:rFonts w:ascii="宋体" w:hAnsi="宋体" w:cs="宋体"/>
          <w:bCs/>
          <w:szCs w:val="21"/>
        </w:rPr>
      </w:pPr>
      <w:r>
        <w:rPr>
          <w:rFonts w:ascii="宋体" w:hAnsi="宋体" w:cs="宋体" w:hint="eastAsia"/>
          <w:bCs/>
          <w:szCs w:val="21"/>
        </w:rPr>
        <w:lastRenderedPageBreak/>
        <w:t xml:space="preserve">  8.3</w:t>
      </w:r>
      <w:r>
        <w:rPr>
          <w:rFonts w:ascii="宋体" w:hAnsi="宋体" w:cs="宋体" w:hint="eastAsia"/>
          <w:bCs/>
          <w:szCs w:val="21"/>
        </w:rPr>
        <w:t>咨询费用</w:t>
      </w:r>
    </w:p>
    <w:p w:rsidR="003F1857" w:rsidRDefault="00383387">
      <w:pPr>
        <w:adjustRightInd w:val="0"/>
        <w:snapToGrid w:val="0"/>
        <w:spacing w:line="360" w:lineRule="auto"/>
        <w:ind w:firstLine="465"/>
        <w:contextualSpacing/>
        <w:rPr>
          <w:rFonts w:ascii="宋体" w:hAnsi="宋体" w:cs="宋体"/>
          <w:bCs/>
          <w:szCs w:val="21"/>
        </w:rPr>
      </w:pPr>
      <w:r>
        <w:rPr>
          <w:rFonts w:ascii="宋体" w:hAnsi="宋体" w:cs="宋体" w:hint="eastAsia"/>
          <w:bCs/>
          <w:szCs w:val="21"/>
        </w:rPr>
        <w:t>委托人应在咨询工作完成后</w:t>
      </w:r>
      <w:r>
        <w:rPr>
          <w:rFonts w:ascii="宋体" w:hAnsi="宋体" w:cs="宋体" w:hint="eastAsia"/>
          <w:szCs w:val="21"/>
          <w:u w:val="single"/>
        </w:rPr>
        <w:t xml:space="preserve">   /  </w:t>
      </w:r>
      <w:r>
        <w:rPr>
          <w:rFonts w:ascii="宋体" w:hAnsi="宋体" w:cs="宋体" w:hint="eastAsia"/>
          <w:bCs/>
          <w:szCs w:val="21"/>
        </w:rPr>
        <w:t>天内支付咨询费用。</w:t>
      </w:r>
    </w:p>
    <w:p w:rsidR="003F1857" w:rsidRDefault="00383387">
      <w:pPr>
        <w:adjustRightInd w:val="0"/>
        <w:snapToGrid w:val="0"/>
        <w:spacing w:line="360" w:lineRule="auto"/>
        <w:contextualSpacing/>
        <w:rPr>
          <w:rFonts w:ascii="宋体" w:hAnsi="宋体" w:cs="宋体"/>
          <w:bCs/>
          <w:szCs w:val="21"/>
        </w:rPr>
      </w:pPr>
      <w:r>
        <w:rPr>
          <w:rFonts w:ascii="宋体" w:hAnsi="宋体" w:cs="宋体" w:hint="eastAsia"/>
          <w:bCs/>
          <w:szCs w:val="21"/>
        </w:rPr>
        <w:t xml:space="preserve">  8.4 </w:t>
      </w:r>
      <w:r>
        <w:rPr>
          <w:rFonts w:ascii="宋体" w:hAnsi="宋体" w:cs="宋体" w:hint="eastAsia"/>
          <w:bCs/>
          <w:szCs w:val="21"/>
        </w:rPr>
        <w:t>奖励</w:t>
      </w:r>
    </w:p>
    <w:p w:rsidR="003F1857" w:rsidRDefault="00383387">
      <w:pPr>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合理化建议的奖励金额按下列方法确定为：</w:t>
      </w:r>
    </w:p>
    <w:p w:rsidR="003F1857" w:rsidRDefault="00383387">
      <w:pPr>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奖励金额＝工程投资节省额×奖励金额的比率；</w:t>
      </w:r>
    </w:p>
    <w:p w:rsidR="003F1857" w:rsidRDefault="00383387">
      <w:pPr>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奖励金额的比率为</w:t>
      </w:r>
      <w:r>
        <w:rPr>
          <w:rFonts w:ascii="宋体" w:hAnsi="宋体" w:cs="宋体" w:hint="eastAsia"/>
          <w:bCs/>
          <w:szCs w:val="21"/>
          <w:u w:val="single"/>
        </w:rPr>
        <w:t xml:space="preserve">   /   </w:t>
      </w:r>
      <w:r>
        <w:rPr>
          <w:rFonts w:ascii="宋体" w:hAnsi="宋体" w:cs="宋体" w:hint="eastAsia"/>
          <w:bCs/>
          <w:szCs w:val="21"/>
        </w:rPr>
        <w:t>%</w:t>
      </w:r>
      <w:r>
        <w:rPr>
          <w:rFonts w:ascii="宋体" w:hAnsi="宋体" w:cs="宋体" w:hint="eastAsia"/>
          <w:bCs/>
          <w:szCs w:val="21"/>
        </w:rPr>
        <w:t>。</w:t>
      </w:r>
    </w:p>
    <w:p w:rsidR="003F1857" w:rsidRDefault="00383387" w:rsidP="002552F6">
      <w:pPr>
        <w:adjustRightInd w:val="0"/>
        <w:snapToGrid w:val="0"/>
        <w:spacing w:line="360" w:lineRule="auto"/>
        <w:ind w:firstLineChars="98" w:firstLine="206"/>
        <w:contextualSpacing/>
        <w:rPr>
          <w:rFonts w:ascii="宋体" w:hAnsi="宋体" w:cs="宋体"/>
          <w:szCs w:val="21"/>
        </w:rPr>
      </w:pPr>
      <w:r>
        <w:rPr>
          <w:rFonts w:ascii="宋体" w:hAnsi="宋体" w:cs="宋体" w:hint="eastAsia"/>
          <w:szCs w:val="21"/>
        </w:rPr>
        <w:t>8.6</w:t>
      </w:r>
      <w:r>
        <w:rPr>
          <w:rFonts w:ascii="宋体" w:hAnsi="宋体" w:cs="宋体" w:hint="eastAsia"/>
          <w:szCs w:val="21"/>
        </w:rPr>
        <w:t>保密</w:t>
      </w:r>
    </w:p>
    <w:p w:rsidR="003F1857" w:rsidRDefault="00383387">
      <w:pPr>
        <w:adjustRightInd w:val="0"/>
        <w:snapToGrid w:val="0"/>
        <w:spacing w:line="360" w:lineRule="auto"/>
        <w:ind w:firstLineChars="200" w:firstLine="420"/>
        <w:contextualSpacing/>
        <w:rPr>
          <w:rFonts w:ascii="宋体" w:hAnsi="宋体" w:cs="宋体"/>
          <w:szCs w:val="21"/>
          <w:u w:val="single"/>
        </w:rPr>
      </w:pPr>
      <w:r>
        <w:rPr>
          <w:rFonts w:ascii="宋体" w:hAnsi="宋体" w:cs="宋体" w:hint="eastAsia"/>
          <w:szCs w:val="21"/>
        </w:rPr>
        <w:t>委托人申明的保密事项和期限：</w:t>
      </w:r>
      <w:r>
        <w:rPr>
          <w:rFonts w:ascii="宋体" w:hAnsi="宋体" w:cs="宋体" w:hint="eastAsia"/>
          <w:szCs w:val="21"/>
          <w:u w:val="single"/>
        </w:rPr>
        <w:t xml:space="preserve"> </w:t>
      </w:r>
      <w:r>
        <w:rPr>
          <w:rFonts w:ascii="宋体" w:hAnsi="宋体" w:cs="宋体" w:hint="eastAsia"/>
          <w:szCs w:val="21"/>
          <w:u w:val="single"/>
        </w:rPr>
        <w:t>委托方与施工单位签订的施工合同，本合同结束前</w:t>
      </w:r>
      <w:r>
        <w:rPr>
          <w:rFonts w:ascii="宋体" w:hAnsi="宋体" w:cs="宋体" w:hint="eastAsia"/>
          <w:szCs w:val="21"/>
        </w:rPr>
        <w:t>。</w:t>
      </w:r>
    </w:p>
    <w:p w:rsidR="003F1857" w:rsidRDefault="00383387">
      <w:pPr>
        <w:adjustRightInd w:val="0"/>
        <w:snapToGrid w:val="0"/>
        <w:spacing w:line="360" w:lineRule="auto"/>
        <w:ind w:firstLineChars="200" w:firstLine="420"/>
        <w:contextualSpacing/>
        <w:rPr>
          <w:rFonts w:ascii="宋体" w:hAnsi="宋体" w:cs="宋体"/>
          <w:szCs w:val="21"/>
          <w:u w:val="single"/>
        </w:rPr>
      </w:pPr>
      <w:r>
        <w:rPr>
          <w:rFonts w:ascii="宋体" w:hAnsi="宋体" w:cs="宋体" w:hint="eastAsia"/>
          <w:szCs w:val="21"/>
        </w:rPr>
        <w:t>监理人申明的保密事项和期限：</w:t>
      </w:r>
      <w:r>
        <w:rPr>
          <w:rFonts w:ascii="宋体" w:hAnsi="宋体" w:cs="宋体" w:hint="eastAsia"/>
          <w:szCs w:val="21"/>
          <w:u w:val="single"/>
        </w:rPr>
        <w:t xml:space="preserve">                  /       </w:t>
      </w:r>
      <w:r>
        <w:rPr>
          <w:rFonts w:ascii="宋体" w:hAnsi="宋体" w:cs="宋体" w:hint="eastAsia"/>
          <w:szCs w:val="21"/>
        </w:rPr>
        <w:t>。</w:t>
      </w:r>
    </w:p>
    <w:p w:rsidR="003F1857" w:rsidRDefault="00383387">
      <w:pPr>
        <w:adjustRightInd w:val="0"/>
        <w:snapToGrid w:val="0"/>
        <w:spacing w:line="360" w:lineRule="auto"/>
        <w:ind w:firstLineChars="200" w:firstLine="420"/>
        <w:contextualSpacing/>
        <w:rPr>
          <w:rFonts w:ascii="宋体" w:hAnsi="宋体" w:cs="宋体"/>
          <w:szCs w:val="21"/>
          <w:u w:val="single"/>
        </w:rPr>
      </w:pPr>
      <w:r>
        <w:rPr>
          <w:rFonts w:ascii="宋体" w:hAnsi="宋体" w:cs="宋体" w:hint="eastAsia"/>
          <w:szCs w:val="21"/>
        </w:rPr>
        <w:t>第三方申明的保密事项和期限：</w:t>
      </w:r>
      <w:r>
        <w:rPr>
          <w:rFonts w:ascii="宋体" w:hAnsi="宋体" w:cs="宋体" w:hint="eastAsia"/>
          <w:szCs w:val="21"/>
          <w:u w:val="single"/>
        </w:rPr>
        <w:t xml:space="preserve">                /         </w:t>
      </w:r>
      <w:r>
        <w:rPr>
          <w:rFonts w:ascii="宋体" w:hAnsi="宋体" w:cs="宋体" w:hint="eastAsia"/>
          <w:szCs w:val="21"/>
        </w:rPr>
        <w:t>。</w:t>
      </w:r>
    </w:p>
    <w:p w:rsidR="003F1857" w:rsidRDefault="00383387" w:rsidP="002552F6">
      <w:pPr>
        <w:snapToGrid w:val="0"/>
        <w:spacing w:line="360" w:lineRule="auto"/>
        <w:ind w:firstLineChars="98" w:firstLine="206"/>
        <w:contextualSpacing/>
        <w:rPr>
          <w:rFonts w:ascii="宋体" w:hAnsi="宋体" w:cs="宋体"/>
          <w:bCs/>
          <w:szCs w:val="21"/>
        </w:rPr>
      </w:pPr>
      <w:r>
        <w:rPr>
          <w:rFonts w:ascii="宋体" w:hAnsi="宋体" w:cs="宋体" w:hint="eastAsia"/>
          <w:szCs w:val="21"/>
        </w:rPr>
        <w:t>8.8</w:t>
      </w:r>
      <w:r>
        <w:rPr>
          <w:rFonts w:ascii="宋体" w:hAnsi="宋体" w:cs="宋体" w:hint="eastAsia"/>
          <w:bCs/>
          <w:szCs w:val="21"/>
        </w:rPr>
        <w:t>著作权</w:t>
      </w:r>
    </w:p>
    <w:p w:rsidR="003F1857" w:rsidRDefault="00383387" w:rsidP="002552F6">
      <w:pPr>
        <w:adjustRightInd w:val="0"/>
        <w:snapToGrid w:val="0"/>
        <w:spacing w:beforeLines="50" w:afterLines="50" w:line="360" w:lineRule="auto"/>
        <w:ind w:firstLineChars="200" w:firstLine="420"/>
        <w:contextualSpacing/>
        <w:rPr>
          <w:rFonts w:ascii="宋体" w:hAnsi="宋体" w:cs="宋体"/>
          <w:szCs w:val="21"/>
        </w:rPr>
      </w:pPr>
      <w:r>
        <w:rPr>
          <w:rFonts w:ascii="宋体" w:hAnsi="宋体" w:cs="宋体" w:hint="eastAsia"/>
          <w:szCs w:val="21"/>
        </w:rPr>
        <w:t>监理人在本合同履行期间及本合同终止后两年内出版涉及本工程的有关监理与相关服务的资料的限制条件：</w:t>
      </w:r>
      <w:r>
        <w:rPr>
          <w:rFonts w:ascii="宋体" w:hAnsi="宋体" w:cs="宋体" w:hint="eastAsia"/>
          <w:szCs w:val="21"/>
          <w:u w:val="single"/>
        </w:rPr>
        <w:t>须经发包人同意</w:t>
      </w:r>
      <w:r>
        <w:rPr>
          <w:rFonts w:ascii="宋体" w:hAnsi="宋体" w:cs="宋体" w:hint="eastAsia"/>
          <w:szCs w:val="21"/>
        </w:rPr>
        <w:t>。</w:t>
      </w:r>
    </w:p>
    <w:p w:rsidR="003F1857" w:rsidRDefault="00383387" w:rsidP="002552F6">
      <w:pPr>
        <w:adjustRightInd w:val="0"/>
        <w:snapToGrid w:val="0"/>
        <w:spacing w:beforeLines="50" w:afterLines="50" w:line="360" w:lineRule="auto"/>
        <w:contextualSpacing/>
        <w:jc w:val="left"/>
        <w:rPr>
          <w:rFonts w:ascii="宋体" w:hAnsi="宋体" w:cs="宋体"/>
          <w:szCs w:val="21"/>
        </w:rPr>
      </w:pPr>
      <w:r>
        <w:rPr>
          <w:rFonts w:ascii="宋体" w:hAnsi="宋体" w:cs="宋体" w:hint="eastAsia"/>
          <w:szCs w:val="21"/>
        </w:rPr>
        <w:t xml:space="preserve">9. </w:t>
      </w:r>
      <w:r>
        <w:rPr>
          <w:rFonts w:ascii="宋体" w:hAnsi="宋体" w:cs="宋体" w:hint="eastAsia"/>
          <w:szCs w:val="21"/>
        </w:rPr>
        <w:t>补充条款：</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 xml:space="preserve">9.1 </w:t>
      </w:r>
      <w:r>
        <w:rPr>
          <w:rFonts w:ascii="宋体" w:hAnsi="宋体" w:cs="宋体" w:hint="eastAsia"/>
          <w:szCs w:val="21"/>
        </w:rPr>
        <w:t>严格执行监理合同，现场监理人员必须尽心尽责，旁站人员必须跟班检查，配合工程实施作业进行全过程跟踪监理，发现施工中安全、质量等问题及时指出并督促其完成整改；遇有夜间施工，须安排夜间值班，</w:t>
      </w:r>
      <w:r>
        <w:rPr>
          <w:rFonts w:ascii="宋体" w:hAnsi="宋体" w:cs="宋体" w:hint="eastAsia"/>
          <w:szCs w:val="21"/>
        </w:rPr>
        <w:t>24</w:t>
      </w:r>
      <w:r>
        <w:rPr>
          <w:rFonts w:ascii="宋体" w:hAnsi="宋体" w:cs="宋体" w:hint="eastAsia"/>
          <w:szCs w:val="21"/>
        </w:rPr>
        <w:t>小时有人值守，否则监理人必须支付给委托人</w:t>
      </w:r>
      <w:r>
        <w:rPr>
          <w:rFonts w:ascii="宋体" w:hAnsi="宋体" w:cs="宋体" w:hint="eastAsia"/>
          <w:szCs w:val="21"/>
        </w:rPr>
        <w:t>500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次的违约金。</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9.2</w:t>
      </w:r>
      <w:r>
        <w:rPr>
          <w:rFonts w:ascii="宋体" w:hAnsi="宋体" w:cs="宋体" w:hint="eastAsia"/>
          <w:szCs w:val="21"/>
        </w:rPr>
        <w:t>监理人无权变更设计图纸。</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9.3</w:t>
      </w:r>
      <w:r>
        <w:rPr>
          <w:rFonts w:ascii="宋体" w:hAnsi="宋体" w:cs="宋体" w:hint="eastAsia"/>
          <w:szCs w:val="21"/>
        </w:rPr>
        <w:t>监理人在工程监</w:t>
      </w:r>
      <w:r>
        <w:rPr>
          <w:rFonts w:ascii="宋体" w:hAnsi="宋体" w:cs="宋体" w:hint="eastAsia"/>
          <w:szCs w:val="21"/>
        </w:rPr>
        <w:t>理过程中，对自身的安全负责（并负责对自身监理人员的意外伤害险、施工场地内自身人员的生命财产险的保险），如发生安全事故责任自负。</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9.4</w:t>
      </w:r>
      <w:r>
        <w:rPr>
          <w:rFonts w:ascii="宋体" w:hAnsi="宋体" w:cs="宋体" w:hint="eastAsia"/>
          <w:szCs w:val="21"/>
        </w:rPr>
        <w:t>监理文书资料是监理人在项目实施过程中直接形成的，监理人必须做好各种原始记录的保存工作；监理人在监理过程中须加强对承包人工程资料的管理，既要做好指导工作，又要督促其及时收集和整理，做到及时完整、准备；现场监理人员应设专人收集监理文书资料，建立台帐制度，确保资料完整，符合科学化、规范化的要求；工程竣工后应及时将监理文书资料整理归档；工程竣工资料验收时，监理资料也作为验收内容之一；</w:t>
      </w:r>
      <w:r>
        <w:rPr>
          <w:rFonts w:ascii="宋体" w:hAnsi="宋体" w:cs="宋体" w:hint="eastAsia"/>
          <w:szCs w:val="21"/>
        </w:rPr>
        <w:t>监理人的监理资料必须满足档案归范的要求，在竣工验收后一周内将备案审核通过的监理资料交委托人一份。</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9.5</w:t>
      </w:r>
      <w:r>
        <w:rPr>
          <w:rFonts w:ascii="宋体" w:hAnsi="宋体" w:cs="宋体" w:hint="eastAsia"/>
          <w:szCs w:val="21"/>
        </w:rPr>
        <w:t>所有监理人应支付给委托人的违约金、赔偿金，监理人同意委托人在监理报酬中直接扣除。</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9.6</w:t>
      </w:r>
      <w:r>
        <w:rPr>
          <w:rFonts w:ascii="宋体" w:hAnsi="宋体" w:cs="宋体" w:hint="eastAsia"/>
          <w:szCs w:val="21"/>
        </w:rPr>
        <w:t>若在监理期因监理人员未履行监理职责，而引起质量问题、安全问题的，视情况严重程度，扣减监理费的</w:t>
      </w:r>
      <w:r>
        <w:rPr>
          <w:rFonts w:ascii="宋体" w:hAnsi="宋体" w:cs="宋体" w:hint="eastAsia"/>
          <w:szCs w:val="21"/>
        </w:rPr>
        <w:t>5%</w:t>
      </w:r>
      <w:r>
        <w:rPr>
          <w:rFonts w:ascii="宋体" w:hAnsi="宋体" w:cs="宋体" w:hint="eastAsia"/>
          <w:szCs w:val="21"/>
        </w:rPr>
        <w:t>～</w:t>
      </w:r>
      <w:r>
        <w:rPr>
          <w:rFonts w:ascii="宋体" w:hAnsi="宋体" w:cs="宋体" w:hint="eastAsia"/>
          <w:szCs w:val="21"/>
        </w:rPr>
        <w:t>50%</w:t>
      </w:r>
      <w:r>
        <w:rPr>
          <w:rFonts w:ascii="宋体" w:hAnsi="宋体" w:cs="宋体" w:hint="eastAsia"/>
          <w:szCs w:val="21"/>
        </w:rPr>
        <w:t>，情节特别严重的，扣减全部监理费用。</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lastRenderedPageBreak/>
        <w:t>9.7</w:t>
      </w:r>
      <w:r>
        <w:rPr>
          <w:rFonts w:ascii="宋体" w:hAnsi="宋体" w:cs="宋体" w:hint="eastAsia"/>
          <w:szCs w:val="21"/>
        </w:rPr>
        <w:t>监理人应根据工程监理需要，按委托人的要求适时调派相应专业监理人员。若监理人在工程监理过程中，不按委托人的要求及时调派专业监理人员的，监理人按每人每天</w:t>
      </w:r>
      <w:r>
        <w:rPr>
          <w:rFonts w:ascii="宋体" w:hAnsi="宋体" w:cs="宋体" w:hint="eastAsia"/>
          <w:szCs w:val="21"/>
        </w:rPr>
        <w:t>800</w:t>
      </w:r>
      <w:r>
        <w:rPr>
          <w:rFonts w:ascii="宋体" w:hAnsi="宋体" w:cs="宋体" w:hint="eastAsia"/>
          <w:szCs w:val="21"/>
        </w:rPr>
        <w:t>元向委托人支付违约</w:t>
      </w:r>
      <w:r>
        <w:rPr>
          <w:rFonts w:ascii="宋体" w:hAnsi="宋体" w:cs="宋体" w:hint="eastAsia"/>
          <w:szCs w:val="21"/>
        </w:rPr>
        <w:t>金，直至监理人调派专业监理人员到场监理为止。</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9.8</w:t>
      </w:r>
      <w:r>
        <w:rPr>
          <w:rFonts w:ascii="宋体" w:hAnsi="宋体" w:cs="宋体" w:hint="eastAsia"/>
          <w:szCs w:val="21"/>
        </w:rPr>
        <w:t>履约保证金以转帐或现金方式向发包人提交履约金。</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本工程履约证金为合同价的</w:t>
      </w:r>
      <w:r>
        <w:rPr>
          <w:rFonts w:ascii="宋体" w:hAnsi="宋体" w:cs="宋体" w:hint="eastAsia"/>
          <w:szCs w:val="21"/>
        </w:rPr>
        <w:t>10%</w:t>
      </w:r>
      <w:r>
        <w:rPr>
          <w:rFonts w:ascii="宋体" w:hAnsi="宋体" w:cs="宋体" w:hint="eastAsia"/>
          <w:szCs w:val="21"/>
        </w:rPr>
        <w:t>，即</w:t>
      </w:r>
      <w:r>
        <w:rPr>
          <w:rFonts w:ascii="宋体" w:hAnsi="宋体" w:cs="宋体" w:hint="eastAsia"/>
          <w:szCs w:val="21"/>
        </w:rPr>
        <w:t xml:space="preserve">  </w:t>
      </w:r>
      <w:r>
        <w:rPr>
          <w:rFonts w:ascii="宋体" w:hAnsi="宋体" w:cs="宋体" w:hint="eastAsia"/>
          <w:szCs w:val="21"/>
        </w:rPr>
        <w:t>元，待工程竣工验收合格且通电后一次性退还（不计息）。</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9.9</w:t>
      </w:r>
      <w:r>
        <w:rPr>
          <w:rFonts w:ascii="宋体" w:hAnsi="宋体" w:cs="宋体" w:hint="eastAsia"/>
          <w:szCs w:val="21"/>
        </w:rPr>
        <w:t>当委托人认为监理人无正当理由而又未履行监理义务时，有权向监理人发出指明其未履行义务的通知，监理人应在收到通知后</w:t>
      </w:r>
      <w:r>
        <w:rPr>
          <w:rFonts w:ascii="宋体" w:hAnsi="宋体" w:cs="宋体" w:hint="eastAsia"/>
          <w:szCs w:val="21"/>
        </w:rPr>
        <w:t>3</w:t>
      </w:r>
      <w:r>
        <w:rPr>
          <w:rFonts w:ascii="宋体" w:hAnsi="宋体" w:cs="宋体" w:hint="eastAsia"/>
          <w:szCs w:val="21"/>
        </w:rPr>
        <w:t>日内予以答复。否则，委托人有权终止本委托监理合同，由此造成的所有后果及损失均由监理人承担。</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9.10</w:t>
      </w:r>
      <w:r>
        <w:rPr>
          <w:rFonts w:ascii="宋体" w:hAnsi="宋体" w:cs="宋体" w:hint="eastAsia"/>
          <w:szCs w:val="21"/>
        </w:rPr>
        <w:t>若监理人在市建设主管部门组织的检查、评比中，被通报批评的，监理人应按监理合同价的</w:t>
      </w:r>
      <w:r>
        <w:rPr>
          <w:rFonts w:ascii="宋体" w:hAnsi="宋体" w:cs="宋体" w:hint="eastAsia"/>
          <w:szCs w:val="21"/>
        </w:rPr>
        <w:t>1%</w:t>
      </w:r>
      <w:r>
        <w:rPr>
          <w:rFonts w:ascii="宋体" w:hAnsi="宋体" w:cs="宋体" w:hint="eastAsia"/>
          <w:szCs w:val="21"/>
        </w:rPr>
        <w:t>向委托人支付违约金；累计被通报批评三次的，委托人有权终止本合同，由此造成的所有后果及损失均由监理人承担。</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9.11</w:t>
      </w:r>
      <w:r>
        <w:rPr>
          <w:rFonts w:ascii="宋体" w:hAnsi="宋体" w:cs="宋体" w:hint="eastAsia"/>
          <w:szCs w:val="21"/>
        </w:rPr>
        <w:t>监理人在本工程实施过程中必须守法经营，若监理人及其监理人员被纪检部门查实在本工程监理过程中存在经济违纪行为的，监理人应将按监理合同价的</w:t>
      </w:r>
      <w:r>
        <w:rPr>
          <w:rFonts w:ascii="宋体" w:hAnsi="宋体" w:cs="宋体" w:hint="eastAsia"/>
          <w:szCs w:val="21"/>
        </w:rPr>
        <w:t>1%</w:t>
      </w:r>
      <w:r>
        <w:rPr>
          <w:rFonts w:ascii="宋体" w:hAnsi="宋体" w:cs="宋体" w:hint="eastAsia"/>
          <w:szCs w:val="21"/>
        </w:rPr>
        <w:t>向委托人支付违约金；若监理人及其监理人员被司法机关查实认定在本工程监理过程中有经济犯罪行为的，监理人除按监理合同价的</w:t>
      </w:r>
      <w:r>
        <w:rPr>
          <w:rFonts w:ascii="宋体" w:hAnsi="宋体" w:cs="宋体" w:hint="eastAsia"/>
          <w:szCs w:val="21"/>
        </w:rPr>
        <w:t>2%</w:t>
      </w:r>
      <w:r>
        <w:rPr>
          <w:rFonts w:ascii="宋体" w:hAnsi="宋体" w:cs="宋体" w:hint="eastAsia"/>
          <w:szCs w:val="21"/>
        </w:rPr>
        <w:t>向委托人支付违约金外，委托人可以终止本合同。</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w:t>
      </w:r>
      <w:r>
        <w:rPr>
          <w:rFonts w:ascii="宋体" w:hAnsi="宋体" w:cs="宋体" w:hint="eastAsia"/>
          <w:szCs w:val="21"/>
        </w:rPr>
        <w:t>.12</w:t>
      </w:r>
      <w:r>
        <w:rPr>
          <w:rFonts w:ascii="宋体" w:hAnsi="宋体" w:cs="宋体" w:hint="eastAsia"/>
          <w:szCs w:val="21"/>
        </w:rPr>
        <w:t>监理人应采取切实措施，确保完成投标时承诺的考核目标，并按招标文件规定提交履约保证金。监理人不能实现监理大纲目标时，同意自动放弃全部履约保证金。</w:t>
      </w:r>
    </w:p>
    <w:p w:rsidR="003F1857" w:rsidRDefault="00383387">
      <w:pPr>
        <w:spacing w:line="360" w:lineRule="auto"/>
        <w:ind w:firstLineChars="200" w:firstLine="420"/>
        <w:jc w:val="left"/>
        <w:rPr>
          <w:rFonts w:ascii="宋体" w:hAnsi="宋体" w:cs="宋体"/>
          <w:szCs w:val="21"/>
        </w:rPr>
      </w:pPr>
      <w:r>
        <w:rPr>
          <w:rFonts w:ascii="宋体" w:hAnsi="宋体" w:cs="宋体" w:hint="eastAsia"/>
          <w:szCs w:val="21"/>
        </w:rPr>
        <w:t>9.13</w:t>
      </w:r>
      <w:r>
        <w:rPr>
          <w:rFonts w:ascii="宋体" w:hAnsi="宋体" w:cs="宋体" w:hint="eastAsia"/>
          <w:szCs w:val="21"/>
        </w:rPr>
        <w:t>如因承包人未能及时支付供应商货款、分包商、实际施工人工程</w:t>
      </w:r>
      <w:r>
        <w:rPr>
          <w:rFonts w:ascii="宋体" w:hAnsi="宋体" w:cs="宋体" w:hint="eastAsia"/>
          <w:szCs w:val="21"/>
        </w:rPr>
        <w:t>(</w:t>
      </w:r>
      <w:r>
        <w:rPr>
          <w:rFonts w:ascii="宋体" w:hAnsi="宋体" w:cs="宋体" w:hint="eastAsia"/>
          <w:szCs w:val="21"/>
        </w:rPr>
        <w:t>劳务</w:t>
      </w:r>
      <w:r>
        <w:rPr>
          <w:rFonts w:ascii="宋体" w:hAnsi="宋体" w:cs="宋体" w:hint="eastAsia"/>
          <w:szCs w:val="21"/>
        </w:rPr>
        <w:t>)</w:t>
      </w:r>
      <w:r>
        <w:rPr>
          <w:rFonts w:ascii="宋体" w:hAnsi="宋体" w:cs="宋体" w:hint="eastAsia"/>
          <w:szCs w:val="21"/>
        </w:rPr>
        <w:t>款，导致发包人被起诉</w:t>
      </w:r>
      <w:r>
        <w:rPr>
          <w:rFonts w:ascii="宋体" w:hAnsi="宋体" w:cs="宋体" w:hint="eastAsia"/>
          <w:szCs w:val="21"/>
        </w:rPr>
        <w:t>(</w:t>
      </w:r>
      <w:r>
        <w:rPr>
          <w:rFonts w:ascii="宋体" w:hAnsi="宋体" w:cs="宋体" w:hint="eastAsia"/>
          <w:szCs w:val="21"/>
        </w:rPr>
        <w:t>或仲裁</w:t>
      </w:r>
      <w:r>
        <w:rPr>
          <w:rFonts w:ascii="宋体" w:hAnsi="宋体" w:cs="宋体" w:hint="eastAsia"/>
          <w:szCs w:val="21"/>
        </w:rPr>
        <w:t>)</w:t>
      </w:r>
      <w:r>
        <w:rPr>
          <w:rFonts w:ascii="宋体" w:hAnsi="宋体" w:cs="宋体" w:hint="eastAsia"/>
          <w:szCs w:val="21"/>
        </w:rPr>
        <w:t>的，无论发包人是单独被告还是共同被告，发包人委托律师所发生的代理费作为发包人的损失，由承包人承担，发包人应付承包人的工程价款</w:t>
      </w:r>
      <w:r>
        <w:rPr>
          <w:rFonts w:ascii="宋体" w:hAnsi="宋体" w:cs="宋体" w:hint="eastAsia"/>
          <w:szCs w:val="21"/>
        </w:rPr>
        <w:t>(</w:t>
      </w:r>
      <w:r>
        <w:rPr>
          <w:rFonts w:ascii="宋体" w:hAnsi="宋体" w:cs="宋体" w:hint="eastAsia"/>
          <w:szCs w:val="21"/>
        </w:rPr>
        <w:t>或应退工程质保金</w:t>
      </w:r>
      <w:r>
        <w:rPr>
          <w:rFonts w:ascii="宋体" w:hAnsi="宋体" w:cs="宋体" w:hint="eastAsia"/>
          <w:szCs w:val="21"/>
        </w:rPr>
        <w:t>)</w:t>
      </w:r>
      <w:r>
        <w:rPr>
          <w:rFonts w:ascii="宋体" w:hAnsi="宋体" w:cs="宋体" w:hint="eastAsia"/>
          <w:szCs w:val="21"/>
        </w:rPr>
        <w:t>相应减少。律师费用标准按照苏价费</w:t>
      </w:r>
      <w:r>
        <w:rPr>
          <w:rFonts w:ascii="宋体" w:hAnsi="宋体" w:cs="宋体" w:hint="eastAsia"/>
          <w:szCs w:val="21"/>
        </w:rPr>
        <w:t>[2017]113</w:t>
      </w:r>
      <w:r>
        <w:rPr>
          <w:rFonts w:ascii="宋体" w:hAnsi="宋体" w:cs="宋体" w:hint="eastAsia"/>
          <w:szCs w:val="21"/>
        </w:rPr>
        <w:t>号文确定，今后如有新的指导文件，按照新的文件执行。</w:t>
      </w:r>
    </w:p>
    <w:p w:rsidR="003F1857" w:rsidRDefault="00383387" w:rsidP="002552F6">
      <w:pPr>
        <w:snapToGrid w:val="0"/>
        <w:spacing w:line="360" w:lineRule="auto"/>
        <w:ind w:firstLineChars="197" w:firstLine="414"/>
        <w:rPr>
          <w:rFonts w:ascii="宋体" w:hAnsi="宋体" w:cs="宋体"/>
          <w:szCs w:val="21"/>
        </w:rPr>
      </w:pPr>
      <w:bookmarkStart w:id="267" w:name="_Toc25037"/>
      <w:bookmarkStart w:id="268" w:name="_Toc398111710"/>
      <w:r>
        <w:rPr>
          <w:rFonts w:ascii="宋体" w:hAnsi="宋体" w:cs="宋体" w:hint="eastAsia"/>
          <w:szCs w:val="21"/>
        </w:rPr>
        <w:br w:type="page"/>
      </w:r>
      <w:r>
        <w:rPr>
          <w:rFonts w:ascii="宋体" w:hAnsi="宋体" w:cs="宋体" w:hint="eastAsia"/>
          <w:szCs w:val="21"/>
        </w:rPr>
        <w:lastRenderedPageBreak/>
        <w:t>附录</w:t>
      </w:r>
      <w:r>
        <w:rPr>
          <w:rFonts w:ascii="宋体" w:hAnsi="宋体" w:cs="宋体" w:hint="eastAsia"/>
          <w:szCs w:val="21"/>
        </w:rPr>
        <w:t xml:space="preserve">A  </w:t>
      </w:r>
      <w:r>
        <w:rPr>
          <w:rFonts w:ascii="宋体" w:hAnsi="宋体" w:cs="宋体" w:hint="eastAsia"/>
          <w:szCs w:val="21"/>
        </w:rPr>
        <w:t>相关服务的范围和内容</w:t>
      </w:r>
      <w:bookmarkEnd w:id="267"/>
      <w:bookmarkEnd w:id="268"/>
    </w:p>
    <w:p w:rsidR="003F1857" w:rsidRDefault="00383387" w:rsidP="002552F6">
      <w:pPr>
        <w:snapToGrid w:val="0"/>
        <w:spacing w:beforeLines="50" w:afterLines="50" w:line="360" w:lineRule="auto"/>
        <w:ind w:firstLineChars="200" w:firstLine="420"/>
        <w:rPr>
          <w:rFonts w:ascii="宋体" w:hAnsi="宋体" w:cs="宋体"/>
          <w:kern w:val="0"/>
          <w:szCs w:val="21"/>
        </w:rPr>
      </w:pPr>
      <w:r>
        <w:rPr>
          <w:rFonts w:ascii="宋体" w:hAnsi="宋体" w:cs="宋体" w:hint="eastAsia"/>
          <w:kern w:val="0"/>
          <w:szCs w:val="21"/>
        </w:rPr>
        <w:t xml:space="preserve">A-1 </w:t>
      </w:r>
      <w:r>
        <w:rPr>
          <w:rFonts w:ascii="宋体" w:hAnsi="宋体" w:cs="宋体" w:hint="eastAsia"/>
          <w:kern w:val="0"/>
          <w:szCs w:val="21"/>
        </w:rPr>
        <w:t>勘察阶段：</w:t>
      </w:r>
      <w:r>
        <w:rPr>
          <w:rFonts w:ascii="宋体" w:hAnsi="宋体" w:cs="宋体" w:hint="eastAsia"/>
          <w:szCs w:val="21"/>
          <w:u w:val="single"/>
        </w:rPr>
        <w:t xml:space="preserve">       /         </w:t>
      </w:r>
      <w:r>
        <w:rPr>
          <w:rFonts w:ascii="宋体" w:hAnsi="宋体" w:cs="宋体" w:hint="eastAsia"/>
          <w:kern w:val="0"/>
          <w:szCs w:val="21"/>
        </w:rPr>
        <w:t>。</w:t>
      </w:r>
    </w:p>
    <w:p w:rsidR="003F1857" w:rsidRDefault="00383387" w:rsidP="002552F6">
      <w:pPr>
        <w:snapToGrid w:val="0"/>
        <w:spacing w:beforeLines="50" w:afterLines="50" w:line="360" w:lineRule="auto"/>
        <w:ind w:firstLineChars="200" w:firstLine="420"/>
        <w:rPr>
          <w:rFonts w:ascii="宋体" w:hAnsi="宋体" w:cs="宋体"/>
          <w:szCs w:val="21"/>
        </w:rPr>
      </w:pPr>
      <w:r>
        <w:rPr>
          <w:rFonts w:ascii="宋体" w:hAnsi="宋体" w:cs="宋体" w:hint="eastAsia"/>
          <w:kern w:val="0"/>
          <w:szCs w:val="21"/>
        </w:rPr>
        <w:t xml:space="preserve">A-2 </w:t>
      </w:r>
      <w:r>
        <w:rPr>
          <w:rFonts w:ascii="宋体" w:hAnsi="宋体" w:cs="宋体" w:hint="eastAsia"/>
          <w:kern w:val="0"/>
          <w:szCs w:val="21"/>
        </w:rPr>
        <w:t>施工</w:t>
      </w:r>
      <w:r>
        <w:rPr>
          <w:rFonts w:ascii="宋体" w:hAnsi="宋体" w:cs="宋体" w:hint="eastAsia"/>
          <w:kern w:val="0"/>
          <w:szCs w:val="21"/>
        </w:rPr>
        <w:t>阶段：</w:t>
      </w:r>
      <w:r>
        <w:rPr>
          <w:rFonts w:ascii="宋体" w:hAnsi="宋体" w:cs="宋体" w:hint="eastAsia"/>
          <w:bCs/>
          <w:szCs w:val="21"/>
          <w:u w:val="single"/>
        </w:rPr>
        <w:t>根据甲方要求、施工合同、监理合同及国家、省、市有关规定对项目监理</w:t>
      </w:r>
      <w:r>
        <w:rPr>
          <w:rFonts w:ascii="宋体" w:hAnsi="宋体" w:cs="宋体" w:hint="eastAsia"/>
          <w:szCs w:val="21"/>
        </w:rPr>
        <w:t>。</w:t>
      </w:r>
    </w:p>
    <w:p w:rsidR="003F1857" w:rsidRDefault="00383387" w:rsidP="002552F6">
      <w:pPr>
        <w:snapToGrid w:val="0"/>
        <w:spacing w:beforeLines="50" w:afterLines="50" w:line="360" w:lineRule="auto"/>
        <w:ind w:firstLineChars="200" w:firstLine="420"/>
        <w:rPr>
          <w:rFonts w:ascii="宋体" w:hAnsi="宋体" w:cs="宋体"/>
          <w:szCs w:val="21"/>
        </w:rPr>
      </w:pPr>
      <w:r>
        <w:rPr>
          <w:rFonts w:ascii="宋体" w:hAnsi="宋体" w:cs="宋体" w:hint="eastAsia"/>
          <w:kern w:val="0"/>
          <w:szCs w:val="21"/>
        </w:rPr>
        <w:t xml:space="preserve">A-3 </w:t>
      </w:r>
      <w:r>
        <w:rPr>
          <w:rFonts w:ascii="宋体" w:hAnsi="宋体" w:cs="宋体" w:hint="eastAsia"/>
          <w:kern w:val="0"/>
          <w:szCs w:val="21"/>
        </w:rPr>
        <w:t>保修阶段：</w:t>
      </w:r>
      <w:r>
        <w:rPr>
          <w:rFonts w:ascii="宋体" w:hAnsi="宋体" w:cs="宋体" w:hint="eastAsia"/>
          <w:szCs w:val="21"/>
          <w:u w:val="single"/>
        </w:rPr>
        <w:t>工程质量保修期内，监理人应对所监理的工程质量实行回访制度，并对发现的问题书面告知发包人，若系承包人的原因引起的工程质量问题，则发书面指令要求承包人处理至符合要求为止</w:t>
      </w:r>
      <w:r>
        <w:rPr>
          <w:rFonts w:ascii="宋体" w:hAnsi="宋体" w:cs="宋体" w:hint="eastAsia"/>
          <w:szCs w:val="21"/>
        </w:rPr>
        <w:t>。</w:t>
      </w:r>
    </w:p>
    <w:p w:rsidR="003F1857" w:rsidRDefault="00383387" w:rsidP="002552F6">
      <w:pPr>
        <w:snapToGrid w:val="0"/>
        <w:spacing w:beforeLines="50" w:afterLines="50" w:line="360" w:lineRule="auto"/>
        <w:ind w:firstLineChars="200" w:firstLine="420"/>
        <w:rPr>
          <w:rFonts w:ascii="宋体" w:hAnsi="宋体" w:cs="宋体"/>
          <w:szCs w:val="21"/>
        </w:rPr>
      </w:pPr>
      <w:r>
        <w:rPr>
          <w:rFonts w:ascii="宋体" w:hAnsi="宋体" w:cs="宋体" w:hint="eastAsia"/>
          <w:kern w:val="0"/>
          <w:szCs w:val="21"/>
        </w:rPr>
        <w:t xml:space="preserve">A-4 </w:t>
      </w:r>
      <w:r>
        <w:rPr>
          <w:rFonts w:ascii="宋体" w:hAnsi="宋体" w:cs="宋体" w:hint="eastAsia"/>
          <w:szCs w:val="21"/>
        </w:rPr>
        <w:t>其他（专业技术咨询、外部协调工作等）：</w:t>
      </w:r>
      <w:r>
        <w:rPr>
          <w:rFonts w:ascii="宋体" w:hAnsi="宋体" w:cs="宋体" w:hint="eastAsia"/>
          <w:szCs w:val="21"/>
          <w:u w:val="single"/>
        </w:rPr>
        <w:t>有关需要监理协调的工作</w:t>
      </w:r>
      <w:r>
        <w:rPr>
          <w:rFonts w:ascii="宋体" w:hAnsi="宋体" w:cs="宋体" w:hint="eastAsia"/>
          <w:szCs w:val="21"/>
        </w:rPr>
        <w:t>。</w:t>
      </w:r>
    </w:p>
    <w:p w:rsidR="003F1857" w:rsidRDefault="003F1857" w:rsidP="002552F6">
      <w:pPr>
        <w:snapToGrid w:val="0"/>
        <w:spacing w:beforeLines="50" w:afterLines="50" w:line="360" w:lineRule="auto"/>
        <w:ind w:firstLineChars="200" w:firstLine="480"/>
        <w:rPr>
          <w:rFonts w:ascii="宋体" w:hAnsi="宋体" w:cs="宋体"/>
          <w:sz w:val="24"/>
        </w:rPr>
      </w:pPr>
    </w:p>
    <w:p w:rsidR="003F1857" w:rsidRDefault="00383387">
      <w:pPr>
        <w:widowControl/>
        <w:spacing w:line="360" w:lineRule="auto"/>
        <w:jc w:val="left"/>
        <w:rPr>
          <w:rFonts w:ascii="宋体" w:hAnsi="宋体" w:cs="宋体"/>
          <w:sz w:val="24"/>
        </w:rPr>
      </w:pPr>
      <w:bookmarkStart w:id="269" w:name="_Toc398111711"/>
      <w:bookmarkStart w:id="270" w:name="_Toc9194614"/>
      <w:bookmarkStart w:id="271" w:name="_Toc18691"/>
      <w:r>
        <w:rPr>
          <w:rFonts w:ascii="宋体" w:hAnsi="宋体" w:cs="宋体" w:hint="eastAsia"/>
          <w:sz w:val="24"/>
        </w:rPr>
        <w:br w:type="page"/>
      </w:r>
      <w:r>
        <w:rPr>
          <w:rFonts w:ascii="宋体" w:hAnsi="宋体" w:cs="宋体" w:hint="eastAsia"/>
          <w:sz w:val="24"/>
        </w:rPr>
        <w:lastRenderedPageBreak/>
        <w:t>附录</w:t>
      </w:r>
      <w:r>
        <w:rPr>
          <w:rFonts w:ascii="宋体" w:hAnsi="宋体" w:cs="宋体" w:hint="eastAsia"/>
          <w:sz w:val="24"/>
        </w:rPr>
        <w:t xml:space="preserve">B  </w:t>
      </w:r>
      <w:r>
        <w:rPr>
          <w:rFonts w:ascii="宋体" w:hAnsi="宋体" w:cs="宋体" w:hint="eastAsia"/>
          <w:sz w:val="24"/>
        </w:rPr>
        <w:t>委托人派遣的人员和提供的房屋、资料、设备</w:t>
      </w:r>
      <w:bookmarkEnd w:id="269"/>
      <w:bookmarkEnd w:id="270"/>
      <w:bookmarkEnd w:id="271"/>
    </w:p>
    <w:p w:rsidR="003F1857" w:rsidRDefault="00383387">
      <w:pPr>
        <w:keepNext/>
        <w:keepLines/>
        <w:spacing w:before="20" w:after="20" w:line="360" w:lineRule="auto"/>
        <w:outlineLvl w:val="2"/>
        <w:rPr>
          <w:rFonts w:ascii="宋体" w:hAnsi="宋体" w:cs="宋体"/>
          <w:bCs/>
          <w:kern w:val="0"/>
          <w:sz w:val="24"/>
        </w:rPr>
      </w:pPr>
      <w:bookmarkStart w:id="272" w:name="_Toc9194615"/>
      <w:bookmarkStart w:id="273" w:name="_Toc66888538"/>
      <w:bookmarkStart w:id="274" w:name="_Toc66888645"/>
      <w:bookmarkStart w:id="275" w:name="_Toc245"/>
      <w:bookmarkStart w:id="276" w:name="_Toc398111712"/>
      <w:r>
        <w:rPr>
          <w:rFonts w:ascii="宋体" w:hAnsi="宋体" w:cs="宋体" w:hint="eastAsia"/>
          <w:bCs/>
          <w:kern w:val="0"/>
          <w:sz w:val="24"/>
        </w:rPr>
        <w:t xml:space="preserve">B-1  </w:t>
      </w:r>
      <w:r>
        <w:rPr>
          <w:rFonts w:ascii="宋体" w:hAnsi="宋体" w:cs="宋体" w:hint="eastAsia"/>
          <w:bCs/>
          <w:kern w:val="0"/>
          <w:sz w:val="24"/>
        </w:rPr>
        <w:t>委托人派遣的人员</w:t>
      </w:r>
      <w:bookmarkEnd w:id="272"/>
      <w:bookmarkEnd w:id="273"/>
      <w:bookmarkEnd w:id="274"/>
      <w:bookmarkEnd w:id="275"/>
      <w:bookmarkEnd w:id="2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1770"/>
        <w:gridCol w:w="2130"/>
        <w:gridCol w:w="1860"/>
      </w:tblGrid>
      <w:tr w:rsidR="003F1857">
        <w:tc>
          <w:tcPr>
            <w:tcW w:w="2808" w:type="dxa"/>
            <w:noWrap/>
          </w:tcPr>
          <w:p w:rsidR="003F1857" w:rsidRDefault="00383387">
            <w:pPr>
              <w:spacing w:line="360" w:lineRule="auto"/>
              <w:jc w:val="center"/>
              <w:rPr>
                <w:rFonts w:ascii="宋体" w:hAnsi="宋体" w:cs="宋体"/>
                <w:sz w:val="24"/>
              </w:rPr>
            </w:pPr>
            <w:r>
              <w:rPr>
                <w:rFonts w:ascii="宋体" w:hAnsi="宋体" w:cs="宋体" w:hint="eastAsia"/>
                <w:sz w:val="24"/>
              </w:rPr>
              <w:t>名称</w:t>
            </w:r>
          </w:p>
        </w:tc>
        <w:tc>
          <w:tcPr>
            <w:tcW w:w="1770" w:type="dxa"/>
            <w:noWrap/>
          </w:tcPr>
          <w:p w:rsidR="003F1857" w:rsidRDefault="00383387">
            <w:pPr>
              <w:spacing w:line="360" w:lineRule="auto"/>
              <w:jc w:val="center"/>
              <w:rPr>
                <w:rFonts w:ascii="宋体" w:hAnsi="宋体" w:cs="宋体"/>
                <w:sz w:val="24"/>
              </w:rPr>
            </w:pPr>
            <w:r>
              <w:rPr>
                <w:rFonts w:ascii="宋体" w:hAnsi="宋体" w:cs="宋体" w:hint="eastAsia"/>
                <w:sz w:val="24"/>
              </w:rPr>
              <w:t>数量</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工作要求</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提供时间</w:t>
            </w:r>
          </w:p>
        </w:tc>
      </w:tr>
      <w:tr w:rsidR="003F1857">
        <w:tc>
          <w:tcPr>
            <w:tcW w:w="2808" w:type="dxa"/>
            <w:noWrap/>
          </w:tcPr>
          <w:p w:rsidR="003F1857" w:rsidRDefault="00383387">
            <w:pPr>
              <w:spacing w:line="360" w:lineRule="auto"/>
              <w:rPr>
                <w:rFonts w:ascii="宋体" w:hAnsi="宋体" w:cs="宋体"/>
                <w:sz w:val="24"/>
              </w:rPr>
            </w:pPr>
            <w:r>
              <w:rPr>
                <w:rFonts w:ascii="宋体" w:hAnsi="宋体" w:cs="宋体" w:hint="eastAsia"/>
                <w:sz w:val="24"/>
              </w:rPr>
              <w:t xml:space="preserve">1. </w:t>
            </w:r>
            <w:r>
              <w:rPr>
                <w:rFonts w:ascii="宋体" w:hAnsi="宋体" w:cs="宋体" w:hint="eastAsia"/>
                <w:sz w:val="24"/>
              </w:rPr>
              <w:t>工程技术人员</w:t>
            </w:r>
            <w:r>
              <w:rPr>
                <w:rFonts w:ascii="宋体" w:hAnsi="宋体" w:cs="宋体" w:hint="eastAsia"/>
                <w:sz w:val="24"/>
              </w:rPr>
              <w:t xml:space="preserve"> </w:t>
            </w:r>
          </w:p>
        </w:tc>
        <w:tc>
          <w:tcPr>
            <w:tcW w:w="177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808" w:type="dxa"/>
            <w:noWrap/>
          </w:tcPr>
          <w:p w:rsidR="003F1857" w:rsidRDefault="00383387">
            <w:pPr>
              <w:spacing w:line="360" w:lineRule="auto"/>
              <w:rPr>
                <w:rFonts w:ascii="宋体" w:hAnsi="宋体" w:cs="宋体"/>
                <w:sz w:val="24"/>
              </w:rPr>
            </w:pPr>
            <w:r>
              <w:rPr>
                <w:rFonts w:ascii="宋体" w:hAnsi="宋体" w:cs="宋体" w:hint="eastAsia"/>
                <w:sz w:val="24"/>
              </w:rPr>
              <w:t xml:space="preserve">2. </w:t>
            </w:r>
            <w:r>
              <w:rPr>
                <w:rFonts w:ascii="宋体" w:hAnsi="宋体" w:cs="宋体" w:hint="eastAsia"/>
                <w:sz w:val="24"/>
              </w:rPr>
              <w:t>辅助工作人员</w:t>
            </w:r>
          </w:p>
        </w:tc>
        <w:tc>
          <w:tcPr>
            <w:tcW w:w="177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808" w:type="dxa"/>
            <w:noWrap/>
          </w:tcPr>
          <w:p w:rsidR="003F1857" w:rsidRDefault="00383387">
            <w:pPr>
              <w:spacing w:line="360" w:lineRule="auto"/>
              <w:rPr>
                <w:rFonts w:ascii="宋体" w:hAnsi="宋体" w:cs="宋体"/>
                <w:sz w:val="24"/>
              </w:rPr>
            </w:pPr>
            <w:r>
              <w:rPr>
                <w:rFonts w:ascii="宋体" w:hAnsi="宋体" w:cs="宋体" w:hint="eastAsia"/>
                <w:sz w:val="24"/>
              </w:rPr>
              <w:t xml:space="preserve">3. </w:t>
            </w:r>
            <w:r>
              <w:rPr>
                <w:rFonts w:ascii="宋体" w:hAnsi="宋体" w:cs="宋体" w:hint="eastAsia"/>
                <w:sz w:val="24"/>
              </w:rPr>
              <w:t>其他人员</w:t>
            </w:r>
          </w:p>
        </w:tc>
        <w:tc>
          <w:tcPr>
            <w:tcW w:w="177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bl>
    <w:p w:rsidR="003F1857" w:rsidRDefault="00383387">
      <w:pPr>
        <w:keepNext/>
        <w:keepLines/>
        <w:spacing w:before="20" w:after="20" w:line="360" w:lineRule="auto"/>
        <w:outlineLvl w:val="2"/>
        <w:rPr>
          <w:rFonts w:ascii="宋体" w:hAnsi="宋体" w:cs="宋体"/>
          <w:bCs/>
          <w:kern w:val="0"/>
          <w:sz w:val="24"/>
        </w:rPr>
      </w:pPr>
      <w:bookmarkStart w:id="277" w:name="_Toc66888646"/>
      <w:bookmarkStart w:id="278" w:name="_Toc6611"/>
      <w:bookmarkStart w:id="279" w:name="_Toc9194616"/>
      <w:bookmarkStart w:id="280" w:name="_Toc66888539"/>
      <w:bookmarkStart w:id="281" w:name="_Toc398111713"/>
      <w:r>
        <w:rPr>
          <w:rFonts w:ascii="宋体" w:hAnsi="宋体" w:cs="宋体" w:hint="eastAsia"/>
          <w:bCs/>
          <w:kern w:val="0"/>
          <w:sz w:val="24"/>
        </w:rPr>
        <w:t xml:space="preserve">B-2  </w:t>
      </w:r>
      <w:r>
        <w:rPr>
          <w:rFonts w:ascii="宋体" w:hAnsi="宋体" w:cs="宋体" w:hint="eastAsia"/>
          <w:bCs/>
          <w:kern w:val="0"/>
          <w:sz w:val="24"/>
        </w:rPr>
        <w:t>委托人提供的房屋</w:t>
      </w:r>
      <w:bookmarkEnd w:id="277"/>
      <w:bookmarkEnd w:id="278"/>
      <w:bookmarkEnd w:id="279"/>
      <w:bookmarkEnd w:id="280"/>
      <w:bookmarkEnd w:id="2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2130"/>
        <w:gridCol w:w="2130"/>
        <w:gridCol w:w="1860"/>
      </w:tblGrid>
      <w:tr w:rsidR="003F1857">
        <w:tc>
          <w:tcPr>
            <w:tcW w:w="2448" w:type="dxa"/>
            <w:noWrap/>
          </w:tcPr>
          <w:p w:rsidR="003F1857" w:rsidRDefault="00383387">
            <w:pPr>
              <w:spacing w:line="360" w:lineRule="auto"/>
              <w:jc w:val="center"/>
              <w:rPr>
                <w:rFonts w:ascii="宋体" w:hAnsi="宋体" w:cs="宋体"/>
                <w:sz w:val="24"/>
              </w:rPr>
            </w:pPr>
            <w:r>
              <w:rPr>
                <w:rFonts w:ascii="宋体" w:hAnsi="宋体" w:cs="宋体" w:hint="eastAsia"/>
                <w:sz w:val="24"/>
              </w:rPr>
              <w:t>名称</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数量</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面积</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提供时间</w:t>
            </w:r>
          </w:p>
        </w:tc>
      </w:tr>
      <w:tr w:rsidR="003F1857">
        <w:tc>
          <w:tcPr>
            <w:tcW w:w="2448" w:type="dxa"/>
            <w:noWrap/>
          </w:tcPr>
          <w:p w:rsidR="003F1857" w:rsidRDefault="00383387">
            <w:pPr>
              <w:spacing w:line="360" w:lineRule="auto"/>
              <w:rPr>
                <w:rFonts w:ascii="宋体" w:hAnsi="宋体" w:cs="宋体"/>
                <w:sz w:val="24"/>
              </w:rPr>
            </w:pPr>
            <w:r>
              <w:rPr>
                <w:rFonts w:ascii="宋体" w:hAnsi="宋体" w:cs="宋体" w:hint="eastAsia"/>
                <w:sz w:val="24"/>
              </w:rPr>
              <w:t xml:space="preserve">1. </w:t>
            </w:r>
            <w:r>
              <w:rPr>
                <w:rFonts w:ascii="宋体" w:hAnsi="宋体" w:cs="宋体" w:hint="eastAsia"/>
                <w:sz w:val="24"/>
              </w:rPr>
              <w:t>办公用房</w:t>
            </w:r>
          </w:p>
        </w:tc>
        <w:tc>
          <w:tcPr>
            <w:tcW w:w="2130" w:type="dxa"/>
            <w:noWrap/>
          </w:tcPr>
          <w:p w:rsidR="003F1857" w:rsidRDefault="00383387">
            <w:pPr>
              <w:spacing w:line="360" w:lineRule="auto"/>
              <w:ind w:firstLineChars="100" w:firstLine="240"/>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ind w:firstLineChars="100" w:firstLine="240"/>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448" w:type="dxa"/>
            <w:noWrap/>
          </w:tcPr>
          <w:p w:rsidR="003F1857" w:rsidRDefault="00383387">
            <w:pPr>
              <w:spacing w:line="360" w:lineRule="auto"/>
              <w:rPr>
                <w:rFonts w:ascii="宋体" w:hAnsi="宋体" w:cs="宋体"/>
                <w:sz w:val="24"/>
              </w:rPr>
            </w:pPr>
            <w:r>
              <w:rPr>
                <w:rFonts w:ascii="宋体" w:hAnsi="宋体" w:cs="宋体" w:hint="eastAsia"/>
                <w:sz w:val="24"/>
              </w:rPr>
              <w:t xml:space="preserve">2. </w:t>
            </w:r>
            <w:r>
              <w:rPr>
                <w:rFonts w:ascii="宋体" w:hAnsi="宋体" w:cs="宋体" w:hint="eastAsia"/>
                <w:sz w:val="24"/>
              </w:rPr>
              <w:t>生活用房</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448" w:type="dxa"/>
            <w:noWrap/>
          </w:tcPr>
          <w:p w:rsidR="003F1857" w:rsidRDefault="00383387">
            <w:pPr>
              <w:spacing w:line="360" w:lineRule="auto"/>
              <w:rPr>
                <w:rFonts w:ascii="宋体" w:hAnsi="宋体" w:cs="宋体"/>
                <w:dstrike/>
                <w:sz w:val="24"/>
              </w:rPr>
            </w:pPr>
            <w:r>
              <w:rPr>
                <w:rFonts w:ascii="宋体" w:hAnsi="宋体" w:cs="宋体" w:hint="eastAsia"/>
                <w:sz w:val="24"/>
              </w:rPr>
              <w:t xml:space="preserve">3. </w:t>
            </w:r>
            <w:r>
              <w:rPr>
                <w:rFonts w:ascii="宋体" w:hAnsi="宋体" w:cs="宋体" w:hint="eastAsia"/>
                <w:sz w:val="24"/>
              </w:rPr>
              <w:t>试验用房</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448" w:type="dxa"/>
            <w:noWrap/>
          </w:tcPr>
          <w:p w:rsidR="003F1857" w:rsidRDefault="00383387">
            <w:pPr>
              <w:spacing w:line="360" w:lineRule="auto"/>
              <w:rPr>
                <w:rFonts w:ascii="宋体" w:hAnsi="宋体" w:cs="宋体"/>
                <w:sz w:val="24"/>
              </w:rPr>
            </w:pPr>
            <w:r>
              <w:rPr>
                <w:rFonts w:ascii="宋体" w:hAnsi="宋体" w:cs="宋体" w:hint="eastAsia"/>
                <w:sz w:val="24"/>
              </w:rPr>
              <w:t xml:space="preserve">4. </w:t>
            </w:r>
            <w:r>
              <w:rPr>
                <w:rFonts w:ascii="宋体" w:hAnsi="宋体" w:cs="宋体" w:hint="eastAsia"/>
                <w:sz w:val="24"/>
              </w:rPr>
              <w:t>样品用房</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F1857">
            <w:pPr>
              <w:spacing w:line="360" w:lineRule="auto"/>
              <w:jc w:val="center"/>
              <w:rPr>
                <w:rFonts w:ascii="宋体" w:hAnsi="宋体" w:cs="宋体"/>
                <w:sz w:val="24"/>
              </w:rPr>
            </w:pP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448" w:type="dxa"/>
            <w:noWrap/>
          </w:tcPr>
          <w:p w:rsidR="003F1857" w:rsidRDefault="00383387">
            <w:pPr>
              <w:spacing w:line="360" w:lineRule="auto"/>
              <w:rPr>
                <w:rFonts w:ascii="宋体" w:hAnsi="宋体" w:cs="宋体"/>
                <w:sz w:val="24"/>
              </w:rPr>
            </w:pPr>
            <w:r>
              <w:rPr>
                <w:rFonts w:ascii="宋体" w:hAnsi="宋体" w:cs="宋体" w:hint="eastAsia"/>
                <w:sz w:val="24"/>
              </w:rPr>
              <w:t>用餐及其他生活条件</w:t>
            </w:r>
          </w:p>
        </w:tc>
        <w:tc>
          <w:tcPr>
            <w:tcW w:w="6120" w:type="dxa"/>
            <w:gridSpan w:val="3"/>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bl>
    <w:p w:rsidR="003F1857" w:rsidRDefault="00383387">
      <w:pPr>
        <w:keepNext/>
        <w:keepLines/>
        <w:spacing w:before="20" w:after="20" w:line="360" w:lineRule="auto"/>
        <w:outlineLvl w:val="2"/>
        <w:rPr>
          <w:rFonts w:ascii="宋体" w:hAnsi="宋体" w:cs="宋体"/>
          <w:bCs/>
          <w:kern w:val="0"/>
          <w:sz w:val="24"/>
        </w:rPr>
      </w:pPr>
      <w:bookmarkStart w:id="282" w:name="_Toc12490"/>
      <w:bookmarkStart w:id="283" w:name="_Toc66888647"/>
      <w:bookmarkStart w:id="284" w:name="_Toc398111714"/>
      <w:bookmarkStart w:id="285" w:name="_Toc66888540"/>
      <w:bookmarkStart w:id="286" w:name="_Toc9194617"/>
      <w:r>
        <w:rPr>
          <w:rFonts w:ascii="宋体" w:hAnsi="宋体" w:cs="宋体" w:hint="eastAsia"/>
          <w:bCs/>
          <w:kern w:val="0"/>
          <w:sz w:val="24"/>
        </w:rPr>
        <w:t xml:space="preserve">B-3  </w:t>
      </w:r>
      <w:r>
        <w:rPr>
          <w:rFonts w:ascii="宋体" w:hAnsi="宋体" w:cs="宋体" w:hint="eastAsia"/>
          <w:bCs/>
          <w:kern w:val="0"/>
          <w:sz w:val="24"/>
        </w:rPr>
        <w:t>委托人提供的资料</w:t>
      </w:r>
      <w:bookmarkEnd w:id="282"/>
      <w:bookmarkEnd w:id="283"/>
      <w:bookmarkEnd w:id="284"/>
      <w:bookmarkEnd w:id="285"/>
      <w:bookmarkEnd w:id="2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491"/>
        <w:gridCol w:w="2147"/>
        <w:gridCol w:w="2082"/>
      </w:tblGrid>
      <w:tr w:rsidR="003F1857">
        <w:tc>
          <w:tcPr>
            <w:tcW w:w="2802" w:type="dxa"/>
            <w:noWrap/>
          </w:tcPr>
          <w:p w:rsidR="003F1857" w:rsidRDefault="00383387">
            <w:pPr>
              <w:spacing w:line="360" w:lineRule="auto"/>
              <w:jc w:val="center"/>
              <w:rPr>
                <w:rFonts w:ascii="宋体" w:hAnsi="宋体" w:cs="宋体"/>
                <w:kern w:val="0"/>
                <w:sz w:val="24"/>
              </w:rPr>
            </w:pPr>
            <w:r>
              <w:rPr>
                <w:rFonts w:ascii="宋体" w:hAnsi="宋体" w:cs="宋体" w:hint="eastAsia"/>
                <w:kern w:val="0"/>
                <w:sz w:val="24"/>
              </w:rPr>
              <w:t>名称</w:t>
            </w:r>
          </w:p>
        </w:tc>
        <w:tc>
          <w:tcPr>
            <w:tcW w:w="1491" w:type="dxa"/>
            <w:noWrap/>
          </w:tcPr>
          <w:p w:rsidR="003F1857" w:rsidRDefault="00383387">
            <w:pPr>
              <w:spacing w:line="360" w:lineRule="auto"/>
              <w:jc w:val="center"/>
              <w:rPr>
                <w:rFonts w:ascii="宋体" w:hAnsi="宋体" w:cs="宋体"/>
                <w:kern w:val="0"/>
                <w:sz w:val="24"/>
              </w:rPr>
            </w:pPr>
            <w:r>
              <w:rPr>
                <w:rFonts w:ascii="宋体" w:hAnsi="宋体" w:cs="宋体" w:hint="eastAsia"/>
                <w:kern w:val="0"/>
                <w:sz w:val="24"/>
              </w:rPr>
              <w:t>份数</w:t>
            </w:r>
          </w:p>
        </w:tc>
        <w:tc>
          <w:tcPr>
            <w:tcW w:w="2147" w:type="dxa"/>
            <w:noWrap/>
          </w:tcPr>
          <w:p w:rsidR="003F1857" w:rsidRDefault="00383387">
            <w:pPr>
              <w:spacing w:line="360" w:lineRule="auto"/>
              <w:jc w:val="center"/>
              <w:rPr>
                <w:rFonts w:ascii="宋体" w:hAnsi="宋体" w:cs="宋体"/>
                <w:kern w:val="0"/>
                <w:sz w:val="24"/>
              </w:rPr>
            </w:pPr>
            <w:r>
              <w:rPr>
                <w:rFonts w:ascii="宋体" w:hAnsi="宋体" w:cs="宋体" w:hint="eastAsia"/>
                <w:kern w:val="0"/>
                <w:sz w:val="24"/>
              </w:rPr>
              <w:t>提供时间</w:t>
            </w:r>
          </w:p>
        </w:tc>
        <w:tc>
          <w:tcPr>
            <w:tcW w:w="2082" w:type="dxa"/>
            <w:noWrap/>
          </w:tcPr>
          <w:p w:rsidR="003F1857" w:rsidRDefault="00383387">
            <w:pPr>
              <w:spacing w:line="360" w:lineRule="auto"/>
              <w:jc w:val="center"/>
              <w:rPr>
                <w:rFonts w:ascii="宋体" w:hAnsi="宋体" w:cs="宋体"/>
                <w:kern w:val="0"/>
                <w:sz w:val="24"/>
              </w:rPr>
            </w:pPr>
            <w:r>
              <w:rPr>
                <w:rFonts w:ascii="宋体" w:hAnsi="宋体" w:cs="宋体" w:hint="eastAsia"/>
                <w:kern w:val="0"/>
                <w:sz w:val="24"/>
              </w:rPr>
              <w:t>备注</w:t>
            </w:r>
          </w:p>
        </w:tc>
      </w:tr>
      <w:tr w:rsidR="003F1857">
        <w:tc>
          <w:tcPr>
            <w:tcW w:w="2802" w:type="dxa"/>
            <w:noWrap/>
          </w:tcPr>
          <w:p w:rsidR="003F1857" w:rsidRDefault="00383387">
            <w:pPr>
              <w:spacing w:line="360" w:lineRule="auto"/>
              <w:rPr>
                <w:rFonts w:ascii="宋体" w:hAnsi="宋体" w:cs="宋体"/>
                <w:kern w:val="0"/>
                <w:sz w:val="24"/>
              </w:rPr>
            </w:pPr>
            <w:r>
              <w:rPr>
                <w:rFonts w:ascii="宋体" w:hAnsi="宋体" w:cs="宋体" w:hint="eastAsia"/>
                <w:kern w:val="0"/>
                <w:sz w:val="24"/>
              </w:rPr>
              <w:t xml:space="preserve">1. </w:t>
            </w:r>
            <w:r>
              <w:rPr>
                <w:rFonts w:ascii="宋体" w:hAnsi="宋体" w:cs="宋体" w:hint="eastAsia"/>
                <w:kern w:val="0"/>
                <w:sz w:val="24"/>
              </w:rPr>
              <w:t>工程立项文件</w:t>
            </w:r>
          </w:p>
        </w:tc>
        <w:tc>
          <w:tcPr>
            <w:tcW w:w="1491" w:type="dxa"/>
            <w:noWrap/>
          </w:tcPr>
          <w:p w:rsidR="003F1857" w:rsidRDefault="00383387">
            <w:pPr>
              <w:spacing w:line="360" w:lineRule="auto"/>
              <w:jc w:val="center"/>
              <w:rPr>
                <w:rFonts w:ascii="宋体" w:hAnsi="宋体" w:cs="宋体"/>
                <w:kern w:val="0"/>
                <w:sz w:val="24"/>
              </w:rPr>
            </w:pPr>
            <w:r>
              <w:rPr>
                <w:rFonts w:ascii="宋体" w:hAnsi="宋体" w:cs="宋体" w:hint="eastAsia"/>
                <w:kern w:val="0"/>
                <w:sz w:val="24"/>
              </w:rPr>
              <w:t>1</w:t>
            </w:r>
          </w:p>
        </w:tc>
        <w:tc>
          <w:tcPr>
            <w:tcW w:w="2147"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开工前</w:t>
            </w:r>
          </w:p>
        </w:tc>
        <w:tc>
          <w:tcPr>
            <w:tcW w:w="2082" w:type="dxa"/>
            <w:noWrap/>
          </w:tcPr>
          <w:p w:rsidR="003F1857" w:rsidRDefault="003F1857">
            <w:pPr>
              <w:spacing w:line="360" w:lineRule="auto"/>
              <w:jc w:val="center"/>
              <w:rPr>
                <w:rFonts w:ascii="宋体" w:hAnsi="宋体" w:cs="宋体"/>
                <w:kern w:val="0"/>
                <w:sz w:val="24"/>
              </w:rPr>
            </w:pPr>
          </w:p>
        </w:tc>
      </w:tr>
      <w:tr w:rsidR="003F1857">
        <w:tc>
          <w:tcPr>
            <w:tcW w:w="2802" w:type="dxa"/>
            <w:noWrap/>
          </w:tcPr>
          <w:p w:rsidR="003F1857" w:rsidRDefault="00383387">
            <w:pPr>
              <w:spacing w:line="360" w:lineRule="auto"/>
              <w:rPr>
                <w:rFonts w:ascii="宋体" w:hAnsi="宋体" w:cs="宋体"/>
                <w:kern w:val="0"/>
                <w:sz w:val="24"/>
              </w:rPr>
            </w:pPr>
            <w:r>
              <w:rPr>
                <w:rFonts w:ascii="宋体" w:hAnsi="宋体" w:cs="宋体" w:hint="eastAsia"/>
                <w:kern w:val="0"/>
                <w:sz w:val="24"/>
              </w:rPr>
              <w:t xml:space="preserve">2. </w:t>
            </w:r>
            <w:r>
              <w:rPr>
                <w:rFonts w:ascii="宋体" w:hAnsi="宋体" w:cs="宋体" w:hint="eastAsia"/>
                <w:kern w:val="0"/>
                <w:sz w:val="24"/>
              </w:rPr>
              <w:t>工程勘察文件</w:t>
            </w:r>
          </w:p>
        </w:tc>
        <w:tc>
          <w:tcPr>
            <w:tcW w:w="1491"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w:t>
            </w:r>
          </w:p>
        </w:tc>
        <w:tc>
          <w:tcPr>
            <w:tcW w:w="2147"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w:t>
            </w:r>
          </w:p>
        </w:tc>
        <w:tc>
          <w:tcPr>
            <w:tcW w:w="2082" w:type="dxa"/>
            <w:noWrap/>
          </w:tcPr>
          <w:p w:rsidR="003F1857" w:rsidRDefault="003F1857">
            <w:pPr>
              <w:spacing w:line="360" w:lineRule="auto"/>
              <w:jc w:val="center"/>
              <w:rPr>
                <w:rFonts w:ascii="宋体" w:hAnsi="宋体" w:cs="宋体"/>
                <w:kern w:val="0"/>
                <w:sz w:val="24"/>
              </w:rPr>
            </w:pPr>
          </w:p>
        </w:tc>
      </w:tr>
      <w:tr w:rsidR="003F1857">
        <w:tc>
          <w:tcPr>
            <w:tcW w:w="2802" w:type="dxa"/>
            <w:noWrap/>
          </w:tcPr>
          <w:p w:rsidR="003F1857" w:rsidRDefault="00383387">
            <w:pPr>
              <w:spacing w:line="360" w:lineRule="auto"/>
              <w:rPr>
                <w:rFonts w:ascii="宋体" w:hAnsi="宋体" w:cs="宋体"/>
                <w:kern w:val="0"/>
                <w:sz w:val="24"/>
              </w:rPr>
            </w:pPr>
            <w:r>
              <w:rPr>
                <w:rFonts w:ascii="宋体" w:hAnsi="宋体" w:cs="宋体" w:hint="eastAsia"/>
                <w:kern w:val="0"/>
                <w:sz w:val="24"/>
              </w:rPr>
              <w:t xml:space="preserve">3. </w:t>
            </w:r>
            <w:r>
              <w:rPr>
                <w:rFonts w:ascii="宋体" w:hAnsi="宋体" w:cs="宋体" w:hint="eastAsia"/>
                <w:kern w:val="0"/>
                <w:sz w:val="24"/>
              </w:rPr>
              <w:t>工程设计及施工图纸</w:t>
            </w:r>
          </w:p>
        </w:tc>
        <w:tc>
          <w:tcPr>
            <w:tcW w:w="1491" w:type="dxa"/>
            <w:noWrap/>
          </w:tcPr>
          <w:p w:rsidR="003F1857" w:rsidRDefault="00383387">
            <w:pPr>
              <w:spacing w:line="360" w:lineRule="auto"/>
              <w:jc w:val="center"/>
              <w:rPr>
                <w:rFonts w:ascii="宋体" w:hAnsi="宋体" w:cs="宋体"/>
                <w:kern w:val="0"/>
                <w:sz w:val="24"/>
              </w:rPr>
            </w:pPr>
            <w:r>
              <w:rPr>
                <w:rFonts w:ascii="宋体" w:hAnsi="宋体" w:cs="宋体" w:hint="eastAsia"/>
                <w:kern w:val="0"/>
                <w:sz w:val="24"/>
              </w:rPr>
              <w:t>1</w:t>
            </w:r>
          </w:p>
        </w:tc>
        <w:tc>
          <w:tcPr>
            <w:tcW w:w="2147"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开工前</w:t>
            </w:r>
          </w:p>
        </w:tc>
        <w:tc>
          <w:tcPr>
            <w:tcW w:w="2082" w:type="dxa"/>
            <w:noWrap/>
          </w:tcPr>
          <w:p w:rsidR="003F1857" w:rsidRDefault="003F1857">
            <w:pPr>
              <w:spacing w:line="360" w:lineRule="auto"/>
              <w:jc w:val="center"/>
              <w:rPr>
                <w:rFonts w:ascii="宋体" w:hAnsi="宋体" w:cs="宋体"/>
                <w:kern w:val="0"/>
                <w:sz w:val="24"/>
              </w:rPr>
            </w:pPr>
          </w:p>
        </w:tc>
      </w:tr>
      <w:tr w:rsidR="003F1857">
        <w:tc>
          <w:tcPr>
            <w:tcW w:w="2802" w:type="dxa"/>
            <w:noWrap/>
          </w:tcPr>
          <w:p w:rsidR="003F1857" w:rsidRDefault="00383387">
            <w:pPr>
              <w:spacing w:line="360" w:lineRule="auto"/>
              <w:rPr>
                <w:rFonts w:ascii="宋体" w:hAnsi="宋体" w:cs="宋体"/>
                <w:kern w:val="0"/>
                <w:sz w:val="24"/>
              </w:rPr>
            </w:pPr>
            <w:r>
              <w:rPr>
                <w:rFonts w:ascii="宋体" w:hAnsi="宋体" w:cs="宋体" w:hint="eastAsia"/>
                <w:kern w:val="0"/>
                <w:sz w:val="24"/>
              </w:rPr>
              <w:t xml:space="preserve">4. </w:t>
            </w:r>
            <w:r>
              <w:rPr>
                <w:rFonts w:ascii="宋体" w:hAnsi="宋体" w:cs="宋体" w:hint="eastAsia"/>
                <w:kern w:val="0"/>
                <w:sz w:val="24"/>
              </w:rPr>
              <w:t>工程承包合同及其他相关合同</w:t>
            </w:r>
          </w:p>
        </w:tc>
        <w:tc>
          <w:tcPr>
            <w:tcW w:w="1491" w:type="dxa"/>
            <w:noWrap/>
          </w:tcPr>
          <w:p w:rsidR="003F1857" w:rsidRDefault="00383387">
            <w:pPr>
              <w:spacing w:line="360" w:lineRule="auto"/>
              <w:jc w:val="center"/>
              <w:rPr>
                <w:rFonts w:ascii="宋体" w:hAnsi="宋体" w:cs="宋体"/>
                <w:kern w:val="0"/>
                <w:sz w:val="24"/>
              </w:rPr>
            </w:pPr>
            <w:r>
              <w:rPr>
                <w:rFonts w:ascii="宋体" w:hAnsi="宋体" w:cs="宋体" w:hint="eastAsia"/>
                <w:kern w:val="0"/>
                <w:sz w:val="24"/>
              </w:rPr>
              <w:t>1</w:t>
            </w:r>
          </w:p>
        </w:tc>
        <w:tc>
          <w:tcPr>
            <w:tcW w:w="2147"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开工前</w:t>
            </w:r>
          </w:p>
        </w:tc>
        <w:tc>
          <w:tcPr>
            <w:tcW w:w="2082" w:type="dxa"/>
            <w:noWrap/>
          </w:tcPr>
          <w:p w:rsidR="003F1857" w:rsidRDefault="003F1857">
            <w:pPr>
              <w:spacing w:line="360" w:lineRule="auto"/>
              <w:jc w:val="center"/>
              <w:rPr>
                <w:rFonts w:ascii="宋体" w:hAnsi="宋体" w:cs="宋体"/>
                <w:kern w:val="0"/>
                <w:sz w:val="24"/>
              </w:rPr>
            </w:pPr>
          </w:p>
        </w:tc>
      </w:tr>
      <w:tr w:rsidR="003F1857">
        <w:tc>
          <w:tcPr>
            <w:tcW w:w="2802" w:type="dxa"/>
            <w:noWrap/>
          </w:tcPr>
          <w:p w:rsidR="003F1857" w:rsidRDefault="00383387">
            <w:pPr>
              <w:spacing w:line="360" w:lineRule="auto"/>
              <w:rPr>
                <w:rFonts w:ascii="宋体" w:hAnsi="宋体" w:cs="宋体"/>
                <w:kern w:val="0"/>
                <w:sz w:val="24"/>
              </w:rPr>
            </w:pPr>
            <w:r>
              <w:rPr>
                <w:rFonts w:ascii="宋体" w:hAnsi="宋体" w:cs="宋体" w:hint="eastAsia"/>
                <w:kern w:val="0"/>
                <w:sz w:val="24"/>
              </w:rPr>
              <w:t xml:space="preserve">5. </w:t>
            </w:r>
            <w:r>
              <w:rPr>
                <w:rFonts w:ascii="宋体" w:hAnsi="宋体" w:cs="宋体" w:hint="eastAsia"/>
                <w:kern w:val="0"/>
                <w:sz w:val="24"/>
              </w:rPr>
              <w:t>施工许可文件</w:t>
            </w:r>
          </w:p>
        </w:tc>
        <w:tc>
          <w:tcPr>
            <w:tcW w:w="1491"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w:t>
            </w:r>
          </w:p>
        </w:tc>
        <w:tc>
          <w:tcPr>
            <w:tcW w:w="2147"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开工前</w:t>
            </w:r>
          </w:p>
        </w:tc>
        <w:tc>
          <w:tcPr>
            <w:tcW w:w="2082" w:type="dxa"/>
            <w:noWrap/>
          </w:tcPr>
          <w:p w:rsidR="003F1857" w:rsidRDefault="003F1857">
            <w:pPr>
              <w:spacing w:line="360" w:lineRule="auto"/>
              <w:jc w:val="center"/>
              <w:rPr>
                <w:rFonts w:ascii="宋体" w:hAnsi="宋体" w:cs="宋体"/>
                <w:kern w:val="0"/>
                <w:sz w:val="24"/>
              </w:rPr>
            </w:pPr>
          </w:p>
        </w:tc>
      </w:tr>
      <w:tr w:rsidR="003F1857">
        <w:tc>
          <w:tcPr>
            <w:tcW w:w="2802" w:type="dxa"/>
            <w:noWrap/>
          </w:tcPr>
          <w:p w:rsidR="003F1857" w:rsidRDefault="00383387">
            <w:pPr>
              <w:spacing w:line="360" w:lineRule="auto"/>
              <w:rPr>
                <w:rFonts w:ascii="宋体" w:hAnsi="宋体" w:cs="宋体"/>
                <w:kern w:val="0"/>
                <w:sz w:val="24"/>
              </w:rPr>
            </w:pPr>
            <w:r>
              <w:rPr>
                <w:rFonts w:ascii="宋体" w:hAnsi="宋体" w:cs="宋体" w:hint="eastAsia"/>
                <w:kern w:val="0"/>
                <w:sz w:val="24"/>
              </w:rPr>
              <w:t xml:space="preserve">6. </w:t>
            </w:r>
            <w:r>
              <w:rPr>
                <w:rFonts w:ascii="宋体" w:hAnsi="宋体" w:cs="宋体" w:hint="eastAsia"/>
                <w:kern w:val="0"/>
                <w:sz w:val="24"/>
              </w:rPr>
              <w:t>其他文件</w:t>
            </w:r>
          </w:p>
        </w:tc>
        <w:tc>
          <w:tcPr>
            <w:tcW w:w="1491"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w:t>
            </w:r>
          </w:p>
        </w:tc>
        <w:tc>
          <w:tcPr>
            <w:tcW w:w="2147" w:type="dxa"/>
            <w:noWrap/>
          </w:tcPr>
          <w:p w:rsidR="003F1857" w:rsidRDefault="00383387">
            <w:pPr>
              <w:spacing w:line="360" w:lineRule="auto"/>
              <w:jc w:val="center"/>
              <w:rPr>
                <w:rFonts w:ascii="宋体" w:hAnsi="宋体" w:cs="宋体"/>
                <w:kern w:val="0"/>
                <w:sz w:val="24"/>
              </w:rPr>
            </w:pPr>
            <w:r>
              <w:rPr>
                <w:rFonts w:ascii="宋体" w:hAnsi="宋体" w:cs="宋体" w:hint="eastAsia"/>
                <w:sz w:val="24"/>
              </w:rPr>
              <w:t>开工前</w:t>
            </w:r>
          </w:p>
        </w:tc>
        <w:tc>
          <w:tcPr>
            <w:tcW w:w="2082" w:type="dxa"/>
            <w:noWrap/>
          </w:tcPr>
          <w:p w:rsidR="003F1857" w:rsidRDefault="003F1857">
            <w:pPr>
              <w:spacing w:line="360" w:lineRule="auto"/>
              <w:jc w:val="center"/>
              <w:rPr>
                <w:rFonts w:ascii="宋体" w:hAnsi="宋体" w:cs="宋体"/>
                <w:kern w:val="0"/>
                <w:sz w:val="24"/>
              </w:rPr>
            </w:pPr>
          </w:p>
        </w:tc>
      </w:tr>
    </w:tbl>
    <w:p w:rsidR="003F1857" w:rsidRDefault="00383387">
      <w:pPr>
        <w:keepNext/>
        <w:keepLines/>
        <w:spacing w:before="20" w:after="20" w:line="360" w:lineRule="auto"/>
        <w:outlineLvl w:val="2"/>
        <w:rPr>
          <w:rFonts w:ascii="宋体" w:hAnsi="宋体" w:cs="宋体"/>
          <w:bCs/>
          <w:kern w:val="0"/>
          <w:sz w:val="24"/>
        </w:rPr>
      </w:pPr>
      <w:bookmarkStart w:id="287" w:name="_Toc66888541"/>
      <w:bookmarkStart w:id="288" w:name="_Toc66888648"/>
      <w:bookmarkStart w:id="289" w:name="_Toc398111715"/>
      <w:bookmarkStart w:id="290" w:name="_Toc7203"/>
      <w:bookmarkStart w:id="291" w:name="_Toc9194618"/>
      <w:r>
        <w:rPr>
          <w:rFonts w:ascii="宋体" w:hAnsi="宋体" w:cs="宋体" w:hint="eastAsia"/>
          <w:bCs/>
          <w:kern w:val="0"/>
          <w:sz w:val="24"/>
        </w:rPr>
        <w:t xml:space="preserve">B-4 </w:t>
      </w:r>
      <w:r>
        <w:rPr>
          <w:rFonts w:ascii="宋体" w:hAnsi="宋体" w:cs="宋体" w:hint="eastAsia"/>
          <w:bCs/>
          <w:kern w:val="0"/>
          <w:sz w:val="24"/>
        </w:rPr>
        <w:t>委托人提供的设备</w:t>
      </w:r>
      <w:bookmarkEnd w:id="287"/>
      <w:bookmarkEnd w:id="288"/>
      <w:bookmarkEnd w:id="289"/>
      <w:bookmarkEnd w:id="290"/>
      <w:bookmarkEnd w:id="2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1590"/>
        <w:gridCol w:w="2130"/>
        <w:gridCol w:w="1860"/>
      </w:tblGrid>
      <w:tr w:rsidR="003F1857">
        <w:tc>
          <w:tcPr>
            <w:tcW w:w="2988" w:type="dxa"/>
            <w:noWrap/>
          </w:tcPr>
          <w:p w:rsidR="003F1857" w:rsidRDefault="00383387">
            <w:pPr>
              <w:spacing w:line="360" w:lineRule="auto"/>
              <w:jc w:val="center"/>
              <w:rPr>
                <w:rFonts w:ascii="宋体" w:hAnsi="宋体" w:cs="宋体"/>
                <w:sz w:val="24"/>
              </w:rPr>
            </w:pPr>
            <w:r>
              <w:rPr>
                <w:rFonts w:ascii="宋体" w:hAnsi="宋体" w:cs="宋体" w:hint="eastAsia"/>
                <w:sz w:val="24"/>
              </w:rPr>
              <w:t>名称</w:t>
            </w:r>
          </w:p>
        </w:tc>
        <w:tc>
          <w:tcPr>
            <w:tcW w:w="1590" w:type="dxa"/>
            <w:noWrap/>
          </w:tcPr>
          <w:p w:rsidR="003F1857" w:rsidRDefault="00383387">
            <w:pPr>
              <w:spacing w:line="360" w:lineRule="auto"/>
              <w:jc w:val="center"/>
              <w:rPr>
                <w:rFonts w:ascii="宋体" w:hAnsi="宋体" w:cs="宋体"/>
                <w:sz w:val="24"/>
              </w:rPr>
            </w:pPr>
            <w:r>
              <w:rPr>
                <w:rFonts w:ascii="宋体" w:hAnsi="宋体" w:cs="宋体" w:hint="eastAsia"/>
                <w:sz w:val="24"/>
              </w:rPr>
              <w:t>数量</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型号与规格</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提供时间</w:t>
            </w:r>
          </w:p>
        </w:tc>
      </w:tr>
      <w:tr w:rsidR="003F1857">
        <w:tc>
          <w:tcPr>
            <w:tcW w:w="2988" w:type="dxa"/>
            <w:noWrap/>
          </w:tcPr>
          <w:p w:rsidR="003F1857" w:rsidRDefault="00383387">
            <w:pPr>
              <w:spacing w:line="360" w:lineRule="auto"/>
              <w:rPr>
                <w:rFonts w:ascii="宋体" w:hAnsi="宋体" w:cs="宋体"/>
                <w:sz w:val="24"/>
              </w:rPr>
            </w:pPr>
            <w:r>
              <w:rPr>
                <w:rFonts w:ascii="宋体" w:hAnsi="宋体" w:cs="宋体" w:hint="eastAsia"/>
                <w:sz w:val="24"/>
              </w:rPr>
              <w:t xml:space="preserve">1. </w:t>
            </w:r>
            <w:r>
              <w:rPr>
                <w:rFonts w:ascii="宋体" w:hAnsi="宋体" w:cs="宋体" w:hint="eastAsia"/>
                <w:sz w:val="24"/>
              </w:rPr>
              <w:t>通讯设备</w:t>
            </w:r>
          </w:p>
        </w:tc>
        <w:tc>
          <w:tcPr>
            <w:tcW w:w="159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988" w:type="dxa"/>
            <w:noWrap/>
          </w:tcPr>
          <w:p w:rsidR="003F1857" w:rsidRDefault="00383387">
            <w:pPr>
              <w:spacing w:line="360" w:lineRule="auto"/>
              <w:rPr>
                <w:rFonts w:ascii="宋体" w:hAnsi="宋体" w:cs="宋体"/>
                <w:sz w:val="24"/>
              </w:rPr>
            </w:pPr>
            <w:r>
              <w:rPr>
                <w:rFonts w:ascii="宋体" w:hAnsi="宋体" w:cs="宋体" w:hint="eastAsia"/>
                <w:sz w:val="24"/>
              </w:rPr>
              <w:t xml:space="preserve">2. </w:t>
            </w:r>
            <w:r>
              <w:rPr>
                <w:rFonts w:ascii="宋体" w:hAnsi="宋体" w:cs="宋体" w:hint="eastAsia"/>
                <w:sz w:val="24"/>
              </w:rPr>
              <w:t>办公设备</w:t>
            </w:r>
          </w:p>
        </w:tc>
        <w:tc>
          <w:tcPr>
            <w:tcW w:w="159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988" w:type="dxa"/>
            <w:noWrap/>
          </w:tcPr>
          <w:p w:rsidR="003F1857" w:rsidRDefault="00383387">
            <w:pPr>
              <w:spacing w:line="360" w:lineRule="auto"/>
              <w:rPr>
                <w:rFonts w:ascii="宋体" w:hAnsi="宋体" w:cs="宋体"/>
                <w:sz w:val="24"/>
              </w:rPr>
            </w:pPr>
            <w:r>
              <w:rPr>
                <w:rFonts w:ascii="宋体" w:hAnsi="宋体" w:cs="宋体" w:hint="eastAsia"/>
                <w:sz w:val="24"/>
              </w:rPr>
              <w:t xml:space="preserve">3. </w:t>
            </w:r>
            <w:r>
              <w:rPr>
                <w:rFonts w:ascii="宋体" w:hAnsi="宋体" w:cs="宋体" w:hint="eastAsia"/>
                <w:sz w:val="24"/>
              </w:rPr>
              <w:t>交通工具</w:t>
            </w:r>
          </w:p>
        </w:tc>
        <w:tc>
          <w:tcPr>
            <w:tcW w:w="159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r w:rsidR="003F1857">
        <w:tc>
          <w:tcPr>
            <w:tcW w:w="2988" w:type="dxa"/>
            <w:noWrap/>
          </w:tcPr>
          <w:p w:rsidR="003F1857" w:rsidRDefault="00383387">
            <w:pPr>
              <w:spacing w:line="360" w:lineRule="auto"/>
              <w:rPr>
                <w:rFonts w:ascii="宋体" w:hAnsi="宋体" w:cs="宋体"/>
                <w:sz w:val="24"/>
              </w:rPr>
            </w:pPr>
            <w:r>
              <w:rPr>
                <w:rFonts w:ascii="宋体" w:hAnsi="宋体" w:cs="宋体" w:hint="eastAsia"/>
                <w:sz w:val="24"/>
              </w:rPr>
              <w:t xml:space="preserve">4. </w:t>
            </w:r>
            <w:r>
              <w:rPr>
                <w:rFonts w:ascii="宋体" w:hAnsi="宋体" w:cs="宋体" w:hint="eastAsia"/>
                <w:sz w:val="24"/>
              </w:rPr>
              <w:t>检测和试验设备</w:t>
            </w:r>
          </w:p>
        </w:tc>
        <w:tc>
          <w:tcPr>
            <w:tcW w:w="159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213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c>
          <w:tcPr>
            <w:tcW w:w="1860" w:type="dxa"/>
            <w:noWrap/>
          </w:tcPr>
          <w:p w:rsidR="003F1857" w:rsidRDefault="00383387">
            <w:pPr>
              <w:spacing w:line="360" w:lineRule="auto"/>
              <w:jc w:val="center"/>
              <w:rPr>
                <w:rFonts w:ascii="宋体" w:hAnsi="宋体" w:cs="宋体"/>
                <w:sz w:val="24"/>
              </w:rPr>
            </w:pPr>
            <w:r>
              <w:rPr>
                <w:rFonts w:ascii="宋体" w:hAnsi="宋体" w:cs="宋体" w:hint="eastAsia"/>
                <w:sz w:val="24"/>
              </w:rPr>
              <w:t>/</w:t>
            </w:r>
          </w:p>
        </w:tc>
      </w:tr>
    </w:tbl>
    <w:p w:rsidR="003F1857" w:rsidRDefault="00383387">
      <w:pPr>
        <w:pStyle w:val="1"/>
        <w:spacing w:line="360" w:lineRule="auto"/>
        <w:jc w:val="center"/>
        <w:rPr>
          <w:rFonts w:ascii="宋体" w:hAnsi="宋体" w:cs="宋体"/>
          <w:kern w:val="2"/>
          <w:sz w:val="36"/>
          <w:szCs w:val="36"/>
        </w:rPr>
      </w:pPr>
      <w:r>
        <w:rPr>
          <w:rFonts w:ascii="宋体" w:hAnsi="宋体" w:cs="宋体" w:hint="eastAsia"/>
          <w:kern w:val="2"/>
          <w:sz w:val="36"/>
          <w:szCs w:val="36"/>
        </w:rPr>
        <w:lastRenderedPageBreak/>
        <w:t>第五章</w:t>
      </w:r>
      <w:r>
        <w:rPr>
          <w:rFonts w:ascii="宋体" w:hAnsi="宋体" w:cs="宋体" w:hint="eastAsia"/>
          <w:kern w:val="2"/>
          <w:sz w:val="36"/>
          <w:szCs w:val="36"/>
        </w:rPr>
        <w:t xml:space="preserve"> </w:t>
      </w:r>
      <w:bookmarkStart w:id="292" w:name="_Toc10684"/>
      <w:bookmarkStart w:id="293" w:name="_Toc497464073"/>
      <w:r>
        <w:rPr>
          <w:rFonts w:ascii="宋体" w:hAnsi="宋体" w:cs="宋体" w:hint="eastAsia"/>
          <w:kern w:val="2"/>
          <w:sz w:val="36"/>
          <w:szCs w:val="36"/>
        </w:rPr>
        <w:t>技术资料和设计文件</w:t>
      </w:r>
      <w:bookmarkEnd w:id="292"/>
      <w:bookmarkEnd w:id="293"/>
    </w:p>
    <w:p w:rsidR="003F1857" w:rsidRDefault="00383387">
      <w:pPr>
        <w:spacing w:line="360" w:lineRule="auto"/>
        <w:rPr>
          <w:rFonts w:ascii="宋体" w:hAnsi="宋体" w:cs="宋体"/>
        </w:rPr>
      </w:pPr>
      <w:r>
        <w:rPr>
          <w:rFonts w:ascii="宋体" w:hAnsi="宋体" w:cs="宋体" w:hint="eastAsia"/>
        </w:rPr>
        <w:t>1</w:t>
      </w:r>
      <w:r>
        <w:rPr>
          <w:rFonts w:ascii="宋体" w:hAnsi="宋体" w:cs="宋体" w:hint="eastAsia"/>
        </w:rPr>
        <w:t>、《全国重点文物保护单位文物保护工程竣工验收管理暂行办法》</w:t>
      </w:r>
    </w:p>
    <w:p w:rsidR="003F1857" w:rsidRDefault="00383387">
      <w:pPr>
        <w:spacing w:line="360" w:lineRule="auto"/>
        <w:rPr>
          <w:rFonts w:ascii="宋体" w:hAnsi="宋体" w:cs="宋体"/>
        </w:rPr>
      </w:pPr>
      <w:r>
        <w:rPr>
          <w:rFonts w:ascii="宋体" w:hAnsi="宋体" w:cs="宋体" w:hint="eastAsia"/>
        </w:rPr>
        <w:t>2</w:t>
      </w:r>
      <w:r>
        <w:rPr>
          <w:rFonts w:ascii="宋体" w:hAnsi="宋体" w:cs="宋体" w:hint="eastAsia"/>
        </w:rPr>
        <w:t>、《建设工程监理规范》（</w:t>
      </w:r>
      <w:r>
        <w:rPr>
          <w:rFonts w:ascii="宋体" w:hAnsi="宋体" w:cs="宋体" w:hint="eastAsia"/>
        </w:rPr>
        <w:t>GB/T50319-2013</w:t>
      </w:r>
      <w:r>
        <w:rPr>
          <w:rFonts w:ascii="宋体" w:hAnsi="宋体" w:cs="宋体" w:hint="eastAsia"/>
        </w:rPr>
        <w:t>）</w:t>
      </w:r>
    </w:p>
    <w:p w:rsidR="003F1857" w:rsidRDefault="00383387">
      <w:pPr>
        <w:spacing w:line="360" w:lineRule="auto"/>
        <w:rPr>
          <w:rFonts w:ascii="宋体" w:hAnsi="宋体" w:cs="宋体"/>
        </w:rPr>
      </w:pPr>
      <w:r>
        <w:rPr>
          <w:rFonts w:ascii="宋体" w:hAnsi="宋体" w:cs="宋体" w:hint="eastAsia"/>
        </w:rPr>
        <w:t>3</w:t>
      </w:r>
      <w:r>
        <w:rPr>
          <w:rFonts w:ascii="宋体" w:hAnsi="宋体" w:cs="宋体" w:hint="eastAsia"/>
        </w:rPr>
        <w:t>、《工程测量规范》</w:t>
      </w:r>
      <w:r>
        <w:rPr>
          <w:rFonts w:ascii="宋体" w:hAnsi="宋体" w:cs="宋体" w:hint="eastAsia"/>
        </w:rPr>
        <w:t>GB50026-93</w:t>
      </w:r>
    </w:p>
    <w:p w:rsidR="003F1857" w:rsidRDefault="00383387">
      <w:pPr>
        <w:spacing w:line="360" w:lineRule="auto"/>
        <w:rPr>
          <w:rFonts w:ascii="宋体" w:hAnsi="宋体" w:cs="宋体"/>
        </w:rPr>
      </w:pPr>
      <w:r>
        <w:rPr>
          <w:rFonts w:ascii="宋体" w:hAnsi="宋体" w:cs="宋体" w:hint="eastAsia"/>
        </w:rPr>
        <w:t>4</w:t>
      </w:r>
      <w:r>
        <w:rPr>
          <w:rFonts w:ascii="宋体" w:hAnsi="宋体" w:cs="宋体" w:hint="eastAsia"/>
        </w:rPr>
        <w:t>、《钢筋焊接及验收规程》</w:t>
      </w:r>
      <w:r>
        <w:rPr>
          <w:rFonts w:ascii="宋体" w:hAnsi="宋体" w:cs="宋体" w:hint="eastAsia"/>
        </w:rPr>
        <w:t>JGJ18-96</w:t>
      </w:r>
    </w:p>
    <w:p w:rsidR="003F1857" w:rsidRDefault="00383387">
      <w:pPr>
        <w:spacing w:line="360" w:lineRule="auto"/>
        <w:rPr>
          <w:rFonts w:ascii="宋体" w:hAnsi="宋体" w:cs="宋体"/>
        </w:rPr>
      </w:pPr>
      <w:r>
        <w:rPr>
          <w:rFonts w:ascii="宋体" w:hAnsi="宋体" w:cs="宋体" w:hint="eastAsia"/>
        </w:rPr>
        <w:t>5</w:t>
      </w:r>
      <w:r>
        <w:rPr>
          <w:rFonts w:ascii="宋体" w:hAnsi="宋体" w:cs="宋体" w:hint="eastAsia"/>
        </w:rPr>
        <w:t>、《混凝土结构工程施工质量验收规范》</w:t>
      </w:r>
      <w:r>
        <w:rPr>
          <w:rFonts w:ascii="宋体" w:hAnsi="宋体" w:cs="宋体" w:hint="eastAsia"/>
        </w:rPr>
        <w:t>GB50204-2002</w:t>
      </w:r>
    </w:p>
    <w:p w:rsidR="003F1857" w:rsidRDefault="00383387">
      <w:pPr>
        <w:spacing w:line="360" w:lineRule="auto"/>
        <w:rPr>
          <w:rFonts w:ascii="宋体" w:hAnsi="宋体" w:cs="宋体"/>
        </w:rPr>
      </w:pPr>
      <w:r>
        <w:rPr>
          <w:rFonts w:ascii="宋体" w:hAnsi="宋体" w:cs="宋体" w:hint="eastAsia"/>
        </w:rPr>
        <w:t>6</w:t>
      </w:r>
      <w:r>
        <w:rPr>
          <w:rFonts w:ascii="宋体" w:hAnsi="宋体" w:cs="宋体" w:hint="eastAsia"/>
        </w:rPr>
        <w:t>、《施工现场临时用电安全技术规范》</w:t>
      </w:r>
      <w:r>
        <w:rPr>
          <w:rFonts w:ascii="宋体" w:hAnsi="宋体" w:cs="宋体" w:hint="eastAsia"/>
        </w:rPr>
        <w:t>JGJ146-88</w:t>
      </w:r>
    </w:p>
    <w:p w:rsidR="003F1857" w:rsidRDefault="00383387">
      <w:pPr>
        <w:spacing w:line="360" w:lineRule="auto"/>
        <w:rPr>
          <w:rFonts w:ascii="宋体" w:hAnsi="宋体" w:cs="宋体"/>
        </w:rPr>
      </w:pPr>
      <w:r>
        <w:rPr>
          <w:rFonts w:ascii="宋体" w:hAnsi="宋体" w:cs="宋体" w:hint="eastAsia"/>
        </w:rPr>
        <w:t>7</w:t>
      </w:r>
      <w:r>
        <w:rPr>
          <w:rFonts w:ascii="宋体" w:hAnsi="宋体" w:cs="宋体" w:hint="eastAsia"/>
        </w:rPr>
        <w:t>、《建筑机械使用安全技术规程》</w:t>
      </w:r>
      <w:r>
        <w:rPr>
          <w:rFonts w:ascii="宋体" w:hAnsi="宋体" w:cs="宋体" w:hint="eastAsia"/>
        </w:rPr>
        <w:t>JGJ33-2001</w:t>
      </w:r>
    </w:p>
    <w:p w:rsidR="003F1857" w:rsidRDefault="00383387">
      <w:pPr>
        <w:spacing w:line="360" w:lineRule="auto"/>
        <w:rPr>
          <w:rFonts w:ascii="宋体" w:hAnsi="宋体" w:cs="宋体"/>
        </w:rPr>
      </w:pPr>
      <w:r>
        <w:rPr>
          <w:rFonts w:ascii="宋体" w:hAnsi="宋体" w:cs="宋体" w:hint="eastAsia"/>
        </w:rPr>
        <w:t>8</w:t>
      </w:r>
      <w:r>
        <w:rPr>
          <w:rFonts w:ascii="宋体" w:hAnsi="宋体" w:cs="宋体" w:hint="eastAsia"/>
        </w:rPr>
        <w:t>、《建筑施工高处作业安全技术规范》</w:t>
      </w:r>
      <w:r>
        <w:rPr>
          <w:rFonts w:ascii="宋体" w:hAnsi="宋体" w:cs="宋体" w:hint="eastAsia"/>
        </w:rPr>
        <w:t>JGJ80-91</w:t>
      </w:r>
    </w:p>
    <w:p w:rsidR="003F1857" w:rsidRDefault="00383387">
      <w:pPr>
        <w:spacing w:line="360" w:lineRule="auto"/>
        <w:rPr>
          <w:rFonts w:ascii="宋体" w:hAnsi="宋体" w:cs="宋体"/>
        </w:rPr>
      </w:pPr>
      <w:r>
        <w:rPr>
          <w:rFonts w:ascii="宋体" w:hAnsi="宋体" w:cs="宋体" w:hint="eastAsia"/>
        </w:rPr>
        <w:t>9</w:t>
      </w:r>
      <w:r>
        <w:rPr>
          <w:rFonts w:ascii="宋体" w:hAnsi="宋体" w:cs="宋体" w:hint="eastAsia"/>
        </w:rPr>
        <w:t>、《建设工程文件归档整理规范》</w:t>
      </w:r>
      <w:r>
        <w:rPr>
          <w:rFonts w:ascii="宋体" w:hAnsi="宋体" w:cs="宋体" w:hint="eastAsia"/>
        </w:rPr>
        <w:t>GB/50328-2001</w:t>
      </w:r>
    </w:p>
    <w:p w:rsidR="003F1857" w:rsidRDefault="00383387">
      <w:pPr>
        <w:spacing w:line="360" w:lineRule="auto"/>
        <w:rPr>
          <w:rFonts w:ascii="宋体" w:hAnsi="宋体" w:cs="宋体"/>
        </w:rPr>
      </w:pPr>
      <w:r>
        <w:rPr>
          <w:rFonts w:ascii="宋体" w:hAnsi="宋体" w:cs="宋体" w:hint="eastAsia"/>
        </w:rPr>
        <w:t>10</w:t>
      </w:r>
      <w:r>
        <w:rPr>
          <w:rFonts w:ascii="宋体" w:hAnsi="宋体" w:cs="宋体" w:hint="eastAsia"/>
        </w:rPr>
        <w:t>、国家、地方、行业现行的建设工程强制性条文、其他规范和标准</w:t>
      </w:r>
    </w:p>
    <w:p w:rsidR="003F1857" w:rsidRDefault="00383387">
      <w:pPr>
        <w:spacing w:line="360" w:lineRule="auto"/>
        <w:rPr>
          <w:rFonts w:ascii="宋体" w:hAnsi="宋体" w:cs="宋体"/>
        </w:rPr>
      </w:pPr>
      <w:r>
        <w:rPr>
          <w:rFonts w:ascii="宋体" w:hAnsi="宋体" w:cs="宋体" w:hint="eastAsia"/>
        </w:rPr>
        <w:t>11</w:t>
      </w:r>
      <w:r>
        <w:rPr>
          <w:rFonts w:ascii="宋体" w:hAnsi="宋体" w:cs="宋体" w:hint="eastAsia"/>
        </w:rPr>
        <w:t>、国家、地方、行业现行的有关材料、设备的规范和标准</w:t>
      </w:r>
    </w:p>
    <w:p w:rsidR="003F1857" w:rsidRDefault="00383387">
      <w:pPr>
        <w:spacing w:line="360" w:lineRule="auto"/>
        <w:rPr>
          <w:rFonts w:ascii="宋体" w:hAnsi="宋体" w:cs="宋体"/>
        </w:rPr>
      </w:pPr>
      <w:r>
        <w:rPr>
          <w:rFonts w:ascii="宋体" w:hAnsi="宋体" w:cs="宋体" w:hint="eastAsia"/>
        </w:rPr>
        <w:t>12</w:t>
      </w:r>
      <w:r>
        <w:rPr>
          <w:rFonts w:ascii="宋体" w:hAnsi="宋体" w:cs="宋体" w:hint="eastAsia"/>
        </w:rPr>
        <w:t>、国家和地方现行的建设工程质量评定标准、设计及施工验收规范</w:t>
      </w:r>
    </w:p>
    <w:p w:rsidR="003F1857" w:rsidRDefault="00383387">
      <w:pPr>
        <w:spacing w:line="360" w:lineRule="auto"/>
        <w:rPr>
          <w:rFonts w:ascii="宋体" w:hAnsi="宋体" w:cs="宋体"/>
        </w:rPr>
      </w:pPr>
      <w:r>
        <w:rPr>
          <w:rFonts w:ascii="宋体" w:hAnsi="宋体" w:cs="宋体" w:hint="eastAsia"/>
        </w:rPr>
        <w:t>13</w:t>
      </w:r>
      <w:r>
        <w:rPr>
          <w:rFonts w:ascii="宋体" w:hAnsi="宋体" w:cs="宋体" w:hint="eastAsia"/>
        </w:rPr>
        <w:t>、经批准的施工图纸及说明，以及经图纸会审确定的修改设计通知书</w:t>
      </w:r>
    </w:p>
    <w:p w:rsidR="003F1857" w:rsidRDefault="00383387">
      <w:pPr>
        <w:spacing w:line="360" w:lineRule="auto"/>
        <w:rPr>
          <w:rFonts w:ascii="宋体" w:hAnsi="宋体" w:cs="宋体"/>
        </w:rPr>
      </w:pPr>
      <w:r>
        <w:rPr>
          <w:rFonts w:ascii="宋体" w:hAnsi="宋体" w:cs="宋体" w:hint="eastAsia"/>
        </w:rPr>
        <w:t>14</w:t>
      </w:r>
      <w:r>
        <w:rPr>
          <w:rFonts w:ascii="宋体" w:hAnsi="宋体" w:cs="宋体" w:hint="eastAsia"/>
        </w:rPr>
        <w:t>、本工程的设计、施工、招投标文件及合同</w:t>
      </w:r>
    </w:p>
    <w:p w:rsidR="003F1857" w:rsidRDefault="00383387">
      <w:pPr>
        <w:spacing w:line="360" w:lineRule="auto"/>
        <w:rPr>
          <w:rFonts w:ascii="宋体" w:hAnsi="宋体" w:cs="宋体"/>
        </w:rPr>
      </w:pPr>
      <w:r>
        <w:rPr>
          <w:rFonts w:ascii="宋体" w:hAnsi="宋体" w:cs="宋体" w:hint="eastAsia"/>
        </w:rPr>
        <w:t>15</w:t>
      </w:r>
      <w:r>
        <w:rPr>
          <w:rFonts w:ascii="宋体" w:hAnsi="宋体" w:cs="宋体" w:hint="eastAsia"/>
        </w:rPr>
        <w:t>、委托人发出的有关本工程建设的指令</w:t>
      </w:r>
    </w:p>
    <w:p w:rsidR="003F1857" w:rsidRDefault="00383387">
      <w:pPr>
        <w:spacing w:line="360" w:lineRule="auto"/>
        <w:rPr>
          <w:rFonts w:ascii="宋体" w:hAnsi="宋体" w:cs="宋体"/>
          <w:szCs w:val="21"/>
        </w:rPr>
      </w:pPr>
      <w:r>
        <w:rPr>
          <w:rFonts w:ascii="宋体" w:hAnsi="宋体" w:cs="宋体" w:hint="eastAsia"/>
        </w:rPr>
        <w:t>16</w:t>
      </w:r>
      <w:r>
        <w:rPr>
          <w:rFonts w:ascii="宋体" w:hAnsi="宋体" w:cs="宋体" w:hint="eastAsia"/>
        </w:rPr>
        <w:t>、委托人制定的有关本工程建设的规定</w:t>
      </w:r>
    </w:p>
    <w:p w:rsidR="003F1857" w:rsidRDefault="003F1857">
      <w:pPr>
        <w:spacing w:line="360" w:lineRule="auto"/>
        <w:jc w:val="center"/>
        <w:rPr>
          <w:rFonts w:ascii="宋体" w:hAnsi="宋体" w:cs="宋体"/>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F1857">
      <w:pPr>
        <w:spacing w:line="360" w:lineRule="auto"/>
        <w:jc w:val="center"/>
        <w:rPr>
          <w:rFonts w:ascii="宋体" w:hAnsi="宋体" w:cs="宋体"/>
          <w:b/>
          <w:szCs w:val="21"/>
        </w:rPr>
      </w:pPr>
    </w:p>
    <w:p w:rsidR="003F1857" w:rsidRDefault="00383387">
      <w:pPr>
        <w:pStyle w:val="1"/>
        <w:spacing w:line="360" w:lineRule="auto"/>
        <w:jc w:val="center"/>
        <w:rPr>
          <w:rFonts w:ascii="宋体" w:hAnsi="宋体" w:cs="宋体"/>
          <w:kern w:val="2"/>
          <w:sz w:val="36"/>
          <w:szCs w:val="36"/>
        </w:rPr>
      </w:pPr>
      <w:bookmarkStart w:id="294" w:name="_Toc497464074"/>
      <w:bookmarkStart w:id="295" w:name="_Toc25068"/>
      <w:r>
        <w:rPr>
          <w:rFonts w:ascii="宋体" w:hAnsi="宋体" w:cs="宋体" w:hint="eastAsia"/>
          <w:kern w:val="2"/>
          <w:sz w:val="36"/>
          <w:szCs w:val="36"/>
        </w:rPr>
        <w:lastRenderedPageBreak/>
        <w:t>第六章</w:t>
      </w:r>
      <w:r>
        <w:rPr>
          <w:rFonts w:ascii="宋体" w:hAnsi="宋体" w:cs="宋体" w:hint="eastAsia"/>
          <w:kern w:val="2"/>
          <w:sz w:val="36"/>
          <w:szCs w:val="36"/>
        </w:rPr>
        <w:t xml:space="preserve"> </w:t>
      </w:r>
      <w:r>
        <w:rPr>
          <w:rFonts w:ascii="宋体" w:hAnsi="宋体" w:cs="宋体" w:hint="eastAsia"/>
          <w:kern w:val="2"/>
          <w:sz w:val="36"/>
          <w:szCs w:val="36"/>
        </w:rPr>
        <w:t>投标文件格式</w:t>
      </w:r>
      <w:bookmarkEnd w:id="294"/>
      <w:bookmarkEnd w:id="295"/>
    </w:p>
    <w:p w:rsidR="003F1857" w:rsidRDefault="00383387">
      <w:pPr>
        <w:pStyle w:val="2"/>
        <w:spacing w:line="360" w:lineRule="auto"/>
        <w:rPr>
          <w:rFonts w:ascii="宋体" w:eastAsia="宋体" w:hAnsi="宋体" w:cs="宋体"/>
        </w:rPr>
      </w:pPr>
      <w:bookmarkStart w:id="296" w:name="_Toc29456"/>
      <w:bookmarkStart w:id="297" w:name="_Toc497464075"/>
      <w:r>
        <w:rPr>
          <w:rFonts w:ascii="宋体" w:eastAsia="宋体" w:hAnsi="宋体" w:cs="宋体" w:hint="eastAsia"/>
        </w:rPr>
        <w:t xml:space="preserve">1. </w:t>
      </w:r>
      <w:r>
        <w:rPr>
          <w:rFonts w:ascii="宋体" w:eastAsia="宋体" w:hAnsi="宋体" w:cs="宋体" w:hint="eastAsia"/>
        </w:rPr>
        <w:t>投标文件封面</w:t>
      </w:r>
      <w:bookmarkEnd w:id="296"/>
      <w:bookmarkEnd w:id="297"/>
    </w:p>
    <w:p w:rsidR="003F1857" w:rsidRDefault="003F1857">
      <w:pPr>
        <w:spacing w:line="360" w:lineRule="auto"/>
        <w:jc w:val="center"/>
        <w:rPr>
          <w:rFonts w:ascii="宋体" w:hAnsi="宋体" w:cs="宋体"/>
          <w:szCs w:val="21"/>
          <w:u w:val="single"/>
        </w:rPr>
      </w:pPr>
    </w:p>
    <w:p w:rsidR="003F1857" w:rsidRDefault="003F1857">
      <w:pPr>
        <w:spacing w:line="360" w:lineRule="auto"/>
        <w:jc w:val="center"/>
        <w:rPr>
          <w:rFonts w:ascii="宋体" w:hAnsi="宋体" w:cs="宋体"/>
          <w:szCs w:val="21"/>
          <w:u w:val="single"/>
        </w:rPr>
      </w:pPr>
    </w:p>
    <w:p w:rsidR="003F1857" w:rsidRDefault="00383387">
      <w:pPr>
        <w:spacing w:line="360" w:lineRule="auto"/>
        <w:jc w:val="center"/>
        <w:rPr>
          <w:rFonts w:ascii="宋体" w:hAnsi="宋体" w:cs="宋体"/>
          <w:sz w:val="32"/>
          <w:szCs w:val="32"/>
        </w:rPr>
      </w:pPr>
      <w:r>
        <w:rPr>
          <w:rFonts w:ascii="宋体" w:hAnsi="宋体" w:cs="宋体" w:hint="eastAsia"/>
          <w:sz w:val="32"/>
          <w:szCs w:val="32"/>
        </w:rPr>
        <w:t>（项目名称）监理招标</w:t>
      </w:r>
    </w:p>
    <w:p w:rsidR="003F1857" w:rsidRDefault="003F1857">
      <w:pPr>
        <w:spacing w:line="360" w:lineRule="auto"/>
        <w:rPr>
          <w:rFonts w:ascii="宋体" w:hAnsi="宋体" w:cs="宋体"/>
          <w:sz w:val="32"/>
          <w:szCs w:val="32"/>
        </w:rPr>
      </w:pPr>
    </w:p>
    <w:p w:rsidR="003F1857" w:rsidRDefault="003F1857">
      <w:pPr>
        <w:spacing w:line="360" w:lineRule="auto"/>
        <w:rPr>
          <w:rFonts w:ascii="宋体" w:hAnsi="宋体" w:cs="宋体"/>
          <w:sz w:val="32"/>
          <w:szCs w:val="32"/>
        </w:rPr>
      </w:pPr>
    </w:p>
    <w:p w:rsidR="003F1857" w:rsidRDefault="00383387">
      <w:pPr>
        <w:spacing w:line="360" w:lineRule="auto"/>
        <w:jc w:val="center"/>
        <w:rPr>
          <w:rFonts w:ascii="宋体" w:hAnsi="宋体" w:cs="宋体"/>
          <w:sz w:val="48"/>
          <w:szCs w:val="48"/>
        </w:rPr>
      </w:pPr>
      <w:r>
        <w:rPr>
          <w:rFonts w:ascii="宋体" w:hAnsi="宋体" w:cs="宋体" w:hint="eastAsia"/>
          <w:sz w:val="48"/>
          <w:szCs w:val="48"/>
        </w:rPr>
        <w:t>投标文件</w:t>
      </w:r>
    </w:p>
    <w:p w:rsidR="003F1857" w:rsidRDefault="00383387">
      <w:pPr>
        <w:spacing w:line="360" w:lineRule="auto"/>
        <w:jc w:val="center"/>
        <w:rPr>
          <w:rFonts w:ascii="宋体" w:hAnsi="宋体" w:cs="宋体"/>
          <w:sz w:val="48"/>
          <w:szCs w:val="48"/>
        </w:rPr>
      </w:pPr>
      <w:r>
        <w:rPr>
          <w:rFonts w:ascii="宋体" w:hAnsi="宋体" w:cs="宋体" w:hint="eastAsia"/>
          <w:sz w:val="48"/>
          <w:szCs w:val="48"/>
        </w:rPr>
        <w:t>（</w:t>
      </w:r>
      <w:r>
        <w:rPr>
          <w:rFonts w:ascii="宋体" w:hAnsi="宋体" w:cs="宋体" w:hint="eastAsia"/>
          <w:sz w:val="48"/>
          <w:szCs w:val="48"/>
        </w:rPr>
        <w:t>资格审查文件</w:t>
      </w:r>
      <w:r>
        <w:rPr>
          <w:rFonts w:ascii="宋体" w:hAnsi="宋体" w:cs="宋体" w:hint="eastAsia"/>
          <w:sz w:val="48"/>
          <w:szCs w:val="48"/>
        </w:rPr>
        <w:t>/</w:t>
      </w:r>
      <w:r>
        <w:rPr>
          <w:rFonts w:ascii="宋体" w:hAnsi="宋体" w:cs="宋体" w:hint="eastAsia"/>
          <w:sz w:val="48"/>
          <w:szCs w:val="48"/>
        </w:rPr>
        <w:t>商务标）</w:t>
      </w:r>
    </w:p>
    <w:p w:rsidR="003F1857" w:rsidRDefault="003F1857">
      <w:pPr>
        <w:spacing w:line="360" w:lineRule="auto"/>
        <w:rPr>
          <w:rFonts w:ascii="宋体" w:hAnsi="宋体" w:cs="宋体"/>
          <w:sz w:val="32"/>
          <w:szCs w:val="32"/>
        </w:rPr>
      </w:pPr>
    </w:p>
    <w:p w:rsidR="003F1857" w:rsidRDefault="003F1857">
      <w:pPr>
        <w:spacing w:line="360" w:lineRule="auto"/>
        <w:rPr>
          <w:rFonts w:ascii="宋体" w:hAnsi="宋体" w:cs="宋体"/>
          <w:szCs w:val="21"/>
        </w:rPr>
      </w:pPr>
    </w:p>
    <w:p w:rsidR="003F1857" w:rsidRDefault="003F1857">
      <w:pPr>
        <w:spacing w:line="360" w:lineRule="auto"/>
        <w:rPr>
          <w:rFonts w:ascii="宋体" w:hAnsi="宋体" w:cs="宋体"/>
          <w:szCs w:val="21"/>
        </w:rPr>
      </w:pPr>
    </w:p>
    <w:p w:rsidR="003F1857" w:rsidRDefault="003F1857">
      <w:pPr>
        <w:spacing w:line="360" w:lineRule="auto"/>
        <w:rPr>
          <w:rFonts w:ascii="宋体" w:hAnsi="宋体" w:cs="宋体"/>
          <w:szCs w:val="21"/>
        </w:rPr>
      </w:pPr>
    </w:p>
    <w:p w:rsidR="003F1857" w:rsidRDefault="003F1857">
      <w:pPr>
        <w:spacing w:line="360" w:lineRule="auto"/>
        <w:rPr>
          <w:rFonts w:ascii="宋体" w:hAnsi="宋体" w:cs="宋体"/>
          <w:szCs w:val="21"/>
        </w:rPr>
      </w:pPr>
    </w:p>
    <w:p w:rsidR="003F1857" w:rsidRDefault="003F1857">
      <w:pPr>
        <w:spacing w:line="360" w:lineRule="auto"/>
        <w:rPr>
          <w:rFonts w:ascii="宋体" w:hAnsi="宋体" w:cs="宋体"/>
          <w:szCs w:val="21"/>
        </w:rPr>
      </w:pPr>
    </w:p>
    <w:p w:rsidR="003F1857" w:rsidRDefault="003F1857">
      <w:pPr>
        <w:spacing w:line="360" w:lineRule="auto"/>
        <w:rPr>
          <w:rFonts w:ascii="宋体" w:hAnsi="宋体" w:cs="宋体"/>
          <w:szCs w:val="21"/>
        </w:rPr>
      </w:pPr>
    </w:p>
    <w:p w:rsidR="003F1857" w:rsidRDefault="003F1857">
      <w:pPr>
        <w:spacing w:line="360" w:lineRule="auto"/>
        <w:rPr>
          <w:rFonts w:ascii="宋体" w:hAnsi="宋体" w:cs="宋体"/>
          <w:szCs w:val="21"/>
        </w:rPr>
      </w:pPr>
    </w:p>
    <w:p w:rsidR="003F1857" w:rsidRDefault="003F1857">
      <w:pPr>
        <w:spacing w:line="360" w:lineRule="auto"/>
        <w:rPr>
          <w:rFonts w:ascii="宋体" w:hAnsi="宋体" w:cs="宋体"/>
          <w:szCs w:val="21"/>
        </w:rPr>
      </w:pPr>
    </w:p>
    <w:p w:rsidR="003F1857" w:rsidRDefault="00383387">
      <w:pPr>
        <w:spacing w:line="360" w:lineRule="auto"/>
        <w:ind w:firstLineChars="500" w:firstLine="1500"/>
        <w:rPr>
          <w:rFonts w:ascii="宋体" w:hAnsi="宋体" w:cs="宋体"/>
          <w:sz w:val="30"/>
          <w:szCs w:val="30"/>
        </w:rPr>
      </w:pPr>
      <w:r>
        <w:rPr>
          <w:rFonts w:ascii="宋体" w:hAnsi="宋体" w:cs="宋体" w:hint="eastAsia"/>
          <w:sz w:val="30"/>
          <w:szCs w:val="30"/>
        </w:rPr>
        <w:t>投标人：（盖单位章）</w:t>
      </w:r>
    </w:p>
    <w:p w:rsidR="003F1857" w:rsidRDefault="00383387">
      <w:pPr>
        <w:spacing w:line="360" w:lineRule="auto"/>
        <w:ind w:firstLineChars="500" w:firstLine="1500"/>
        <w:rPr>
          <w:rFonts w:ascii="宋体" w:hAnsi="宋体" w:cs="宋体"/>
          <w:sz w:val="30"/>
          <w:szCs w:val="30"/>
        </w:rPr>
      </w:pPr>
      <w:r>
        <w:rPr>
          <w:rFonts w:ascii="宋体" w:hAnsi="宋体" w:cs="宋体" w:hint="eastAsia"/>
          <w:sz w:val="30"/>
          <w:szCs w:val="30"/>
        </w:rPr>
        <w:t>法定代表人或其委托代理人：（签字或盖章）</w:t>
      </w:r>
    </w:p>
    <w:p w:rsidR="003F1857" w:rsidRDefault="00383387">
      <w:pPr>
        <w:spacing w:line="360" w:lineRule="auto"/>
        <w:ind w:firstLineChars="750" w:firstLine="2250"/>
        <w:rPr>
          <w:rFonts w:ascii="宋体" w:hAnsi="宋体" w:cs="宋体"/>
          <w:sz w:val="30"/>
          <w:szCs w:val="30"/>
        </w:rPr>
      </w:pPr>
      <w:r>
        <w:rPr>
          <w:rFonts w:ascii="宋体" w:hAnsi="宋体" w:cs="宋体" w:hint="eastAsia"/>
          <w:sz w:val="30"/>
          <w:szCs w:val="30"/>
        </w:rPr>
        <w:t>年月日</w:t>
      </w:r>
    </w:p>
    <w:p w:rsidR="003F1857" w:rsidRDefault="003F1857">
      <w:pPr>
        <w:spacing w:line="360" w:lineRule="auto"/>
        <w:ind w:firstLineChars="750" w:firstLine="2250"/>
        <w:rPr>
          <w:rFonts w:ascii="宋体" w:hAnsi="宋体" w:cs="宋体"/>
          <w:sz w:val="30"/>
          <w:szCs w:val="30"/>
        </w:rPr>
      </w:pPr>
    </w:p>
    <w:p w:rsidR="003F1857" w:rsidRDefault="00383387">
      <w:pPr>
        <w:keepNext/>
        <w:autoSpaceDN w:val="0"/>
        <w:spacing w:before="260" w:after="260" w:line="360" w:lineRule="auto"/>
        <w:jc w:val="center"/>
        <w:rPr>
          <w:rFonts w:ascii="宋体" w:hAnsi="宋体" w:cs="宋体"/>
          <w:b/>
          <w:sz w:val="32"/>
        </w:rPr>
      </w:pPr>
      <w:bookmarkStart w:id="298" w:name="_Toc441826396"/>
      <w:bookmarkStart w:id="299" w:name="_Toc462759180"/>
      <w:r>
        <w:rPr>
          <w:rFonts w:ascii="宋体" w:hAnsi="宋体" w:cs="宋体" w:hint="eastAsia"/>
          <w:b/>
          <w:bCs/>
          <w:sz w:val="30"/>
        </w:rPr>
        <w:t>（一）</w:t>
      </w:r>
      <w:r>
        <w:rPr>
          <w:rFonts w:ascii="宋体" w:hAnsi="宋体" w:cs="宋体" w:hint="eastAsia"/>
          <w:b/>
          <w:sz w:val="32"/>
        </w:rPr>
        <w:t>法定代表人身份证明</w:t>
      </w:r>
    </w:p>
    <w:p w:rsidR="003F1857" w:rsidRDefault="00383387">
      <w:pPr>
        <w:widowControl/>
        <w:spacing w:before="100" w:beforeAutospacing="1" w:after="100" w:afterAutospacing="1" w:line="360" w:lineRule="auto"/>
        <w:rPr>
          <w:rFonts w:ascii="宋体" w:hAnsi="宋体" w:cs="宋体"/>
          <w:kern w:val="0"/>
          <w:szCs w:val="21"/>
        </w:rPr>
      </w:pPr>
      <w:bookmarkStart w:id="300" w:name="_Toc478562566"/>
      <w:bookmarkStart w:id="301" w:name="_Toc486432355"/>
      <w:bookmarkStart w:id="302" w:name="_Toc7540"/>
      <w:bookmarkStart w:id="303" w:name="_Toc497464079"/>
      <w:r>
        <w:rPr>
          <w:rFonts w:ascii="宋体" w:hAnsi="宋体" w:cs="宋体" w:hint="eastAsia"/>
          <w:kern w:val="0"/>
          <w:szCs w:val="21"/>
        </w:rPr>
        <w:t>投标人单位名称：</w:t>
      </w:r>
    </w:p>
    <w:p w:rsidR="003F1857" w:rsidRDefault="00383387">
      <w:pPr>
        <w:widowControl/>
        <w:spacing w:before="100" w:beforeAutospacing="1" w:after="100" w:afterAutospacing="1" w:line="360" w:lineRule="auto"/>
        <w:rPr>
          <w:rFonts w:ascii="宋体" w:hAnsi="宋体" w:cs="宋体"/>
          <w:kern w:val="0"/>
          <w:szCs w:val="21"/>
        </w:rPr>
      </w:pPr>
      <w:r>
        <w:rPr>
          <w:rFonts w:ascii="宋体" w:hAnsi="宋体" w:cs="宋体" w:hint="eastAsia"/>
          <w:kern w:val="0"/>
          <w:szCs w:val="21"/>
        </w:rPr>
        <w:lastRenderedPageBreak/>
        <w:t>投标人单位地址：</w:t>
      </w:r>
    </w:p>
    <w:p w:rsidR="003F1857" w:rsidRDefault="00383387">
      <w:pPr>
        <w:widowControl/>
        <w:spacing w:before="100" w:beforeAutospacing="1" w:after="100" w:afterAutospacing="1" w:line="360" w:lineRule="auto"/>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rPr>
        <w:t> </w:t>
      </w:r>
      <w:r>
        <w:rPr>
          <w:rFonts w:ascii="宋体" w:hAnsi="宋体" w:cs="宋体" w:hint="eastAsia"/>
          <w:kern w:val="0"/>
          <w:szCs w:val="21"/>
        </w:rPr>
        <w:t>性别：</w:t>
      </w:r>
    </w:p>
    <w:p w:rsidR="003F1857" w:rsidRDefault="00383387">
      <w:pPr>
        <w:widowControl/>
        <w:spacing w:before="100" w:beforeAutospacing="1" w:after="100" w:afterAutospacing="1" w:line="360" w:lineRule="auto"/>
        <w:rPr>
          <w:rFonts w:ascii="宋体" w:hAnsi="宋体" w:cs="宋体"/>
          <w:kern w:val="0"/>
          <w:szCs w:val="21"/>
        </w:rPr>
      </w:pPr>
      <w:r>
        <w:rPr>
          <w:rFonts w:ascii="宋体" w:hAnsi="宋体" w:cs="宋体" w:hint="eastAsia"/>
          <w:kern w:val="0"/>
          <w:szCs w:val="21"/>
        </w:rPr>
        <w:t>年龄：</w:t>
      </w:r>
      <w:r>
        <w:rPr>
          <w:rFonts w:ascii="宋体" w:hAnsi="宋体" w:cs="宋体" w:hint="eastAsia"/>
          <w:kern w:val="0"/>
          <w:szCs w:val="21"/>
        </w:rPr>
        <w:t> </w:t>
      </w:r>
      <w:r>
        <w:rPr>
          <w:rFonts w:ascii="宋体" w:hAnsi="宋体" w:cs="宋体" w:hint="eastAsia"/>
          <w:kern w:val="0"/>
          <w:szCs w:val="21"/>
        </w:rPr>
        <w:t>职务：</w:t>
      </w:r>
    </w:p>
    <w:p w:rsidR="003F1857" w:rsidRDefault="00383387">
      <w:pPr>
        <w:widowControl/>
        <w:spacing w:before="100" w:beforeAutospacing="1" w:after="100" w:afterAutospacing="1" w:line="360" w:lineRule="auto"/>
        <w:rPr>
          <w:rFonts w:ascii="宋体" w:hAnsi="宋体" w:cs="宋体"/>
          <w:kern w:val="0"/>
          <w:szCs w:val="21"/>
        </w:rPr>
      </w:pPr>
      <w:r>
        <w:rPr>
          <w:rFonts w:ascii="宋体" w:hAnsi="宋体" w:cs="宋体" w:hint="eastAsia"/>
          <w:kern w:val="0"/>
          <w:szCs w:val="21"/>
        </w:rPr>
        <w:t>系（投标人单位名称）的法定代表人。</w:t>
      </w:r>
    </w:p>
    <w:p w:rsidR="003F1857" w:rsidRDefault="00383387">
      <w:pPr>
        <w:widowControl/>
        <w:spacing w:before="100" w:beforeAutospacing="1" w:after="100" w:afterAutospacing="1" w:line="360" w:lineRule="auto"/>
        <w:rPr>
          <w:rFonts w:ascii="宋体" w:hAnsi="宋体" w:cs="宋体"/>
          <w:kern w:val="0"/>
          <w:szCs w:val="21"/>
        </w:rPr>
      </w:pPr>
      <w:r>
        <w:rPr>
          <w:rFonts w:ascii="宋体" w:hAnsi="宋体" w:cs="宋体" w:hint="eastAsia"/>
          <w:kern w:val="0"/>
          <w:szCs w:val="21"/>
        </w:rPr>
        <w:t>特此证明。</w:t>
      </w:r>
    </w:p>
    <w:p w:rsidR="003F1857" w:rsidRDefault="00383387">
      <w:pPr>
        <w:widowControl/>
        <w:spacing w:before="100" w:beforeAutospacing="1" w:after="100" w:afterAutospacing="1" w:line="360" w:lineRule="auto"/>
        <w:rPr>
          <w:rFonts w:ascii="宋体" w:hAnsi="宋体" w:cs="宋体"/>
          <w:kern w:val="0"/>
          <w:szCs w:val="21"/>
        </w:rPr>
      </w:pPr>
      <w:r>
        <w:rPr>
          <w:rFonts w:ascii="宋体" w:hAnsi="宋体" w:cs="宋体" w:hint="eastAsia"/>
          <w:kern w:val="0"/>
          <w:szCs w:val="21"/>
        </w:rPr>
        <w:t> </w:t>
      </w:r>
    </w:p>
    <w:p w:rsidR="003F1857" w:rsidRDefault="00383387">
      <w:pPr>
        <w:widowControl/>
        <w:spacing w:before="100" w:beforeAutospacing="1" w:after="100" w:afterAutospacing="1" w:line="360" w:lineRule="auto"/>
        <w:rPr>
          <w:rFonts w:ascii="宋体" w:hAnsi="宋体" w:cs="宋体"/>
          <w:kern w:val="0"/>
          <w:szCs w:val="21"/>
        </w:rPr>
      </w:pPr>
      <w:r>
        <w:rPr>
          <w:rFonts w:ascii="宋体" w:hAnsi="宋体" w:cs="宋体" w:hint="eastAsia"/>
          <w:kern w:val="0"/>
          <w:szCs w:val="21"/>
        </w:rPr>
        <w:t>投标人：（盖单位章）</w:t>
      </w:r>
    </w:p>
    <w:p w:rsidR="003F1857" w:rsidRDefault="00383387">
      <w:pPr>
        <w:widowControl/>
        <w:spacing w:before="100" w:beforeAutospacing="1" w:after="100" w:afterAutospacing="1" w:line="360" w:lineRule="auto"/>
        <w:rPr>
          <w:rFonts w:ascii="宋体" w:hAnsi="宋体" w:cs="宋体"/>
          <w:kern w:val="0"/>
          <w:szCs w:val="21"/>
          <w:u w:val="single"/>
        </w:rPr>
      </w:pPr>
      <w:r>
        <w:rPr>
          <w:rFonts w:ascii="宋体" w:hAnsi="宋体" w:cs="宋体" w:hint="eastAsia"/>
          <w:kern w:val="0"/>
          <w:szCs w:val="21"/>
        </w:rPr>
        <w:t>日期：</w:t>
      </w:r>
    </w:p>
    <w:p w:rsidR="003F1857" w:rsidRDefault="003F1857">
      <w:pPr>
        <w:widowControl/>
        <w:spacing w:before="100" w:beforeAutospacing="1" w:after="100" w:afterAutospacing="1" w:line="360" w:lineRule="auto"/>
        <w:rPr>
          <w:rFonts w:ascii="宋体" w:hAnsi="宋体" w:cs="宋体"/>
          <w:kern w:val="0"/>
          <w:sz w:val="24"/>
          <w:u w:val="single"/>
        </w:rPr>
      </w:pPr>
    </w:p>
    <w:p w:rsidR="003F1857" w:rsidRDefault="00383387">
      <w:pPr>
        <w:autoSpaceDE w:val="0"/>
        <w:autoSpaceDN w:val="0"/>
        <w:adjustRightInd w:val="0"/>
        <w:spacing w:line="360" w:lineRule="auto"/>
        <w:ind w:firstLineChars="200" w:firstLine="482"/>
        <w:jc w:val="left"/>
        <w:rPr>
          <w:rFonts w:ascii="宋体" w:hAnsi="宋体" w:cs="宋体"/>
          <w:b/>
          <w:bCs/>
          <w:kern w:val="0"/>
          <w:sz w:val="24"/>
        </w:rPr>
      </w:pPr>
      <w:r>
        <w:rPr>
          <w:rFonts w:ascii="宋体" w:hAnsi="宋体" w:cs="宋体" w:hint="eastAsia"/>
          <w:b/>
          <w:bCs/>
          <w:kern w:val="0"/>
          <w:sz w:val="24"/>
        </w:rPr>
        <w:t>附：法定代表人身份证正反面复印件</w:t>
      </w:r>
    </w:p>
    <w:p w:rsidR="003F1857" w:rsidRDefault="003F1857">
      <w:pPr>
        <w:widowControl/>
        <w:spacing w:before="100" w:beforeAutospacing="1" w:after="100" w:afterAutospacing="1" w:line="360" w:lineRule="auto"/>
        <w:rPr>
          <w:rFonts w:ascii="宋体" w:hAnsi="宋体" w:cs="宋体"/>
          <w:kern w:val="0"/>
          <w:sz w:val="24"/>
          <w:u w:val="single"/>
        </w:rPr>
      </w:pPr>
    </w:p>
    <w:p w:rsidR="003F1857" w:rsidRDefault="003F1857">
      <w:pPr>
        <w:widowControl/>
        <w:spacing w:before="100" w:beforeAutospacing="1" w:after="100" w:afterAutospacing="1" w:line="360" w:lineRule="auto"/>
        <w:rPr>
          <w:rFonts w:ascii="宋体" w:hAnsi="宋体" w:cs="宋体"/>
          <w:kern w:val="0"/>
          <w:sz w:val="24"/>
          <w:u w:val="single"/>
        </w:rPr>
      </w:pPr>
    </w:p>
    <w:p w:rsidR="003F1857" w:rsidRDefault="003F1857">
      <w:pPr>
        <w:widowControl/>
        <w:spacing w:before="100" w:beforeAutospacing="1" w:after="100" w:afterAutospacing="1" w:line="360" w:lineRule="auto"/>
        <w:rPr>
          <w:rFonts w:ascii="宋体" w:hAnsi="宋体" w:cs="宋体"/>
          <w:kern w:val="0"/>
          <w:sz w:val="24"/>
          <w:u w:val="single"/>
        </w:rPr>
      </w:pPr>
    </w:p>
    <w:p w:rsidR="003F1857" w:rsidRDefault="003F1857">
      <w:pPr>
        <w:widowControl/>
        <w:spacing w:before="100" w:beforeAutospacing="1" w:after="100" w:afterAutospacing="1" w:line="360" w:lineRule="auto"/>
        <w:rPr>
          <w:rFonts w:ascii="宋体" w:hAnsi="宋体" w:cs="宋体"/>
          <w:kern w:val="0"/>
          <w:sz w:val="24"/>
          <w:u w:val="single"/>
        </w:rPr>
      </w:pPr>
    </w:p>
    <w:p w:rsidR="003F1857" w:rsidRDefault="003F1857">
      <w:pPr>
        <w:widowControl/>
        <w:spacing w:before="100" w:beforeAutospacing="1" w:after="100" w:afterAutospacing="1" w:line="360" w:lineRule="auto"/>
        <w:rPr>
          <w:rFonts w:ascii="宋体" w:hAnsi="宋体" w:cs="宋体"/>
          <w:kern w:val="0"/>
          <w:sz w:val="24"/>
          <w:u w:val="single"/>
        </w:rPr>
      </w:pPr>
    </w:p>
    <w:p w:rsidR="003F1857" w:rsidRDefault="003F1857">
      <w:pPr>
        <w:widowControl/>
        <w:spacing w:before="100" w:beforeAutospacing="1" w:after="100" w:afterAutospacing="1" w:line="360" w:lineRule="auto"/>
        <w:rPr>
          <w:rFonts w:ascii="宋体" w:hAnsi="宋体" w:cs="宋体"/>
          <w:kern w:val="0"/>
          <w:sz w:val="24"/>
          <w:u w:val="single"/>
        </w:rPr>
      </w:pPr>
    </w:p>
    <w:p w:rsidR="003F1857" w:rsidRDefault="003F1857">
      <w:pPr>
        <w:widowControl/>
        <w:spacing w:before="100" w:beforeAutospacing="1" w:after="100" w:afterAutospacing="1" w:line="360" w:lineRule="auto"/>
        <w:rPr>
          <w:rFonts w:ascii="宋体" w:hAnsi="宋体" w:cs="宋体"/>
          <w:kern w:val="0"/>
          <w:sz w:val="24"/>
          <w:u w:val="single"/>
        </w:rPr>
      </w:pPr>
    </w:p>
    <w:p w:rsidR="003F1857" w:rsidRDefault="00383387">
      <w:pPr>
        <w:widowControl/>
        <w:spacing w:before="100" w:beforeAutospacing="1" w:after="100" w:afterAutospacing="1" w:line="360" w:lineRule="auto"/>
        <w:jc w:val="center"/>
        <w:rPr>
          <w:rFonts w:ascii="宋体" w:hAnsi="宋体" w:cs="宋体"/>
          <w:b/>
        </w:rPr>
      </w:pPr>
      <w:r>
        <w:rPr>
          <w:rFonts w:ascii="宋体" w:hAnsi="宋体" w:cs="宋体" w:hint="eastAsia"/>
          <w:b/>
          <w:sz w:val="32"/>
        </w:rPr>
        <w:t>（二）授权委托书</w:t>
      </w:r>
      <w:bookmarkEnd w:id="300"/>
      <w:bookmarkEnd w:id="301"/>
      <w:bookmarkEnd w:id="302"/>
      <w:bookmarkEnd w:id="303"/>
    </w:p>
    <w:p w:rsidR="003F1857" w:rsidRDefault="003F1857">
      <w:pPr>
        <w:autoSpaceDE w:val="0"/>
        <w:autoSpaceDN w:val="0"/>
        <w:adjustRightInd w:val="0"/>
        <w:spacing w:line="360" w:lineRule="auto"/>
        <w:jc w:val="center"/>
        <w:rPr>
          <w:rFonts w:ascii="宋体" w:hAnsi="宋体" w:cs="宋体"/>
          <w:kern w:val="0"/>
          <w:szCs w:val="21"/>
        </w:rPr>
      </w:pPr>
    </w:p>
    <w:p w:rsidR="003F1857" w:rsidRDefault="00383387">
      <w:pPr>
        <w:widowControl/>
        <w:spacing w:before="100" w:beforeAutospacing="1" w:after="100" w:afterAutospacing="1" w:line="360" w:lineRule="auto"/>
        <w:ind w:firstLineChars="200" w:firstLine="480"/>
        <w:rPr>
          <w:rFonts w:ascii="宋体" w:hAnsi="宋体" w:cs="宋体"/>
          <w:kern w:val="0"/>
          <w:sz w:val="24"/>
        </w:rPr>
      </w:pPr>
      <w:r>
        <w:rPr>
          <w:rFonts w:ascii="宋体" w:hAnsi="宋体" w:cs="宋体" w:hint="eastAsia"/>
          <w:kern w:val="0"/>
          <w:sz w:val="24"/>
        </w:rPr>
        <w:t>本人（姓名）系</w:t>
      </w:r>
      <w:r>
        <w:rPr>
          <w:rFonts w:hint="eastAsia"/>
        </w:rPr>
        <w:t>（</w:t>
      </w:r>
      <w:r>
        <w:rPr>
          <w:rFonts w:ascii="宋体" w:hAnsi="宋体" w:cs="宋体" w:hint="eastAsia"/>
          <w:kern w:val="0"/>
          <w:sz w:val="24"/>
        </w:rPr>
        <w:t>投标人单位名称）的法定代表人，现委托（姓名</w:t>
      </w:r>
      <w:r>
        <w:rPr>
          <w:rFonts w:ascii="宋体" w:hAnsi="宋体" w:cs="宋体" w:hint="eastAsia"/>
          <w:kern w:val="0"/>
          <w:sz w:val="24"/>
        </w:rPr>
        <w:t>)</w:t>
      </w:r>
      <w:r>
        <w:rPr>
          <w:rFonts w:ascii="宋体" w:hAnsi="宋体" w:cs="宋体" w:hint="eastAsia"/>
          <w:kern w:val="0"/>
          <w:sz w:val="24"/>
        </w:rPr>
        <w:t>（身份证号：）为我方代理人。代理人根据授权，以我方名义签署、澄清、说明、补正、递交、撤回、修改（项目名称）</w:t>
      </w:r>
      <w:r>
        <w:rPr>
          <w:rFonts w:ascii="宋体" w:hAnsi="宋体" w:cs="宋体" w:hint="eastAsia"/>
          <w:kern w:val="0"/>
          <w:sz w:val="24"/>
        </w:rPr>
        <w:t xml:space="preserve"> </w:t>
      </w:r>
      <w:r>
        <w:rPr>
          <w:rFonts w:ascii="宋体" w:hAnsi="宋体" w:cs="宋体" w:hint="eastAsia"/>
          <w:kern w:val="0"/>
          <w:sz w:val="24"/>
        </w:rPr>
        <w:t>投标文件，签订合同和处理有关事宜，其法律后果由我方承担。</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委托期限：</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代理人无转委托权。</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 </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代理人：性别：年龄：</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代理人单位：部门：职务：</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 </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 </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投标人：（盖单位章）</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法定代表人：（签字或印章）</w:t>
      </w:r>
    </w:p>
    <w:p w:rsidR="003F1857" w:rsidRDefault="00383387">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rPr>
        <w:t> </w:t>
      </w:r>
    </w:p>
    <w:p w:rsidR="003F1857" w:rsidRDefault="00383387">
      <w:pPr>
        <w:autoSpaceDE w:val="0"/>
        <w:autoSpaceDN w:val="0"/>
        <w:adjustRightInd w:val="0"/>
        <w:spacing w:line="360" w:lineRule="auto"/>
        <w:ind w:firstLineChars="200" w:firstLine="482"/>
        <w:jc w:val="left"/>
        <w:rPr>
          <w:rFonts w:ascii="宋体" w:hAnsi="宋体" w:cs="宋体"/>
          <w:b/>
          <w:bCs/>
          <w:kern w:val="0"/>
          <w:sz w:val="24"/>
        </w:rPr>
      </w:pPr>
      <w:r>
        <w:rPr>
          <w:rFonts w:ascii="宋体" w:hAnsi="宋体" w:cs="宋体" w:hint="eastAsia"/>
          <w:b/>
          <w:bCs/>
          <w:kern w:val="0"/>
          <w:sz w:val="24"/>
        </w:rPr>
        <w:t>附：委托代理人身份证正反面复印件</w:t>
      </w:r>
    </w:p>
    <w:p w:rsidR="003F1857" w:rsidRDefault="00383387">
      <w:pPr>
        <w:widowControl/>
        <w:numPr>
          <w:ilvl w:val="0"/>
          <w:numId w:val="3"/>
        </w:numPr>
        <w:spacing w:line="360" w:lineRule="auto"/>
        <w:jc w:val="center"/>
        <w:rPr>
          <w:rFonts w:ascii="宋体" w:hAnsi="宋体" w:cs="宋体"/>
          <w:b/>
          <w:kern w:val="0"/>
          <w:sz w:val="31"/>
          <w:szCs w:val="31"/>
          <w:lang/>
        </w:rPr>
      </w:pPr>
      <w:r>
        <w:rPr>
          <w:rFonts w:ascii="宋体" w:hAnsi="宋体" w:cs="宋体" w:hint="eastAsia"/>
          <w:kern w:val="0"/>
          <w:szCs w:val="21"/>
        </w:rPr>
        <w:br w:type="page"/>
      </w:r>
      <w:r>
        <w:rPr>
          <w:rFonts w:ascii="宋体" w:hAnsi="宋体" w:cs="宋体" w:hint="eastAsia"/>
          <w:b/>
          <w:sz w:val="32"/>
        </w:rPr>
        <w:lastRenderedPageBreak/>
        <w:t>诚信承诺书</w:t>
      </w:r>
    </w:p>
    <w:p w:rsidR="003F1857" w:rsidRDefault="00383387">
      <w:pPr>
        <w:spacing w:line="312" w:lineRule="auto"/>
        <w:jc w:val="left"/>
        <w:rPr>
          <w:rFonts w:ascii="宋体" w:hAnsi="宋体" w:cs="宋体"/>
          <w:szCs w:val="21"/>
        </w:rPr>
      </w:pPr>
      <w:r>
        <w:rPr>
          <w:rFonts w:ascii="宋体" w:hAnsi="宋体" w:cs="宋体" w:hint="eastAsia"/>
          <w:spacing w:val="-4"/>
          <w:szCs w:val="21"/>
          <w:u w:val="single"/>
        </w:rPr>
        <w:t>（招标人名称）</w:t>
      </w:r>
      <w:r>
        <w:rPr>
          <w:rFonts w:ascii="宋体" w:hAnsi="宋体" w:cs="宋体" w:hint="eastAsia"/>
          <w:szCs w:val="21"/>
        </w:rPr>
        <w:t>：</w:t>
      </w:r>
    </w:p>
    <w:p w:rsidR="003F1857" w:rsidRDefault="00383387">
      <w:pPr>
        <w:widowControl/>
        <w:spacing w:line="312" w:lineRule="auto"/>
        <w:ind w:firstLineChars="195" w:firstLine="409"/>
        <w:jc w:val="left"/>
        <w:rPr>
          <w:rFonts w:ascii="宋体" w:hAnsi="宋体" w:cs="宋体"/>
          <w:szCs w:val="21"/>
        </w:rPr>
      </w:pPr>
      <w:r>
        <w:rPr>
          <w:rFonts w:ascii="宋体" w:hAnsi="宋体" w:cs="宋体" w:hint="eastAsia"/>
          <w:szCs w:val="21"/>
        </w:rPr>
        <w:t>我方参加你方的</w:t>
      </w:r>
      <w:r>
        <w:rPr>
          <w:rFonts w:hint="eastAsia"/>
          <w:u w:val="single"/>
        </w:rPr>
        <w:t>（项目名称）</w:t>
      </w:r>
      <w:r>
        <w:rPr>
          <w:rFonts w:ascii="宋体" w:hAnsi="宋体" w:cs="宋体" w:hint="eastAsia"/>
          <w:szCs w:val="21"/>
        </w:rPr>
        <w:t>（以下简称“本工程”）的投标，现我方法定代表人向你方</w:t>
      </w:r>
      <w:r>
        <w:rPr>
          <w:rFonts w:hint="eastAsia"/>
        </w:rPr>
        <w:t>慎重</w:t>
      </w:r>
      <w:r>
        <w:rPr>
          <w:rFonts w:ascii="宋体" w:hAnsi="宋体" w:cs="宋体" w:hint="eastAsia"/>
          <w:szCs w:val="21"/>
        </w:rPr>
        <w:t>承诺：</w:t>
      </w:r>
    </w:p>
    <w:p w:rsidR="003F1857" w:rsidRDefault="00383387">
      <w:pPr>
        <w:widowControl/>
        <w:spacing w:line="312"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企业财务和经营状况良好，具备履行合同能力，无不良经营行为；未处于被责令停业、投标资格被取消或者财产被接管、冻结和破产状态。如果我方经本工程评标委员会评定为第一中标候选人，在公示期间被他人举报并经招标投标监管机构核实，确认存在上述不良记录，你方即可取消我方第一中标候选人资格，并同意投标保证金不予退还。</w:t>
      </w:r>
    </w:p>
    <w:p w:rsidR="003F1857" w:rsidRDefault="00383387">
      <w:pPr>
        <w:spacing w:line="312"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、如我方中标，</w:t>
      </w:r>
      <w:r>
        <w:rPr>
          <w:rFonts w:ascii="宋体" w:hAnsi="宋体" w:cs="宋体" w:hint="eastAsia"/>
          <w:szCs w:val="21"/>
        </w:rPr>
        <w:t>我方保证</w:t>
      </w:r>
      <w:r>
        <w:rPr>
          <w:rFonts w:ascii="宋体" w:hAnsi="宋体" w:cs="宋体" w:hint="eastAsia"/>
          <w:szCs w:val="21"/>
        </w:rPr>
        <w:t>委派项目总监及专业监理人员数量及资格符合省</w:t>
      </w:r>
      <w:r>
        <w:rPr>
          <w:rFonts w:ascii="宋体" w:hAnsi="宋体" w:cs="宋体" w:hint="eastAsia"/>
          <w:szCs w:val="21"/>
        </w:rPr>
        <w:t>住房和城乡建设厅</w:t>
      </w:r>
      <w:r>
        <w:rPr>
          <w:rFonts w:ascii="宋体" w:hAnsi="宋体" w:cs="宋体" w:hint="eastAsia"/>
          <w:szCs w:val="21"/>
        </w:rPr>
        <w:t>关于印发《江苏省建设工程项目监理机构主要管理人员配备标准》公告（</w:t>
      </w:r>
      <w:r>
        <w:rPr>
          <w:rFonts w:ascii="宋体" w:hAnsi="宋体" w:cs="宋体" w:hint="eastAsia"/>
          <w:szCs w:val="21"/>
        </w:rPr>
        <w:t>〔</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35</w:t>
      </w:r>
      <w:r>
        <w:rPr>
          <w:rFonts w:ascii="宋体" w:hAnsi="宋体" w:cs="宋体" w:hint="eastAsia"/>
          <w:szCs w:val="21"/>
        </w:rPr>
        <w:t>号</w:t>
      </w:r>
      <w:r>
        <w:rPr>
          <w:rFonts w:ascii="宋体" w:hAnsi="宋体" w:cs="宋体" w:hint="eastAsia"/>
          <w:szCs w:val="21"/>
        </w:rPr>
        <w:t>）及相关文件规定，所有监理人员均须在投标单</w:t>
      </w:r>
      <w:r>
        <w:rPr>
          <w:rFonts w:ascii="宋体" w:hAnsi="宋体" w:cs="宋体" w:hint="eastAsia"/>
          <w:szCs w:val="21"/>
        </w:rPr>
        <w:t>位注册，身体健康。招标人可能根据工程具体特点，要求适时配备相应监理人员，当人员不能满足工程进展要求时，招标人有权要求增加相应专业监理员或更换有关监理人员。</w:t>
      </w:r>
    </w:p>
    <w:p w:rsidR="003F1857" w:rsidRDefault="00383387">
      <w:pPr>
        <w:widowControl/>
        <w:spacing w:line="312" w:lineRule="auto"/>
        <w:ind w:firstLineChars="195" w:firstLine="409"/>
        <w:jc w:val="left"/>
        <w:rPr>
          <w:rFonts w:ascii="宋体" w:hAnsi="宋体" w:cs="宋体"/>
          <w:szCs w:val="21"/>
        </w:rPr>
      </w:pPr>
      <w:r>
        <w:rPr>
          <w:rFonts w:ascii="宋体" w:hAnsi="宋体" w:cs="宋体" w:hint="eastAsia"/>
          <w:szCs w:val="21"/>
        </w:rPr>
        <w:t>3</w:t>
      </w:r>
      <w:r>
        <w:rPr>
          <w:rFonts w:ascii="宋体" w:hAnsi="宋体" w:cs="宋体" w:hint="eastAsia"/>
          <w:szCs w:val="21"/>
        </w:rPr>
        <w:t>、我单位参与本工程投标，提交的投标文件真实可信。证件及有关附件是真实的，复印件与原件是一致的。绝无借资质、挂靠、提供虚假材料等违规现象。</w:t>
      </w:r>
    </w:p>
    <w:p w:rsidR="003F1857" w:rsidRDefault="00383387">
      <w:pPr>
        <w:widowControl/>
        <w:spacing w:line="312" w:lineRule="auto"/>
        <w:ind w:firstLineChars="195" w:firstLine="409"/>
        <w:jc w:val="left"/>
        <w:rPr>
          <w:rFonts w:ascii="宋体" w:hAnsi="宋体" w:cs="宋体"/>
          <w:szCs w:val="21"/>
        </w:rPr>
      </w:pPr>
      <w:r>
        <w:rPr>
          <w:rFonts w:ascii="宋体" w:hAnsi="宋体" w:cs="宋体" w:hint="eastAsia"/>
          <w:szCs w:val="21"/>
        </w:rPr>
        <w:t>4</w:t>
      </w:r>
      <w:r>
        <w:rPr>
          <w:rFonts w:ascii="宋体" w:hAnsi="宋体" w:cs="宋体" w:hint="eastAsia"/>
          <w:szCs w:val="21"/>
        </w:rPr>
        <w:t>、本单位不组织、不参与串标围标，没有出借资质等违法违规行为。</w:t>
      </w:r>
    </w:p>
    <w:p w:rsidR="003F1857" w:rsidRDefault="00383387">
      <w:pPr>
        <w:widowControl/>
        <w:spacing w:line="312" w:lineRule="auto"/>
        <w:ind w:firstLineChars="195" w:firstLine="409"/>
        <w:jc w:val="left"/>
        <w:rPr>
          <w:rFonts w:ascii="宋体" w:hAnsi="宋体" w:cs="宋体"/>
          <w:szCs w:val="21"/>
        </w:rPr>
      </w:pPr>
      <w:r>
        <w:rPr>
          <w:rFonts w:ascii="宋体" w:hAnsi="宋体" w:cs="宋体" w:hint="eastAsia"/>
          <w:szCs w:val="21"/>
        </w:rPr>
        <w:t>5</w:t>
      </w:r>
      <w:r>
        <w:rPr>
          <w:rFonts w:ascii="宋体" w:hAnsi="宋体" w:cs="宋体" w:hint="eastAsia"/>
          <w:szCs w:val="21"/>
        </w:rPr>
        <w:t>、我单位遵守国家廉政相关规定，无失信、行贿等不良行为。</w:t>
      </w:r>
    </w:p>
    <w:p w:rsidR="003F1857" w:rsidRDefault="00383387">
      <w:pPr>
        <w:widowControl/>
        <w:spacing w:line="312" w:lineRule="auto"/>
        <w:ind w:firstLineChars="195" w:firstLine="409"/>
        <w:jc w:val="left"/>
        <w:rPr>
          <w:rFonts w:ascii="宋体" w:hAnsi="宋体" w:cs="宋体"/>
          <w:szCs w:val="21"/>
        </w:rPr>
      </w:pPr>
      <w:r>
        <w:rPr>
          <w:rFonts w:ascii="宋体" w:hAnsi="宋体" w:cs="宋体" w:hint="eastAsia"/>
          <w:szCs w:val="21"/>
        </w:rPr>
        <w:t>6</w:t>
      </w:r>
      <w:r>
        <w:rPr>
          <w:rFonts w:ascii="宋体" w:hAnsi="宋体" w:cs="宋体" w:hint="eastAsia"/>
          <w:szCs w:val="21"/>
        </w:rPr>
        <w:t>、如中标，我单位将委派本公司所属的正式队伍进场。</w:t>
      </w:r>
    </w:p>
    <w:p w:rsidR="003F1857" w:rsidRDefault="00383387">
      <w:pPr>
        <w:widowControl/>
        <w:spacing w:line="312" w:lineRule="auto"/>
        <w:ind w:firstLineChars="195" w:firstLine="409"/>
        <w:jc w:val="left"/>
        <w:rPr>
          <w:rFonts w:ascii="宋体" w:hAnsi="宋体" w:cs="宋体"/>
          <w:szCs w:val="21"/>
        </w:rPr>
      </w:pPr>
      <w:r>
        <w:rPr>
          <w:rFonts w:ascii="宋体" w:hAnsi="宋体" w:cs="宋体" w:hint="eastAsia"/>
          <w:szCs w:val="21"/>
        </w:rPr>
        <w:t>7</w:t>
      </w:r>
      <w:r>
        <w:rPr>
          <w:rFonts w:ascii="宋体" w:hAnsi="宋体" w:cs="宋体" w:hint="eastAsia"/>
          <w:szCs w:val="21"/>
        </w:rPr>
        <w:t>、如中标，我单位将按照投标文件中委派的人员及时到位，且全面负责工作。</w:t>
      </w:r>
    </w:p>
    <w:p w:rsidR="003F1857" w:rsidRDefault="00383387">
      <w:pPr>
        <w:widowControl/>
        <w:spacing w:line="312" w:lineRule="auto"/>
        <w:ind w:firstLineChars="195" w:firstLine="409"/>
        <w:jc w:val="left"/>
        <w:rPr>
          <w:rFonts w:ascii="宋体" w:hAnsi="宋体" w:cs="宋体"/>
          <w:szCs w:val="21"/>
        </w:rPr>
      </w:pPr>
      <w:r>
        <w:rPr>
          <w:rFonts w:ascii="宋体" w:hAnsi="宋体" w:cs="宋体" w:hint="eastAsia"/>
          <w:szCs w:val="21"/>
        </w:rPr>
        <w:t>8</w:t>
      </w:r>
      <w:r>
        <w:rPr>
          <w:rFonts w:ascii="宋体" w:hAnsi="宋体" w:cs="宋体" w:hint="eastAsia"/>
          <w:szCs w:val="21"/>
        </w:rPr>
        <w:t>、如中标，我单位将按照投标文件中承诺配备的设备、检测仪器及时进场，且投入使用。</w:t>
      </w:r>
    </w:p>
    <w:p w:rsidR="003F1857" w:rsidRDefault="00383387">
      <w:pPr>
        <w:widowControl/>
        <w:spacing w:line="312" w:lineRule="auto"/>
        <w:ind w:firstLineChars="195" w:firstLine="409"/>
        <w:jc w:val="left"/>
        <w:rPr>
          <w:rFonts w:ascii="宋体" w:hAnsi="宋体" w:cs="宋体"/>
          <w:szCs w:val="21"/>
        </w:rPr>
      </w:pPr>
      <w:r>
        <w:rPr>
          <w:rFonts w:ascii="宋体" w:hAnsi="宋体" w:cs="宋体" w:hint="eastAsia"/>
          <w:szCs w:val="21"/>
        </w:rPr>
        <w:t>9</w:t>
      </w:r>
      <w:r>
        <w:rPr>
          <w:rFonts w:ascii="宋体" w:hAnsi="宋体" w:cs="宋体" w:hint="eastAsia"/>
          <w:szCs w:val="21"/>
        </w:rPr>
        <w:t>、如果以后涉及招标投标方面的投诉举报，我方将严格按照《江苏省房屋建筑和市政基础设施工程招标投标活动异议与投诉处理实施办法》（苏建规字</w:t>
      </w:r>
      <w:r>
        <w:rPr>
          <w:rFonts w:ascii="宋体" w:hAnsi="宋体" w:cs="宋体" w:hint="eastAsia"/>
          <w:szCs w:val="21"/>
        </w:rPr>
        <w:t>〔</w:t>
      </w:r>
      <w:r>
        <w:rPr>
          <w:rFonts w:ascii="宋体" w:hAnsi="宋体" w:cs="宋体" w:hint="eastAsia"/>
          <w:szCs w:val="21"/>
        </w:rPr>
        <w:t>2016</w:t>
      </w:r>
      <w:r>
        <w:rPr>
          <w:rFonts w:ascii="宋体" w:hAnsi="宋体" w:cs="宋体" w:hint="eastAsia"/>
          <w:szCs w:val="21"/>
        </w:rPr>
        <w:t>〕</w:t>
      </w:r>
      <w:r>
        <w:rPr>
          <w:rFonts w:ascii="宋体" w:hAnsi="宋体" w:cs="宋体" w:hint="eastAsia"/>
          <w:szCs w:val="21"/>
        </w:rPr>
        <w:t>4</w:t>
      </w:r>
      <w:r>
        <w:rPr>
          <w:rFonts w:ascii="宋体" w:hAnsi="宋体" w:cs="宋体" w:hint="eastAsia"/>
          <w:szCs w:val="21"/>
        </w:rPr>
        <w:t>号</w:t>
      </w:r>
      <w:r>
        <w:rPr>
          <w:rFonts w:ascii="宋体" w:hAnsi="宋体" w:cs="宋体" w:hint="eastAsia"/>
          <w:szCs w:val="21"/>
        </w:rPr>
        <w:t>）的规定进行投诉，否则，招标人可以不予受理。</w:t>
      </w:r>
    </w:p>
    <w:p w:rsidR="003F1857" w:rsidRDefault="00383387">
      <w:pPr>
        <w:spacing w:line="312" w:lineRule="auto"/>
        <w:ind w:firstLineChars="200" w:firstLine="422"/>
        <w:jc w:val="left"/>
        <w:textAlignment w:val="baseline"/>
        <w:rPr>
          <w:rFonts w:ascii="宋体" w:hAnsi="宋体" w:cs="宋体"/>
          <w:b/>
          <w:szCs w:val="21"/>
        </w:rPr>
      </w:pPr>
      <w:r>
        <w:rPr>
          <w:rFonts w:ascii="宋体" w:hAnsi="宋体" w:cs="宋体" w:hint="eastAsia"/>
          <w:b/>
          <w:szCs w:val="21"/>
        </w:rPr>
        <w:t>我方承诺：违反上述任何一条承诺，愿意接受任何处罚，包括同意你方取消我方中标资格并不予退还投标保证金或履约保证金，并愿意接受业主和监管部门的处罚。将我方列入黑名单，</w:t>
      </w:r>
      <w:r>
        <w:rPr>
          <w:rFonts w:ascii="宋体" w:hAnsi="宋体" w:cs="宋体" w:hint="eastAsia"/>
          <w:b/>
          <w:szCs w:val="21"/>
        </w:rPr>
        <w:t>并上报建设主管部门。</w:t>
      </w:r>
    </w:p>
    <w:p w:rsidR="003F1857" w:rsidRDefault="00383387">
      <w:pPr>
        <w:spacing w:line="312" w:lineRule="auto"/>
        <w:ind w:firstLineChars="200" w:firstLine="420"/>
        <w:jc w:val="left"/>
        <w:textAlignment w:val="baseline"/>
        <w:rPr>
          <w:rFonts w:ascii="宋体" w:hAnsi="宋体" w:cs="宋体"/>
          <w:szCs w:val="21"/>
        </w:rPr>
      </w:pPr>
      <w:r>
        <w:rPr>
          <w:rFonts w:ascii="宋体" w:hAnsi="宋体" w:cs="宋体" w:hint="eastAsia"/>
          <w:szCs w:val="21"/>
        </w:rPr>
        <w:t>投</w:t>
      </w:r>
      <w:r>
        <w:rPr>
          <w:rFonts w:ascii="宋体" w:hAnsi="宋体" w:cs="宋体" w:hint="eastAsia"/>
          <w:szCs w:val="21"/>
        </w:rPr>
        <w:t xml:space="preserve"> </w:t>
      </w:r>
      <w:r>
        <w:rPr>
          <w:rFonts w:ascii="宋体" w:hAnsi="宋体" w:cs="宋体" w:hint="eastAsia"/>
          <w:szCs w:val="21"/>
        </w:rPr>
        <w:t>标</w:t>
      </w:r>
      <w:r>
        <w:rPr>
          <w:rFonts w:ascii="宋体" w:hAnsi="宋体" w:cs="宋体" w:hint="eastAsia"/>
          <w:szCs w:val="21"/>
        </w:rPr>
        <w:t xml:space="preserve"> </w:t>
      </w:r>
      <w:r>
        <w:rPr>
          <w:rFonts w:ascii="宋体" w:hAnsi="宋体" w:cs="宋体" w:hint="eastAsia"/>
          <w:szCs w:val="21"/>
        </w:rPr>
        <w:t>人</w:t>
      </w:r>
      <w:r>
        <w:rPr>
          <w:rFonts w:ascii="宋体" w:hAnsi="宋体" w:cs="宋体" w:hint="eastAsia"/>
          <w:szCs w:val="21"/>
        </w:rPr>
        <w:t xml:space="preserve"> (</w:t>
      </w:r>
      <w:r>
        <w:rPr>
          <w:rFonts w:ascii="宋体" w:hAnsi="宋体" w:cs="宋体" w:hint="eastAsia"/>
          <w:szCs w:val="21"/>
        </w:rPr>
        <w:t>盖单位公章</w:t>
      </w:r>
      <w:r>
        <w:rPr>
          <w:rFonts w:ascii="宋体" w:hAnsi="宋体" w:cs="宋体" w:hint="eastAsia"/>
          <w:szCs w:val="21"/>
        </w:rPr>
        <w:t>)</w:t>
      </w:r>
      <w:r>
        <w:rPr>
          <w:rFonts w:ascii="宋体" w:hAnsi="宋体" w:cs="宋体" w:hint="eastAsia"/>
          <w:szCs w:val="21"/>
        </w:rPr>
        <w:t>：</w:t>
      </w:r>
      <w:r>
        <w:rPr>
          <w:rFonts w:ascii="宋体" w:hAnsi="宋体" w:cs="宋体" w:hint="eastAsia"/>
          <w:szCs w:val="21"/>
        </w:rPr>
        <w:t xml:space="preserve">                  </w:t>
      </w:r>
    </w:p>
    <w:p w:rsidR="003F1857" w:rsidRDefault="00383387">
      <w:pPr>
        <w:spacing w:line="312" w:lineRule="auto"/>
        <w:ind w:firstLineChars="200" w:firstLine="420"/>
        <w:jc w:val="left"/>
        <w:textAlignment w:val="baseline"/>
        <w:rPr>
          <w:rFonts w:ascii="宋体" w:hAnsi="宋体" w:cs="宋体"/>
          <w:szCs w:val="21"/>
        </w:rPr>
      </w:pPr>
      <w:r>
        <w:rPr>
          <w:rFonts w:ascii="宋体" w:hAnsi="宋体" w:cs="宋体" w:hint="eastAsia"/>
          <w:szCs w:val="21"/>
        </w:rPr>
        <w:t>法定代表人（签字或盖章）：</w:t>
      </w:r>
      <w:r>
        <w:rPr>
          <w:rFonts w:ascii="宋体" w:hAnsi="宋体" w:cs="宋体" w:hint="eastAsia"/>
          <w:szCs w:val="21"/>
        </w:rPr>
        <w:t xml:space="preserve">       </w:t>
      </w:r>
    </w:p>
    <w:p w:rsidR="003F1857" w:rsidRDefault="00383387">
      <w:pPr>
        <w:spacing w:line="312" w:lineRule="auto"/>
        <w:ind w:firstLineChars="200" w:firstLine="420"/>
        <w:jc w:val="left"/>
        <w:textAlignment w:val="baseline"/>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3F1857" w:rsidRDefault="00383387">
      <w:pPr>
        <w:rPr>
          <w:rFonts w:ascii="宋体" w:hAnsi="宋体" w:cs="宋体"/>
          <w:b/>
          <w:sz w:val="32"/>
        </w:rPr>
      </w:pPr>
      <w:bookmarkStart w:id="304" w:name="_Toc486432357"/>
      <w:bookmarkStart w:id="305" w:name="_Toc478562568"/>
      <w:bookmarkStart w:id="306" w:name="_Toc497464081"/>
      <w:bookmarkStart w:id="307" w:name="_Toc26098"/>
      <w:r>
        <w:rPr>
          <w:rFonts w:ascii="宋体" w:hAnsi="宋体" w:cs="宋体" w:hint="eastAsia"/>
          <w:b/>
          <w:sz w:val="32"/>
        </w:rPr>
        <w:br w:type="page"/>
      </w:r>
    </w:p>
    <w:p w:rsidR="003F1857" w:rsidRDefault="00383387">
      <w:pPr>
        <w:pStyle w:val="2"/>
        <w:widowControl/>
        <w:spacing w:line="360" w:lineRule="auto"/>
        <w:jc w:val="center"/>
        <w:rPr>
          <w:rFonts w:ascii="宋体" w:eastAsia="宋体" w:hAnsi="宋体" w:cs="宋体"/>
          <w:b/>
          <w:bCs w:val="0"/>
        </w:rPr>
      </w:pPr>
      <w:r>
        <w:rPr>
          <w:rFonts w:ascii="宋体" w:eastAsia="宋体" w:hAnsi="宋体" w:cs="宋体" w:hint="eastAsia"/>
          <w:b/>
          <w:bCs w:val="0"/>
          <w:szCs w:val="24"/>
        </w:rPr>
        <w:lastRenderedPageBreak/>
        <w:t>（四）</w:t>
      </w:r>
      <w:bookmarkEnd w:id="304"/>
      <w:bookmarkEnd w:id="305"/>
      <w:bookmarkEnd w:id="306"/>
      <w:bookmarkEnd w:id="307"/>
      <w:r>
        <w:rPr>
          <w:rFonts w:ascii="宋体" w:eastAsia="宋体" w:hAnsi="宋体" w:cs="宋体" w:hint="eastAsia"/>
          <w:b/>
          <w:bCs w:val="0"/>
          <w:szCs w:val="24"/>
        </w:rPr>
        <w:t>无在监工程承诺书</w:t>
      </w:r>
    </w:p>
    <w:p w:rsidR="003F1857" w:rsidRDefault="003F1857">
      <w:pPr>
        <w:pStyle w:val="2"/>
        <w:spacing w:line="360" w:lineRule="auto"/>
        <w:jc w:val="center"/>
        <w:rPr>
          <w:rFonts w:ascii="宋体" w:eastAsia="宋体" w:hAnsi="宋体" w:cs="宋体"/>
        </w:rPr>
      </w:pPr>
    </w:p>
    <w:p w:rsidR="003F1857" w:rsidRDefault="00383387">
      <w:pPr>
        <w:pStyle w:val="a4"/>
        <w:rPr>
          <w:rFonts w:ascii="宋体" w:hAnsi="宋体" w:cs="宋体"/>
          <w:szCs w:val="21"/>
          <w:u w:val="single"/>
        </w:rPr>
      </w:pPr>
      <w:r>
        <w:rPr>
          <w:rFonts w:ascii="宋体" w:hAnsi="宋体" w:cs="宋体" w:hint="eastAsia"/>
          <w:szCs w:val="21"/>
        </w:rPr>
        <w:t>致：</w:t>
      </w:r>
      <w:r>
        <w:rPr>
          <w:rFonts w:hint="eastAsia"/>
          <w:u w:val="single"/>
        </w:rPr>
        <w:t>（</w:t>
      </w:r>
      <w:r>
        <w:rPr>
          <w:rFonts w:hint="eastAsia"/>
          <w:u w:val="single"/>
        </w:rPr>
        <w:t>招标人名称</w:t>
      </w:r>
      <w:r>
        <w:rPr>
          <w:rFonts w:hint="eastAsia"/>
          <w:u w:val="single"/>
        </w:rPr>
        <w:t>）</w:t>
      </w:r>
    </w:p>
    <w:p w:rsidR="003F1857" w:rsidRDefault="00383387" w:rsidP="002552F6">
      <w:pPr>
        <w:spacing w:line="360" w:lineRule="auto"/>
        <w:ind w:firstLineChars="195" w:firstLine="441"/>
        <w:rPr>
          <w:rFonts w:ascii="宋体" w:hAnsi="宋体" w:cs="宋体"/>
          <w:spacing w:val="8"/>
          <w:szCs w:val="21"/>
        </w:rPr>
      </w:pPr>
      <w:r>
        <w:rPr>
          <w:rFonts w:ascii="宋体" w:hAnsi="宋体" w:cs="宋体" w:hint="eastAsia"/>
          <w:spacing w:val="8"/>
          <w:szCs w:val="21"/>
        </w:rPr>
        <w:t>我方参加你方的</w:t>
      </w:r>
      <w:r>
        <w:rPr>
          <w:rFonts w:ascii="宋体" w:hAnsi="宋体" w:cs="宋体" w:hint="eastAsia"/>
          <w:spacing w:val="8"/>
          <w:szCs w:val="21"/>
          <w:u w:val="single"/>
        </w:rPr>
        <w:t xml:space="preserve">  </w:t>
      </w:r>
      <w:r>
        <w:rPr>
          <w:rFonts w:ascii="宋体" w:hAnsi="宋体" w:cs="宋体" w:hint="eastAsia"/>
          <w:spacing w:val="8"/>
          <w:szCs w:val="21"/>
          <w:u w:val="single"/>
        </w:rPr>
        <w:t>（项目名称）</w:t>
      </w:r>
      <w:r>
        <w:rPr>
          <w:rFonts w:ascii="宋体" w:hAnsi="宋体" w:cs="宋体" w:hint="eastAsia"/>
          <w:spacing w:val="8"/>
          <w:szCs w:val="21"/>
          <w:u w:val="single"/>
        </w:rPr>
        <w:t xml:space="preserve">   </w:t>
      </w:r>
      <w:r>
        <w:rPr>
          <w:rFonts w:ascii="宋体" w:hAnsi="宋体" w:cs="宋体" w:hint="eastAsia"/>
          <w:spacing w:val="8"/>
          <w:szCs w:val="21"/>
        </w:rPr>
        <w:t>（以下简称“本工程”）投标的申请</w:t>
      </w:r>
      <w:r>
        <w:rPr>
          <w:rFonts w:ascii="宋体" w:hAnsi="宋体" w:cs="宋体" w:hint="eastAsia"/>
          <w:spacing w:val="8"/>
          <w:szCs w:val="21"/>
        </w:rPr>
        <w:t>，</w:t>
      </w:r>
      <w:r>
        <w:rPr>
          <w:rFonts w:ascii="宋体" w:hAnsi="宋体" w:cs="宋体" w:hint="eastAsia"/>
          <w:spacing w:val="8"/>
          <w:szCs w:val="21"/>
        </w:rPr>
        <w:t>现我方向你方</w:t>
      </w:r>
      <w:r>
        <w:rPr>
          <w:rFonts w:ascii="宋体" w:hAnsi="宋体" w:cs="宋体" w:hint="eastAsia"/>
          <w:spacing w:val="8"/>
          <w:szCs w:val="21"/>
        </w:rPr>
        <w:t>郑重</w:t>
      </w:r>
      <w:r>
        <w:rPr>
          <w:rFonts w:ascii="宋体" w:hAnsi="宋体" w:cs="宋体" w:hint="eastAsia"/>
          <w:spacing w:val="8"/>
          <w:szCs w:val="21"/>
        </w:rPr>
        <w:t>承诺：</w:t>
      </w:r>
    </w:p>
    <w:p w:rsidR="003F1857" w:rsidRDefault="00383387">
      <w:pPr>
        <w:spacing w:before="2" w:line="360" w:lineRule="auto"/>
        <w:ind w:right="69" w:firstLine="517"/>
        <w:rPr>
          <w:rFonts w:ascii="宋体" w:hAnsi="宋体" w:cs="宋体"/>
          <w:snapToGrid w:val="0"/>
          <w:kern w:val="0"/>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8"/>
          <w:kern w:val="0"/>
          <w:szCs w:val="21"/>
        </w:rPr>
        <w:t>我方拟派总监理工程师未同时在两个或者两个以上单位受聘或者执业；</w:t>
      </w:r>
    </w:p>
    <w:p w:rsidR="003F1857" w:rsidRDefault="00383387">
      <w:pPr>
        <w:widowControl/>
        <w:spacing w:line="360" w:lineRule="auto"/>
        <w:ind w:firstLineChars="195" w:firstLine="409"/>
        <w:jc w:val="left"/>
        <w:rPr>
          <w:rFonts w:ascii="宋体" w:hAnsi="宋体" w:cs="宋体"/>
          <w:kern w:val="0"/>
          <w:szCs w:val="21"/>
        </w:rPr>
      </w:pPr>
      <w:r>
        <w:rPr>
          <w:rFonts w:ascii="宋体" w:hAnsi="宋体" w:cs="宋体" w:hint="eastAsia"/>
          <w:szCs w:val="21"/>
        </w:rPr>
        <w:t>2</w:t>
      </w:r>
      <w:r>
        <w:rPr>
          <w:rFonts w:ascii="宋体" w:hAnsi="宋体" w:cs="宋体" w:hint="eastAsia"/>
          <w:szCs w:val="21"/>
        </w:rPr>
        <w:t>、我方</w:t>
      </w:r>
      <w:r>
        <w:rPr>
          <w:rFonts w:ascii="宋体" w:hAnsi="宋体" w:cs="宋体" w:hint="eastAsia"/>
          <w:kern w:val="0"/>
          <w:szCs w:val="21"/>
        </w:rPr>
        <w:t>拟派项目总监理工程师</w:t>
      </w:r>
      <w:r>
        <w:rPr>
          <w:rFonts w:ascii="宋体" w:hAnsi="宋体" w:cs="宋体" w:hint="eastAsia"/>
          <w:kern w:val="0"/>
          <w:szCs w:val="21"/>
          <w:u w:val="single"/>
        </w:rPr>
        <w:t>（</w:t>
      </w:r>
      <w:r>
        <w:rPr>
          <w:rFonts w:ascii="宋体" w:hAnsi="宋体" w:cs="宋体" w:hint="eastAsia"/>
          <w:kern w:val="0"/>
          <w:szCs w:val="21"/>
          <w:u w:val="single"/>
        </w:rPr>
        <w:t>姓名</w:t>
      </w:r>
      <w:r>
        <w:rPr>
          <w:rFonts w:ascii="宋体" w:hAnsi="宋体" w:cs="宋体" w:hint="eastAsia"/>
          <w:kern w:val="0"/>
          <w:szCs w:val="21"/>
          <w:u w:val="single"/>
        </w:rPr>
        <w:t>）</w:t>
      </w:r>
      <w:r>
        <w:rPr>
          <w:rFonts w:ascii="宋体" w:hAnsi="宋体" w:cs="宋体" w:hint="eastAsia"/>
          <w:kern w:val="0"/>
          <w:szCs w:val="21"/>
        </w:rPr>
        <w:t>无在监工程，如果我方经本工程评标委员会评定为中标候选人，在公示期间被他人举报并经招标投标监管机构核实，确认拟派项目总监有在监工程，你方即可取消我方中标候选人资格，并同意投标保证金不予退还。</w:t>
      </w:r>
    </w:p>
    <w:p w:rsidR="003F1857" w:rsidRDefault="003F1857">
      <w:pPr>
        <w:spacing w:line="360" w:lineRule="auto"/>
        <w:ind w:firstLineChars="200" w:firstLine="422"/>
        <w:rPr>
          <w:rFonts w:ascii="宋体" w:hAnsi="宋体" w:cs="宋体"/>
          <w:b/>
          <w:szCs w:val="21"/>
        </w:rPr>
      </w:pPr>
    </w:p>
    <w:p w:rsidR="003F1857" w:rsidRDefault="00383387">
      <w:pPr>
        <w:spacing w:line="360" w:lineRule="auto"/>
        <w:ind w:rightChars="-244" w:right="-512" w:firstLineChars="1550" w:firstLine="3255"/>
        <w:rPr>
          <w:rFonts w:ascii="宋体" w:hAnsi="宋体" w:cs="宋体"/>
          <w:szCs w:val="21"/>
        </w:rPr>
      </w:pPr>
      <w:r>
        <w:rPr>
          <w:rFonts w:ascii="宋体" w:hAnsi="宋体" w:cs="宋体" w:hint="eastAsia"/>
          <w:szCs w:val="21"/>
        </w:rPr>
        <w:t>投标人（盖章）：</w:t>
      </w:r>
    </w:p>
    <w:p w:rsidR="003F1857" w:rsidRDefault="00383387">
      <w:pPr>
        <w:tabs>
          <w:tab w:val="left" w:pos="4320"/>
        </w:tabs>
        <w:spacing w:line="360" w:lineRule="auto"/>
        <w:ind w:rightChars="-244" w:right="-512" w:firstLineChars="1550" w:firstLine="3255"/>
        <w:rPr>
          <w:rFonts w:ascii="宋体" w:hAnsi="宋体" w:cs="宋体"/>
          <w:szCs w:val="21"/>
        </w:rPr>
      </w:pPr>
      <w:r>
        <w:rPr>
          <w:rFonts w:ascii="宋体" w:hAnsi="宋体" w:cs="宋体" w:hint="eastAsia"/>
          <w:szCs w:val="21"/>
        </w:rPr>
        <w:t>法定代表人（签字或盖章）：</w:t>
      </w:r>
    </w:p>
    <w:p w:rsidR="003F1857" w:rsidRDefault="00383387">
      <w:pPr>
        <w:spacing w:line="360" w:lineRule="auto"/>
        <w:rPr>
          <w:rFonts w:ascii="宋体" w:hAnsi="宋体" w:cs="宋体"/>
          <w:szCs w:val="21"/>
        </w:rPr>
      </w:pPr>
      <w:r>
        <w:rPr>
          <w:rFonts w:ascii="宋体" w:hAnsi="宋体" w:cs="宋体" w:hint="eastAsia"/>
          <w:szCs w:val="21"/>
        </w:rPr>
        <w:t>年月日</w:t>
      </w:r>
    </w:p>
    <w:p w:rsidR="003F1857" w:rsidRDefault="00383387">
      <w:pPr>
        <w:tabs>
          <w:tab w:val="left" w:pos="993"/>
        </w:tabs>
        <w:spacing w:line="360" w:lineRule="auto"/>
        <w:ind w:firstLine="640"/>
        <w:rPr>
          <w:rFonts w:ascii="宋体" w:hAnsi="宋体" w:cs="宋体"/>
          <w:bCs/>
          <w:sz w:val="28"/>
          <w:szCs w:val="28"/>
        </w:rPr>
      </w:pPr>
      <w:r>
        <w:rPr>
          <w:rFonts w:ascii="宋体" w:hAnsi="宋体" w:cs="宋体" w:hint="eastAsia"/>
          <w:bCs/>
          <w:szCs w:val="21"/>
        </w:rPr>
        <w:br w:type="page"/>
      </w:r>
    </w:p>
    <w:p w:rsidR="003F1857" w:rsidRDefault="00383387">
      <w:pPr>
        <w:pStyle w:val="2"/>
        <w:widowControl/>
        <w:spacing w:line="360" w:lineRule="auto"/>
        <w:jc w:val="center"/>
        <w:rPr>
          <w:rFonts w:ascii="宋体" w:eastAsia="宋体" w:hAnsi="宋体" w:cs="宋体"/>
          <w:sz w:val="40"/>
          <w:szCs w:val="21"/>
        </w:rPr>
      </w:pPr>
      <w:r>
        <w:rPr>
          <w:rFonts w:ascii="宋体" w:eastAsia="宋体" w:hAnsi="宋体" w:cs="宋体" w:hint="eastAsia"/>
          <w:b/>
          <w:bCs w:val="0"/>
          <w:szCs w:val="24"/>
        </w:rPr>
        <w:lastRenderedPageBreak/>
        <w:t>（五）投标函</w:t>
      </w:r>
    </w:p>
    <w:p w:rsidR="003F1857" w:rsidRDefault="003F1857">
      <w:pPr>
        <w:pStyle w:val="2"/>
        <w:widowControl/>
        <w:spacing w:line="360" w:lineRule="auto"/>
        <w:jc w:val="center"/>
        <w:rPr>
          <w:rFonts w:ascii="宋体" w:eastAsia="宋体" w:hAnsi="宋体" w:cs="宋体"/>
          <w:kern w:val="0"/>
          <w:sz w:val="24"/>
          <w:u w:val="single"/>
        </w:rPr>
      </w:pPr>
    </w:p>
    <w:p w:rsidR="003F1857" w:rsidRDefault="00383387">
      <w:pPr>
        <w:autoSpaceDE w:val="0"/>
        <w:autoSpaceDN w:val="0"/>
        <w:adjustRightInd w:val="0"/>
        <w:spacing w:line="360" w:lineRule="auto"/>
        <w:rPr>
          <w:rFonts w:ascii="宋体" w:hAnsi="宋体" w:cs="宋体"/>
          <w:kern w:val="0"/>
          <w:szCs w:val="21"/>
        </w:rPr>
      </w:pPr>
      <w:r>
        <w:rPr>
          <w:rFonts w:ascii="宋体" w:hAnsi="宋体" w:cs="宋体" w:hint="eastAsia"/>
          <w:kern w:val="0"/>
          <w:szCs w:val="21"/>
          <w:u w:val="single"/>
        </w:rPr>
        <w:t xml:space="preserve">   </w:t>
      </w:r>
      <w:r>
        <w:rPr>
          <w:rFonts w:ascii="宋体" w:hAnsi="宋体" w:cs="宋体" w:hint="eastAsia"/>
          <w:kern w:val="0"/>
          <w:szCs w:val="21"/>
          <w:u w:val="single"/>
        </w:rPr>
        <w:t>（招标人名称）</w:t>
      </w:r>
      <w:r>
        <w:rPr>
          <w:rFonts w:ascii="宋体" w:hAnsi="宋体" w:cs="宋体" w:hint="eastAsia"/>
          <w:kern w:val="0"/>
          <w:szCs w:val="21"/>
          <w:u w:val="single"/>
        </w:rPr>
        <w:t xml:space="preserve">       </w:t>
      </w:r>
      <w:r>
        <w:rPr>
          <w:rFonts w:ascii="宋体" w:hAnsi="宋体" w:cs="宋体" w:hint="eastAsia"/>
          <w:kern w:val="0"/>
          <w:szCs w:val="21"/>
        </w:rPr>
        <w:t>：（招标人名称）</w:t>
      </w:r>
    </w:p>
    <w:p w:rsidR="003F1857" w:rsidRDefault="003F1857">
      <w:pPr>
        <w:autoSpaceDE w:val="0"/>
        <w:autoSpaceDN w:val="0"/>
        <w:adjustRightInd w:val="0"/>
        <w:spacing w:line="360" w:lineRule="auto"/>
        <w:rPr>
          <w:rFonts w:ascii="宋体" w:hAnsi="宋体" w:cs="宋体"/>
          <w:kern w:val="0"/>
          <w:szCs w:val="21"/>
        </w:rPr>
      </w:pPr>
    </w:p>
    <w:p w:rsidR="003F1857" w:rsidRDefault="00383387">
      <w:pPr>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一</w:t>
      </w:r>
      <w:r>
        <w:rPr>
          <w:rFonts w:ascii="宋体" w:hAnsi="宋体" w:cs="宋体" w:hint="eastAsia"/>
          <w:kern w:val="0"/>
          <w:szCs w:val="21"/>
        </w:rPr>
        <w:t>）</w:t>
      </w:r>
      <w:r>
        <w:rPr>
          <w:rFonts w:ascii="宋体" w:hAnsi="宋体" w:cs="宋体" w:hint="eastAsia"/>
          <w:kern w:val="0"/>
          <w:szCs w:val="21"/>
        </w:rPr>
        <w:t>根据已收到的（</w:t>
      </w:r>
      <w:r>
        <w:rPr>
          <w:rFonts w:ascii="宋体" w:hAnsi="宋体" w:cs="宋体" w:hint="eastAsia"/>
          <w:kern w:val="0"/>
          <w:szCs w:val="21"/>
        </w:rPr>
        <w:t>项目</w:t>
      </w:r>
      <w:r>
        <w:rPr>
          <w:rFonts w:ascii="宋体" w:hAnsi="宋体" w:cs="宋体" w:hint="eastAsia"/>
          <w:kern w:val="0"/>
          <w:szCs w:val="21"/>
        </w:rPr>
        <w:t>名称）工程建设监理的招标文件，我方经研究招标文件和有关资料后，愿意按招标文件规定的内容承担该工程的建设监理任务，严格履行投标人所应承担的责任和义务。</w:t>
      </w:r>
    </w:p>
    <w:p w:rsidR="003F1857" w:rsidRDefault="00383387">
      <w:pPr>
        <w:autoSpaceDE w:val="0"/>
        <w:autoSpaceDN w:val="0"/>
        <w:adjustRightInd w:val="0"/>
        <w:spacing w:line="360" w:lineRule="auto"/>
        <w:ind w:firstLineChars="200" w:firstLine="420"/>
        <w:rPr>
          <w:rFonts w:ascii="宋体" w:hAnsi="宋体" w:cs="宋体"/>
          <w:szCs w:val="21"/>
        </w:rPr>
      </w:pPr>
      <w:r>
        <w:rPr>
          <w:rFonts w:ascii="宋体" w:hAnsi="宋体" w:cs="宋体" w:hint="eastAsia"/>
          <w:kern w:val="0"/>
          <w:szCs w:val="21"/>
        </w:rPr>
        <w:t>（二）我单位经研究招标文件和有关资料后，我方兹以：</w:t>
      </w:r>
      <w:r>
        <w:rPr>
          <w:rFonts w:ascii="宋体" w:hAnsi="宋体" w:cs="宋体" w:hint="eastAsia"/>
          <w:kern w:val="0"/>
          <w:szCs w:val="21"/>
        </w:rPr>
        <w:t>总价（大写）：（小写：元）的价格</w:t>
      </w:r>
      <w:r>
        <w:rPr>
          <w:rFonts w:ascii="宋体" w:hAnsi="宋体" w:cs="宋体" w:hint="eastAsia"/>
          <w:kern w:val="0"/>
          <w:szCs w:val="21"/>
        </w:rPr>
        <w:t>，按合同约定完成监理工作</w:t>
      </w:r>
      <w:r>
        <w:rPr>
          <w:rFonts w:ascii="宋体" w:hAnsi="宋体" w:cs="宋体" w:hint="eastAsia"/>
          <w:szCs w:val="21"/>
        </w:rPr>
        <w:t>。</w:t>
      </w:r>
    </w:p>
    <w:p w:rsidR="003F1857" w:rsidRDefault="00383387">
      <w:pPr>
        <w:autoSpaceDE w:val="0"/>
        <w:autoSpaceDN w:val="0"/>
        <w:adjustRightInd w:val="0"/>
        <w:spacing w:line="360" w:lineRule="auto"/>
        <w:ind w:firstLine="420"/>
        <w:rPr>
          <w:rFonts w:ascii="宋体" w:hAnsi="宋体" w:cs="宋体"/>
          <w:kern w:val="0"/>
          <w:szCs w:val="21"/>
        </w:rPr>
      </w:pPr>
      <w:r>
        <w:rPr>
          <w:rFonts w:ascii="宋体" w:hAnsi="宋体" w:cs="宋体" w:hint="eastAsia"/>
          <w:kern w:val="0"/>
          <w:szCs w:val="21"/>
        </w:rPr>
        <w:t>（三）如果我方中标，我方保证按招标文件要求的期限提交履约保证金。</w:t>
      </w:r>
    </w:p>
    <w:p w:rsidR="003F1857" w:rsidRDefault="00383387">
      <w:pPr>
        <w:autoSpaceDE w:val="0"/>
        <w:autoSpaceDN w:val="0"/>
        <w:adjustRightInd w:val="0"/>
        <w:spacing w:line="360" w:lineRule="auto"/>
        <w:ind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四</w:t>
      </w:r>
      <w:r>
        <w:rPr>
          <w:rFonts w:ascii="宋体" w:hAnsi="宋体" w:cs="宋体" w:hint="eastAsia"/>
          <w:kern w:val="0"/>
          <w:szCs w:val="21"/>
        </w:rPr>
        <w:t>）我方将严格按照监理人员执业守则，按照国家相关法规、规范及我方制定的监理大纲、实施细则开展监理工作，在保证质量、安全的前提下，确保工程按期交付。</w:t>
      </w:r>
    </w:p>
    <w:p w:rsidR="003F1857" w:rsidRDefault="00383387">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五</w:t>
      </w:r>
      <w:r>
        <w:rPr>
          <w:rFonts w:ascii="宋体" w:hAnsi="宋体" w:cs="宋体" w:hint="eastAsia"/>
          <w:kern w:val="0"/>
          <w:szCs w:val="21"/>
        </w:rPr>
        <w:t>）贵单位的招标文件及其附件、中标通知书和本投标文件将构成约束我们双方的合同。</w:t>
      </w:r>
    </w:p>
    <w:p w:rsidR="003F1857" w:rsidRDefault="003F1857">
      <w:pPr>
        <w:autoSpaceDE w:val="0"/>
        <w:autoSpaceDN w:val="0"/>
        <w:adjustRightInd w:val="0"/>
        <w:spacing w:line="360" w:lineRule="auto"/>
        <w:rPr>
          <w:rFonts w:ascii="宋体" w:hAnsi="宋体" w:cs="宋体"/>
          <w:kern w:val="0"/>
          <w:szCs w:val="21"/>
        </w:rPr>
      </w:pPr>
    </w:p>
    <w:p w:rsidR="003F1857" w:rsidRDefault="003F1857">
      <w:pPr>
        <w:autoSpaceDE w:val="0"/>
        <w:autoSpaceDN w:val="0"/>
        <w:adjustRightInd w:val="0"/>
        <w:spacing w:line="360" w:lineRule="auto"/>
        <w:rPr>
          <w:rFonts w:ascii="宋体" w:hAnsi="宋体" w:cs="宋体"/>
          <w:kern w:val="0"/>
          <w:szCs w:val="21"/>
        </w:rPr>
      </w:pPr>
    </w:p>
    <w:p w:rsidR="003F1857" w:rsidRDefault="00383387">
      <w:pPr>
        <w:autoSpaceDE w:val="0"/>
        <w:autoSpaceDN w:val="0"/>
        <w:adjustRightInd w:val="0"/>
        <w:spacing w:line="360" w:lineRule="auto"/>
        <w:ind w:firstLineChars="1750" w:firstLine="3675"/>
        <w:rPr>
          <w:rFonts w:ascii="宋体" w:hAnsi="宋体" w:cs="宋体"/>
          <w:kern w:val="0"/>
          <w:szCs w:val="21"/>
        </w:rPr>
      </w:pPr>
      <w:r>
        <w:rPr>
          <w:rFonts w:ascii="宋体" w:hAnsi="宋体" w:cs="宋体" w:hint="eastAsia"/>
          <w:kern w:val="0"/>
          <w:szCs w:val="21"/>
        </w:rPr>
        <w:t>投标人（法人盖章）：</w:t>
      </w:r>
      <w:r>
        <w:rPr>
          <w:rFonts w:ascii="宋体" w:hAnsi="宋体" w:cs="宋体" w:hint="eastAsia"/>
          <w:kern w:val="0"/>
          <w:szCs w:val="21"/>
        </w:rPr>
        <w:t xml:space="preserve">                                 </w:t>
      </w:r>
    </w:p>
    <w:p w:rsidR="003F1857" w:rsidRDefault="003F1857">
      <w:pPr>
        <w:autoSpaceDE w:val="0"/>
        <w:autoSpaceDN w:val="0"/>
        <w:adjustRightInd w:val="0"/>
        <w:spacing w:line="360" w:lineRule="auto"/>
        <w:rPr>
          <w:rFonts w:ascii="宋体" w:hAnsi="宋体" w:cs="宋体"/>
          <w:kern w:val="0"/>
          <w:szCs w:val="21"/>
        </w:rPr>
      </w:pPr>
    </w:p>
    <w:p w:rsidR="003F1857" w:rsidRDefault="00383387">
      <w:pPr>
        <w:autoSpaceDE w:val="0"/>
        <w:autoSpaceDN w:val="0"/>
        <w:adjustRightInd w:val="0"/>
        <w:spacing w:line="360" w:lineRule="auto"/>
        <w:ind w:firstLineChars="1750" w:firstLine="3675"/>
        <w:rPr>
          <w:rFonts w:ascii="宋体" w:hAnsi="宋体" w:cs="宋体"/>
          <w:kern w:val="0"/>
          <w:szCs w:val="21"/>
        </w:rPr>
      </w:pPr>
      <w:r>
        <w:rPr>
          <w:rFonts w:ascii="宋体" w:hAnsi="宋体" w:cs="宋体" w:hint="eastAsia"/>
          <w:kern w:val="0"/>
          <w:szCs w:val="21"/>
        </w:rPr>
        <w:t>法定代表人或授权委托人（签字或盖章）</w:t>
      </w:r>
      <w:r>
        <w:rPr>
          <w:rFonts w:ascii="宋体" w:hAnsi="宋体" w:cs="宋体" w:hint="eastAsia"/>
          <w:kern w:val="0"/>
          <w:szCs w:val="21"/>
        </w:rPr>
        <w:t>：</w:t>
      </w:r>
    </w:p>
    <w:p w:rsidR="003F1857" w:rsidRDefault="003F1857">
      <w:pPr>
        <w:autoSpaceDE w:val="0"/>
        <w:autoSpaceDN w:val="0"/>
        <w:adjustRightInd w:val="0"/>
        <w:spacing w:line="360" w:lineRule="auto"/>
        <w:rPr>
          <w:rFonts w:ascii="宋体" w:hAnsi="宋体" w:cs="宋体"/>
          <w:kern w:val="0"/>
          <w:szCs w:val="21"/>
        </w:rPr>
      </w:pPr>
    </w:p>
    <w:p w:rsidR="003F1857" w:rsidRDefault="00383387">
      <w:pPr>
        <w:autoSpaceDE w:val="0"/>
        <w:autoSpaceDN w:val="0"/>
        <w:adjustRightInd w:val="0"/>
        <w:spacing w:line="360" w:lineRule="auto"/>
        <w:jc w:val="right"/>
        <w:rPr>
          <w:rFonts w:ascii="宋体" w:hAnsi="宋体" w:cs="宋体"/>
          <w:kern w:val="0"/>
          <w:szCs w:val="21"/>
        </w:rPr>
      </w:pPr>
      <w:r>
        <w:rPr>
          <w:rFonts w:ascii="宋体" w:hAnsi="宋体" w:cs="宋体" w:hint="eastAsia"/>
          <w:kern w:val="0"/>
          <w:szCs w:val="21"/>
        </w:rPr>
        <w:t>日期：</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p w:rsidR="003F1857" w:rsidRDefault="003F1857">
      <w:pPr>
        <w:autoSpaceDE w:val="0"/>
        <w:autoSpaceDN w:val="0"/>
        <w:adjustRightInd w:val="0"/>
        <w:spacing w:line="360" w:lineRule="auto"/>
        <w:jc w:val="right"/>
        <w:rPr>
          <w:rFonts w:ascii="宋体" w:hAnsi="宋体" w:cs="宋体"/>
          <w:kern w:val="0"/>
          <w:szCs w:val="21"/>
        </w:rPr>
      </w:pPr>
    </w:p>
    <w:p w:rsidR="003F1857" w:rsidRDefault="003F1857">
      <w:pPr>
        <w:autoSpaceDE w:val="0"/>
        <w:autoSpaceDN w:val="0"/>
        <w:adjustRightInd w:val="0"/>
        <w:spacing w:line="360" w:lineRule="auto"/>
        <w:jc w:val="right"/>
        <w:rPr>
          <w:rFonts w:ascii="宋体" w:hAnsi="宋体" w:cs="宋体"/>
          <w:kern w:val="0"/>
          <w:szCs w:val="21"/>
        </w:rPr>
      </w:pPr>
    </w:p>
    <w:p w:rsidR="003F1857" w:rsidRDefault="003F1857">
      <w:pPr>
        <w:autoSpaceDE w:val="0"/>
        <w:autoSpaceDN w:val="0"/>
        <w:adjustRightInd w:val="0"/>
        <w:spacing w:line="360" w:lineRule="auto"/>
        <w:jc w:val="right"/>
        <w:rPr>
          <w:rFonts w:ascii="宋体" w:hAnsi="宋体" w:cs="宋体"/>
          <w:kern w:val="0"/>
          <w:szCs w:val="21"/>
        </w:rPr>
      </w:pPr>
    </w:p>
    <w:bookmarkEnd w:id="298"/>
    <w:bookmarkEnd w:id="299"/>
    <w:p w:rsidR="003F1857" w:rsidRDefault="003F1857">
      <w:pPr>
        <w:tabs>
          <w:tab w:val="left" w:pos="4840"/>
        </w:tabs>
        <w:autoSpaceDE w:val="0"/>
        <w:autoSpaceDN w:val="0"/>
        <w:adjustRightInd w:val="0"/>
        <w:snapToGrid w:val="0"/>
        <w:spacing w:line="360" w:lineRule="auto"/>
      </w:pPr>
    </w:p>
    <w:sectPr w:rsidR="003F1857" w:rsidSect="003F1857">
      <w:footerReference w:type="default" r:id="rId8"/>
      <w:pgSz w:w="11906" w:h="16838"/>
      <w:pgMar w:top="1440" w:right="1701" w:bottom="1440"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87" w:rsidRDefault="00383387" w:rsidP="003F1857">
      <w:r>
        <w:separator/>
      </w:r>
    </w:p>
  </w:endnote>
  <w:endnote w:type="continuationSeparator" w:id="1">
    <w:p w:rsidR="00383387" w:rsidRDefault="00383387" w:rsidP="003F1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TimesNewRomanPSMT">
    <w:altName w:val="Times New Roman"/>
    <w:charset w:val="00"/>
    <w:family w:val="roman"/>
    <w:pitch w:val="default"/>
    <w:sig w:usb0="00000000" w:usb1="0000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57" w:rsidRDefault="003F1857">
    <w:pPr>
      <w:pStyle w:val="a7"/>
      <w:framePr w:wrap="around" w:vAnchor="text" w:hAnchor="margin" w:xAlign="center" w:y="1"/>
      <w:rPr>
        <w:rStyle w:val="a9"/>
      </w:rPr>
    </w:pPr>
    <w:r>
      <w:fldChar w:fldCharType="begin"/>
    </w:r>
    <w:r w:rsidR="00383387">
      <w:rPr>
        <w:rStyle w:val="a9"/>
      </w:rPr>
      <w:instrText xml:space="preserve">PAGE  </w:instrText>
    </w:r>
    <w:r>
      <w:fldChar w:fldCharType="separate"/>
    </w:r>
    <w:r w:rsidR="002552F6">
      <w:rPr>
        <w:rStyle w:val="a9"/>
        <w:noProof/>
      </w:rPr>
      <w:t>1</w:t>
    </w:r>
    <w:r>
      <w:fldChar w:fldCharType="end"/>
    </w:r>
  </w:p>
  <w:p w:rsidR="003F1857" w:rsidRDefault="003F185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87" w:rsidRDefault="00383387" w:rsidP="003F1857">
      <w:r>
        <w:separator/>
      </w:r>
    </w:p>
  </w:footnote>
  <w:footnote w:type="continuationSeparator" w:id="1">
    <w:p w:rsidR="00383387" w:rsidRDefault="00383387" w:rsidP="003F1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D8611B"/>
    <w:multiLevelType w:val="singleLevel"/>
    <w:tmpl w:val="CED8611B"/>
    <w:lvl w:ilvl="0">
      <w:start w:val="3"/>
      <w:numFmt w:val="chineseCounting"/>
      <w:suff w:val="nothing"/>
      <w:lvlText w:val="（%1）"/>
      <w:lvlJc w:val="left"/>
      <w:rPr>
        <w:rFonts w:hint="eastAsia"/>
      </w:rPr>
    </w:lvl>
  </w:abstractNum>
  <w:abstractNum w:abstractNumId="1">
    <w:nsid w:val="D7B4908E"/>
    <w:multiLevelType w:val="singleLevel"/>
    <w:tmpl w:val="D7B4908E"/>
    <w:lvl w:ilvl="0">
      <w:start w:val="1"/>
      <w:numFmt w:val="decimal"/>
      <w:lvlText w:val="%1."/>
      <w:lvlJc w:val="left"/>
      <w:pPr>
        <w:tabs>
          <w:tab w:val="left" w:pos="312"/>
        </w:tabs>
      </w:pPr>
    </w:lvl>
  </w:abstractNum>
  <w:abstractNum w:abstractNumId="2">
    <w:nsid w:val="7E9A7E2A"/>
    <w:multiLevelType w:val="singleLevel"/>
    <w:tmpl w:val="7E9A7E2A"/>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270E2C16"/>
    <w:rsid w:val="00213CF6"/>
    <w:rsid w:val="002552F6"/>
    <w:rsid w:val="00383387"/>
    <w:rsid w:val="003F1857"/>
    <w:rsid w:val="00423C6D"/>
    <w:rsid w:val="00B93F2F"/>
    <w:rsid w:val="010F1DA1"/>
    <w:rsid w:val="012E2252"/>
    <w:rsid w:val="01AC5842"/>
    <w:rsid w:val="01E46D89"/>
    <w:rsid w:val="01FD609D"/>
    <w:rsid w:val="02451546"/>
    <w:rsid w:val="025C1C3F"/>
    <w:rsid w:val="029C1412"/>
    <w:rsid w:val="02A57687"/>
    <w:rsid w:val="02AD1871"/>
    <w:rsid w:val="02C60B85"/>
    <w:rsid w:val="02DC5CB3"/>
    <w:rsid w:val="02DE7C7D"/>
    <w:rsid w:val="02E1151B"/>
    <w:rsid w:val="02F54FC6"/>
    <w:rsid w:val="0321400D"/>
    <w:rsid w:val="033A0C2B"/>
    <w:rsid w:val="039E740C"/>
    <w:rsid w:val="041B280B"/>
    <w:rsid w:val="043A7135"/>
    <w:rsid w:val="044C6E68"/>
    <w:rsid w:val="04844854"/>
    <w:rsid w:val="04F35535"/>
    <w:rsid w:val="0532605E"/>
    <w:rsid w:val="05502988"/>
    <w:rsid w:val="05956642"/>
    <w:rsid w:val="05EC26B0"/>
    <w:rsid w:val="05EE467B"/>
    <w:rsid w:val="06293905"/>
    <w:rsid w:val="06514C09"/>
    <w:rsid w:val="068C3E93"/>
    <w:rsid w:val="06FA0DFD"/>
    <w:rsid w:val="071F2612"/>
    <w:rsid w:val="075A7AEE"/>
    <w:rsid w:val="07A34FF1"/>
    <w:rsid w:val="08A060F3"/>
    <w:rsid w:val="08D31906"/>
    <w:rsid w:val="08E60307"/>
    <w:rsid w:val="093F343F"/>
    <w:rsid w:val="094840A2"/>
    <w:rsid w:val="09A908B8"/>
    <w:rsid w:val="09E3201C"/>
    <w:rsid w:val="0A140428"/>
    <w:rsid w:val="0A395DAD"/>
    <w:rsid w:val="0AF85654"/>
    <w:rsid w:val="0B845139"/>
    <w:rsid w:val="0B860EB1"/>
    <w:rsid w:val="0B9A495D"/>
    <w:rsid w:val="0BFB189F"/>
    <w:rsid w:val="0C1069CD"/>
    <w:rsid w:val="0C14470F"/>
    <w:rsid w:val="0C2F779B"/>
    <w:rsid w:val="0C6805B7"/>
    <w:rsid w:val="0CF85DDF"/>
    <w:rsid w:val="0D10137A"/>
    <w:rsid w:val="0D7511DD"/>
    <w:rsid w:val="0D913B3D"/>
    <w:rsid w:val="0E012A71"/>
    <w:rsid w:val="0E3A5F83"/>
    <w:rsid w:val="0E682AF0"/>
    <w:rsid w:val="0E6843E6"/>
    <w:rsid w:val="0E7E40C2"/>
    <w:rsid w:val="0E884F40"/>
    <w:rsid w:val="0ED3625B"/>
    <w:rsid w:val="0EE02FCE"/>
    <w:rsid w:val="0F625791"/>
    <w:rsid w:val="0F7D081D"/>
    <w:rsid w:val="102173FB"/>
    <w:rsid w:val="10463305"/>
    <w:rsid w:val="10502A85"/>
    <w:rsid w:val="10991687"/>
    <w:rsid w:val="10EE19D3"/>
    <w:rsid w:val="11961C45"/>
    <w:rsid w:val="1198193E"/>
    <w:rsid w:val="12617F82"/>
    <w:rsid w:val="12957C2C"/>
    <w:rsid w:val="134358DA"/>
    <w:rsid w:val="143376FC"/>
    <w:rsid w:val="14643D5A"/>
    <w:rsid w:val="149634DA"/>
    <w:rsid w:val="15453B8B"/>
    <w:rsid w:val="16094BE4"/>
    <w:rsid w:val="166E2C6E"/>
    <w:rsid w:val="16BE1E47"/>
    <w:rsid w:val="175956CC"/>
    <w:rsid w:val="179B5CE4"/>
    <w:rsid w:val="17AD63F9"/>
    <w:rsid w:val="189F35B2"/>
    <w:rsid w:val="199E1ABC"/>
    <w:rsid w:val="19BB08C0"/>
    <w:rsid w:val="19E27BFB"/>
    <w:rsid w:val="19F65454"/>
    <w:rsid w:val="1A7A42D7"/>
    <w:rsid w:val="1A975A4B"/>
    <w:rsid w:val="1AF8344E"/>
    <w:rsid w:val="1B0D0CA7"/>
    <w:rsid w:val="1B140288"/>
    <w:rsid w:val="1B682381"/>
    <w:rsid w:val="1B944F25"/>
    <w:rsid w:val="1BA334FB"/>
    <w:rsid w:val="1BCA4DEA"/>
    <w:rsid w:val="1C0F0A4F"/>
    <w:rsid w:val="1C220782"/>
    <w:rsid w:val="1CD203FA"/>
    <w:rsid w:val="1CDA105D"/>
    <w:rsid w:val="1CFF2872"/>
    <w:rsid w:val="1D214EDE"/>
    <w:rsid w:val="1D497F91"/>
    <w:rsid w:val="1D6D1ED1"/>
    <w:rsid w:val="1DE3194B"/>
    <w:rsid w:val="1DED4DC0"/>
    <w:rsid w:val="1DF12B02"/>
    <w:rsid w:val="1E1E31CB"/>
    <w:rsid w:val="1E426C87"/>
    <w:rsid w:val="1E594203"/>
    <w:rsid w:val="1E766B63"/>
    <w:rsid w:val="1EBD4792"/>
    <w:rsid w:val="1EFF4DAB"/>
    <w:rsid w:val="1F260691"/>
    <w:rsid w:val="1FA47700"/>
    <w:rsid w:val="1FEB3581"/>
    <w:rsid w:val="200308CB"/>
    <w:rsid w:val="201E74B3"/>
    <w:rsid w:val="20476A09"/>
    <w:rsid w:val="20670E5A"/>
    <w:rsid w:val="20673947"/>
    <w:rsid w:val="206F5F60"/>
    <w:rsid w:val="20B10327"/>
    <w:rsid w:val="21635AC5"/>
    <w:rsid w:val="217C0EAC"/>
    <w:rsid w:val="21B52099"/>
    <w:rsid w:val="224F1BA5"/>
    <w:rsid w:val="2302130E"/>
    <w:rsid w:val="232A43C0"/>
    <w:rsid w:val="233D2346"/>
    <w:rsid w:val="233D5EA2"/>
    <w:rsid w:val="23580F2E"/>
    <w:rsid w:val="23BA1BE8"/>
    <w:rsid w:val="2423778D"/>
    <w:rsid w:val="24247062"/>
    <w:rsid w:val="24C525F3"/>
    <w:rsid w:val="24D40A88"/>
    <w:rsid w:val="25761B3F"/>
    <w:rsid w:val="25891C28"/>
    <w:rsid w:val="25B14925"/>
    <w:rsid w:val="261C6242"/>
    <w:rsid w:val="262D4484"/>
    <w:rsid w:val="26753BA5"/>
    <w:rsid w:val="26C03072"/>
    <w:rsid w:val="26CA0394"/>
    <w:rsid w:val="26D703BB"/>
    <w:rsid w:val="270E2C16"/>
    <w:rsid w:val="273B3040"/>
    <w:rsid w:val="275639D6"/>
    <w:rsid w:val="27CC5A46"/>
    <w:rsid w:val="27D829F6"/>
    <w:rsid w:val="27EC60E8"/>
    <w:rsid w:val="27F21951"/>
    <w:rsid w:val="28100029"/>
    <w:rsid w:val="28665E9B"/>
    <w:rsid w:val="28FB4835"/>
    <w:rsid w:val="29023E15"/>
    <w:rsid w:val="296F5223"/>
    <w:rsid w:val="29714AF7"/>
    <w:rsid w:val="29A21154"/>
    <w:rsid w:val="29DB63AD"/>
    <w:rsid w:val="2A742AF1"/>
    <w:rsid w:val="2ACA0963"/>
    <w:rsid w:val="2AE17A5A"/>
    <w:rsid w:val="2B0674C1"/>
    <w:rsid w:val="2BC2163A"/>
    <w:rsid w:val="2BDB6BA0"/>
    <w:rsid w:val="2BF501D3"/>
    <w:rsid w:val="2C302A48"/>
    <w:rsid w:val="2D263E4A"/>
    <w:rsid w:val="2D4B565F"/>
    <w:rsid w:val="2D6A3D37"/>
    <w:rsid w:val="2D6D1A79"/>
    <w:rsid w:val="2D825525"/>
    <w:rsid w:val="2DAD00C8"/>
    <w:rsid w:val="2DB80F46"/>
    <w:rsid w:val="2E530C6F"/>
    <w:rsid w:val="2E6E5700"/>
    <w:rsid w:val="2EC41B6D"/>
    <w:rsid w:val="2EE63891"/>
    <w:rsid w:val="2F464330"/>
    <w:rsid w:val="2F926239"/>
    <w:rsid w:val="2F9652B7"/>
    <w:rsid w:val="2FDB716E"/>
    <w:rsid w:val="301D7787"/>
    <w:rsid w:val="30590093"/>
    <w:rsid w:val="30946CE0"/>
    <w:rsid w:val="309612E7"/>
    <w:rsid w:val="30D51E0F"/>
    <w:rsid w:val="30D616E4"/>
    <w:rsid w:val="31462D0D"/>
    <w:rsid w:val="31570A76"/>
    <w:rsid w:val="31794E91"/>
    <w:rsid w:val="31B3766D"/>
    <w:rsid w:val="32096215"/>
    <w:rsid w:val="326A47D9"/>
    <w:rsid w:val="32843AED"/>
    <w:rsid w:val="32D61E6F"/>
    <w:rsid w:val="33641229"/>
    <w:rsid w:val="33CA08C0"/>
    <w:rsid w:val="33D04B10"/>
    <w:rsid w:val="342B1D46"/>
    <w:rsid w:val="34563267"/>
    <w:rsid w:val="346534AA"/>
    <w:rsid w:val="347436ED"/>
    <w:rsid w:val="34A044E2"/>
    <w:rsid w:val="34BD5094"/>
    <w:rsid w:val="35A95619"/>
    <w:rsid w:val="35F44AE6"/>
    <w:rsid w:val="3620283E"/>
    <w:rsid w:val="36A007CA"/>
    <w:rsid w:val="36D84407"/>
    <w:rsid w:val="36E0506A"/>
    <w:rsid w:val="374D6BA3"/>
    <w:rsid w:val="377834F5"/>
    <w:rsid w:val="37D01583"/>
    <w:rsid w:val="37D83F93"/>
    <w:rsid w:val="384E4371"/>
    <w:rsid w:val="38C509BB"/>
    <w:rsid w:val="39ED1F78"/>
    <w:rsid w:val="3A255BB6"/>
    <w:rsid w:val="3A8A5A19"/>
    <w:rsid w:val="3AA50AA5"/>
    <w:rsid w:val="3AAF3AFA"/>
    <w:rsid w:val="3AC16F61"/>
    <w:rsid w:val="3B082DE1"/>
    <w:rsid w:val="3B5B73B5"/>
    <w:rsid w:val="3BFC2946"/>
    <w:rsid w:val="3C8446EA"/>
    <w:rsid w:val="3C88242C"/>
    <w:rsid w:val="3D143CBF"/>
    <w:rsid w:val="3E1D3B91"/>
    <w:rsid w:val="3E9A01F4"/>
    <w:rsid w:val="3EE14075"/>
    <w:rsid w:val="3F1104B7"/>
    <w:rsid w:val="3F81544C"/>
    <w:rsid w:val="406B009A"/>
    <w:rsid w:val="407F76A2"/>
    <w:rsid w:val="41306BEE"/>
    <w:rsid w:val="413B181B"/>
    <w:rsid w:val="417E3DFD"/>
    <w:rsid w:val="419929E5"/>
    <w:rsid w:val="424F3F3D"/>
    <w:rsid w:val="42CD2946"/>
    <w:rsid w:val="433230F1"/>
    <w:rsid w:val="43596017"/>
    <w:rsid w:val="43607C5E"/>
    <w:rsid w:val="43665029"/>
    <w:rsid w:val="43860D47"/>
    <w:rsid w:val="43996CCD"/>
    <w:rsid w:val="4448414C"/>
    <w:rsid w:val="44C61D43"/>
    <w:rsid w:val="451E392D"/>
    <w:rsid w:val="45294080"/>
    <w:rsid w:val="4530540F"/>
    <w:rsid w:val="454669E0"/>
    <w:rsid w:val="45BC4EF4"/>
    <w:rsid w:val="45F60406"/>
    <w:rsid w:val="45FC3543"/>
    <w:rsid w:val="468679DC"/>
    <w:rsid w:val="46F04E55"/>
    <w:rsid w:val="47332F94"/>
    <w:rsid w:val="474E0314"/>
    <w:rsid w:val="479559FD"/>
    <w:rsid w:val="48711FC6"/>
    <w:rsid w:val="48735D3E"/>
    <w:rsid w:val="487815A6"/>
    <w:rsid w:val="48CE776B"/>
    <w:rsid w:val="4940652C"/>
    <w:rsid w:val="49AB59AC"/>
    <w:rsid w:val="49F7299F"/>
    <w:rsid w:val="4A174DEF"/>
    <w:rsid w:val="4A3634C7"/>
    <w:rsid w:val="4A5E2A1E"/>
    <w:rsid w:val="4A6F69D9"/>
    <w:rsid w:val="4B182BCD"/>
    <w:rsid w:val="4B7047B7"/>
    <w:rsid w:val="4C4719BC"/>
    <w:rsid w:val="4C4B0D80"/>
    <w:rsid w:val="4C8A5D4C"/>
    <w:rsid w:val="4CE629A2"/>
    <w:rsid w:val="4D0F1DAD"/>
    <w:rsid w:val="4D6E11CA"/>
    <w:rsid w:val="4DA4699A"/>
    <w:rsid w:val="4DD059E1"/>
    <w:rsid w:val="4DEB45C9"/>
    <w:rsid w:val="4DF06083"/>
    <w:rsid w:val="4E143B1F"/>
    <w:rsid w:val="4E5A45A8"/>
    <w:rsid w:val="4E724CEA"/>
    <w:rsid w:val="4EA2737D"/>
    <w:rsid w:val="4ECC264C"/>
    <w:rsid w:val="4F89218B"/>
    <w:rsid w:val="4FB437DA"/>
    <w:rsid w:val="4FEE214E"/>
    <w:rsid w:val="50056699"/>
    <w:rsid w:val="50245B70"/>
    <w:rsid w:val="509251CF"/>
    <w:rsid w:val="510460CD"/>
    <w:rsid w:val="5119769F"/>
    <w:rsid w:val="516E1467"/>
    <w:rsid w:val="51C25640"/>
    <w:rsid w:val="51EC090F"/>
    <w:rsid w:val="527032EE"/>
    <w:rsid w:val="527E3C5D"/>
    <w:rsid w:val="528172AA"/>
    <w:rsid w:val="52AC5B5F"/>
    <w:rsid w:val="536410A5"/>
    <w:rsid w:val="53672943"/>
    <w:rsid w:val="54C31DFB"/>
    <w:rsid w:val="54FF095A"/>
    <w:rsid w:val="554D5B69"/>
    <w:rsid w:val="55886BA1"/>
    <w:rsid w:val="55FD30EB"/>
    <w:rsid w:val="56903F5F"/>
    <w:rsid w:val="56933A4F"/>
    <w:rsid w:val="56DE153B"/>
    <w:rsid w:val="56E12A0D"/>
    <w:rsid w:val="56FB0D46"/>
    <w:rsid w:val="572F5526"/>
    <w:rsid w:val="57776ECD"/>
    <w:rsid w:val="57D460CD"/>
    <w:rsid w:val="581A7F84"/>
    <w:rsid w:val="588C69A8"/>
    <w:rsid w:val="58A91308"/>
    <w:rsid w:val="58B303D9"/>
    <w:rsid w:val="58BC54DF"/>
    <w:rsid w:val="59140E77"/>
    <w:rsid w:val="5966544B"/>
    <w:rsid w:val="59815DE1"/>
    <w:rsid w:val="59ED3476"/>
    <w:rsid w:val="5A0C5FF2"/>
    <w:rsid w:val="5A382944"/>
    <w:rsid w:val="5A56101C"/>
    <w:rsid w:val="5A783688"/>
    <w:rsid w:val="5A7914CD"/>
    <w:rsid w:val="5B6559BA"/>
    <w:rsid w:val="5B822296"/>
    <w:rsid w:val="5B835E40"/>
    <w:rsid w:val="5BDC37A3"/>
    <w:rsid w:val="5C2A2760"/>
    <w:rsid w:val="5D177188"/>
    <w:rsid w:val="5D7869AF"/>
    <w:rsid w:val="5E4F64AE"/>
    <w:rsid w:val="5EAA7B88"/>
    <w:rsid w:val="5F531FCE"/>
    <w:rsid w:val="5F5A7800"/>
    <w:rsid w:val="5F6D7533"/>
    <w:rsid w:val="5FF7504F"/>
    <w:rsid w:val="603242D9"/>
    <w:rsid w:val="609B1E7E"/>
    <w:rsid w:val="60E23609"/>
    <w:rsid w:val="610572F8"/>
    <w:rsid w:val="61A30FEA"/>
    <w:rsid w:val="61EC79D3"/>
    <w:rsid w:val="620D0B5A"/>
    <w:rsid w:val="624C1ED5"/>
    <w:rsid w:val="625422E5"/>
    <w:rsid w:val="630006BE"/>
    <w:rsid w:val="63543DBA"/>
    <w:rsid w:val="63F26259"/>
    <w:rsid w:val="64F77DDD"/>
    <w:rsid w:val="65533877"/>
    <w:rsid w:val="65A17F37"/>
    <w:rsid w:val="65FE7137"/>
    <w:rsid w:val="6626043C"/>
    <w:rsid w:val="66613222"/>
    <w:rsid w:val="666B22F3"/>
    <w:rsid w:val="66D93700"/>
    <w:rsid w:val="673D3C8F"/>
    <w:rsid w:val="674072DB"/>
    <w:rsid w:val="67423054"/>
    <w:rsid w:val="67584625"/>
    <w:rsid w:val="67A930D3"/>
    <w:rsid w:val="68AA0EB0"/>
    <w:rsid w:val="68DE6DAC"/>
    <w:rsid w:val="6A162576"/>
    <w:rsid w:val="6BAA7419"/>
    <w:rsid w:val="6C7A3290"/>
    <w:rsid w:val="6CDB1F80"/>
    <w:rsid w:val="6CDF30F3"/>
    <w:rsid w:val="6F3230FE"/>
    <w:rsid w:val="6F863CF9"/>
    <w:rsid w:val="6F9B1553"/>
    <w:rsid w:val="6FD42CB7"/>
    <w:rsid w:val="6FD64C81"/>
    <w:rsid w:val="706758D9"/>
    <w:rsid w:val="708B5A6B"/>
    <w:rsid w:val="70B36D70"/>
    <w:rsid w:val="70DF36C1"/>
    <w:rsid w:val="70EE5FFA"/>
    <w:rsid w:val="717007BD"/>
    <w:rsid w:val="71973F9C"/>
    <w:rsid w:val="721455EC"/>
    <w:rsid w:val="721D6B97"/>
    <w:rsid w:val="726C367A"/>
    <w:rsid w:val="72AE77EF"/>
    <w:rsid w:val="72F62F44"/>
    <w:rsid w:val="73441F01"/>
    <w:rsid w:val="73682094"/>
    <w:rsid w:val="73683E42"/>
    <w:rsid w:val="738D5656"/>
    <w:rsid w:val="7500116F"/>
    <w:rsid w:val="75357565"/>
    <w:rsid w:val="75357D54"/>
    <w:rsid w:val="76547324"/>
    <w:rsid w:val="76830F93"/>
    <w:rsid w:val="76D17F50"/>
    <w:rsid w:val="77753BCB"/>
    <w:rsid w:val="78146346"/>
    <w:rsid w:val="782F507F"/>
    <w:rsid w:val="78B92705"/>
    <w:rsid w:val="78CF04BF"/>
    <w:rsid w:val="78E90945"/>
    <w:rsid w:val="791D56CF"/>
    <w:rsid w:val="794830FC"/>
    <w:rsid w:val="797F0137"/>
    <w:rsid w:val="79984D55"/>
    <w:rsid w:val="79DC2E94"/>
    <w:rsid w:val="79F27D6B"/>
    <w:rsid w:val="7A04063C"/>
    <w:rsid w:val="7A1940E8"/>
    <w:rsid w:val="7A5549F4"/>
    <w:rsid w:val="7A61783D"/>
    <w:rsid w:val="7AA02113"/>
    <w:rsid w:val="7AD4701B"/>
    <w:rsid w:val="7B1228E5"/>
    <w:rsid w:val="7B4F58E7"/>
    <w:rsid w:val="7C2C4136"/>
    <w:rsid w:val="7CB77BE8"/>
    <w:rsid w:val="7D67516A"/>
    <w:rsid w:val="7DEB7B49"/>
    <w:rsid w:val="7E1D1BAF"/>
    <w:rsid w:val="7E3A609B"/>
    <w:rsid w:val="7E413C0D"/>
    <w:rsid w:val="7E6F077A"/>
    <w:rsid w:val="7E70004F"/>
    <w:rsid w:val="7E7713DD"/>
    <w:rsid w:val="7EEF5417"/>
    <w:rsid w:val="7FBB79EF"/>
    <w:rsid w:val="7FCB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note text" w:qFormat="1"/>
    <w:lsdException w:name="annotation text" w:semiHidden="1" w:qFormat="1"/>
    <w:lsdException w:name="footer" w:qFormat="1"/>
    <w:lsdException w:name="caption" w:semiHidden="1" w:unhideWhenUsed="1" w:qFormat="1"/>
    <w:lsdException w:name="envelope return"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F1857"/>
    <w:pPr>
      <w:widowControl w:val="0"/>
      <w:jc w:val="both"/>
    </w:pPr>
    <w:rPr>
      <w:kern w:val="2"/>
      <w:sz w:val="21"/>
      <w:szCs w:val="24"/>
    </w:rPr>
  </w:style>
  <w:style w:type="paragraph" w:styleId="1">
    <w:name w:val="heading 1"/>
    <w:basedOn w:val="a"/>
    <w:next w:val="a"/>
    <w:qFormat/>
    <w:rsid w:val="003F1857"/>
    <w:pPr>
      <w:keepNext/>
      <w:keepLines/>
      <w:spacing w:line="578" w:lineRule="auto"/>
      <w:outlineLvl w:val="0"/>
    </w:pPr>
    <w:rPr>
      <w:b/>
      <w:bCs/>
      <w:kern w:val="44"/>
      <w:sz w:val="44"/>
      <w:szCs w:val="44"/>
    </w:rPr>
  </w:style>
  <w:style w:type="paragraph" w:styleId="2">
    <w:name w:val="heading 2"/>
    <w:basedOn w:val="a"/>
    <w:next w:val="a"/>
    <w:qFormat/>
    <w:rsid w:val="003F1857"/>
    <w:pPr>
      <w:keepNext/>
      <w:keepLines/>
      <w:spacing w:line="416" w:lineRule="auto"/>
      <w:outlineLvl w:val="1"/>
    </w:pPr>
    <w:rPr>
      <w:rFonts w:ascii="Arial" w:eastAsia="黑体" w:hAnsi="Arial"/>
      <w:bCs/>
      <w:sz w:val="32"/>
      <w:szCs w:val="32"/>
    </w:rPr>
  </w:style>
  <w:style w:type="paragraph" w:styleId="3">
    <w:name w:val="heading 3"/>
    <w:basedOn w:val="a"/>
    <w:next w:val="a"/>
    <w:qFormat/>
    <w:rsid w:val="003F1857"/>
    <w:pPr>
      <w:keepNext/>
      <w:keepLines/>
      <w:spacing w:line="416" w:lineRule="auto"/>
      <w:outlineLvl w:val="2"/>
    </w:pPr>
    <w:rPr>
      <w:rFonts w:eastAsia="黑体"/>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3F1857"/>
  </w:style>
  <w:style w:type="paragraph" w:styleId="5">
    <w:name w:val="index 5"/>
    <w:basedOn w:val="a"/>
    <w:next w:val="a"/>
    <w:qFormat/>
    <w:rsid w:val="003F1857"/>
    <w:pPr>
      <w:ind w:left="1050" w:firstLineChars="200" w:hanging="210"/>
      <w:jc w:val="left"/>
    </w:pPr>
    <w:rPr>
      <w:sz w:val="18"/>
      <w:szCs w:val="18"/>
      <w:lang w:eastAsia="zh-TW"/>
    </w:rPr>
  </w:style>
  <w:style w:type="paragraph" w:styleId="a4">
    <w:name w:val="annotation text"/>
    <w:basedOn w:val="a"/>
    <w:semiHidden/>
    <w:qFormat/>
    <w:rsid w:val="003F1857"/>
    <w:pPr>
      <w:jc w:val="left"/>
    </w:pPr>
  </w:style>
  <w:style w:type="paragraph" w:styleId="a5">
    <w:name w:val="Body Text Indent"/>
    <w:basedOn w:val="a"/>
    <w:next w:val="a6"/>
    <w:qFormat/>
    <w:rsid w:val="003F1857"/>
    <w:pPr>
      <w:ind w:leftChars="200" w:left="420"/>
    </w:pPr>
  </w:style>
  <w:style w:type="paragraph" w:styleId="a6">
    <w:name w:val="envelope return"/>
    <w:basedOn w:val="a"/>
    <w:qFormat/>
    <w:rsid w:val="003F1857"/>
    <w:pPr>
      <w:snapToGrid w:val="0"/>
    </w:pPr>
    <w:rPr>
      <w:rFonts w:ascii="Arial" w:hAnsi="Arial"/>
    </w:rPr>
  </w:style>
  <w:style w:type="paragraph" w:styleId="a7">
    <w:name w:val="footer"/>
    <w:basedOn w:val="a"/>
    <w:qFormat/>
    <w:rsid w:val="003F1857"/>
    <w:pPr>
      <w:tabs>
        <w:tab w:val="center" w:pos="4153"/>
        <w:tab w:val="right" w:pos="8306"/>
      </w:tabs>
      <w:snapToGrid w:val="0"/>
      <w:jc w:val="left"/>
    </w:pPr>
    <w:rPr>
      <w:sz w:val="18"/>
      <w:szCs w:val="18"/>
    </w:rPr>
  </w:style>
  <w:style w:type="paragraph" w:styleId="a8">
    <w:name w:val="footnote text"/>
    <w:basedOn w:val="a"/>
    <w:next w:val="5"/>
    <w:qFormat/>
    <w:rsid w:val="003F1857"/>
    <w:pPr>
      <w:adjustRightInd w:val="0"/>
      <w:spacing w:line="312" w:lineRule="atLeast"/>
      <w:jc w:val="left"/>
      <w:textAlignment w:val="baseline"/>
    </w:pPr>
    <w:rPr>
      <w:kern w:val="0"/>
      <w:sz w:val="18"/>
      <w:szCs w:val="20"/>
    </w:rPr>
  </w:style>
  <w:style w:type="paragraph" w:styleId="20">
    <w:name w:val="Body Text First Indent 2"/>
    <w:basedOn w:val="a5"/>
    <w:uiPriority w:val="99"/>
    <w:unhideWhenUsed/>
    <w:qFormat/>
    <w:rsid w:val="003F1857"/>
    <w:pPr>
      <w:ind w:firstLineChars="200" w:firstLine="420"/>
    </w:pPr>
  </w:style>
  <w:style w:type="character" w:styleId="a9">
    <w:name w:val="page number"/>
    <w:qFormat/>
    <w:rsid w:val="003F1857"/>
  </w:style>
  <w:style w:type="character" w:styleId="aa">
    <w:name w:val="FollowedHyperlink"/>
    <w:basedOn w:val="a1"/>
    <w:qFormat/>
    <w:rsid w:val="003F1857"/>
    <w:rPr>
      <w:color w:val="800080"/>
      <w:u w:val="none"/>
    </w:rPr>
  </w:style>
  <w:style w:type="character" w:styleId="HTML">
    <w:name w:val="HTML Definition"/>
    <w:basedOn w:val="a1"/>
    <w:qFormat/>
    <w:rsid w:val="003F1857"/>
  </w:style>
  <w:style w:type="character" w:styleId="HTML0">
    <w:name w:val="HTML Typewriter"/>
    <w:basedOn w:val="a1"/>
    <w:qFormat/>
    <w:rsid w:val="003F1857"/>
    <w:rPr>
      <w:rFonts w:ascii="monospace" w:eastAsia="monospace" w:hAnsi="monospace" w:cs="monospace"/>
      <w:sz w:val="20"/>
    </w:rPr>
  </w:style>
  <w:style w:type="character" w:styleId="HTML1">
    <w:name w:val="HTML Acronym"/>
    <w:basedOn w:val="a1"/>
    <w:qFormat/>
    <w:rsid w:val="003F1857"/>
  </w:style>
  <w:style w:type="character" w:styleId="HTML2">
    <w:name w:val="HTML Variable"/>
    <w:basedOn w:val="a1"/>
    <w:qFormat/>
    <w:rsid w:val="003F1857"/>
  </w:style>
  <w:style w:type="character" w:styleId="ab">
    <w:name w:val="Hyperlink"/>
    <w:basedOn w:val="a1"/>
    <w:qFormat/>
    <w:rsid w:val="003F1857"/>
    <w:rPr>
      <w:color w:val="0000FF"/>
      <w:u w:val="none"/>
    </w:rPr>
  </w:style>
  <w:style w:type="character" w:styleId="HTML3">
    <w:name w:val="HTML Code"/>
    <w:basedOn w:val="a1"/>
    <w:qFormat/>
    <w:rsid w:val="003F1857"/>
    <w:rPr>
      <w:rFonts w:ascii="monospace" w:eastAsia="monospace" w:hAnsi="monospace" w:cs="monospace" w:hint="default"/>
      <w:sz w:val="20"/>
    </w:rPr>
  </w:style>
  <w:style w:type="character" w:styleId="HTML4">
    <w:name w:val="HTML Cite"/>
    <w:basedOn w:val="a1"/>
    <w:qFormat/>
    <w:rsid w:val="003F1857"/>
  </w:style>
  <w:style w:type="character" w:styleId="HTML5">
    <w:name w:val="HTML Keyboard"/>
    <w:basedOn w:val="a1"/>
    <w:qFormat/>
    <w:rsid w:val="003F1857"/>
    <w:rPr>
      <w:rFonts w:ascii="monospace" w:eastAsia="monospace" w:hAnsi="monospace" w:cs="monospace" w:hint="default"/>
      <w:sz w:val="20"/>
    </w:rPr>
  </w:style>
  <w:style w:type="character" w:styleId="HTML6">
    <w:name w:val="HTML Sample"/>
    <w:basedOn w:val="a1"/>
    <w:qFormat/>
    <w:rsid w:val="003F1857"/>
    <w:rPr>
      <w:rFonts w:ascii="monospace" w:eastAsia="monospace" w:hAnsi="monospace" w:cs="monospace" w:hint="default"/>
    </w:rPr>
  </w:style>
  <w:style w:type="paragraph" w:customStyle="1" w:styleId="ac">
    <w:name w:val="段"/>
    <w:basedOn w:val="a"/>
    <w:next w:val="a"/>
    <w:qFormat/>
    <w:rsid w:val="003F1857"/>
    <w:pPr>
      <w:widowControl/>
      <w:autoSpaceDE w:val="0"/>
      <w:autoSpaceDN w:val="0"/>
      <w:ind w:firstLineChars="200" w:firstLine="200"/>
    </w:pPr>
    <w:rPr>
      <w:rFonts w:ascii="宋体" w:hint="eastAsia"/>
      <w:kern w:val="0"/>
      <w:szCs w:val="20"/>
    </w:rPr>
  </w:style>
  <w:style w:type="character" w:customStyle="1" w:styleId="layui-this">
    <w:name w:val="layui-this"/>
    <w:basedOn w:val="a1"/>
    <w:qFormat/>
    <w:rsid w:val="003F1857"/>
    <w:rPr>
      <w:bdr w:val="single" w:sz="6" w:space="0" w:color="EEEEEE"/>
      <w:shd w:val="clear" w:color="auto" w:fill="FFFFFF"/>
    </w:rPr>
  </w:style>
  <w:style w:type="character" w:customStyle="1" w:styleId="hover">
    <w:name w:val="hover"/>
    <w:basedOn w:val="a1"/>
    <w:qFormat/>
    <w:rsid w:val="003F1857"/>
    <w:rPr>
      <w:color w:val="5FB878"/>
    </w:rPr>
  </w:style>
  <w:style w:type="character" w:customStyle="1" w:styleId="hover1">
    <w:name w:val="hover1"/>
    <w:basedOn w:val="a1"/>
    <w:qFormat/>
    <w:rsid w:val="003F1857"/>
    <w:rPr>
      <w:color w:val="5FB878"/>
    </w:rPr>
  </w:style>
  <w:style w:type="character" w:customStyle="1" w:styleId="hover2">
    <w:name w:val="hover2"/>
    <w:basedOn w:val="a1"/>
    <w:qFormat/>
    <w:rsid w:val="003F1857"/>
    <w:rPr>
      <w:color w:val="FFFFFF"/>
    </w:rPr>
  </w:style>
  <w:style w:type="character" w:customStyle="1" w:styleId="first-child">
    <w:name w:val="first-child"/>
    <w:basedOn w:val="a1"/>
    <w:qFormat/>
    <w:rsid w:val="003F18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197;&#30005;&#23376;&#25991;&#20214;&#24418;&#24335;&#21457;&#36865;&#33267;55036277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4664</Words>
  <Characters>26590</Characters>
  <Application>Microsoft Office Word</Application>
  <DocSecurity>0</DocSecurity>
  <Lines>221</Lines>
  <Paragraphs>62</Paragraphs>
  <ScaleCrop>false</ScaleCrop>
  <Company/>
  <LinksUpToDate>false</LinksUpToDate>
  <CharactersWithSpaces>31192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梧桐那么伤</dc:creator>
  <cp:lastModifiedBy>tiansheng</cp:lastModifiedBy>
  <cp:revision>2</cp:revision>
  <dcterms:created xsi:type="dcterms:W3CDTF">2025-07-17T02:11:00Z</dcterms:created>
  <dcterms:modified xsi:type="dcterms:W3CDTF">2026-02-27T02:47:00Z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5ECA8597756C43FFA28A7707362405ED_13</vt:lpwstr>
  </property>
  <property fmtid="{D5CDD505-2E9C-101B-9397-08002B2CF9AE}" pid="4" name="KSOTemplateDocerSaveRecord">
    <vt:lpwstr>eyJoZGlkIjoiMTJjOGFhZTVkNDEwMDI1ZTIwOTEzNTNiMDY2MDJlNmMiLCJ1c2VySWQiOiIyOTkzNjMxMDgifQ==</vt:lpwstr>
  </property>
</Properties>
</file>